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C39B" w14:textId="77777777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Протокол№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</w:t>
      </w:r>
    </w:p>
    <w:p w14:paraId="3FE3D438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</w:p>
    <w:p w14:paraId="22514A0D" w14:textId="13ACC10A" w:rsidR="0069441E" w:rsidRPr="00337E16" w:rsidRDefault="00337E16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асідання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педагогічної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ради</w:t>
      </w:r>
    </w:p>
    <w:p w14:paraId="2392A92B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від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28.08.2023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4C70A54C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188223D0" w14:textId="35338B00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педраді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присутні–  3</w:t>
      </w:r>
      <w:r w:rsidR="00E745E4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чоловік</w:t>
      </w:r>
    </w:p>
    <w:p w14:paraId="53A495D0" w14:textId="7476293F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Відсутні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="00E745E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6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чоловік</w:t>
      </w:r>
    </w:p>
    <w:p w14:paraId="6C142FB1" w14:textId="4266CD7F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Голова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педради– Валентина Гижко</w:t>
      </w:r>
    </w:p>
    <w:p w14:paraId="5D767F0D" w14:textId="77777777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Секретар– Оксана Козій</w:t>
      </w:r>
    </w:p>
    <w:p w14:paraId="25F50957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</w:p>
    <w:p w14:paraId="33103F53" w14:textId="4820596A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Порядок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денний</w:t>
      </w:r>
    </w:p>
    <w:p w14:paraId="115A2F2B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4BD03A32" w14:textId="77777777" w:rsidR="0069441E" w:rsidRPr="00337E16" w:rsidRDefault="0069441E" w:rsidP="00B86D5C">
      <w:pPr>
        <w:numPr>
          <w:ilvl w:val="0"/>
          <w:numId w:val="10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Вибори  секретаря  педради.</w:t>
      </w:r>
    </w:p>
    <w:p w14:paraId="0E556523" w14:textId="77777777" w:rsidR="0069441E" w:rsidRPr="00337E16" w:rsidRDefault="0069441E" w:rsidP="00B86D5C">
      <w:pPr>
        <w:numPr>
          <w:ilvl w:val="0"/>
          <w:numId w:val="10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Аналіз  стану  освітнього процесу  закладу освіти в 2022 – 2023 н.р. Обговорення  та  схвалення річного  плану  роботи закладу освіти на 2023 – 2024 н.р.</w:t>
      </w:r>
    </w:p>
    <w:p w14:paraId="7D15A270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bookmarkStart w:id="0" w:name="_Hlk145789028"/>
      <w:r w:rsidRPr="00337E16">
        <w:rPr>
          <w:rFonts w:ascii="Times New Roman" w:eastAsiaTheme="minorEastAsia" w:hAnsi="Times New Roman" w:cs="Times New Roman"/>
          <w:sz w:val="28"/>
          <w:szCs w:val="28"/>
        </w:rPr>
        <w:t>Про схвалення плану засідань педагогічних рад 2023 – 2024 н.р.</w:t>
      </w:r>
    </w:p>
    <w:p w14:paraId="4205A1C4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плану нарад при директорові на 2023 – 2024 н.р.  </w:t>
      </w:r>
    </w:p>
    <w:p w14:paraId="6D1BB870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плану методичної  роботи  школи на 2023 –  </w:t>
      </w:r>
    </w:p>
    <w:p w14:paraId="5B7F9187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    2024  н.р. </w:t>
      </w:r>
    </w:p>
    <w:p w14:paraId="47FED729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Про схвалення плану роботи методичної ради школи на 2023 –</w:t>
      </w:r>
    </w:p>
    <w:p w14:paraId="1691280C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    2024 н.р. </w:t>
      </w:r>
    </w:p>
    <w:bookmarkEnd w:id="0"/>
    <w:p w14:paraId="59BA1A44" w14:textId="77777777" w:rsidR="0069441E" w:rsidRPr="00DF43AD" w:rsidRDefault="0069441E" w:rsidP="00B86D5C">
      <w:pPr>
        <w:numPr>
          <w:ilvl w:val="1"/>
          <w:numId w:val="11"/>
        </w:numPr>
        <w:spacing w:after="0" w:line="240" w:lineRule="auto"/>
        <w:ind w:hanging="1146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>Про схвалення структури роботи ліцею на 2023 – 2024 н.р. Визначення   термінів канікул.</w:t>
      </w:r>
    </w:p>
    <w:p w14:paraId="538E8E99" w14:textId="77777777" w:rsidR="0069441E" w:rsidRPr="00DF43AD" w:rsidRDefault="0069441E" w:rsidP="00B86D5C">
      <w:pPr>
        <w:numPr>
          <w:ilvl w:val="1"/>
          <w:numId w:val="11"/>
        </w:numPr>
        <w:spacing w:after="0" w:line="240" w:lineRule="auto"/>
        <w:ind w:hanging="1146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1" w:name="_Hlk145790454"/>
      <w:r w:rsidRPr="00DF43A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 вибір форми організації освітнього процесу в ліцеї на 2023 – 2024 н.р. (Гижко В.І.)</w:t>
      </w:r>
    </w:p>
    <w:bookmarkEnd w:id="1"/>
    <w:p w14:paraId="0A5EB0AD" w14:textId="33B047D9" w:rsidR="00DF43AD" w:rsidRPr="00DF43AD" w:rsidRDefault="00DF43AD" w:rsidP="00DF43AD">
      <w:pPr>
        <w:pStyle w:val="a3"/>
        <w:numPr>
          <w:ilvl w:val="1"/>
          <w:numId w:val="11"/>
        </w:numPr>
        <w:spacing w:after="0" w:line="240" w:lineRule="auto"/>
        <w:ind w:hanging="1146"/>
        <w:rPr>
          <w:rFonts w:ascii="Times New Roman" w:hAnsi="Times New Roman"/>
          <w:bCs/>
          <w:sz w:val="28"/>
          <w:szCs w:val="28"/>
        </w:rPr>
      </w:pPr>
      <w:r w:rsidRPr="00DF43AD">
        <w:rPr>
          <w:rFonts w:ascii="Times New Roman" w:hAnsi="Times New Roman"/>
          <w:bCs/>
          <w:sz w:val="28"/>
          <w:szCs w:val="28"/>
        </w:rPr>
        <w:t>Про режим роботи закладу освіти у 2023-2024 н.р.</w:t>
      </w:r>
    </w:p>
    <w:p w14:paraId="15A5A4AA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участь закладу освіти в експериментальній роботі. </w:t>
      </w:r>
    </w:p>
    <w:p w14:paraId="0EAAC32F" w14:textId="77777777" w:rsidR="0069441E" w:rsidRPr="00337E16" w:rsidRDefault="0069441E" w:rsidP="00D808C1">
      <w:pPr>
        <w:numPr>
          <w:ilvl w:val="2"/>
          <w:numId w:val="11"/>
        </w:numPr>
        <w:spacing w:after="0" w:line="240" w:lineRule="auto"/>
        <w:ind w:left="141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Участь у проведенні експерименту за темою 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2030р.»,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5і , 6і, 7і клас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 xml:space="preserve">и </w:t>
      </w:r>
    </w:p>
    <w:p w14:paraId="480EA91B" w14:textId="77777777" w:rsidR="0069441E" w:rsidRPr="00337E16" w:rsidRDefault="0069441E" w:rsidP="00D808C1">
      <w:pPr>
        <w:numPr>
          <w:ilvl w:val="2"/>
          <w:numId w:val="11"/>
        </w:numPr>
        <w:spacing w:after="200" w:line="276" w:lineRule="auto"/>
        <w:ind w:left="1134" w:hanging="425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Про продовження реалізації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33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37E16">
        <w:rPr>
          <w:rFonts w:ascii="Times New Roman" w:eastAsia="Times New Roman" w:hAnsi="Times New Roman" w:cs="Times New Roman"/>
          <w:sz w:val="28"/>
          <w:szCs w:val="28"/>
        </w:rPr>
        <w:t>базовій школі</w:t>
      </w:r>
      <w:r w:rsidRPr="0033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(7А клас) </w:t>
      </w:r>
    </w:p>
    <w:p w14:paraId="757A5223" w14:textId="77777777" w:rsidR="0069441E" w:rsidRPr="00DF43AD" w:rsidRDefault="0069441E" w:rsidP="00D808C1">
      <w:pPr>
        <w:numPr>
          <w:ilvl w:val="2"/>
          <w:numId w:val="11"/>
        </w:numPr>
        <w:spacing w:after="200" w:line="276" w:lineRule="auto"/>
        <w:ind w:left="1134" w:hanging="425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F43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Про участь закладу освіти у </w:t>
      </w:r>
      <w:r w:rsidRPr="00DF43AD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проєкті “Сталий і рівний доступ до якісної освіти: проєктне навчання для компенсації освітніх втрат у сільських школах”</w:t>
      </w:r>
      <w:r w:rsidRPr="00DF43AD">
        <w:rPr>
          <w:rFonts w:ascii="Times New Roman" w:eastAsia="Calibri" w:hAnsi="Times New Roman" w:cs="Times New Roman"/>
          <w:bCs/>
          <w:sz w:val="28"/>
          <w:szCs w:val="28"/>
        </w:rPr>
        <w:t xml:space="preserve"> (3а, 3і, 5а, 6а класи)</w:t>
      </w:r>
    </w:p>
    <w:p w14:paraId="70AE070B" w14:textId="77777777" w:rsidR="0069441E" w:rsidRPr="00337E16" w:rsidRDefault="0069441E" w:rsidP="00B86D5C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Обговорення  питань, що регламентують реалізацію освітнього процесу навчального закладу в 2023 – 2024 н.р.</w:t>
      </w:r>
    </w:p>
    <w:p w14:paraId="5F51146D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Обговорення  та  схвалення  Освітньої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програм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Городк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івського ліцею №2 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на 20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23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-202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48974EF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426" w:hanging="42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навчального плану. Вибір модулів з фізичної культури, трудового навчання, технологій; використання  годин  варіативної (інваріантної)  складової  навчального  плану </w:t>
      </w:r>
    </w:p>
    <w:p w14:paraId="6857DEC5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Затвердження  варіантів програм, підручників на 2023 – 2024 н.р. </w:t>
      </w:r>
    </w:p>
    <w:p w14:paraId="0E0A25A1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Схвалення модельних навчальних програм </w:t>
      </w:r>
      <w:r w:rsidRPr="00337E16">
        <w:rPr>
          <w:rFonts w:ascii="Times New Roman" w:eastAsia="Times New Roman" w:hAnsi="Times New Roman" w:cs="Times New Roman"/>
          <w:sz w:val="28"/>
          <w:szCs w:val="28"/>
        </w:rPr>
        <w:t>які мають використовуватися в освітньому процесі у класах, що працюють за науково-педагогічним проєктом «Інтелект України». Адаптаційний цикл (5–6-ті класи, 2022 – 2024 н.р.)</w:t>
      </w:r>
    </w:p>
    <w:p w14:paraId="365240D8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_Hlk148041831"/>
      <w:r w:rsidRPr="00337E16">
        <w:rPr>
          <w:rFonts w:ascii="Times New Roman" w:eastAsiaTheme="minorEastAsia" w:hAnsi="Times New Roman" w:cs="Times New Roman"/>
          <w:sz w:val="28"/>
          <w:szCs w:val="28"/>
        </w:rPr>
        <w:t>Про  оцінювання рівня навчальних досягнень учнів початкових та 5а, 5і класів  у  2023 - 2024 навчальному році (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голова ПМК вчителів початкових класів – Андронік Л.А, Гижко В.І.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)</w:t>
      </w:r>
    </w:p>
    <w:bookmarkEnd w:id="2"/>
    <w:p w14:paraId="0C8E7085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hanging="114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>Про організацію інклюзивної форми навчання в закладі освіти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 xml:space="preserve">(Бойко І.О.) </w:t>
      </w:r>
    </w:p>
    <w:p w14:paraId="4F7F4DD2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Проведення навчальних екскурсій та навчальної практики в 5-8,10 класах. </w:t>
      </w:r>
    </w:p>
    <w:p w14:paraId="61D95145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Про організацію виховного процесу в закладі освіти у 2023 – 2024 н.р. (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Дрогобецький О.В..)</w:t>
      </w:r>
    </w:p>
    <w:p w14:paraId="690FB80E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Про схвалення плану заходів із протидії булінгу на 2023 – 2024 н.р.(Сула А.С.)</w:t>
      </w:r>
    </w:p>
    <w:p w14:paraId="1B14D1D2" w14:textId="77777777" w:rsidR="0069441E" w:rsidRPr="00337E16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плану роботи творчої групи по роботі з обдарованими дітьми  «Шанс» 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(Дрогобецький О.В.)</w:t>
      </w:r>
    </w:p>
    <w:p w14:paraId="08C22BE0" w14:textId="77777777" w:rsidR="0069441E" w:rsidRPr="00DF43AD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Про дотримання єдиного мовного режиму. Терміни зберігання контрольних робіт, планів. </w:t>
      </w:r>
    </w:p>
    <w:p w14:paraId="1C19E7E6" w14:textId="77777777" w:rsidR="0069441E" w:rsidRPr="00DF43AD" w:rsidRDefault="0069441E" w:rsidP="00B86D5C">
      <w:pPr>
        <w:numPr>
          <w:ilvl w:val="1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>Про стан  забезпечення учнів підручниками</w:t>
      </w:r>
      <w:r w:rsidRPr="00DF43AD">
        <w:rPr>
          <w:rFonts w:ascii="Times New Roman" w:eastAsiaTheme="minorEastAsia" w:hAnsi="Times New Roman" w:cs="Times New Roman"/>
          <w:bCs/>
          <w:i/>
          <w:sz w:val="28"/>
          <w:szCs w:val="28"/>
        </w:rPr>
        <w:t>(бібліотекар школи- Притула О.В.)</w:t>
      </w:r>
    </w:p>
    <w:p w14:paraId="28E22CE3" w14:textId="77777777" w:rsidR="0069441E" w:rsidRPr="00DF43AD" w:rsidRDefault="0069441E" w:rsidP="00D808C1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3" w:name="_Hlk148042926"/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Про впровадження в 2023 – 2024 н.р. електронних журналів та електронних щоденників. Погодження Положення про електронний класний журнал Городківського ліцею №2  </w:t>
      </w:r>
      <w:bookmarkEnd w:id="3"/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>(Гижко В.І., Крижанівський Д.В.)</w:t>
      </w:r>
    </w:p>
    <w:p w14:paraId="07E0BB23" w14:textId="77777777" w:rsidR="0069441E" w:rsidRPr="00337E16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F43AD">
        <w:rPr>
          <w:rFonts w:ascii="Times New Roman" w:eastAsiaTheme="minorEastAsia" w:hAnsi="Times New Roman" w:cs="Times New Roman"/>
          <w:bCs/>
          <w:sz w:val="28"/>
          <w:szCs w:val="28"/>
        </w:rPr>
        <w:t>Про особливості підвищення кваліфікації педагогічних працівників закладу освіти у 2023 – 2024н.р. та  затвердження сертифікатів про підвищення кваліфікації педагогічними працівниками.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 xml:space="preserve"> (Лавренюк А.П.)</w:t>
      </w:r>
    </w:p>
    <w:p w14:paraId="3A51779A" w14:textId="63572C6A" w:rsidR="0069441E" w:rsidRPr="00DF43AD" w:rsidRDefault="0069441E" w:rsidP="00D808C1">
      <w:pPr>
        <w:numPr>
          <w:ilvl w:val="0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проходження педагогічної практики. </w:t>
      </w:r>
    </w:p>
    <w:p w14:paraId="62661AC5" w14:textId="77777777" w:rsidR="0069441E" w:rsidRPr="00337E16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Про атестацію педагогічних працівників у 2023 - 2024р. </w:t>
      </w:r>
    </w:p>
    <w:p w14:paraId="021DF0E1" w14:textId="26821622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contextualSpacing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DF43AD">
        <w:rPr>
          <w:rFonts w:ascii="Times New Roman" w:eastAsia="Times New Roman" w:hAnsi="Times New Roman" w:cs="Times New Roman"/>
          <w:sz w:val="28"/>
          <w:szCs w:val="28"/>
        </w:rPr>
        <w:t>Про організацію екстернатної форми навчання</w:t>
      </w:r>
      <w:r w:rsidR="00663222" w:rsidRPr="00DF43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3AD">
        <w:rPr>
          <w:rFonts w:ascii="Times New Roman" w:eastAsiaTheme="minorEastAsia" w:hAnsi="Times New Roman" w:cs="Times New Roman"/>
          <w:sz w:val="28"/>
          <w:szCs w:val="28"/>
          <w:bdr w:val="none" w:sz="0" w:space="0" w:color="auto" w:frame="1"/>
        </w:rPr>
        <w:t>здобувачів освіти 10 та 11 класів</w:t>
      </w:r>
    </w:p>
    <w:p w14:paraId="51AE9E23" w14:textId="47E92181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 xml:space="preserve">Про затвердження кандидатур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числа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випускників11 класу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претендентів на нагородження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олотими й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рібними медалями</w:t>
      </w:r>
      <w:r w:rsidR="00E8463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ласний 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керівник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Пасічник І.І.)</w:t>
      </w:r>
    </w:p>
    <w:p w14:paraId="32F5799D" w14:textId="77777777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Про затвердження кандидатур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із числа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випускників9 класу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претендентів на отримання свідоцтв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базову загальну середню освіту </w:t>
      </w:r>
      <w:r w:rsidRPr="00DF43AD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з відзнакою 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ласний 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/>
        </w:rPr>
        <w:t>керівник</w:t>
      </w:r>
      <w:r w:rsidRPr="00DF43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Лавренюк А.П., Тарнаруцька О.В.)</w:t>
      </w:r>
    </w:p>
    <w:p w14:paraId="0E473ECD" w14:textId="77777777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4" w:name="_Hlk150628476"/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погодження заходів щодо подолання освітніх втрат та  розривів загальної середньої освіти. </w:t>
      </w:r>
    </w:p>
    <w:bookmarkEnd w:id="4"/>
    <w:p w14:paraId="5E40EBE1" w14:textId="77777777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Створення безпечних умов функціонування закладу освіти в умовах воєнного стану.</w:t>
      </w:r>
    </w:p>
    <w:p w14:paraId="7BA5F36C" w14:textId="77777777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Створення умов для харчування здобувачів освіти і працівників закладу в 2023 – 2024 н.р.</w:t>
      </w:r>
    </w:p>
    <w:p w14:paraId="28786A86" w14:textId="77777777" w:rsidR="0069441E" w:rsidRPr="00DF43AD" w:rsidRDefault="0069441E" w:rsidP="00B86D5C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5" w:name="_Hlk148044997"/>
      <w:r w:rsidRPr="00DF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організацію підвозу здобувачів освіти шкільними автобусами у 2023 – 2023н.р. Погодження Положення про порядок використання шкільних автобусів. </w:t>
      </w:r>
    </w:p>
    <w:p w14:paraId="2E9B6CEC" w14:textId="77777777" w:rsidR="0069441E" w:rsidRPr="00337E16" w:rsidRDefault="0069441E" w:rsidP="006E09EB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6" w:name="_Hlk148045095"/>
      <w:bookmarkEnd w:id="5"/>
      <w:r w:rsidRPr="0033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Затвердження плану проведення Дня Знань у школі та тематики  першого  уроку </w:t>
      </w:r>
      <w:bookmarkEnd w:id="6"/>
      <w:r w:rsidRPr="00337E1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3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Дрогобецький О.В.)</w:t>
      </w:r>
    </w:p>
    <w:p w14:paraId="1BAE7633" w14:textId="77777777" w:rsidR="0069441E" w:rsidRPr="00337E16" w:rsidRDefault="0069441E" w:rsidP="006E09EB">
      <w:pPr>
        <w:numPr>
          <w:ilvl w:val="0"/>
          <w:numId w:val="11"/>
        </w:numPr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Зарахування прибулих  та  відрахування  вибулих  учнів  школи </w:t>
      </w:r>
      <w:r w:rsidRPr="00337E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(секретар школи – Рудь Д.І.)</w:t>
      </w:r>
    </w:p>
    <w:p w14:paraId="0EF93B8D" w14:textId="224FC77C" w:rsidR="0069441E" w:rsidRPr="00337E16" w:rsidRDefault="0069441E" w:rsidP="00DF43AD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A6E4C78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44784C91" w14:textId="77777777" w:rsidR="0069441E" w:rsidRPr="00337E16" w:rsidRDefault="0069441E" w:rsidP="00C1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561E40A0" w14:textId="2C1C1EE8" w:rsidR="0069441E" w:rsidRPr="00C1165E" w:rsidRDefault="00C1165E" w:rsidP="00C1165E">
      <w:pPr>
        <w:widowControl w:val="0"/>
        <w:tabs>
          <w:tab w:val="left" w:pos="71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1165E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441E" w:rsidRPr="00C1165E">
        <w:rPr>
          <w:rFonts w:ascii="Times New Roman" w:hAnsi="Times New Roman"/>
          <w:b/>
          <w:bCs/>
          <w:sz w:val="28"/>
          <w:szCs w:val="28"/>
        </w:rPr>
        <w:t>Вибори</w:t>
      </w:r>
      <w:r w:rsidR="00337E16" w:rsidRPr="00C116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441E" w:rsidRPr="00C1165E">
        <w:rPr>
          <w:rFonts w:ascii="Times New Roman" w:hAnsi="Times New Roman"/>
          <w:b/>
          <w:bCs/>
          <w:sz w:val="28"/>
          <w:szCs w:val="28"/>
        </w:rPr>
        <w:t>секретаря</w:t>
      </w:r>
      <w:r w:rsidR="00337E16" w:rsidRPr="00C1165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441E" w:rsidRPr="00C1165E">
        <w:rPr>
          <w:rFonts w:ascii="Times New Roman" w:hAnsi="Times New Roman"/>
          <w:b/>
          <w:bCs/>
          <w:sz w:val="28"/>
          <w:szCs w:val="28"/>
        </w:rPr>
        <w:t>педради</w:t>
      </w:r>
      <w:r w:rsidR="0069441E" w:rsidRPr="00C1165E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14:paraId="61A20DD1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</w:p>
    <w:p w14:paraId="20F90702" w14:textId="77777777" w:rsidR="0069441E" w:rsidRPr="00337E16" w:rsidRDefault="0069441E" w:rsidP="00C1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30EF3E19" w14:textId="797E8143" w:rsidR="00337E16" w:rsidRPr="00337E16" w:rsidRDefault="00337E16" w:rsidP="00D808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441E" w:rsidRPr="00337E16">
        <w:rPr>
          <w:rFonts w:ascii="Times New Roman" w:hAnsi="Times New Roman"/>
          <w:sz w:val="28"/>
          <w:szCs w:val="28"/>
        </w:rPr>
        <w:t>Валентина Гижко</w:t>
      </w:r>
      <w:r w:rsidRPr="00337E16">
        <w:rPr>
          <w:rFonts w:ascii="Times New Roman" w:hAnsi="Times New Roman"/>
          <w:sz w:val="28"/>
          <w:szCs w:val="28"/>
        </w:rPr>
        <w:t xml:space="preserve"> </w:t>
      </w:r>
      <w:r w:rsidR="0069441E" w:rsidRPr="00337E16">
        <w:rPr>
          <w:rFonts w:ascii="Times New Roman" w:hAnsi="Times New Roman"/>
          <w:sz w:val="28"/>
          <w:szCs w:val="28"/>
        </w:rPr>
        <w:t>запропонувала</w:t>
      </w:r>
      <w:r w:rsidRPr="00337E16">
        <w:rPr>
          <w:rFonts w:ascii="Times New Roman" w:hAnsi="Times New Roman"/>
          <w:sz w:val="28"/>
          <w:szCs w:val="28"/>
        </w:rPr>
        <w:t xml:space="preserve"> </w:t>
      </w:r>
      <w:r w:rsidR="0069441E" w:rsidRPr="00337E16">
        <w:rPr>
          <w:rFonts w:ascii="Times New Roman" w:hAnsi="Times New Roman"/>
          <w:sz w:val="28"/>
          <w:szCs w:val="28"/>
        </w:rPr>
        <w:t>обрати</w:t>
      </w:r>
      <w:r w:rsidRPr="00337E16">
        <w:rPr>
          <w:rFonts w:ascii="Times New Roman" w:hAnsi="Times New Roman"/>
          <w:sz w:val="28"/>
          <w:szCs w:val="28"/>
        </w:rPr>
        <w:t xml:space="preserve"> </w:t>
      </w:r>
      <w:r w:rsidR="0069441E" w:rsidRPr="00337E16">
        <w:rPr>
          <w:rFonts w:ascii="Times New Roman" w:hAnsi="Times New Roman"/>
          <w:sz w:val="28"/>
          <w:szCs w:val="28"/>
        </w:rPr>
        <w:t>секретарем</w:t>
      </w:r>
      <w:r w:rsidRPr="00337E16">
        <w:rPr>
          <w:rFonts w:ascii="Times New Roman" w:hAnsi="Times New Roman"/>
          <w:sz w:val="28"/>
          <w:szCs w:val="28"/>
        </w:rPr>
        <w:t xml:space="preserve"> </w:t>
      </w:r>
      <w:r w:rsidR="0069441E" w:rsidRPr="00337E16">
        <w:rPr>
          <w:rFonts w:ascii="Times New Roman" w:hAnsi="Times New Roman"/>
          <w:sz w:val="28"/>
          <w:szCs w:val="28"/>
        </w:rPr>
        <w:t>педагогічної</w:t>
      </w:r>
      <w:r w:rsidRPr="00337E16">
        <w:rPr>
          <w:rFonts w:ascii="Times New Roman" w:hAnsi="Times New Roman"/>
          <w:sz w:val="28"/>
          <w:szCs w:val="28"/>
        </w:rPr>
        <w:t xml:space="preserve"> </w:t>
      </w:r>
      <w:r w:rsidR="0069441E" w:rsidRPr="00337E16">
        <w:rPr>
          <w:rFonts w:ascii="Times New Roman" w:hAnsi="Times New Roman"/>
          <w:sz w:val="28"/>
          <w:szCs w:val="28"/>
        </w:rPr>
        <w:t>ради</w:t>
      </w:r>
      <w:r w:rsidRPr="00337E16">
        <w:rPr>
          <w:rFonts w:ascii="Times New Roman" w:hAnsi="Times New Roman"/>
          <w:sz w:val="28"/>
          <w:szCs w:val="28"/>
        </w:rPr>
        <w:t xml:space="preserve"> </w:t>
      </w:r>
      <w:r w:rsidR="0069441E" w:rsidRPr="00337E16">
        <w:rPr>
          <w:rFonts w:ascii="Times New Roman" w:hAnsi="Times New Roman"/>
          <w:sz w:val="28"/>
          <w:szCs w:val="28"/>
        </w:rPr>
        <w:t>Оксану Козій</w:t>
      </w:r>
      <w:r w:rsidRPr="00337E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hAnsi="Times New Roman"/>
          <w:sz w:val="28"/>
          <w:szCs w:val="28"/>
        </w:rPr>
        <w:t>ш</w:t>
      </w:r>
      <w:r w:rsidR="0069441E" w:rsidRPr="00337E16">
        <w:rPr>
          <w:rFonts w:ascii="Times New Roman" w:hAnsi="Times New Roman"/>
          <w:sz w:val="28"/>
          <w:szCs w:val="28"/>
        </w:rPr>
        <w:t xml:space="preserve">ляхом голосування :    </w:t>
      </w:r>
      <w:bookmarkStart w:id="7" w:name="_Hlk145787982"/>
    </w:p>
    <w:p w14:paraId="0188B878" w14:textId="350C38E3" w:rsidR="00337E16" w:rsidRPr="00337E16" w:rsidRDefault="0069441E" w:rsidP="00D808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337E16">
        <w:rPr>
          <w:rFonts w:ascii="Times New Roman" w:hAnsi="Times New Roman"/>
          <w:sz w:val="28"/>
          <w:szCs w:val="28"/>
        </w:rPr>
        <w:t xml:space="preserve">Оксана Козій  </w:t>
      </w:r>
      <w:bookmarkEnd w:id="7"/>
    </w:p>
    <w:p w14:paraId="5813E6CC" w14:textId="788DD76A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«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» -  3</w:t>
      </w:r>
      <w:r w:rsidR="00DF43AD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</w:t>
      </w:r>
      <w:r w:rsidR="00DF43AD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б</w:t>
      </w:r>
      <w:r w:rsidR="00DF43AD">
        <w:rPr>
          <w:rFonts w:ascii="Times New Roman" w:eastAsiaTheme="minorEastAsia" w:hAnsi="Times New Roman" w:cs="Times New Roman"/>
          <w:sz w:val="28"/>
          <w:szCs w:val="28"/>
        </w:rPr>
        <w:t>и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337E16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14:paraId="0E8A0019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проти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»- ---                                                                                                                                   </w:t>
      </w:r>
    </w:p>
    <w:p w14:paraId="5F326658" w14:textId="3ECA7E80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«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утримались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»- ---</w:t>
      </w:r>
    </w:p>
    <w:p w14:paraId="2B8D1EB4" w14:textId="77777777" w:rsidR="0069441E" w:rsidRPr="00337E16" w:rsidRDefault="0069441E" w:rsidP="00C1165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5FDFA5F9" w14:textId="75197562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1.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Секретар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педради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-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Оксана Козій.  </w:t>
      </w:r>
    </w:p>
    <w:p w14:paraId="21EF1F58" w14:textId="2BFDC2E9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Протоколи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засідань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педагогічних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вести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друкованій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формі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реєструючи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їх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«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Книзі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реєстрації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протоколів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педагогічних</w:t>
      </w:r>
      <w:r w:rsid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».</w:t>
      </w:r>
    </w:p>
    <w:p w14:paraId="6D923D4C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1E466DA5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14:paraId="0EE90F1D" w14:textId="77777777" w:rsidR="0069441E" w:rsidRPr="00337E16" w:rsidRDefault="0069441E" w:rsidP="00C1165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Слухали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1DF5798B" w14:textId="722246E2" w:rsidR="0069441E" w:rsidRPr="00E84637" w:rsidRDefault="0069441E" w:rsidP="00E84637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84637">
        <w:rPr>
          <w:rFonts w:ascii="Times New Roman" w:hAnsi="Times New Roman"/>
          <w:b/>
          <w:bCs/>
          <w:sz w:val="28"/>
          <w:szCs w:val="28"/>
        </w:rPr>
        <w:t>Аналіз</w:t>
      </w:r>
      <w:r w:rsidR="00337E16" w:rsidRPr="00E846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637">
        <w:rPr>
          <w:rFonts w:ascii="Times New Roman" w:hAnsi="Times New Roman"/>
          <w:b/>
          <w:bCs/>
          <w:sz w:val="28"/>
          <w:szCs w:val="28"/>
        </w:rPr>
        <w:t>стану</w:t>
      </w:r>
      <w:r w:rsidR="00337E16" w:rsidRPr="00E846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637">
        <w:rPr>
          <w:rFonts w:ascii="Times New Roman" w:hAnsi="Times New Roman"/>
          <w:b/>
          <w:bCs/>
          <w:sz w:val="28"/>
          <w:szCs w:val="28"/>
        </w:rPr>
        <w:t>освітнього</w:t>
      </w:r>
      <w:r w:rsidR="00337E16" w:rsidRPr="00E846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637">
        <w:rPr>
          <w:rFonts w:ascii="Times New Roman" w:hAnsi="Times New Roman"/>
          <w:b/>
          <w:bCs/>
          <w:sz w:val="28"/>
          <w:szCs w:val="28"/>
        </w:rPr>
        <w:t>процесу</w:t>
      </w:r>
      <w:r w:rsidR="00337E16" w:rsidRPr="00E846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84637">
        <w:rPr>
          <w:rFonts w:ascii="Times New Roman" w:hAnsi="Times New Roman"/>
          <w:b/>
          <w:bCs/>
          <w:sz w:val="28"/>
          <w:szCs w:val="28"/>
        </w:rPr>
        <w:t>закладу освіти в 2022 – 2023 н.р.</w:t>
      </w:r>
    </w:p>
    <w:p w14:paraId="6D449133" w14:textId="164B2426" w:rsidR="0069441E" w:rsidRPr="00337E16" w:rsidRDefault="0069441E" w:rsidP="00C1165E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7A834B35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1. Валентина Гижко зачитала, підготовлений Харук О.І., аналіз стану освітнього процесу закладу освіти в 2022-2023 н.р. (звіт додається).</w:t>
      </w:r>
    </w:p>
    <w:p w14:paraId="19E92FDC" w14:textId="5C0D3199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 </w:t>
      </w:r>
      <w:r w:rsidR="00D808C1">
        <w:rPr>
          <w:rFonts w:ascii="Times New Roman" w:hAnsi="Times New Roman"/>
          <w:sz w:val="28"/>
          <w:szCs w:val="28"/>
        </w:rPr>
        <w:t>Психолог ліцею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08C1">
        <w:rPr>
          <w:rFonts w:ascii="Times New Roman" w:hAnsi="Times New Roman"/>
          <w:sz w:val="28"/>
          <w:szCs w:val="28"/>
        </w:rPr>
        <w:t>соціальний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педагог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Сула 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>.</w:t>
      </w:r>
      <w:r w:rsidR="00D808C1">
        <w:rPr>
          <w:rFonts w:ascii="Times New Roman" w:hAnsi="Times New Roman"/>
          <w:sz w:val="28"/>
          <w:szCs w:val="28"/>
        </w:rPr>
        <w:t>С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08C1">
        <w:rPr>
          <w:rFonts w:ascii="Times New Roman" w:hAnsi="Times New Roman"/>
          <w:sz w:val="28"/>
          <w:szCs w:val="28"/>
        </w:rPr>
        <w:t>розповіла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08C1">
        <w:rPr>
          <w:rFonts w:ascii="Times New Roman" w:hAnsi="Times New Roman"/>
          <w:sz w:val="28"/>
          <w:szCs w:val="28"/>
        </w:rPr>
        <w:t>що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здійснювала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психологічний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супровід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учнів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1-11 </w:t>
      </w:r>
      <w:r w:rsidR="00D808C1">
        <w:rPr>
          <w:rFonts w:ascii="Times New Roman" w:hAnsi="Times New Roman"/>
          <w:sz w:val="28"/>
          <w:szCs w:val="28"/>
        </w:rPr>
        <w:t>класів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08C1">
        <w:rPr>
          <w:rFonts w:ascii="Times New Roman" w:hAnsi="Times New Roman"/>
          <w:sz w:val="28"/>
          <w:szCs w:val="28"/>
        </w:rPr>
        <w:t>Вивчала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психолого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>-</w:t>
      </w:r>
      <w:r w:rsidR="00D808C1">
        <w:rPr>
          <w:rFonts w:ascii="Times New Roman" w:hAnsi="Times New Roman"/>
          <w:sz w:val="28"/>
          <w:szCs w:val="28"/>
        </w:rPr>
        <w:t>педагогічний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статус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дитини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і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динаміку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її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психологічного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розвитку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в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процесі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шкільного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навчання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та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індивідуально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– психологічні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властивості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учнів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08C1">
        <w:rPr>
          <w:rFonts w:ascii="Times New Roman" w:hAnsi="Times New Roman"/>
          <w:sz w:val="28"/>
          <w:szCs w:val="28"/>
        </w:rPr>
        <w:t>Здійснювала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психологічний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супровід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учнів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в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навчально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>-</w:t>
      </w:r>
      <w:r w:rsidR="00D808C1">
        <w:rPr>
          <w:rFonts w:ascii="Times New Roman" w:hAnsi="Times New Roman"/>
          <w:sz w:val="28"/>
          <w:szCs w:val="28"/>
        </w:rPr>
        <w:t>виховному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процесі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шляхом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психодіагностики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808C1">
        <w:rPr>
          <w:rFonts w:ascii="Times New Roman" w:hAnsi="Times New Roman"/>
          <w:sz w:val="28"/>
          <w:szCs w:val="28"/>
        </w:rPr>
        <w:t>індивідуального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консультування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, </w:t>
      </w:r>
      <w:r w:rsidR="00D808C1">
        <w:rPr>
          <w:rFonts w:ascii="Times New Roman" w:hAnsi="Times New Roman"/>
          <w:sz w:val="28"/>
          <w:szCs w:val="28"/>
        </w:rPr>
        <w:t>профілактичної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та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психокорекційної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808C1">
        <w:rPr>
          <w:rFonts w:ascii="Times New Roman" w:hAnsi="Times New Roman"/>
          <w:sz w:val="28"/>
          <w:szCs w:val="28"/>
        </w:rPr>
        <w:t>роботи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08C1">
        <w:rPr>
          <w:rFonts w:ascii="Times New Roman" w:hAnsi="Times New Roman"/>
          <w:sz w:val="28"/>
          <w:szCs w:val="28"/>
        </w:rPr>
        <w:t>Також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ознайомила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з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результатами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соціальної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hAnsi="Times New Roman"/>
          <w:sz w:val="28"/>
          <w:szCs w:val="28"/>
        </w:rPr>
        <w:t>роботи</w:t>
      </w:r>
      <w:r w:rsidR="00D808C1" w:rsidRPr="00F26CDA">
        <w:rPr>
          <w:rFonts w:ascii="Times New Roman" w:hAnsi="Times New Roman"/>
          <w:sz w:val="28"/>
          <w:szCs w:val="28"/>
          <w:lang w:val="ru-RU"/>
        </w:rPr>
        <w:t>.</w:t>
      </w:r>
    </w:p>
    <w:p w14:paraId="1368227D" w14:textId="135B14CD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</w:rPr>
        <w:t>РаботаС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</w:rPr>
        <w:t>зазначила</w:t>
      </w:r>
      <w:r w:rsidR="0069441E"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 xml:space="preserve"> що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тема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виховної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була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: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використання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передових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технологій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як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умови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для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людини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громадянського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суспільства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відповідної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йому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моральної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культури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особистості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орієнтованої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найдосконаліші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соціокультурні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стандарти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загальнолюдські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національні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цінності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основні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завдання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2021/2022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навчальний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рік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були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1CFFC1EC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Забезпечення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сприятливих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умов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для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самореалізації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особистості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відповідно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її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інтересів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соціальних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вимог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1ABF2A2B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Підвищення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соціального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статусу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системі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зміцнення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розвиток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виховних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функцій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32C16646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Забезпечення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взаємодії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усіма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соціальними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інститутами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дотичними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дітей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учнівської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молоді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розширення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складу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суб’єктів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посилення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координації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їхніх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зусиль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407D5D2D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Посилення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ролі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сім’ї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вихованні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дітей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зміцнення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її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взаємодії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закладом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246C67B5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Розвиток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учнівського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самоврядування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закладі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використання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нових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форм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реалізації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потенціалу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дитячого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молодіжного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руху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DD354DB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Оптимізація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змісту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форм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виховного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процесу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5F6B480C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Збереження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покращення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фізичного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психічного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соціального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здоров’я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особистості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31B7E32E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Попередження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локалізація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негативних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впливів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факторів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соціального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середовища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особистість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769327FC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Формування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досвіду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гуманістичних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відносин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основі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засвоєння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lastRenderedPageBreak/>
        <w:t>реалізації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повсякденному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житті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етичних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норм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гуманної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моралі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0671EB4E" w14:textId="77777777" w:rsidR="00D808C1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Залучення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дітей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розв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'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язання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суспільно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значущих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особистісних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життєвих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проблем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формувати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досвід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громадянської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поведінки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7B994412" w14:textId="19C4003C" w:rsidR="0069441E" w:rsidRPr="00D808C1" w:rsidRDefault="00D808C1" w:rsidP="00D808C1">
      <w:pPr>
        <w:widowControl w:val="0"/>
        <w:autoSpaceDE w:val="0"/>
        <w:autoSpaceDN w:val="0"/>
        <w:adjustRightInd w:val="0"/>
        <w:spacing w:after="200" w:line="240" w:lineRule="auto"/>
        <w:ind w:left="284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Самореалізація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людини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особистісній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професійній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соціальній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сферах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її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>життєдіяльності</w:t>
      </w:r>
      <w:r w:rsidRP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41D5519D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2FA8BD3E" w14:textId="2C7B4A2B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1.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Вважати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стан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виховної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школі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D808C1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у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2022/2023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навчальному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році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задовільним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7770B8C1" w14:textId="3C1FD6AC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2.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Класним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керівникам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1-11-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класів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3A6CBE06" w14:textId="58DD6746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2.1. 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Активізувати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позакласну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позаурочну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роботу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шляхо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м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залучення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учнів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гуртків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клубів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інтересами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78C2B408" w14:textId="3D5E68ED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2.2.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Посилити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роботу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питань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профілактики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травматизму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="00D808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правопорушень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0819E86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67AB7230" w14:textId="1CB9A672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Обговорення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та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схвалення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річного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плану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роботи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закладу</w:t>
      </w:r>
      <w:r w:rsidR="00D808C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освітина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– 2024 н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</w:p>
    <w:p w14:paraId="374890C7" w14:textId="77777777" w:rsidR="0069441E" w:rsidRPr="00D808C1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</w:rPr>
        <w:t>3.1. Про схвалення плану засідань педагогічних рад 2023 – 2024 н.р.</w:t>
      </w:r>
    </w:p>
    <w:p w14:paraId="75E6E700" w14:textId="77777777" w:rsidR="0069441E" w:rsidRPr="00D808C1" w:rsidRDefault="0069441E" w:rsidP="00D808C1">
      <w:pPr>
        <w:numPr>
          <w:ilvl w:val="1"/>
          <w:numId w:val="14"/>
        </w:numPr>
        <w:spacing w:after="0" w:line="240" w:lineRule="auto"/>
        <w:ind w:hanging="114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плану нарад при директорові на 2023 – 2024 н.р.  </w:t>
      </w:r>
    </w:p>
    <w:p w14:paraId="3E22F867" w14:textId="355F362C" w:rsidR="0069441E" w:rsidRPr="00D808C1" w:rsidRDefault="0069441E" w:rsidP="00D808C1">
      <w:pPr>
        <w:numPr>
          <w:ilvl w:val="1"/>
          <w:numId w:val="14"/>
        </w:numPr>
        <w:spacing w:after="0" w:line="240" w:lineRule="auto"/>
        <w:ind w:hanging="114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плану методичної роботи ліцею на 2023 –  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>2024</w:t>
      </w:r>
      <w:r w:rsidRPr="00D808C1">
        <w:rPr>
          <w:rFonts w:ascii="Times New Roman" w:eastAsiaTheme="minorEastAsia" w:hAnsi="Times New Roman" w:cs="Times New Roman"/>
          <w:sz w:val="28"/>
          <w:szCs w:val="28"/>
        </w:rPr>
        <w:t xml:space="preserve"> н.р. </w:t>
      </w:r>
    </w:p>
    <w:p w14:paraId="496C9666" w14:textId="1AC9C6F6" w:rsidR="0069441E" w:rsidRPr="00BF75CC" w:rsidRDefault="0069441E" w:rsidP="00D808C1">
      <w:pPr>
        <w:numPr>
          <w:ilvl w:val="1"/>
          <w:numId w:val="14"/>
        </w:numPr>
        <w:spacing w:after="0" w:line="240" w:lineRule="auto"/>
        <w:ind w:hanging="1146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808C1">
        <w:rPr>
          <w:rFonts w:ascii="Times New Roman" w:eastAsiaTheme="minorEastAsia" w:hAnsi="Times New Roman" w:cs="Times New Roman"/>
          <w:sz w:val="28"/>
          <w:szCs w:val="28"/>
        </w:rPr>
        <w:t xml:space="preserve">Про схвалення плану роботи методичної ради школи на 2023 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BF75CC">
        <w:rPr>
          <w:rFonts w:ascii="Times New Roman" w:eastAsiaTheme="minorEastAsia" w:hAnsi="Times New Roman" w:cs="Times New Roman"/>
          <w:sz w:val="28"/>
          <w:szCs w:val="28"/>
        </w:rPr>
        <w:t xml:space="preserve">2024 н.р. </w:t>
      </w:r>
    </w:p>
    <w:p w14:paraId="65D2A4DD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216CDDE2" w14:textId="1F5DA9DB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1.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Валентина Гижко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ознайомила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планом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засідань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педагогічних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планом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нарад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директорові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., а також  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з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планом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ліцею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планом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ліцею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14:paraId="6888E2D1" w14:textId="7699EC53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2. Гончар О.П. </w:t>
      </w:r>
      <w:bookmarkStart w:id="8" w:name="_Hlk145789371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запропонувала затвердити </w:t>
      </w:r>
      <w:bookmarkEnd w:id="8"/>
      <w:r w:rsidRPr="00337E16">
        <w:rPr>
          <w:rFonts w:ascii="Times New Roman" w:eastAsiaTheme="minorEastAsia" w:hAnsi="Times New Roman" w:cs="Times New Roman"/>
          <w:sz w:val="28"/>
          <w:szCs w:val="28"/>
        </w:rPr>
        <w:t>річний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6726336" w14:textId="3FA04DDB" w:rsidR="0069441E" w:rsidRPr="00337E16" w:rsidRDefault="00BF75CC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3. Кімаковська К.В. запропонувала затвердити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засідань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педагогічних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рад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4D54EF0D" w14:textId="1308DDA0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4. Дрогобецький О.В. запропонував затвердити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нарад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директорові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 </w:t>
      </w:r>
    </w:p>
    <w:p w14:paraId="4E6396CB" w14:textId="5890856E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5. Козій О.О. </w:t>
      </w:r>
      <w:bookmarkStart w:id="9" w:name="_Hlk145789716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запропонувала затвердити </w:t>
      </w:r>
      <w:bookmarkEnd w:id="9"/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ліцею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14:paraId="5D9CD81D" w14:textId="3E603766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6. Работа С.Г. запропонувала затвердити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ліцею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651BBFBA" w14:textId="77777777" w:rsidR="0069441E" w:rsidRPr="00337E16" w:rsidRDefault="0069441E" w:rsidP="00BF75C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Ухвалили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749731B0" w14:textId="644C6904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1.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bookmarkStart w:id="10" w:name="_Hlk145789299"/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річний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bookmarkEnd w:id="10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додаток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номенклатура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справ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14:paraId="675A1516" w14:textId="5B5DC6CA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2.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bookmarkStart w:id="11" w:name="_Hlk145789508"/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засідань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педагогічних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bookmarkEnd w:id="11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додаток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номенклатура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справ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01</w:t>
      </w:r>
      <w:r w:rsidR="00BF75CC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10)</w:t>
      </w:r>
    </w:p>
    <w:p w14:paraId="05E7D96B" w14:textId="2AC9600E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3.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bookmarkStart w:id="12" w:name="_Hlk145789584"/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нарад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директорові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 </w:t>
      </w:r>
      <w:bookmarkEnd w:id="12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додаток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3,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номенклатура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справ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14:paraId="2A8C8AFB" w14:textId="472CBAE8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4.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bookmarkStart w:id="13" w:name="_Hlk145789671"/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ліцею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bookmarkEnd w:id="13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додаток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4,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номенклатура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справ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03.11)</w:t>
      </w:r>
    </w:p>
    <w:p w14:paraId="6CBC7FFF" w14:textId="15795E9C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5.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bookmarkStart w:id="14" w:name="_Hlk145789740"/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ради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ліцею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bookmarkEnd w:id="14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додаток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4,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номенклатура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справ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03.03)</w:t>
      </w:r>
    </w:p>
    <w:p w14:paraId="1687380D" w14:textId="18929885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6.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Адміністратору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сайту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Крижанівському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розмістити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дані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документи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відповідних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розділах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сайті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 </w:t>
      </w:r>
    </w:p>
    <w:p w14:paraId="5C7DF91A" w14:textId="77777777" w:rsidR="0069441E" w:rsidRPr="00337E16" w:rsidRDefault="0069441E" w:rsidP="00BF75C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67CA44FE" w14:textId="77777777" w:rsidR="0069441E" w:rsidRPr="00337E16" w:rsidRDefault="0069441E" w:rsidP="00D808C1">
      <w:pPr>
        <w:widowControl w:val="0"/>
        <w:numPr>
          <w:ilvl w:val="1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Про схвалення структури роботи ліцею на 2023 –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н.р. Визначення    термінів канікул.</w:t>
      </w:r>
    </w:p>
    <w:p w14:paraId="55C5A95A" w14:textId="77777777" w:rsidR="0069441E" w:rsidRPr="00337E16" w:rsidRDefault="0069441E" w:rsidP="00BF75CC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1AFEBCD0" w14:textId="5E386854" w:rsidR="0069441E" w:rsidRPr="00DF43AD" w:rsidRDefault="0069441E" w:rsidP="00DF43AD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43AD">
        <w:rPr>
          <w:rFonts w:ascii="Times New Roman" w:hAnsi="Times New Roman"/>
          <w:sz w:val="28"/>
          <w:szCs w:val="28"/>
        </w:rPr>
        <w:t>Гижко</w:t>
      </w:r>
      <w:r w:rsidR="00BF75CC" w:rsidRPr="00DF43AD">
        <w:rPr>
          <w:rFonts w:ascii="Times New Roman" w:hAnsi="Times New Roman"/>
          <w:sz w:val="28"/>
          <w:szCs w:val="28"/>
        </w:rPr>
        <w:t xml:space="preserve"> </w:t>
      </w:r>
      <w:r w:rsidRPr="00DF43AD">
        <w:rPr>
          <w:rFonts w:ascii="Times New Roman" w:hAnsi="Times New Roman"/>
          <w:sz w:val="28"/>
          <w:szCs w:val="28"/>
        </w:rPr>
        <w:t>В.І. запропонувала визначити термін</w:t>
      </w:r>
      <w:r w:rsidR="00BF75CC" w:rsidRPr="00DF43AD">
        <w:rPr>
          <w:rFonts w:ascii="Times New Roman" w:hAnsi="Times New Roman"/>
          <w:sz w:val="28"/>
          <w:szCs w:val="28"/>
        </w:rPr>
        <w:t xml:space="preserve"> </w:t>
      </w:r>
      <w:r w:rsidRPr="00DF43AD">
        <w:rPr>
          <w:rFonts w:ascii="Times New Roman" w:hAnsi="Times New Roman"/>
          <w:sz w:val="28"/>
          <w:szCs w:val="28"/>
        </w:rPr>
        <w:t xml:space="preserve">канікул. </w:t>
      </w:r>
    </w:p>
    <w:p w14:paraId="399E263E" w14:textId="07C7131A" w:rsidR="0069441E" w:rsidRPr="00DF43AD" w:rsidRDefault="0069441E" w:rsidP="00DF43AD">
      <w:pPr>
        <w:pStyle w:val="a3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43AD">
        <w:rPr>
          <w:rFonts w:ascii="Times New Roman" w:hAnsi="Times New Roman"/>
          <w:sz w:val="28"/>
          <w:szCs w:val="28"/>
        </w:rPr>
        <w:t>Лавренюк А.П. запропонувала затвердити структуру</w:t>
      </w:r>
      <w:r w:rsidR="00BF75CC" w:rsidRPr="00DF43AD">
        <w:rPr>
          <w:rFonts w:ascii="Times New Roman" w:hAnsi="Times New Roman"/>
          <w:sz w:val="28"/>
          <w:szCs w:val="28"/>
        </w:rPr>
        <w:t xml:space="preserve"> </w:t>
      </w:r>
      <w:r w:rsidRPr="00DF43AD">
        <w:rPr>
          <w:rFonts w:ascii="Times New Roman" w:hAnsi="Times New Roman"/>
          <w:sz w:val="28"/>
          <w:szCs w:val="28"/>
        </w:rPr>
        <w:t>роботи</w:t>
      </w:r>
      <w:r w:rsidR="00BF75CC" w:rsidRPr="00DF43AD">
        <w:rPr>
          <w:rFonts w:ascii="Times New Roman" w:hAnsi="Times New Roman"/>
          <w:sz w:val="28"/>
          <w:szCs w:val="28"/>
        </w:rPr>
        <w:t xml:space="preserve"> </w:t>
      </w:r>
      <w:r w:rsidRPr="00DF43AD">
        <w:rPr>
          <w:rFonts w:ascii="Times New Roman" w:hAnsi="Times New Roman"/>
          <w:sz w:val="28"/>
          <w:szCs w:val="28"/>
        </w:rPr>
        <w:t>закладу</w:t>
      </w:r>
      <w:r w:rsidR="00BF75CC" w:rsidRPr="00DF43AD">
        <w:rPr>
          <w:rFonts w:ascii="Times New Roman" w:hAnsi="Times New Roman"/>
          <w:sz w:val="28"/>
          <w:szCs w:val="28"/>
        </w:rPr>
        <w:t xml:space="preserve"> </w:t>
      </w:r>
      <w:r w:rsidRPr="00DF43AD">
        <w:rPr>
          <w:rFonts w:ascii="Times New Roman" w:hAnsi="Times New Roman"/>
          <w:sz w:val="28"/>
          <w:szCs w:val="28"/>
        </w:rPr>
        <w:t>освіти</w:t>
      </w:r>
      <w:r w:rsidR="00BF75CC" w:rsidRPr="00DF43AD">
        <w:rPr>
          <w:rFonts w:ascii="Times New Roman" w:hAnsi="Times New Roman"/>
          <w:sz w:val="28"/>
          <w:szCs w:val="28"/>
        </w:rPr>
        <w:t xml:space="preserve"> </w:t>
      </w:r>
      <w:r w:rsidRPr="00DF43AD">
        <w:rPr>
          <w:rFonts w:ascii="Times New Roman" w:hAnsi="Times New Roman"/>
          <w:sz w:val="28"/>
          <w:szCs w:val="28"/>
        </w:rPr>
        <w:t>на 2023 – 2024 н.р.</w:t>
      </w:r>
    </w:p>
    <w:p w14:paraId="032DF896" w14:textId="77777777" w:rsidR="0069441E" w:rsidRPr="00337E16" w:rsidRDefault="0069441E" w:rsidP="00BF75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15A640BA" w14:textId="1652CB57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1.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bookmarkStart w:id="15" w:name="_Hlk145790097"/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структуру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bookmarkEnd w:id="15"/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Додаток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номенклатура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справ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14:paraId="260DD5D3" w14:textId="552A0D25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2.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терміни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канікул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</w:t>
      </w:r>
      <w:r w:rsidR="00BF75C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</w:t>
      </w:r>
      <w:r w:rsidR="00BF75CC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BF75C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такому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порядку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14:paraId="7BD0B73F" w14:textId="776AF7EB" w:rsidR="0069441E" w:rsidRPr="00337E16" w:rsidRDefault="0069441E" w:rsidP="00D808C1">
      <w:pPr>
        <w:widowControl w:val="0"/>
        <w:autoSpaceDE w:val="0"/>
        <w:autoSpaceDN w:val="0"/>
        <w:adjustRightInd w:val="0"/>
        <w:spacing w:line="252" w:lineRule="atLeas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Осінні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канікули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29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жовтня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року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включно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14:paraId="1112E38D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2" w:lineRule="atLeas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Зимові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канікули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25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грудня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року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07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січня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року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включно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14:paraId="1CB04ED9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2" w:lineRule="atLeas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Весняні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канікули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25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березня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31 березня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включно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14:paraId="32CD9E45" w14:textId="39A9A400" w:rsidR="0069441E" w:rsidRDefault="0069441E" w:rsidP="00D808C1">
      <w:pPr>
        <w:widowControl w:val="0"/>
        <w:autoSpaceDE w:val="0"/>
        <w:autoSpaceDN w:val="0"/>
        <w:adjustRightInd w:val="0"/>
        <w:spacing w:line="252" w:lineRule="atLeas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Ввести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додаткові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канікули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для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здобувачів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1-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х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класів</w:t>
      </w:r>
      <w:r w:rsidR="000E0BD0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615663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12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615663" w:rsidRPr="00337E16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615663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18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лютого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2023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року</w:t>
      </w:r>
      <w:r w:rsidR="00E8463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(за потреби).</w:t>
      </w:r>
    </w:p>
    <w:p w14:paraId="3C05544A" w14:textId="1CCA793A" w:rsidR="00B84C6F" w:rsidRPr="00337E16" w:rsidRDefault="00B84C6F" w:rsidP="00D808C1">
      <w:pPr>
        <w:widowControl w:val="0"/>
        <w:autoSpaceDE w:val="0"/>
        <w:autoSpaceDN w:val="0"/>
        <w:adjustRightInd w:val="0"/>
        <w:spacing w:line="252" w:lineRule="atLeas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3. Останній день навчання – 30 травня 2024р.</w:t>
      </w:r>
    </w:p>
    <w:p w14:paraId="153D82D4" w14:textId="21694CF5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3.</w:t>
      </w:r>
      <w:r w:rsidR="00BF75CC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Педагогічним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працівникам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врахувати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структуру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складанні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календарного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планування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та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плануванні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методичної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3D0B69C" w14:textId="42EE00B2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4.</w:t>
      </w:r>
      <w:r w:rsidR="00CD230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Класним</w:t>
      </w:r>
      <w:r w:rsidR="00BF75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керівникам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ознайомити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зі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структурою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роботи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учнів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та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батьків.</w:t>
      </w:r>
    </w:p>
    <w:p w14:paraId="28FA7656" w14:textId="6C087A5E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5.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Адміністратору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сайту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закладу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освіти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Крижанівському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розмістити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даний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документ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відповідному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розділі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на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сайті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 </w:t>
      </w:r>
    </w:p>
    <w:p w14:paraId="2B9A77DE" w14:textId="77777777" w:rsidR="0069441E" w:rsidRPr="00337E16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16" w:name="_Hlk145791348"/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bookmarkEnd w:id="16"/>
    <w:p w14:paraId="5FF54315" w14:textId="79E31EED" w:rsidR="0069441E" w:rsidRPr="00DF43AD" w:rsidRDefault="00DF43AD" w:rsidP="00DF43AD">
      <w:pPr>
        <w:pStyle w:val="a3"/>
        <w:numPr>
          <w:ilvl w:val="1"/>
          <w:numId w:val="34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/>
        </w:rPr>
        <w:t xml:space="preserve">. </w:t>
      </w:r>
      <w:r w:rsidR="0069441E" w:rsidRPr="00DF43AD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Про вибір форми організації освітнього процесу в ліцеї на 2023 – 2024 н.р. (Гижко В.І.)</w:t>
      </w:r>
    </w:p>
    <w:p w14:paraId="5F1B68C0" w14:textId="77777777" w:rsidR="0069441E" w:rsidRPr="00337E16" w:rsidRDefault="0069441E" w:rsidP="00CD23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398E6BB6" w14:textId="77777777" w:rsidR="005726C3" w:rsidRPr="00337E16" w:rsidRDefault="005726C3" w:rsidP="00D808C1">
      <w:pPr>
        <w:spacing w:before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1.</w:t>
      </w:r>
      <w:r w:rsidRPr="00337E16">
        <w:rPr>
          <w:rFonts w:ascii="Times New Roman" w:hAnsi="Times New Roman" w:cs="Times New Roman"/>
          <w:sz w:val="28"/>
          <w:szCs w:val="28"/>
        </w:rPr>
        <w:t xml:space="preserve">Гижко В.І. ознайомила присутніх  зі змістом Акту прийому готовності Городківського ліцею №2 до нового 2023/2024навчального року, висновком Акту оцінки об’єкта (будівлі, споруди. приміщення) щодо можливості його використання для населення як найпростішого укриття </w:t>
      </w:r>
      <w:r w:rsidRPr="00337E16">
        <w:rPr>
          <w:rFonts w:ascii="Times New Roman" w:hAnsi="Times New Roman" w:cs="Times New Roman"/>
          <w:bCs/>
          <w:sz w:val="28"/>
          <w:szCs w:val="28"/>
        </w:rPr>
        <w:t>від 15.08.2023 року</w:t>
      </w:r>
      <w:r w:rsidRPr="00337E16">
        <w:rPr>
          <w:rFonts w:ascii="Times New Roman" w:hAnsi="Times New Roman" w:cs="Times New Roman"/>
          <w:sz w:val="28"/>
          <w:szCs w:val="28"/>
        </w:rPr>
        <w:t>в якому зазначено, що приміщення укриття з одним виходом передбачені для укриття не більше 50 людей, тому в даних сховищах може укриватися не більше 100 дітей, тоді як у закладі має навчатися 300 дітей і є 60 працівників.</w:t>
      </w:r>
    </w:p>
    <w:p w14:paraId="27C6F66B" w14:textId="77777777" w:rsidR="00615663" w:rsidRPr="00337E16" w:rsidRDefault="00615663" w:rsidP="00D808C1">
      <w:pPr>
        <w:spacing w:before="1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337E16">
        <w:rPr>
          <w:rFonts w:ascii="Times New Roman" w:hAnsi="Times New Roman" w:cs="Times New Roman"/>
          <w:sz w:val="28"/>
          <w:szCs w:val="28"/>
        </w:rPr>
        <w:t xml:space="preserve">2. Работа С.Г. довела до відома присутніх, що станом на 28.08.2023р. 19 здобувачів освіти ліцею подали заяви про організацію для них дистанційної форми </w:t>
      </w:r>
      <w:r w:rsidR="00515F43" w:rsidRPr="00337E16">
        <w:rPr>
          <w:rFonts w:ascii="Times New Roman" w:hAnsi="Times New Roman" w:cs="Times New Roman"/>
          <w:sz w:val="28"/>
          <w:szCs w:val="28"/>
        </w:rPr>
        <w:t xml:space="preserve">здобуття освіти у зв’язку з перебуванням їх за кордоном. </w:t>
      </w:r>
    </w:p>
    <w:p w14:paraId="16E81D6C" w14:textId="77777777" w:rsidR="005726C3" w:rsidRPr="00337E16" w:rsidRDefault="00615663" w:rsidP="00D808C1">
      <w:pPr>
        <w:rPr>
          <w:rFonts w:ascii="Times New Roman" w:hAnsi="Times New Roman" w:cs="Times New Roman"/>
          <w:sz w:val="28"/>
          <w:szCs w:val="28"/>
        </w:rPr>
      </w:pPr>
      <w:r w:rsidRPr="00337E16">
        <w:rPr>
          <w:rFonts w:ascii="Times New Roman" w:hAnsi="Times New Roman" w:cs="Times New Roman"/>
          <w:sz w:val="28"/>
          <w:szCs w:val="28"/>
        </w:rPr>
        <w:t>3</w:t>
      </w:r>
      <w:r w:rsidR="005726C3" w:rsidRPr="00337E16">
        <w:rPr>
          <w:rFonts w:ascii="Times New Roman" w:hAnsi="Times New Roman" w:cs="Times New Roman"/>
          <w:sz w:val="28"/>
          <w:szCs w:val="28"/>
        </w:rPr>
        <w:t xml:space="preserve">. Дрогобецький О.В. запропонував організувати освітній процес у ліцеї в 2023 – 2024 н.р. із застосуванням дистанційних технологій, обравши змішану форму навчання.  </w:t>
      </w:r>
    </w:p>
    <w:p w14:paraId="61BD74B3" w14:textId="3E31917D" w:rsidR="005726C3" w:rsidRPr="00337E16" w:rsidRDefault="005726C3" w:rsidP="00D808C1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>Шляхом голосування :  «за» - 3</w:t>
      </w:r>
      <w:r w:rsidR="00DF43AD">
        <w:rPr>
          <w:rFonts w:ascii="Times New Roman" w:hAnsi="Times New Roman"/>
          <w:sz w:val="28"/>
          <w:szCs w:val="28"/>
          <w:lang w:val="uk-UA"/>
        </w:rPr>
        <w:t>2</w:t>
      </w:r>
      <w:r w:rsidRPr="00337E16">
        <w:rPr>
          <w:rFonts w:ascii="Times New Roman" w:hAnsi="Times New Roman"/>
          <w:sz w:val="28"/>
          <w:szCs w:val="28"/>
          <w:lang w:val="uk-UA"/>
        </w:rPr>
        <w:t xml:space="preserve"> ос</w:t>
      </w:r>
      <w:r w:rsidR="00DF43AD">
        <w:rPr>
          <w:rFonts w:ascii="Times New Roman" w:hAnsi="Times New Roman"/>
          <w:sz w:val="28"/>
          <w:szCs w:val="28"/>
          <w:lang w:val="uk-UA"/>
        </w:rPr>
        <w:t>о</w:t>
      </w:r>
      <w:r w:rsidRPr="00337E16">
        <w:rPr>
          <w:rFonts w:ascii="Times New Roman" w:hAnsi="Times New Roman"/>
          <w:sz w:val="28"/>
          <w:szCs w:val="28"/>
          <w:lang w:val="uk-UA"/>
        </w:rPr>
        <w:t>б</w:t>
      </w:r>
      <w:r w:rsidR="00DF43AD">
        <w:rPr>
          <w:rFonts w:ascii="Times New Roman" w:hAnsi="Times New Roman"/>
          <w:sz w:val="28"/>
          <w:szCs w:val="28"/>
          <w:lang w:val="uk-UA"/>
        </w:rPr>
        <w:t>и</w:t>
      </w:r>
      <w:r w:rsidRPr="00337E16">
        <w:rPr>
          <w:rFonts w:ascii="Times New Roman" w:hAnsi="Times New Roman"/>
          <w:sz w:val="28"/>
          <w:szCs w:val="28"/>
          <w:lang w:val="uk-UA"/>
        </w:rPr>
        <w:t>;</w:t>
      </w:r>
    </w:p>
    <w:p w14:paraId="3C32E745" w14:textId="7283B27B" w:rsidR="005726C3" w:rsidRPr="00337E16" w:rsidRDefault="005726C3" w:rsidP="00D808C1">
      <w:pPr>
        <w:rPr>
          <w:rFonts w:ascii="Times New Roman" w:hAnsi="Times New Roman" w:cs="Times New Roman"/>
          <w:sz w:val="28"/>
          <w:szCs w:val="28"/>
        </w:rPr>
      </w:pPr>
      <w:r w:rsidRPr="00337E1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CD2300">
        <w:rPr>
          <w:rFonts w:ascii="Times New Roman" w:hAnsi="Times New Roman" w:cs="Times New Roman"/>
          <w:sz w:val="28"/>
          <w:szCs w:val="28"/>
        </w:rPr>
        <w:t xml:space="preserve">     </w:t>
      </w:r>
      <w:r w:rsidRPr="00337E16">
        <w:rPr>
          <w:rFonts w:ascii="Times New Roman" w:hAnsi="Times New Roman" w:cs="Times New Roman"/>
          <w:sz w:val="28"/>
          <w:szCs w:val="28"/>
        </w:rPr>
        <w:t>«проти»- 0 осіб;</w:t>
      </w:r>
    </w:p>
    <w:p w14:paraId="07DF1FA8" w14:textId="64D3A75D" w:rsidR="005726C3" w:rsidRPr="00337E16" w:rsidRDefault="005726C3" w:rsidP="00D808C1">
      <w:pPr>
        <w:rPr>
          <w:rFonts w:ascii="Times New Roman" w:hAnsi="Times New Roman" w:cs="Times New Roman"/>
          <w:sz w:val="28"/>
          <w:szCs w:val="28"/>
        </w:rPr>
      </w:pPr>
      <w:r w:rsidRPr="00337E16">
        <w:rPr>
          <w:rFonts w:ascii="Times New Roman" w:hAnsi="Times New Roman" w:cs="Times New Roman"/>
          <w:sz w:val="28"/>
          <w:szCs w:val="28"/>
        </w:rPr>
        <w:t xml:space="preserve"> </w:t>
      </w:r>
      <w:r w:rsidR="00CD230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37E16">
        <w:rPr>
          <w:rFonts w:ascii="Times New Roman" w:hAnsi="Times New Roman" w:cs="Times New Roman"/>
          <w:sz w:val="28"/>
          <w:szCs w:val="28"/>
        </w:rPr>
        <w:t>« утрималися» - 0</w:t>
      </w:r>
    </w:p>
    <w:p w14:paraId="15CE1E7D" w14:textId="77777777" w:rsidR="0069441E" w:rsidRPr="00337E16" w:rsidRDefault="0069441E" w:rsidP="00CD2300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1F746C91" w14:textId="77777777" w:rsidR="0069441E" w:rsidRPr="00337E16" w:rsidRDefault="0069441E" w:rsidP="00D808C1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Затвердити  змішану форму навчального процесу в Городківському ліцеї №2 у 2023 – 2024 н.р. </w:t>
      </w:r>
    </w:p>
    <w:p w14:paraId="5075B145" w14:textId="77777777" w:rsidR="0069441E" w:rsidRPr="00337E16" w:rsidRDefault="0069441E" w:rsidP="00D808C1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  графік роботи закладу освіти на перший семестр 2023 – 2024 н.р. з урахуванням перебування в ліцеї одночасно не більше 100 осіб.</w:t>
      </w:r>
    </w:p>
    <w:p w14:paraId="4E1E7F8E" w14:textId="77777777" w:rsidR="0069441E" w:rsidRPr="00337E16" w:rsidRDefault="0069441E" w:rsidP="00D808C1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Заступнику директора з НВР Гижко В.І.  взяти на контроль  проведення уроків для здобувачів освіти із застосуванням дистанційних технологій за умов змішаного навчання. (упродовж навчального року)</w:t>
      </w:r>
    </w:p>
    <w:p w14:paraId="03103C1D" w14:textId="77777777" w:rsidR="0069441E" w:rsidRPr="00337E16" w:rsidRDefault="0069441E" w:rsidP="00D808C1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Інженеру – електроніку Крижанівському Д.В. спільно з класними керівниками  забезпечити  доєднання  здобувачів  освіти до шкільної освітньої електронної платформи. (до 01.09.2023р.)</w:t>
      </w:r>
    </w:p>
    <w:p w14:paraId="20DEC9A0" w14:textId="77777777" w:rsidR="0069441E" w:rsidRPr="00337E16" w:rsidRDefault="0069441E" w:rsidP="00D808C1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Класним керівникам</w:t>
      </w:r>
      <w:r w:rsidR="00515F43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д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овести до відома здобувачів освіти та їх батьків інформацію про змішану  форму організації  освітнього процесу в закладі освіти у 2023 – 2024 н.р.    (до 01.09.2023р)</w:t>
      </w:r>
    </w:p>
    <w:p w14:paraId="1DE9D599" w14:textId="77777777" w:rsidR="0069441E" w:rsidRPr="00337E16" w:rsidRDefault="0069441E" w:rsidP="00D808C1">
      <w:pPr>
        <w:numPr>
          <w:ilvl w:val="0"/>
          <w:numId w:val="17"/>
        </w:numPr>
        <w:spacing w:after="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Ознайомити здобувачів освіти та їх батьків із графіком роботи закладу освіти на перший семестр 2023 – 2024 н.р.</w:t>
      </w:r>
    </w:p>
    <w:p w14:paraId="2EB40A3A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BF91D06" w14:textId="77777777" w:rsidR="0069441E" w:rsidRPr="000175E3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17" w:name="_Hlk145791534"/>
      <w:r w:rsidRPr="000175E3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bookmarkEnd w:id="17"/>
    <w:p w14:paraId="2EDB53BC" w14:textId="6C4DB327" w:rsidR="0069441E" w:rsidRPr="00DF43AD" w:rsidRDefault="0069441E" w:rsidP="00DF43AD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3AD">
        <w:rPr>
          <w:rFonts w:ascii="Times New Roman" w:hAnsi="Times New Roman"/>
          <w:b/>
          <w:sz w:val="28"/>
          <w:szCs w:val="28"/>
        </w:rPr>
        <w:t xml:space="preserve">Про </w:t>
      </w:r>
      <w:r w:rsidR="00841393" w:rsidRPr="00DF43AD">
        <w:rPr>
          <w:rFonts w:ascii="Times New Roman" w:hAnsi="Times New Roman"/>
          <w:b/>
          <w:sz w:val="28"/>
          <w:szCs w:val="28"/>
        </w:rPr>
        <w:t>режим роботи закладу освіти у 2023-2024 н.р.</w:t>
      </w:r>
    </w:p>
    <w:p w14:paraId="2F2823FF" w14:textId="77777777" w:rsidR="0069441E" w:rsidRPr="000175E3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175E3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7FEDA02E" w14:textId="080A63D6" w:rsidR="00FF4F03" w:rsidRDefault="00FF4F03" w:rsidP="00F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F4F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41393" w:rsidRPr="00FF4F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Гижко В.І. довела до відома, що керуючись законом України «Про правовий режим воєнного стану», Указом Президента України №64/2022 від 24.02.2022 «Про введення воєнного стану в Україні», Статутом закладу освіти та з метою забезпечення якісного і безпечного освітнього процесу в закладі освіти</w:t>
      </w:r>
      <w:r w:rsidRPr="00FF4F0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встановлено режим роботи закладу у 2023-2024 н.р.</w:t>
      </w:r>
    </w:p>
    <w:p w14:paraId="11A4B841" w14:textId="4B8B3CC4" w:rsidR="00FF4F03" w:rsidRPr="00FF4F03" w:rsidRDefault="00FF4F03" w:rsidP="00FF4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 Работа С.Г. запропонувала затвердити даний режим роботи ліцею.</w:t>
      </w:r>
    </w:p>
    <w:p w14:paraId="271B747E" w14:textId="41DE158D" w:rsidR="00841393" w:rsidRDefault="00841393" w:rsidP="00841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B779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2AE9FB5E" w14:textId="6DF06BD8" w:rsidR="00583C56" w:rsidRPr="00DF43AD" w:rsidRDefault="00583C56" w:rsidP="008413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DF43AD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2CCEBE64" w14:textId="633322C3" w:rsidR="00FF4F03" w:rsidRPr="00B7799B" w:rsidRDefault="00583C56" w:rsidP="00FF4F0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175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F4F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Затвердити</w:t>
      </w:r>
      <w:r w:rsidR="00FF4F03"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наступний режим роботи </w:t>
      </w:r>
      <w:r w:rsidR="00FF4F03" w:rsidRPr="00B779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ліцею</w:t>
      </w:r>
      <w:r w:rsidR="00FF4F03"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14:paraId="126ABCED" w14:textId="77777777" w:rsidR="00FF4F03" w:rsidRPr="00B7799B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Навчальні заняття проводити в одну зміну при п’ятиденному робочому тижні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 змішаною формою навчання.</w:t>
      </w:r>
    </w:p>
    <w:p w14:paraId="23DE8539" w14:textId="77777777" w:rsidR="00FF4F03" w:rsidRPr="00B7799B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Навчальний день починати о 09.00 год</w:t>
      </w:r>
      <w:r w:rsidRPr="00B7799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D65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загальнонаціональн</w:t>
      </w: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ою</w:t>
      </w:r>
      <w:r w:rsidRPr="00DD65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хвилин</w:t>
      </w: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ою</w:t>
      </w:r>
      <w:r w:rsidRPr="00DD654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мовчання за загиблими героями.</w:t>
      </w:r>
    </w:p>
    <w:p w14:paraId="2AA9AD3B" w14:textId="77777777" w:rsidR="00FF4F03" w:rsidRPr="00B7799B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Працівники ліцею згідно своїх посадових обов’язків приходять на робоче місце не пізніше, як за 15 хвилин до початку робочого дня.</w:t>
      </w:r>
    </w:p>
    <w:p w14:paraId="4A677BE3" w14:textId="77777777" w:rsidR="00FF4F03" w:rsidRPr="00B7799B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Чергові вчителі приходять до ліцею о 08.30 год.</w:t>
      </w:r>
    </w:p>
    <w:p w14:paraId="7F0889EE" w14:textId="77777777" w:rsidR="00FF4F03" w:rsidRDefault="00FF4F03" w:rsidP="00FF4F0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B779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Затвердити графік дзвінків:</w:t>
      </w:r>
    </w:p>
    <w:p w14:paraId="05A060D5" w14:textId="77777777" w:rsidR="00FF4F03" w:rsidRPr="00B7799B" w:rsidRDefault="00FF4F03" w:rsidP="00FF4F0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tbl>
      <w:tblPr>
        <w:tblStyle w:val="a7"/>
        <w:tblW w:w="9272" w:type="dxa"/>
        <w:tblInd w:w="480" w:type="dxa"/>
        <w:tblLook w:val="04A0" w:firstRow="1" w:lastRow="0" w:firstColumn="1" w:lastColumn="0" w:noHBand="0" w:noVBand="1"/>
      </w:tblPr>
      <w:tblGrid>
        <w:gridCol w:w="1214"/>
        <w:gridCol w:w="2516"/>
        <w:gridCol w:w="3374"/>
        <w:gridCol w:w="2168"/>
      </w:tblGrid>
      <w:tr w:rsidR="00FF4F03" w:rsidRPr="00B7799B" w14:paraId="24E3B42C" w14:textId="77777777" w:rsidTr="00DD21DD">
        <w:trPr>
          <w:trHeight w:val="1124"/>
        </w:trPr>
        <w:tc>
          <w:tcPr>
            <w:tcW w:w="1214" w:type="dxa"/>
          </w:tcPr>
          <w:p w14:paraId="74AF781C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№ Уроку</w:t>
            </w:r>
          </w:p>
        </w:tc>
        <w:tc>
          <w:tcPr>
            <w:tcW w:w="2516" w:type="dxa"/>
          </w:tcPr>
          <w:p w14:paraId="0A9FB4E0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Розклад дзвінків для </w:t>
            </w:r>
          </w:p>
          <w:p w14:paraId="2BEA9BAA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1 -тих класів</w:t>
            </w:r>
          </w:p>
        </w:tc>
        <w:tc>
          <w:tcPr>
            <w:tcW w:w="3374" w:type="dxa"/>
          </w:tcPr>
          <w:p w14:paraId="62629BA0" w14:textId="77777777" w:rsidR="00FF4F03" w:rsidRPr="00B7799B" w:rsidRDefault="00FF4F03" w:rsidP="00DD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Розклад дзвінків для 2 - 4 -тих класів</w:t>
            </w:r>
          </w:p>
        </w:tc>
        <w:tc>
          <w:tcPr>
            <w:tcW w:w="2168" w:type="dxa"/>
          </w:tcPr>
          <w:p w14:paraId="7BF94547" w14:textId="77777777" w:rsidR="00FF4F03" w:rsidRPr="00B7799B" w:rsidRDefault="00FF4F03" w:rsidP="00DD21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Розклад дзвінків для 5 – 11 - тих класів</w:t>
            </w:r>
          </w:p>
        </w:tc>
      </w:tr>
      <w:tr w:rsidR="00FF4F03" w:rsidRPr="00B7799B" w14:paraId="6502E91B" w14:textId="77777777" w:rsidTr="00DD21DD">
        <w:trPr>
          <w:trHeight w:val="340"/>
        </w:trPr>
        <w:tc>
          <w:tcPr>
            <w:tcW w:w="1214" w:type="dxa"/>
          </w:tcPr>
          <w:p w14:paraId="4E83CDBB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6" w:type="dxa"/>
          </w:tcPr>
          <w:p w14:paraId="31785F4B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09.00 - 09.35</w:t>
            </w:r>
          </w:p>
        </w:tc>
        <w:tc>
          <w:tcPr>
            <w:tcW w:w="3374" w:type="dxa"/>
          </w:tcPr>
          <w:p w14:paraId="71EC8A59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09.00 – 09.40</w:t>
            </w:r>
          </w:p>
        </w:tc>
        <w:tc>
          <w:tcPr>
            <w:tcW w:w="2168" w:type="dxa"/>
          </w:tcPr>
          <w:p w14:paraId="1A846AD3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09.00 -09.45</w:t>
            </w:r>
          </w:p>
        </w:tc>
      </w:tr>
      <w:tr w:rsidR="00FF4F03" w:rsidRPr="00B7799B" w14:paraId="3409C15C" w14:textId="77777777" w:rsidTr="00DD21DD">
        <w:trPr>
          <w:trHeight w:val="402"/>
        </w:trPr>
        <w:tc>
          <w:tcPr>
            <w:tcW w:w="1214" w:type="dxa"/>
          </w:tcPr>
          <w:p w14:paraId="3BB5A373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14:paraId="424C492B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09.55 - 10.30</w:t>
            </w:r>
          </w:p>
        </w:tc>
        <w:tc>
          <w:tcPr>
            <w:tcW w:w="3374" w:type="dxa"/>
          </w:tcPr>
          <w:p w14:paraId="039FE106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09.55 – 10.35</w:t>
            </w:r>
          </w:p>
        </w:tc>
        <w:tc>
          <w:tcPr>
            <w:tcW w:w="2168" w:type="dxa"/>
          </w:tcPr>
          <w:p w14:paraId="278853F6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09.55–10.40</w:t>
            </w:r>
          </w:p>
        </w:tc>
      </w:tr>
      <w:tr w:rsidR="00FF4F03" w:rsidRPr="00B7799B" w14:paraId="64EBD8F6" w14:textId="77777777" w:rsidTr="00DD21DD">
        <w:trPr>
          <w:trHeight w:val="279"/>
        </w:trPr>
        <w:tc>
          <w:tcPr>
            <w:tcW w:w="1214" w:type="dxa"/>
          </w:tcPr>
          <w:p w14:paraId="754BBAB7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14:paraId="7546E594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10.50 – 11.25</w:t>
            </w:r>
          </w:p>
        </w:tc>
        <w:tc>
          <w:tcPr>
            <w:tcW w:w="3374" w:type="dxa"/>
          </w:tcPr>
          <w:p w14:paraId="3BE25C92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10.50 – 11.30</w:t>
            </w:r>
          </w:p>
        </w:tc>
        <w:tc>
          <w:tcPr>
            <w:tcW w:w="2168" w:type="dxa"/>
          </w:tcPr>
          <w:p w14:paraId="760625FA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10.50-11.35</w:t>
            </w:r>
          </w:p>
        </w:tc>
      </w:tr>
      <w:tr w:rsidR="00FF4F03" w:rsidRPr="00B7799B" w14:paraId="79315119" w14:textId="77777777" w:rsidTr="00DD21DD">
        <w:trPr>
          <w:trHeight w:val="284"/>
        </w:trPr>
        <w:tc>
          <w:tcPr>
            <w:tcW w:w="1214" w:type="dxa"/>
          </w:tcPr>
          <w:p w14:paraId="46EF39FF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14:paraId="6290C34D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11.45 – 12.20</w:t>
            </w:r>
          </w:p>
        </w:tc>
        <w:tc>
          <w:tcPr>
            <w:tcW w:w="3374" w:type="dxa"/>
          </w:tcPr>
          <w:p w14:paraId="66A14EBE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11.45 -12.25</w:t>
            </w:r>
          </w:p>
        </w:tc>
        <w:tc>
          <w:tcPr>
            <w:tcW w:w="2168" w:type="dxa"/>
          </w:tcPr>
          <w:p w14:paraId="5556ACD5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11.45-12.30</w:t>
            </w:r>
          </w:p>
        </w:tc>
      </w:tr>
      <w:tr w:rsidR="00FF4F03" w:rsidRPr="00B7799B" w14:paraId="317BC82F" w14:textId="77777777" w:rsidTr="00DD21DD">
        <w:trPr>
          <w:trHeight w:val="260"/>
        </w:trPr>
        <w:tc>
          <w:tcPr>
            <w:tcW w:w="1214" w:type="dxa"/>
          </w:tcPr>
          <w:p w14:paraId="74013798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14:paraId="6DBECAD0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13.00 -13.35</w:t>
            </w:r>
          </w:p>
        </w:tc>
        <w:tc>
          <w:tcPr>
            <w:tcW w:w="3374" w:type="dxa"/>
          </w:tcPr>
          <w:p w14:paraId="4B776C7F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13.00 – 13.40</w:t>
            </w:r>
          </w:p>
        </w:tc>
        <w:tc>
          <w:tcPr>
            <w:tcW w:w="2168" w:type="dxa"/>
          </w:tcPr>
          <w:p w14:paraId="3F8A235F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13.00-13.45</w:t>
            </w:r>
          </w:p>
        </w:tc>
      </w:tr>
      <w:tr w:rsidR="00FF4F03" w:rsidRPr="00B7799B" w14:paraId="016320C9" w14:textId="77777777" w:rsidTr="00DD21DD">
        <w:trPr>
          <w:trHeight w:val="406"/>
        </w:trPr>
        <w:tc>
          <w:tcPr>
            <w:tcW w:w="1214" w:type="dxa"/>
          </w:tcPr>
          <w:p w14:paraId="74BB704A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14:paraId="55CFB015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09.00 - 09.35</w:t>
            </w:r>
          </w:p>
        </w:tc>
        <w:tc>
          <w:tcPr>
            <w:tcW w:w="3374" w:type="dxa"/>
          </w:tcPr>
          <w:p w14:paraId="1BA2F05F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13.50 – 14.30</w:t>
            </w:r>
          </w:p>
        </w:tc>
        <w:tc>
          <w:tcPr>
            <w:tcW w:w="2168" w:type="dxa"/>
          </w:tcPr>
          <w:p w14:paraId="54EC1EB6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13.50-14.35</w:t>
            </w:r>
          </w:p>
        </w:tc>
      </w:tr>
      <w:tr w:rsidR="00FF4F03" w:rsidRPr="00B7799B" w14:paraId="47081E78" w14:textId="77777777" w:rsidTr="00DD21DD">
        <w:trPr>
          <w:trHeight w:val="270"/>
        </w:trPr>
        <w:tc>
          <w:tcPr>
            <w:tcW w:w="1214" w:type="dxa"/>
          </w:tcPr>
          <w:p w14:paraId="52ED6B60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516" w:type="dxa"/>
          </w:tcPr>
          <w:p w14:paraId="793D3018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74" w:type="dxa"/>
          </w:tcPr>
          <w:p w14:paraId="3B6AF571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8" w:type="dxa"/>
          </w:tcPr>
          <w:p w14:paraId="1156B91C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sz w:val="24"/>
                <w:szCs w:val="24"/>
              </w:rPr>
              <w:t>14.40-15.25</w:t>
            </w:r>
          </w:p>
        </w:tc>
      </w:tr>
      <w:tr w:rsidR="00FF4F03" w:rsidRPr="00B7799B" w14:paraId="42A1DD10" w14:textId="77777777" w:rsidTr="00DD21DD">
        <w:trPr>
          <w:trHeight w:val="416"/>
        </w:trPr>
        <w:tc>
          <w:tcPr>
            <w:tcW w:w="1214" w:type="dxa"/>
          </w:tcPr>
          <w:p w14:paraId="1D85BD62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 w:rsidRPr="00B7799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6" w:type="dxa"/>
          </w:tcPr>
          <w:p w14:paraId="2EBF1FA3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374" w:type="dxa"/>
          </w:tcPr>
          <w:p w14:paraId="752D6B2E" w14:textId="77777777" w:rsidR="00FF4F03" w:rsidRPr="00B7799B" w:rsidRDefault="00FF4F03" w:rsidP="00DD21DD">
            <w:pPr>
              <w:pStyle w:val="a3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8" w:type="dxa"/>
          </w:tcPr>
          <w:p w14:paraId="6A75C20A" w14:textId="77777777" w:rsidR="00FF4F03" w:rsidRPr="00B7799B" w:rsidRDefault="00FF4F03" w:rsidP="00FF4F03">
            <w:pPr>
              <w:pStyle w:val="a3"/>
              <w:numPr>
                <w:ilvl w:val="1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B779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– 16.15</w:t>
            </w:r>
          </w:p>
        </w:tc>
      </w:tr>
    </w:tbl>
    <w:p w14:paraId="56AA8A13" w14:textId="77777777" w:rsidR="00FF4F03" w:rsidRDefault="00FF4F03" w:rsidP="00FF4F03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74F9594" w14:textId="77777777" w:rsidR="00FF4F03" w:rsidRDefault="00FF4F03" w:rsidP="00FF4F0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Заступнику директора з виховної роботи Дрогобецькому О.В.:</w:t>
      </w:r>
    </w:p>
    <w:p w14:paraId="632A0BC1" w14:textId="77777777" w:rsidR="00FF4F03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Розробити графік чергування по закладу освіти учнів та педагогічних працівників,</w:t>
      </w:r>
    </w:p>
    <w:p w14:paraId="5F11E5C5" w14:textId="77777777" w:rsidR="00FF4F03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Розмістити графік чергування на стенді оголошень та у професійній варбер – спільноті.</w:t>
      </w:r>
    </w:p>
    <w:p w14:paraId="4CA89DAB" w14:textId="77777777" w:rsidR="00FF4F03" w:rsidRDefault="00FF4F03" w:rsidP="00FF4F03">
      <w:pPr>
        <w:pStyle w:val="a3"/>
        <w:numPr>
          <w:ilvl w:val="1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разі потреби коригувати зміни до даного графіку. </w:t>
      </w:r>
    </w:p>
    <w:p w14:paraId="7BB5808F" w14:textId="77777777" w:rsidR="00FF4F03" w:rsidRDefault="00FF4F03" w:rsidP="00FF4F0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Затвердити графік харчування здобувачів освіти в їдальні:</w:t>
      </w:r>
    </w:p>
    <w:p w14:paraId="7D11ED2D" w14:textId="77777777" w:rsidR="00FF4F03" w:rsidRPr="006E19C1" w:rsidRDefault="00FF4F03" w:rsidP="00FF4F03">
      <w:pPr>
        <w:pStyle w:val="a3"/>
        <w:shd w:val="clear" w:color="auto" w:fill="FFFFFF"/>
        <w:spacing w:after="0" w:line="240" w:lineRule="auto"/>
        <w:ind w:left="480"/>
        <w:rPr>
          <w:rFonts w:ascii="Times New Roman" w:hAnsi="Times New Roman"/>
          <w:bCs/>
          <w:sz w:val="28"/>
          <w:szCs w:val="28"/>
        </w:rPr>
      </w:pPr>
      <w:r w:rsidRPr="006E19C1">
        <w:rPr>
          <w:rFonts w:ascii="Times New Roman" w:hAnsi="Times New Roman"/>
          <w:bCs/>
          <w:sz w:val="28"/>
          <w:szCs w:val="28"/>
        </w:rPr>
        <w:t xml:space="preserve">11.30 -11.50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6E19C1">
        <w:rPr>
          <w:rFonts w:ascii="Times New Roman" w:hAnsi="Times New Roman"/>
          <w:bCs/>
          <w:sz w:val="28"/>
          <w:szCs w:val="28"/>
        </w:rPr>
        <w:t>обід учнів 1-4 класів</w:t>
      </w:r>
    </w:p>
    <w:p w14:paraId="33C4C1AC" w14:textId="77777777" w:rsidR="00FF4F03" w:rsidRPr="006E19C1" w:rsidRDefault="00FF4F03" w:rsidP="00FF4F03">
      <w:pPr>
        <w:pStyle w:val="a3"/>
        <w:shd w:val="clear" w:color="auto" w:fill="FFFFFF"/>
        <w:spacing w:after="0" w:line="240" w:lineRule="auto"/>
        <w:ind w:left="480"/>
        <w:rPr>
          <w:rFonts w:ascii="Times New Roman" w:eastAsia="Times New Roman" w:hAnsi="Times New Roman"/>
          <w:bCs/>
          <w:sz w:val="20"/>
          <w:szCs w:val="20"/>
          <w:lang w:eastAsia="uk-UA"/>
        </w:rPr>
      </w:pPr>
      <w:r w:rsidRPr="006E19C1">
        <w:rPr>
          <w:rFonts w:ascii="Times New Roman" w:hAnsi="Times New Roman"/>
          <w:bCs/>
          <w:sz w:val="28"/>
          <w:szCs w:val="28"/>
        </w:rPr>
        <w:t>12.30 -13.00</w:t>
      </w:r>
      <w:r>
        <w:rPr>
          <w:rFonts w:ascii="Times New Roman" w:hAnsi="Times New Roman"/>
          <w:bCs/>
          <w:sz w:val="28"/>
          <w:szCs w:val="28"/>
        </w:rPr>
        <w:t xml:space="preserve"> - </w:t>
      </w:r>
      <w:r w:rsidRPr="006E19C1">
        <w:rPr>
          <w:rFonts w:ascii="Times New Roman" w:hAnsi="Times New Roman"/>
          <w:bCs/>
          <w:sz w:val="28"/>
          <w:szCs w:val="28"/>
        </w:rPr>
        <w:t xml:space="preserve"> обід учнів 5-11 класів</w:t>
      </w:r>
    </w:p>
    <w:p w14:paraId="1E46B3BC" w14:textId="77777777" w:rsidR="00FF4F03" w:rsidRPr="00D24338" w:rsidRDefault="00FF4F03" w:rsidP="00FF4F0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243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Навчальні заняття організувати за семестровою системою:</w:t>
      </w:r>
    </w:p>
    <w:p w14:paraId="1969FB61" w14:textId="7777777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І с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еместр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01 вересня   по 24грудня 202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14:paraId="11DD880A" w14:textId="7777777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 ІІ с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еместр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15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січня  по 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травня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Pr="007109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р.</w:t>
      </w:r>
    </w:p>
    <w:p w14:paraId="7AB8AC44" w14:textId="77777777" w:rsidR="00FF4F03" w:rsidRPr="00680F60" w:rsidRDefault="00FF4F03" w:rsidP="00FF4F0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80F6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Протягом навчального року провести канікули в наступні терміни:</w:t>
      </w:r>
    </w:p>
    <w:p w14:paraId="19B5953B" w14:textId="7777777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осінні – з 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жовтня 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по 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29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жовтня 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року;</w:t>
      </w:r>
    </w:p>
    <w:p w14:paraId="662ABAE5" w14:textId="7777777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зимові – з 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грудня 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по  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07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січня 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року;</w:t>
      </w:r>
    </w:p>
    <w:p w14:paraId="1050C174" w14:textId="7777777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весняні – 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березня 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по 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31 березня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051A45F4" w14:textId="77777777" w:rsidR="00FF4F03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Останній день занять – 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30 травня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5BFA47B4" w14:textId="77777777" w:rsidR="00FF4F03" w:rsidRPr="00FF4F03" w:rsidRDefault="00FF4F03" w:rsidP="00FF4F03">
      <w:pPr>
        <w:pStyle w:val="a3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bookmarkStart w:id="18" w:name="_Hlk150349136"/>
      <w:r w:rsidRPr="00FF4F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Відповідальність за збереження життя та здоров’я здобувачів освіти під час повітряної тривоги в період </w:t>
      </w:r>
      <w:bookmarkEnd w:id="18"/>
      <w:r w:rsidRPr="00FF4F0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освітнього процесу несуть класні керівники та вчителі – предметники (згідно розкладу), а в позаурочний час – черговий учитель та черговий адміністратор. </w:t>
      </w:r>
    </w:p>
    <w:p w14:paraId="2B9DA8B9" w14:textId="3CCD992E" w:rsidR="00FF4F03" w:rsidRPr="00E86E13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8.</w:t>
      </w:r>
      <w:r w:rsidRPr="00E86E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Відповідальність за збереження життя та здоров’я здобувачів освіти під час повітряної тривоги в період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перевезення їх згідно маршруту в шкільних автобусах несуть вихователі із супроводу.</w:t>
      </w:r>
    </w:p>
    <w:p w14:paraId="5A5E7D00" w14:textId="2A225109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9</w:t>
      </w:r>
      <w:r w:rsidRPr="00680F6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 осінніх, зимових, весняних та літніх канікул, що не співпадають з черговою відпусткою, є робочим часом педагогічних працівників. У цей період вони залучаються керівником закладу до педагогічної і організаційної роботи в межах часу, що не перевищує їх навчального навантаження до початку канікул.</w:t>
      </w:r>
    </w:p>
    <w:p w14:paraId="75EE40E3" w14:textId="631474A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Відповідальність за життя та здоров’я дітей під час їхнього перебування в приміщеннях закладу, під час прогулянок, екскурсій, при проведенні позакласних заходів тощо покласти на вчителів та класних керівників.</w:t>
      </w:r>
    </w:p>
    <w:p w14:paraId="503C4724" w14:textId="0D508D41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Класні керівники та класоводи, чергові вчителі забезпечують дисципліну здобувачів освіти під час перерв.</w:t>
      </w:r>
    </w:p>
    <w:p w14:paraId="33820187" w14:textId="68630E5C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Прибирання навчальних кабінетів, закріплених ділянок двору та приміщень закладу проводити щоденно, генеральне прибирання – щомісяця.</w:t>
      </w:r>
    </w:p>
    <w:p w14:paraId="1D815C88" w14:textId="72F7DB27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гуртк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в історико – етнографічному центрі «Городківка. Історична спадщина»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допускається лише за розкладом, затвердженим директором закладу.</w:t>
      </w:r>
    </w:p>
    <w:p w14:paraId="06C781A3" w14:textId="62592453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Позакласні заходи проводяться за планом, затвердженим директором. Проведення всіх заходів, перебування вчителів, здобувачів освіти, співробітників у приміщеннях закладу дозволяється до 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 год.</w:t>
      </w:r>
    </w:p>
    <w:p w14:paraId="2EC4EE7B" w14:textId="1A8FAB01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Категорично заборонити відпускати учнів з уроків на різні заходи без відома та дозволу адміністрації закладу.</w:t>
      </w:r>
    </w:p>
    <w:p w14:paraId="53FDBB3A" w14:textId="5AB7E3A5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Проведення екскурсій, походів з дітьми, відвідування виставок тощо дозволяється лише після видання наказу на те директора закладу. Відповідальність за життя і здоров’я дітей несе той учитель (працівник), який призначений директором.</w:t>
      </w:r>
    </w:p>
    <w:p w14:paraId="4804720B" w14:textId="655F0F0B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Сторонні особи не допускаються у приміщення закладу та на уроки без дозволу. </w:t>
      </w:r>
    </w:p>
    <w:p w14:paraId="6D97DEE5" w14:textId="0E681D40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Категорично забороняється паління здобувачів освіти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</w:t>
      </w:r>
      <w:r w:rsidRPr="001F12B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всіх співробітників 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території та в приміщеннях закладу.</w:t>
      </w:r>
    </w:p>
    <w:p w14:paraId="764EDB4B" w14:textId="1084986E" w:rsidR="00FF4F03" w:rsidRPr="00DD6548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19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В разі захворювання працівники закладу зобов'язані вчасно попереджати адміністрацію про дату відкриття листка непрацездатності та закінчення терміну його дії.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14:paraId="4A3FBFDC" w14:textId="0FAB925A" w:rsidR="00FF4F03" w:rsidRDefault="00FF4F03" w:rsidP="00FF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Pr="00DD65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У канікулярний час навчально-допоміжний та обслуговуючий персонал закладу залучається до виконання господарських робіт, що не потребують спеціальних знань (малий</w:t>
      </w:r>
      <w:r w:rsidRPr="00DD6548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ремонт) в межах встановленого їм робочого ча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су.</w:t>
      </w:r>
    </w:p>
    <w:p w14:paraId="00C5D218" w14:textId="0AB03F41" w:rsidR="00583C56" w:rsidRPr="000175E3" w:rsidRDefault="00583C56" w:rsidP="00583C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4415DB1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6AB43C8B" w14:textId="77777777" w:rsidR="0069441E" w:rsidRPr="00337E16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1F839A42" w14:textId="71F5BB3E" w:rsidR="0069441E" w:rsidRPr="00DF43AD" w:rsidRDefault="0069441E" w:rsidP="00DF43AD">
      <w:pPr>
        <w:pStyle w:val="a3"/>
        <w:numPr>
          <w:ilvl w:val="1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F43AD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 участь закладу освіти в експериментальній роботі. </w:t>
      </w:r>
    </w:p>
    <w:p w14:paraId="16C18FD3" w14:textId="77777777" w:rsidR="0069441E" w:rsidRPr="00337E16" w:rsidRDefault="0069441E" w:rsidP="00DF43AD">
      <w:pPr>
        <w:numPr>
          <w:ilvl w:val="2"/>
          <w:numId w:val="35"/>
        </w:numPr>
        <w:spacing w:after="0" w:line="240" w:lineRule="auto"/>
        <w:ind w:left="1418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Участь у проведенні експерименту за темою 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2030р.»,</w:t>
      </w:r>
      <w:bookmarkStart w:id="19" w:name="_Hlk145791852"/>
      <w:r w:rsidRPr="00337E16">
        <w:rPr>
          <w:rFonts w:ascii="Times New Roman" w:eastAsiaTheme="minorEastAsia" w:hAnsi="Times New Roman" w:cs="Times New Roman"/>
          <w:sz w:val="28"/>
          <w:szCs w:val="28"/>
        </w:rPr>
        <w:t>5і , 6і, 7і клас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 xml:space="preserve">и </w:t>
      </w:r>
      <w:bookmarkEnd w:id="19"/>
    </w:p>
    <w:p w14:paraId="1AB74DD3" w14:textId="77777777" w:rsidR="0069441E" w:rsidRPr="00337E16" w:rsidRDefault="0069441E" w:rsidP="00DF43AD">
      <w:pPr>
        <w:numPr>
          <w:ilvl w:val="2"/>
          <w:numId w:val="35"/>
        </w:num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Про продовження реалізації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</w:t>
      </w:r>
      <w:r w:rsidRPr="0033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Pr="00337E16">
        <w:rPr>
          <w:rFonts w:ascii="Times New Roman" w:eastAsia="Times New Roman" w:hAnsi="Times New Roman" w:cs="Times New Roman"/>
          <w:sz w:val="28"/>
          <w:szCs w:val="28"/>
        </w:rPr>
        <w:t>базовій школі</w:t>
      </w:r>
      <w:r w:rsidRPr="00337E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(7А клас) </w:t>
      </w:r>
    </w:p>
    <w:p w14:paraId="053145AA" w14:textId="77777777" w:rsidR="0069441E" w:rsidRPr="00337E16" w:rsidRDefault="0069441E" w:rsidP="00DF43AD">
      <w:pPr>
        <w:numPr>
          <w:ilvl w:val="2"/>
          <w:numId w:val="35"/>
        </w:numPr>
        <w:spacing w:after="200" w:line="276" w:lineRule="auto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bookmarkStart w:id="20" w:name="_Hlk145792003"/>
      <w:r w:rsidRPr="00337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участь закладу освіти у </w:t>
      </w:r>
      <w:r w:rsidRPr="00337E1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проєкті “Сталий і рівний доступ до якісної освіти: проєктне навчання для компенсації освітніх втрат у сільських школах”</w:t>
      </w:r>
      <w:r w:rsidRPr="00337E16">
        <w:rPr>
          <w:rFonts w:ascii="Times New Roman" w:eastAsia="Calibri" w:hAnsi="Times New Roman" w:cs="Times New Roman"/>
          <w:bCs/>
          <w:sz w:val="28"/>
          <w:szCs w:val="28"/>
        </w:rPr>
        <w:t xml:space="preserve"> (3а, 3і, 5а, 6а класи)</w:t>
      </w:r>
    </w:p>
    <w:p w14:paraId="4E4A2C1A" w14:textId="77777777" w:rsidR="0069441E" w:rsidRPr="00337E16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21" w:name="_Hlk145790496"/>
      <w:bookmarkEnd w:id="20"/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  <w:bookmarkEnd w:id="21"/>
    </w:p>
    <w:p w14:paraId="0E8AB4C5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1. Гижко В.І.- заступник директора з НВР розповіла про участь закладу освіти в експериментальній роботі. Валентина Іванівна повідомила </w:t>
      </w:r>
      <w:r w:rsidR="00A3258A" w:rsidRPr="00337E16">
        <w:rPr>
          <w:rFonts w:ascii="Times New Roman" w:eastAsiaTheme="minorEastAsia" w:hAnsi="Times New Roman" w:cs="Times New Roman"/>
          <w:sz w:val="28"/>
          <w:szCs w:val="28"/>
        </w:rPr>
        <w:t>про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участь у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проведенні експерименту за темою 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2030р.»,( 5і , 6і, 7і клас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и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7A459C71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B8F81B4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2.</w:t>
      </w:r>
      <w:bookmarkStart w:id="22" w:name="_Hlk145791980"/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Гижко В.І.- заступник директора з НВР повідомила </w:t>
      </w:r>
      <w:bookmarkEnd w:id="22"/>
      <w:r w:rsidRPr="00337E16">
        <w:rPr>
          <w:rFonts w:ascii="Times New Roman" w:eastAsiaTheme="minorEastAsia" w:hAnsi="Times New Roman" w:cs="Times New Roman"/>
          <w:sz w:val="28"/>
          <w:szCs w:val="28"/>
        </w:rPr>
        <w:t>про продовження реалізації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 в базовій школі. (7А клас).</w:t>
      </w:r>
    </w:p>
    <w:p w14:paraId="2B6FAA89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5EE22EE" w14:textId="77777777" w:rsidR="0069441E" w:rsidRPr="00337E16" w:rsidRDefault="0069441E" w:rsidP="00D808C1">
      <w:pPr>
        <w:spacing w:after="200" w:line="276" w:lineRule="auto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3. Гижко В.І.- заступник директора з НВР повідомила </w:t>
      </w:r>
      <w:r w:rsidRPr="00337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 </w:t>
      </w:r>
      <w:bookmarkStart w:id="23" w:name="_Hlk145792286"/>
      <w:r w:rsidRPr="00337E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участь закладу освіти у </w:t>
      </w:r>
      <w:r w:rsidRPr="00337E1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проєкті “Сталий і рівний доступ до якісної освіти: проєктне навчання для компенсації освітніх втрат у сільських школах”</w:t>
      </w:r>
      <w:r w:rsidRPr="00337E16">
        <w:rPr>
          <w:rFonts w:ascii="Times New Roman" w:eastAsia="Calibri" w:hAnsi="Times New Roman" w:cs="Times New Roman"/>
          <w:bCs/>
          <w:sz w:val="28"/>
          <w:szCs w:val="28"/>
        </w:rPr>
        <w:t xml:space="preserve"> (3а, 3і, 5а, 6а класи)</w:t>
      </w:r>
      <w:bookmarkEnd w:id="23"/>
    </w:p>
    <w:p w14:paraId="4BBF0A82" w14:textId="4162FEA9" w:rsidR="0069441E" w:rsidRPr="00337E16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24" w:name="_Hlk145791208"/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  <w:bookmarkEnd w:id="24"/>
    </w:p>
    <w:p w14:paraId="7B02F56A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1.Продовжити участь у проведенні експерименту за темою 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«Створення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освіти, які працюють за науково – педагогічним проектом «Інтелект України» на червень 2021 р. – грудень 2030р.»,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5і , 6і, 7і клас</w:t>
      </w:r>
      <w:r w:rsidRPr="00337E16">
        <w:rPr>
          <w:rFonts w:ascii="Times New Roman" w:eastAsiaTheme="minorEastAsia" w:hAnsi="Times New Roman" w:cs="Times New Roman"/>
          <w:iCs/>
          <w:sz w:val="28"/>
          <w:szCs w:val="28"/>
        </w:rPr>
        <w:t>и.</w:t>
      </w:r>
    </w:p>
    <w:p w14:paraId="3B8DDBB2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Продовжити роботу над реалізацією інноваційного освітнього проєкту всеукраїнського рівня за темою «Розроблення і впровадження навчально-методичного забезпечення для закладів загальної середньої освіти в умовах реалізації Державного стандарту базової середньої освіти» в базовій школі.</w:t>
      </w:r>
    </w:p>
    <w:p w14:paraId="4C31FCA0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3. Взяти </w:t>
      </w:r>
      <w:r w:rsidR="00A3258A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активну </w:t>
      </w:r>
      <w:r w:rsidRPr="00337E16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участь у </w:t>
      </w:r>
      <w:r w:rsidRPr="00337E16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проєкті “Сталий і рівний доступ до якісної освіти: проєктне навчання для компенсації освітніх втрат у сільських школах”</w:t>
      </w:r>
      <w:r w:rsidRPr="00337E16">
        <w:rPr>
          <w:rFonts w:ascii="Times New Roman" w:eastAsia="Calibri" w:hAnsi="Times New Roman" w:cs="Times New Roman"/>
          <w:bCs/>
          <w:sz w:val="28"/>
          <w:szCs w:val="28"/>
        </w:rPr>
        <w:t xml:space="preserve"> (3а, 3і, 5а, 6а класи).</w:t>
      </w:r>
    </w:p>
    <w:p w14:paraId="34B57279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FF55876" w14:textId="77777777" w:rsidR="0069441E" w:rsidRPr="00337E16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25" w:name="_Hlk150625846"/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bookmarkEnd w:id="25"/>
    <w:p w14:paraId="724F6BCC" w14:textId="77777777" w:rsidR="0069441E" w:rsidRPr="00337E16" w:rsidRDefault="0069441E" w:rsidP="00D808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4. Обговорення  питань, що регламентують реалізацію освітнього процесу навчального закладу в 2023 –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 xml:space="preserve"> 2024 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н.р.</w:t>
      </w:r>
    </w:p>
    <w:p w14:paraId="6BE77581" w14:textId="77777777" w:rsidR="0069441E" w:rsidRPr="00337E16" w:rsidRDefault="0069441E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4.1. Обговорення  та  схвалення  Освітньої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програм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Городк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івського ліцею №2 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на 20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23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-202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993D492" w14:textId="77777777" w:rsidR="0069441E" w:rsidRPr="00337E16" w:rsidRDefault="0069441E" w:rsidP="00D808C1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</w:p>
    <w:p w14:paraId="274E9E83" w14:textId="77777777" w:rsidR="0069441E" w:rsidRPr="00337E16" w:rsidRDefault="0069441E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0E23C748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1. Гижко В.І. ознайомила з Освітніми програми Городківського ліцею №2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на 2023 - 2024 н. р.  Відповідно до законів України «Про освіту», «Про повну загальну середню освіту», керуючись Державним станда</w:t>
      </w:r>
      <w:r w:rsidR="007E75A4" w:rsidRPr="00337E16">
        <w:rPr>
          <w:rFonts w:ascii="Times New Roman" w:eastAsiaTheme="minorEastAsia" w:hAnsi="Times New Roman" w:cs="Times New Roman"/>
          <w:sz w:val="28"/>
          <w:szCs w:val="28"/>
        </w:rPr>
        <w:t>ртом базової середньої освіти, С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татутом закладу освіти, зокрема п.4.1. та з метою урегулювання плану роботи закладу освіти на 2023 – 2024 н.р. необхідно затвердити Освітню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програму.</w:t>
      </w:r>
    </w:p>
    <w:p w14:paraId="0DA0D7C5" w14:textId="77777777" w:rsidR="0069441E" w:rsidRPr="00337E16" w:rsidRDefault="0069441E" w:rsidP="00CD2300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6E826666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1. Затвердити Освітню </w:t>
      </w:r>
      <w:r w:rsidR="007E75A4" w:rsidRPr="00337E16">
        <w:rPr>
          <w:rFonts w:ascii="Times New Roman" w:eastAsiaTheme="minorEastAsia" w:hAnsi="Times New Roman" w:cs="Times New Roman"/>
          <w:sz w:val="28"/>
          <w:szCs w:val="28"/>
        </w:rPr>
        <w:t>програму закладу освіти на 2023– 2024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н.р.</w:t>
      </w:r>
    </w:p>
    <w:p w14:paraId="1B9F3BFC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(додаток 1, номенклатура справ 02.2 - 18)</w:t>
      </w:r>
    </w:p>
    <w:p w14:paraId="46CCFFCC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2. Адміністратору сайту закладу освіти Крижанівському Д.В. розмістити</w:t>
      </w:r>
    </w:p>
    <w:p w14:paraId="417E195D" w14:textId="77777777" w:rsidR="00120539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дані документи у відповідних розділах на сайті.   </w:t>
      </w:r>
    </w:p>
    <w:p w14:paraId="1D9FDFFA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14:paraId="19602F79" w14:textId="565DD502" w:rsidR="00120539" w:rsidRPr="00337E16" w:rsidRDefault="00CD2300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1A09EA89" w14:textId="77777777" w:rsidR="00120539" w:rsidRPr="00337E16" w:rsidRDefault="00120539" w:rsidP="00D808C1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4.2. Про схвалення навчального плану. Вибір модулів з фізичної культури, трудового навчання, технологій; використання  годин  варіативної (інваріантної)  складової  навчального  плану </w:t>
      </w:r>
    </w:p>
    <w:p w14:paraId="09773861" w14:textId="77777777" w:rsidR="00120539" w:rsidRPr="00337E16" w:rsidRDefault="00120539" w:rsidP="00CD2300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3DBA93F7" w14:textId="77777777" w:rsidR="00120539" w:rsidRPr="00337E16" w:rsidRDefault="00120539" w:rsidP="00D808C1">
      <w:pPr>
        <w:tabs>
          <w:tab w:val="left" w:pos="2124"/>
          <w:tab w:val="left" w:pos="2832"/>
          <w:tab w:val="left" w:pos="3540"/>
          <w:tab w:val="left" w:pos="6585"/>
        </w:tabs>
        <w:autoSpaceDE w:val="0"/>
        <w:autoSpaceDN w:val="0"/>
        <w:adjustRightInd w:val="0"/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  1. Гижко В.І. повідомила, що відповідно до законів України «Про освіту», «Про повну загальну середню освіту», керуючись Державним стандартом базової середньої освіти, статутом закладу освіти навчальний план має вибір з фізичної культури, трудового навчання, технологій, а також використання годин варіативної (інваріантної)  складової  навчального  плану.</w:t>
      </w:r>
    </w:p>
    <w:p w14:paraId="39CB4372" w14:textId="1E02AB43" w:rsidR="00120539" w:rsidRPr="00337E16" w:rsidRDefault="00120539" w:rsidP="00D808C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2.Лавренюк А.П.- учитель трудового навчання ознайомила</w:t>
      </w:r>
      <w:r w:rsidR="00CD230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з модулями трудового навчання,</w:t>
      </w:r>
      <w:r w:rsidR="00CD230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технологій (5-11 класи),</w:t>
      </w:r>
      <w:r w:rsidR="00CD230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що були обрані з навчальних програм даного предмету. </w:t>
      </w:r>
    </w:p>
    <w:p w14:paraId="45E748A7" w14:textId="77777777" w:rsidR="00120539" w:rsidRPr="00337E16" w:rsidRDefault="00120539" w:rsidP="00D808C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  3.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Дудник Н.М.- учитель фізичної культури ознайомила з модулями з фізичної культури (5-11 класи),що були обрані з навчальних програм даного предмету.</w:t>
      </w:r>
    </w:p>
    <w:p w14:paraId="54DAF925" w14:textId="77777777" w:rsidR="00120539" w:rsidRPr="00337E16" w:rsidRDefault="00120539" w:rsidP="00D808C1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6F94EF68" w14:textId="77777777" w:rsidR="00120539" w:rsidRPr="00337E16" w:rsidRDefault="00120539" w:rsidP="00C1165E">
      <w:pPr>
        <w:widowControl w:val="0"/>
        <w:tabs>
          <w:tab w:val="left" w:pos="4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3FB1695C" w14:textId="77777777" w:rsidR="00443A9A" w:rsidRPr="00337E16" w:rsidRDefault="00293D13" w:rsidP="00D808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85" w:hanging="360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 м</w:t>
      </w:r>
      <w:r w:rsidR="00120539" w:rsidRPr="00337E16">
        <w:rPr>
          <w:rFonts w:ascii="Times New Roman" w:eastAsiaTheme="minorEastAsia" w:hAnsi="Times New Roman" w:cs="Times New Roman"/>
          <w:sz w:val="28"/>
          <w:szCs w:val="28"/>
        </w:rPr>
        <w:t>одулі з фізичної культури, трудового навчання, технологій у 5 – 11 класах на 2023 – 2024 н.р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106"/>
        <w:gridCol w:w="2977"/>
        <w:gridCol w:w="3509"/>
      </w:tblGrid>
      <w:tr w:rsidR="00293D13" w:rsidRPr="00337E16" w14:paraId="600C9D47" w14:textId="77777777" w:rsidTr="00956FDA">
        <w:trPr>
          <w:trHeight w:val="337"/>
        </w:trPr>
        <w:tc>
          <w:tcPr>
            <w:tcW w:w="841" w:type="dxa"/>
          </w:tcPr>
          <w:p w14:paraId="1423BC93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 </w:t>
            </w:r>
          </w:p>
        </w:tc>
        <w:tc>
          <w:tcPr>
            <w:tcW w:w="2106" w:type="dxa"/>
          </w:tcPr>
          <w:p w14:paraId="3A061830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Навчальний предмет </w:t>
            </w:r>
          </w:p>
        </w:tc>
        <w:tc>
          <w:tcPr>
            <w:tcW w:w="6486" w:type="dxa"/>
            <w:gridSpan w:val="2"/>
          </w:tcPr>
          <w:p w14:paraId="16DAB98A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>Модулі</w:t>
            </w:r>
          </w:p>
        </w:tc>
      </w:tr>
      <w:tr w:rsidR="00293D13" w:rsidRPr="00337E16" w14:paraId="2ECE9529" w14:textId="77777777" w:rsidTr="00956FDA">
        <w:trPr>
          <w:trHeight w:val="171"/>
        </w:trPr>
        <w:tc>
          <w:tcPr>
            <w:tcW w:w="841" w:type="dxa"/>
            <w:vMerge w:val="restart"/>
          </w:tcPr>
          <w:p w14:paraId="5EFA84D5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>5а,5і</w:t>
            </w:r>
          </w:p>
        </w:tc>
        <w:tc>
          <w:tcPr>
            <w:tcW w:w="2106" w:type="dxa"/>
          </w:tcPr>
          <w:p w14:paraId="4BC6C9A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6486" w:type="dxa"/>
            <w:gridSpan w:val="2"/>
          </w:tcPr>
          <w:p w14:paraId="2431EEB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1.Втілення задуму в готовий продукт за алгоритмом проєктно-технологічної діяльності</w:t>
            </w:r>
          </w:p>
          <w:p w14:paraId="2A9EE7E6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2. Творче застосування традиційних і сучасних </w:t>
            </w:r>
          </w:p>
          <w:p w14:paraId="2D33361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технологій декоративно-ужиткового мистецтва</w:t>
            </w:r>
          </w:p>
          <w:p w14:paraId="20AF4B3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3.Ефективне використання техніки і матеріалів без </w:t>
            </w:r>
          </w:p>
          <w:p w14:paraId="7FE5CA5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заподіяння шкоди навколишньому середовищу</w:t>
            </w:r>
          </w:p>
          <w:p w14:paraId="2D91008B" w14:textId="77777777" w:rsidR="00293D13" w:rsidRPr="00337E16" w:rsidRDefault="00293D13" w:rsidP="00D808C1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37E16">
              <w:rPr>
                <w:rFonts w:ascii="Times New Roman" w:hAnsi="Times New Roman"/>
                <w:sz w:val="28"/>
                <w:szCs w:val="28"/>
              </w:rPr>
              <w:t>4.Турбота про власний побут, задоволення власних потреб і потреб інших осіб</w:t>
            </w:r>
          </w:p>
        </w:tc>
      </w:tr>
      <w:tr w:rsidR="00293D13" w:rsidRPr="00337E16" w14:paraId="5032D345" w14:textId="77777777" w:rsidTr="00956FDA">
        <w:trPr>
          <w:trHeight w:val="199"/>
        </w:trPr>
        <w:tc>
          <w:tcPr>
            <w:tcW w:w="841" w:type="dxa"/>
            <w:vMerge/>
          </w:tcPr>
          <w:p w14:paraId="463D165E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08FF12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6486" w:type="dxa"/>
            <w:gridSpan w:val="2"/>
          </w:tcPr>
          <w:p w14:paraId="1D228F2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Дитяча легка атлетика,</w:t>
            </w:r>
          </w:p>
          <w:p w14:paraId="51DA90E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Панна(вуличний футбол),</w:t>
            </w:r>
          </w:p>
          <w:p w14:paraId="48F6B20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Доджбол(вибивний),</w:t>
            </w:r>
          </w:p>
          <w:p w14:paraId="3B19BAB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Корфбол,</w:t>
            </w:r>
          </w:p>
          <w:p w14:paraId="651E0E4C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Баскетбол,</w:t>
            </w:r>
          </w:p>
          <w:p w14:paraId="4D175C7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</w:p>
          <w:p w14:paraId="144224E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Настільний теніс,</w:t>
            </w:r>
          </w:p>
          <w:p w14:paraId="488F9C0C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Футзал,</w:t>
            </w:r>
          </w:p>
          <w:p w14:paraId="48624D2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 3*3,</w:t>
            </w:r>
          </w:p>
          <w:p w14:paraId="7E37A8DC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Регбі 5*5,</w:t>
            </w:r>
          </w:p>
          <w:p w14:paraId="3856073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Петанк,</w:t>
            </w:r>
          </w:p>
          <w:p w14:paraId="5760B12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Алтимат фризбі,</w:t>
            </w:r>
          </w:p>
          <w:p w14:paraId="3379515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Гандбол.</w:t>
            </w:r>
          </w:p>
        </w:tc>
      </w:tr>
      <w:tr w:rsidR="00293D13" w:rsidRPr="00337E16" w14:paraId="288038BE" w14:textId="77777777" w:rsidTr="00956FDA">
        <w:trPr>
          <w:trHeight w:val="184"/>
        </w:trPr>
        <w:tc>
          <w:tcPr>
            <w:tcW w:w="841" w:type="dxa"/>
            <w:vMerge w:val="restart"/>
          </w:tcPr>
          <w:p w14:paraId="48DFD548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6а,6і</w:t>
            </w:r>
          </w:p>
        </w:tc>
        <w:tc>
          <w:tcPr>
            <w:tcW w:w="2106" w:type="dxa"/>
          </w:tcPr>
          <w:p w14:paraId="4E06157B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Трудове  навчання</w:t>
            </w:r>
          </w:p>
          <w:p w14:paraId="5A72DFD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2"/>
          </w:tcPr>
          <w:p w14:paraId="0402BC0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1: Листівка Основна технологія: технологія виготовлення аплікації ( з текстильних та природних матеріалів)</w:t>
            </w:r>
          </w:p>
          <w:p w14:paraId="77F4793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2: Лялька-мотанка (оберіг) Основна технологія: технологія виготовлення ляльки-мотанки</w:t>
            </w:r>
          </w:p>
          <w:p w14:paraId="78DA110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3: Органайзер для рукоділля Основна технологія: технологія обробки текстильних матеріалів ручним способом</w:t>
            </w:r>
          </w:p>
          <w:p w14:paraId="60CD589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4: Ялинкова прикраса Основна технологія: технологія виготовлення вишитих виробів</w:t>
            </w:r>
          </w:p>
          <w:p w14:paraId="40CBB71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5: Об’ємна м’яка іграшка Основна технологія: технологія обробки текстильних матеріалів ручним способом</w:t>
            </w:r>
          </w:p>
          <w:p w14:paraId="623B2C2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6: Декоративні квіти Основна технологія: технологія обробки текстильних матеріалів ручним способом</w:t>
            </w:r>
          </w:p>
          <w:p w14:paraId="131A466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7: Писанка Основна технологія: технологія виготовлення писанок</w:t>
            </w:r>
          </w:p>
          <w:p w14:paraId="720C0D5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8: Брелок Основна технологія: технологія виготовлення виробів з бісеру</w:t>
            </w:r>
          </w:p>
          <w:p w14:paraId="5368FC0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9: Прикраса  із стрічок Основна технологія: технологія виготовлення виробів у техніці макраме</w:t>
            </w:r>
          </w:p>
          <w:p w14:paraId="7D9A6E2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Міні-проект 10: Охайне житло</w:t>
            </w:r>
          </w:p>
        </w:tc>
      </w:tr>
      <w:tr w:rsidR="00293D13" w:rsidRPr="00337E16" w14:paraId="5D94554E" w14:textId="77777777" w:rsidTr="00956FDA">
        <w:trPr>
          <w:trHeight w:val="215"/>
        </w:trPr>
        <w:tc>
          <w:tcPr>
            <w:tcW w:w="841" w:type="dxa"/>
            <w:vMerge/>
          </w:tcPr>
          <w:p w14:paraId="5A0D8699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53F1708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486" w:type="dxa"/>
            <w:gridSpan w:val="2"/>
          </w:tcPr>
          <w:p w14:paraId="7077AA4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Дитяча легка атлетика,</w:t>
            </w:r>
          </w:p>
          <w:p w14:paraId="39CD97C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Панна (вуличний футбол),</w:t>
            </w:r>
          </w:p>
          <w:p w14:paraId="1F448988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Доджбол (вибивний),</w:t>
            </w:r>
          </w:p>
          <w:p w14:paraId="235CF0E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Корфбол,</w:t>
            </w:r>
          </w:p>
          <w:p w14:paraId="3F91FD1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Баскетбол,</w:t>
            </w:r>
          </w:p>
          <w:p w14:paraId="5EA675C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</w:p>
          <w:p w14:paraId="33003B4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Настільний теніс,</w:t>
            </w:r>
          </w:p>
          <w:p w14:paraId="2AEE647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 3*3,</w:t>
            </w:r>
          </w:p>
          <w:p w14:paraId="1691DF8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Футзал,</w:t>
            </w:r>
          </w:p>
          <w:p w14:paraId="75385EB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Регбі 5*5,</w:t>
            </w:r>
          </w:p>
          <w:p w14:paraId="0E972A5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Петанк,</w:t>
            </w:r>
          </w:p>
          <w:p w14:paraId="58400F9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Алтимат фризбі,</w:t>
            </w:r>
          </w:p>
          <w:p w14:paraId="2CA1FDD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Гандбол.</w:t>
            </w:r>
          </w:p>
        </w:tc>
      </w:tr>
      <w:tr w:rsidR="00293D13" w:rsidRPr="00337E16" w14:paraId="7F5493B2" w14:textId="77777777" w:rsidTr="00956FDA">
        <w:trPr>
          <w:trHeight w:val="171"/>
        </w:trPr>
        <w:tc>
          <w:tcPr>
            <w:tcW w:w="841" w:type="dxa"/>
            <w:vMerge w:val="restart"/>
          </w:tcPr>
          <w:p w14:paraId="1E998B9F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7а,7і</w:t>
            </w:r>
          </w:p>
        </w:tc>
        <w:tc>
          <w:tcPr>
            <w:tcW w:w="2106" w:type="dxa"/>
          </w:tcPr>
          <w:p w14:paraId="038E1707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Трудове  навчання</w:t>
            </w:r>
          </w:p>
          <w:p w14:paraId="7D1606DC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112234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Дівчатка:</w:t>
            </w:r>
          </w:p>
          <w:p w14:paraId="3FE03049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 1: Панно.</w:t>
            </w:r>
          </w:p>
          <w:p w14:paraId="16A9440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Основна технологія: технологія виготовлення штучних квітів. Додаткова технологія: оздоблення мозаїкою., виготовлення аплікації (з текстильних та природних матеріалів).</w:t>
            </w:r>
          </w:p>
          <w:p w14:paraId="76A37C68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 2.  Органайзер</w:t>
            </w:r>
          </w:p>
          <w:p w14:paraId="78E8A700" w14:textId="77777777" w:rsidR="00293D13" w:rsidRPr="00337E16" w:rsidRDefault="00293D13" w:rsidP="00D808C1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Основна технологія: технологія виготовлення швейних виробів ручним способом. </w:t>
            </w:r>
          </w:p>
          <w:p w14:paraId="105BA9B5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Додаткова технологія: технологія виготовлення аплікації;технологія оздоблення мозаїкою..</w:t>
            </w:r>
          </w:p>
          <w:p w14:paraId="278A3E3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Проєкт3. Гаманець.</w:t>
            </w:r>
          </w:p>
          <w:p w14:paraId="7D81F6C2" w14:textId="77777777" w:rsidR="00293D13" w:rsidRPr="00337E16" w:rsidRDefault="00293D13" w:rsidP="00D808C1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Основна технологія :технологія виготовлення швейних виробів ручним способом. </w:t>
            </w:r>
          </w:p>
          <w:p w14:paraId="7DE4597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Додаткова технологія: технологія виготовлення вишитих виробів декоративним швом або  виробів із бісеру.</w:t>
            </w:r>
          </w:p>
          <w:p w14:paraId="3C487D0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Проєкт4 . Я – споживач. </w:t>
            </w:r>
          </w:p>
          <w:p w14:paraId="43F22155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Технологія: технологія придбання продуктів харчування та інших товарів.</w:t>
            </w:r>
          </w:p>
          <w:p w14:paraId="3AF589E7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83C7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4EF430A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Хлопчики: </w:t>
            </w:r>
          </w:p>
          <w:p w14:paraId="08FBD3C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Проєкт1 Корпусгодинника Технологія виготовлення виробів з деревини.</w:t>
            </w:r>
          </w:p>
          <w:p w14:paraId="3FF87A5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 2Свічник Технологія виготовлення виробів з деревини.</w:t>
            </w:r>
          </w:p>
          <w:p w14:paraId="3A796D6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Проєкт3 Світильник. Технологія виготовлення виробів з металу.</w:t>
            </w:r>
          </w:p>
          <w:p w14:paraId="5F66416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Проєкт4 Я – споживач.</w:t>
            </w:r>
          </w:p>
          <w:p w14:paraId="70E7454F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AD970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D13" w:rsidRPr="00337E16" w14:paraId="3941E7B0" w14:textId="77777777" w:rsidTr="00956FDA">
        <w:trPr>
          <w:trHeight w:val="245"/>
        </w:trPr>
        <w:tc>
          <w:tcPr>
            <w:tcW w:w="841" w:type="dxa"/>
            <w:vMerge/>
          </w:tcPr>
          <w:p w14:paraId="6AB31729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8C77B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486" w:type="dxa"/>
            <w:gridSpan w:val="2"/>
          </w:tcPr>
          <w:p w14:paraId="6ED91F3C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Дитяча легка атлетика,</w:t>
            </w:r>
          </w:p>
          <w:p w14:paraId="1A9041E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Панна (вуличний футбол),</w:t>
            </w:r>
          </w:p>
          <w:p w14:paraId="2B3CED3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Доджбол (вибивний),</w:t>
            </w:r>
          </w:p>
          <w:p w14:paraId="5B646C6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Корфбол,</w:t>
            </w:r>
          </w:p>
          <w:p w14:paraId="36A0ACE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Баскетбол,</w:t>
            </w:r>
          </w:p>
          <w:p w14:paraId="4D16C85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</w:p>
          <w:p w14:paraId="7E101C3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Настільний теніс,</w:t>
            </w:r>
          </w:p>
          <w:p w14:paraId="4B18A601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 3*3,</w:t>
            </w:r>
          </w:p>
          <w:p w14:paraId="0BA55DC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Футзал,</w:t>
            </w:r>
          </w:p>
          <w:p w14:paraId="620BD7A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Регбі 5*5,</w:t>
            </w:r>
          </w:p>
          <w:p w14:paraId="7B5D60F5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Петанк,</w:t>
            </w:r>
          </w:p>
          <w:p w14:paraId="485D8CC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Алтимат фризбі,</w:t>
            </w:r>
          </w:p>
          <w:p w14:paraId="47EF0FE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Гандбол.</w:t>
            </w:r>
          </w:p>
        </w:tc>
      </w:tr>
      <w:tr w:rsidR="00293D13" w:rsidRPr="00337E16" w14:paraId="6D0F2E47" w14:textId="77777777" w:rsidTr="00956FDA">
        <w:trPr>
          <w:trHeight w:val="141"/>
        </w:trPr>
        <w:tc>
          <w:tcPr>
            <w:tcW w:w="841" w:type="dxa"/>
            <w:vMerge w:val="restart"/>
          </w:tcPr>
          <w:p w14:paraId="30620B74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06" w:type="dxa"/>
          </w:tcPr>
          <w:p w14:paraId="3C5E23AD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Трудове  навчання</w:t>
            </w:r>
          </w:p>
          <w:p w14:paraId="028B891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3E1686F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Дівчатка:</w:t>
            </w:r>
          </w:p>
          <w:p w14:paraId="01440B7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Проект 1:  Швейний виріб (маска)  </w:t>
            </w:r>
          </w:p>
          <w:p w14:paraId="2A77E5D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Основна технологія:  Технологія виготовлення швейних виробів ручним способом</w:t>
            </w:r>
          </w:p>
          <w:p w14:paraId="54BA13C5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Проект 2: Текстильні квіти. </w:t>
            </w:r>
          </w:p>
          <w:p w14:paraId="019552A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Основна технологія:  Технологія виготовлення штучних квітів </w:t>
            </w:r>
          </w:p>
          <w:p w14:paraId="5890D058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Проект 3. Шарф  </w:t>
            </w:r>
          </w:p>
          <w:p w14:paraId="4695AD9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Основна технологія: </w:t>
            </w:r>
            <w:r w:rsidRPr="00337E16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Технологія виготовлення в язаних виробів спицями.</w:t>
            </w:r>
          </w:p>
          <w:p w14:paraId="77315531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4:  Сувенір</w:t>
            </w:r>
          </w:p>
          <w:p w14:paraId="3A9E22C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Основна технологія:  Технологія  </w:t>
            </w:r>
            <w:r w:rsidRPr="003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виготовлення сувенірів</w:t>
            </w:r>
          </w:p>
          <w:p w14:paraId="5FA7F398" w14:textId="77777777" w:rsidR="00293D13" w:rsidRPr="00337E16" w:rsidRDefault="00293D13" w:rsidP="00D808C1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E16">
              <w:rPr>
                <w:rFonts w:ascii="Times New Roman" w:hAnsi="Times New Roman"/>
                <w:sz w:val="28"/>
                <w:szCs w:val="28"/>
                <w:lang w:val="uk-UA"/>
              </w:rPr>
              <w:t>Проект 5.</w:t>
            </w:r>
            <w:r w:rsidRPr="00337E16">
              <w:rPr>
                <w:rFonts w:ascii="Times New Roman" w:hAnsi="Times New Roman"/>
                <w:color w:val="000000"/>
                <w:sz w:val="28"/>
                <w:szCs w:val="28"/>
              </w:rPr>
              <w:t>«Моя зачіска»</w:t>
            </w:r>
          </w:p>
          <w:p w14:paraId="4938F1E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Технологія: </w:t>
            </w:r>
            <w:r w:rsidRPr="00337E16">
              <w:rPr>
                <w:rStyle w:val="uficommentbody"/>
                <w:rFonts w:ascii="Times New Roman" w:hAnsi="Times New Roman" w:cs="Times New Roman"/>
                <w:color w:val="000000"/>
                <w:sz w:val="28"/>
                <w:szCs w:val="28"/>
              </w:rPr>
              <w:t>Технологія добору зачіски</w:t>
            </w:r>
          </w:p>
        </w:tc>
        <w:tc>
          <w:tcPr>
            <w:tcW w:w="3509" w:type="dxa"/>
          </w:tcPr>
          <w:p w14:paraId="28A3E82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Хлопчики: </w:t>
            </w:r>
          </w:p>
          <w:p w14:paraId="330F035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1Декоративна тарілка Технологія оздоблення деревини геометричним різьбленням.</w:t>
            </w:r>
          </w:p>
          <w:p w14:paraId="61FF867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2 Пристосування для шкільної майстерні. Технологія виконання електротехнічних робіт.</w:t>
            </w:r>
          </w:p>
          <w:p w14:paraId="22D6014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3Елементи ландшафтного дизайну</w:t>
            </w:r>
          </w:p>
          <w:p w14:paraId="06FC0BA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4Сувенір</w:t>
            </w:r>
          </w:p>
          <w:p w14:paraId="0E5735F3" w14:textId="77777777" w:rsidR="00293D13" w:rsidRPr="00337E16" w:rsidRDefault="00293D13" w:rsidP="00D808C1">
            <w:pPr>
              <w:pStyle w:val="a6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7E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Проект 5 </w:t>
            </w:r>
            <w:r w:rsidRPr="00337E16">
              <w:rPr>
                <w:rFonts w:ascii="Times New Roman" w:hAnsi="Times New Roman"/>
                <w:color w:val="000000"/>
                <w:sz w:val="28"/>
                <w:szCs w:val="28"/>
              </w:rPr>
              <w:t>«Моя зачіска»</w:t>
            </w:r>
          </w:p>
          <w:p w14:paraId="42BD5490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1F55F" w14:textId="77777777" w:rsidR="00293D13" w:rsidRPr="00337E16" w:rsidRDefault="00293D13" w:rsidP="00D808C1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93D13" w:rsidRPr="00337E16" w14:paraId="2DF3E7F9" w14:textId="77777777" w:rsidTr="00956FDA">
        <w:trPr>
          <w:trHeight w:val="184"/>
        </w:trPr>
        <w:tc>
          <w:tcPr>
            <w:tcW w:w="841" w:type="dxa"/>
            <w:vMerge/>
          </w:tcPr>
          <w:p w14:paraId="7A6F41DD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193EC70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486" w:type="dxa"/>
            <w:gridSpan w:val="2"/>
          </w:tcPr>
          <w:p w14:paraId="1866283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</w:p>
          <w:p w14:paraId="22229E0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Баскетбол,</w:t>
            </w:r>
          </w:p>
          <w:p w14:paraId="2516362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</w:p>
          <w:p w14:paraId="602889C6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Настільний теніс,</w:t>
            </w:r>
          </w:p>
          <w:p w14:paraId="0E3A6AB1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Легка атлетика, </w:t>
            </w:r>
          </w:p>
          <w:p w14:paraId="721BC225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 3*3.</w:t>
            </w:r>
          </w:p>
        </w:tc>
      </w:tr>
      <w:tr w:rsidR="00293D13" w:rsidRPr="00337E16" w14:paraId="2EBD35C7" w14:textId="77777777" w:rsidTr="00956FDA">
        <w:trPr>
          <w:trHeight w:val="171"/>
        </w:trPr>
        <w:tc>
          <w:tcPr>
            <w:tcW w:w="841" w:type="dxa"/>
            <w:vMerge w:val="restart"/>
          </w:tcPr>
          <w:p w14:paraId="01170FE8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>9а,9б</w:t>
            </w:r>
          </w:p>
        </w:tc>
        <w:tc>
          <w:tcPr>
            <w:tcW w:w="2106" w:type="dxa"/>
          </w:tcPr>
          <w:p w14:paraId="6CC9DF97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Трудове  навчання</w:t>
            </w:r>
          </w:p>
          <w:p w14:paraId="1793996C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  <w:gridSpan w:val="2"/>
          </w:tcPr>
          <w:p w14:paraId="1471831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1:  Вироби для власних потреб.</w:t>
            </w:r>
          </w:p>
          <w:p w14:paraId="61BF3F21" w14:textId="77777777" w:rsidR="00293D13" w:rsidRPr="00337E16" w:rsidRDefault="00293D13" w:rsidP="00D80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Проект 2: Корисні речі для людей з обмеженими </w:t>
            </w:r>
          </w:p>
          <w:p w14:paraId="00E5C828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можливостями.</w:t>
            </w:r>
          </w:p>
          <w:p w14:paraId="0A3C60FB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3:  Сувенір</w:t>
            </w:r>
          </w:p>
          <w:p w14:paraId="4961245F" w14:textId="77777777" w:rsidR="00293D13" w:rsidRPr="00337E16" w:rsidRDefault="00293D13" w:rsidP="00D808C1">
            <w:pPr>
              <w:pStyle w:val="a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37E16">
              <w:rPr>
                <w:rFonts w:ascii="Times New Roman" w:hAnsi="Times New Roman"/>
                <w:sz w:val="28"/>
                <w:szCs w:val="28"/>
                <w:lang w:val="uk-UA"/>
              </w:rPr>
              <w:t>Проект 4. Мій власний стиль</w:t>
            </w:r>
          </w:p>
        </w:tc>
      </w:tr>
      <w:tr w:rsidR="00293D13" w:rsidRPr="00337E16" w14:paraId="5FD28F7C" w14:textId="77777777" w:rsidTr="00956FDA">
        <w:trPr>
          <w:trHeight w:val="169"/>
        </w:trPr>
        <w:tc>
          <w:tcPr>
            <w:tcW w:w="841" w:type="dxa"/>
            <w:vMerge/>
          </w:tcPr>
          <w:p w14:paraId="2BC4EC9C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3CB5E3E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486" w:type="dxa"/>
            <w:gridSpan w:val="2"/>
          </w:tcPr>
          <w:p w14:paraId="28F5F156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14:paraId="7E383BD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Гімнастика</w:t>
            </w:r>
          </w:p>
          <w:p w14:paraId="4E5CB1DF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  <w:p w14:paraId="5520A123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</w:tr>
      <w:tr w:rsidR="00293D13" w:rsidRPr="00337E16" w14:paraId="0BD572CB" w14:textId="77777777" w:rsidTr="00956FDA">
        <w:trPr>
          <w:trHeight w:val="230"/>
        </w:trPr>
        <w:tc>
          <w:tcPr>
            <w:tcW w:w="841" w:type="dxa"/>
            <w:vMerge w:val="restart"/>
          </w:tcPr>
          <w:p w14:paraId="2BD764BC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06" w:type="dxa"/>
          </w:tcPr>
          <w:p w14:paraId="01404E3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6486" w:type="dxa"/>
            <w:gridSpan w:val="2"/>
          </w:tcPr>
          <w:p w14:paraId="1B05B6F4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1 Органайзер</w:t>
            </w:r>
          </w:p>
          <w:p w14:paraId="454864BD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 2Мале підприємство «Майстер»</w:t>
            </w:r>
          </w:p>
          <w:p w14:paraId="054D918D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Проект3  Виготовлення елементів садового дизайну</w:t>
            </w:r>
          </w:p>
        </w:tc>
      </w:tr>
      <w:tr w:rsidR="00293D13" w:rsidRPr="00337E16" w14:paraId="6B02D240" w14:textId="77777777" w:rsidTr="00956FDA">
        <w:trPr>
          <w:trHeight w:val="184"/>
        </w:trPr>
        <w:tc>
          <w:tcPr>
            <w:tcW w:w="841" w:type="dxa"/>
            <w:vMerge/>
          </w:tcPr>
          <w:p w14:paraId="16A17B70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14:paraId="4C09392D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486" w:type="dxa"/>
            <w:gridSpan w:val="2"/>
          </w:tcPr>
          <w:p w14:paraId="18E343C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</w:p>
          <w:p w14:paraId="61AACC6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Баскетбол,</w:t>
            </w:r>
          </w:p>
          <w:p w14:paraId="70707956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</w:p>
          <w:p w14:paraId="25EBC3FE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Настільний теніс,</w:t>
            </w:r>
          </w:p>
          <w:p w14:paraId="60CAA28A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Легка атлетика,</w:t>
            </w:r>
          </w:p>
          <w:p w14:paraId="58CA7BF9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 3*3.</w:t>
            </w:r>
          </w:p>
        </w:tc>
      </w:tr>
      <w:tr w:rsidR="00293D13" w:rsidRPr="00337E16" w14:paraId="1E5CE3FD" w14:textId="77777777" w:rsidTr="00956FDA">
        <w:trPr>
          <w:trHeight w:val="184"/>
        </w:trPr>
        <w:tc>
          <w:tcPr>
            <w:tcW w:w="841" w:type="dxa"/>
          </w:tcPr>
          <w:p w14:paraId="6648D670" w14:textId="77777777" w:rsidR="00293D13" w:rsidRPr="00337E16" w:rsidRDefault="00293D13" w:rsidP="00D808C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06" w:type="dxa"/>
          </w:tcPr>
          <w:p w14:paraId="135763D4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486" w:type="dxa"/>
            <w:gridSpan w:val="2"/>
          </w:tcPr>
          <w:p w14:paraId="1A9D6707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Футбол,</w:t>
            </w:r>
          </w:p>
          <w:p w14:paraId="23863510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Баскетбол,</w:t>
            </w:r>
          </w:p>
          <w:p w14:paraId="6EAE5F28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Волейбол,</w:t>
            </w:r>
          </w:p>
          <w:p w14:paraId="32857226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Настільний теніс,</w:t>
            </w:r>
          </w:p>
          <w:p w14:paraId="4478F5F2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Легка атлетика,</w:t>
            </w:r>
          </w:p>
          <w:p w14:paraId="6F800C18" w14:textId="77777777" w:rsidR="00293D13" w:rsidRPr="00337E16" w:rsidRDefault="00293D13" w:rsidP="00D808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hAnsi="Times New Roman" w:cs="Times New Roman"/>
                <w:sz w:val="28"/>
                <w:szCs w:val="28"/>
              </w:rPr>
              <w:t>Баскетбол 3*3</w:t>
            </w:r>
          </w:p>
        </w:tc>
      </w:tr>
    </w:tbl>
    <w:p w14:paraId="6CA330B5" w14:textId="77777777" w:rsidR="00120539" w:rsidRPr="00337E16" w:rsidRDefault="00120539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14:paraId="4B907AC0" w14:textId="33A1B0E6" w:rsidR="00443A9A" w:rsidRPr="00CD2300" w:rsidRDefault="00CD2300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00C20047" w14:textId="77777777" w:rsidR="0069441E" w:rsidRPr="00337E16" w:rsidRDefault="00120539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4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.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3.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Затвердження  варіантів програм, підручників на 202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3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– 202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4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н.р. </w:t>
      </w:r>
    </w:p>
    <w:p w14:paraId="2D91662E" w14:textId="77777777" w:rsidR="00443A9A" w:rsidRPr="00337E16" w:rsidRDefault="00443A9A" w:rsidP="00CD2300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3E09CA01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Гижко В.І</w:t>
      </w:r>
      <w:r w:rsidR="00120539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повідомила, що </w:t>
      </w: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відповідно до законів України «Про освіту», «Про повну загальну середню освіту», керуючись Державним стандартом базової середньої освіти, статутом закладу освіти з метою урегулювання плану роботи закладу освіти на 202</w:t>
      </w:r>
      <w:r w:rsidR="00120539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 202</w:t>
      </w:r>
      <w:r w:rsidR="00120539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н.р., необхідно затвердити варіанти програм і підручників із навчальних дисциплін.</w:t>
      </w:r>
    </w:p>
    <w:p w14:paraId="18975ECC" w14:textId="77777777" w:rsidR="0069441E" w:rsidRPr="00337E16" w:rsidRDefault="0069441E" w:rsidP="00CD2300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Ухвалили:</w:t>
      </w:r>
    </w:p>
    <w:p w14:paraId="021C6C6A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1. Затвердити варіанти програм та підручники із навчальних дисциплін</w:t>
      </w:r>
    </w:p>
    <w:p w14:paraId="1777C9BF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варіативної та інваріантної складових навчального плану на 202</w:t>
      </w:r>
      <w:r w:rsidR="00120539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–</w:t>
      </w:r>
    </w:p>
    <w:p w14:paraId="69835072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202</w:t>
      </w:r>
      <w:r w:rsidR="00120539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н.р.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(додаток 1, номенклатура справ 02.1 - 01)</w:t>
      </w:r>
    </w:p>
    <w:p w14:paraId="6DB20EC3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2. Педагогічним працівникам закладу освіти неухильно дотримуватися</w:t>
      </w:r>
    </w:p>
    <w:p w14:paraId="62ED3783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обраних програм та підручників у використанні в роботі.</w:t>
      </w:r>
    </w:p>
    <w:p w14:paraId="4177935A" w14:textId="77777777" w:rsidR="0069441E" w:rsidRPr="00337E16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3. Адміністратору сайту закладу освіти Крижанівському Д.В. розмістити</w:t>
      </w:r>
    </w:p>
    <w:p w14:paraId="235CB9B7" w14:textId="02EB28DC" w:rsidR="0069441E" w:rsidRDefault="0069441E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перелік варіантів програм та підручників на сайті.</w:t>
      </w:r>
    </w:p>
    <w:p w14:paraId="128B3CB1" w14:textId="77777777" w:rsidR="00CD2300" w:rsidRPr="00337E16" w:rsidRDefault="00CD2300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14:paraId="374D690A" w14:textId="6E7E6B66" w:rsidR="0069441E" w:rsidRPr="00CD2300" w:rsidRDefault="00CD2300" w:rsidP="00CD23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2FC36A05" w14:textId="77777777" w:rsidR="00120539" w:rsidRPr="00337E16" w:rsidRDefault="00120539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4.4. 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Про схвалення модельних навчальних програм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,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які мають використовуватися в освітньому процесі у класах, що працюють за науково-педагогічним проєктом 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Інтелект України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 xml:space="preserve">». 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Адаптаційний цикл (5–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6-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ті класи, 2022 –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 xml:space="preserve"> 2024 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н.р.)  </w:t>
      </w:r>
    </w:p>
    <w:p w14:paraId="76C6FCEF" w14:textId="77777777" w:rsidR="00120539" w:rsidRPr="00337E16" w:rsidRDefault="00120539" w:rsidP="00CD2300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4AE242BA" w14:textId="02A411B2" w:rsidR="0069441E" w:rsidRPr="00337E16" w:rsidRDefault="00120539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1.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Валентина Іванівна повідомила, що</w:t>
      </w:r>
      <w:r w:rsidR="00CD23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відповідно до законів України «Про освіту», «Про повну загальну середню освіту», Концепції реалізації державної політики у сфері реформування загальної середньої освіти «Нова українська школа» на період до 2029 року,  Державним стандартом базової середньої освіти, затвердженого постановою Кабінету Міністрів України від 30.09.2020 р. № 898, наказу МОН від 12.07.2021р. №795 «Про надання грифа «Рекомендовано міністерством освіти і науки України» модельним навчальним програмам для закладів загальної середньої освіти» потрібно: затвердити обрані модельні програми за освітніми галузями для першого, адаптивного ц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иклу (5 – 6 класи)на період 2023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– 2024 н.р..</w:t>
      </w:r>
    </w:p>
    <w:p w14:paraId="6526B49B" w14:textId="608C4313" w:rsidR="0069441E" w:rsidRPr="00337E16" w:rsidRDefault="0069441E" w:rsidP="00BF20CC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6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18EB92C0" w14:textId="77777777" w:rsidR="0069441E" w:rsidRPr="00337E16" w:rsidRDefault="0069441E" w:rsidP="00D808C1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1.Затвердити обрані модельні програми за освітніми галузями для першого, адаптивного циклу (5 –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6 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класи)на період 2023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2024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н.р.: </w:t>
      </w:r>
    </w:p>
    <w:tbl>
      <w:tblPr>
        <w:tblW w:w="0" w:type="auto"/>
        <w:tblInd w:w="-210" w:type="dxa"/>
        <w:tblLayout w:type="fixed"/>
        <w:tblLook w:val="0000" w:firstRow="0" w:lastRow="0" w:firstColumn="0" w:lastColumn="0" w:noHBand="0" w:noVBand="0"/>
      </w:tblPr>
      <w:tblGrid>
        <w:gridCol w:w="2694"/>
        <w:gridCol w:w="4069"/>
        <w:gridCol w:w="3252"/>
      </w:tblGrid>
      <w:tr w:rsidR="00443A9A" w:rsidRPr="00337E16" w14:paraId="2AC97C53" w14:textId="77777777" w:rsidTr="00615663">
        <w:trPr>
          <w:trHeight w:val="335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98D91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Освітня галузь</w:t>
            </w:r>
          </w:p>
        </w:tc>
        <w:tc>
          <w:tcPr>
            <w:tcW w:w="7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8C7E6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Модельна навчальна програма</w:t>
            </w:r>
          </w:p>
        </w:tc>
      </w:tr>
      <w:tr w:rsidR="00443A9A" w:rsidRPr="00337E16" w14:paraId="4F118E39" w14:textId="77777777" w:rsidTr="00615663">
        <w:trPr>
          <w:trHeight w:val="259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EB357B8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8DFF9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Назва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51ACA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Автор(и)</w:t>
            </w:r>
          </w:p>
        </w:tc>
      </w:tr>
      <w:tr w:rsidR="00443A9A" w:rsidRPr="00337E16" w14:paraId="519B0658" w14:textId="77777777" w:rsidTr="00615663">
        <w:trPr>
          <w:trHeight w:val="1276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A0E8D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Мовно– літературна (українська мова, українська та зарубіжна літератури)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D1C01" w14:textId="0C4B7758" w:rsidR="0069441E" w:rsidRPr="00BF20CC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6" w:history="1"/>
            <w:hyperlink r:id="rId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8" w:history="1"/>
            <w:hyperlink r:id="rId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1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</w:hyperlink>
            <w:hyperlink r:id="rId1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Українська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2" w:history="1"/>
            <w:hyperlink r:id="rId1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література</w:t>
              </w:r>
            </w:hyperlink>
            <w:hyperlink r:id="rId1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</w:t>
              </w:r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5-6 </w:t>
              </w:r>
            </w:hyperlink>
            <w:hyperlink r:id="rId1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16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» </w:t>
              </w:r>
            </w:hyperlink>
            <w:hyperlink r:id="rId1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8" w:history="1"/>
            <w:hyperlink r:id="rId1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0" w:history="1"/>
            <w:hyperlink r:id="rId2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2" w:history="1"/>
            <w:hyperlink r:id="rId2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4" w:history="1"/>
            <w:hyperlink r:id="rId2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  <w:hyperlink r:id="rId26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/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811AD" w14:textId="4E778A99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27" w:history="1"/>
            <w:hyperlink r:id="rId2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  <w:lang w:val="ru-RU"/>
                </w:rPr>
                <w:t>(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 xml:space="preserve">авт. </w:t>
              </w:r>
            </w:hyperlink>
            <w:hyperlink r:id="rId2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Яценко</w:t>
              </w:r>
            </w:hyperlink>
            <w:hyperlink r:id="rId3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Т. О., </w:t>
              </w:r>
            </w:hyperlink>
            <w:hyperlink r:id="rId3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Качак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3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Т. Б., </w:t>
              </w:r>
            </w:hyperlink>
            <w:hyperlink r:id="rId3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Кизилова</w:t>
              </w:r>
            </w:hyperlink>
            <w:hyperlink r:id="rId3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В. В., </w:t>
              </w:r>
            </w:hyperlink>
            <w:hyperlink r:id="rId3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Пахаренко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3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В. І., </w:t>
              </w:r>
            </w:hyperlink>
            <w:hyperlink r:id="rId3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Дячок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3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С. О., </w:t>
              </w:r>
            </w:hyperlink>
            <w:hyperlink r:id="rId3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Овдійчук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4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Л. М., </w:t>
              </w:r>
            </w:hyperlink>
            <w:hyperlink r:id="rId4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Слижук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4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О. А., Макаренко В. М., </w:t>
              </w:r>
            </w:hyperlink>
            <w:hyperlink r:id="rId4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Тригуб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4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І. А.</w:t>
              </w:r>
            </w:hyperlink>
          </w:p>
        </w:tc>
      </w:tr>
      <w:tr w:rsidR="00443A9A" w:rsidRPr="00337E16" w14:paraId="71DBE2A5" w14:textId="77777777" w:rsidTr="00615663">
        <w:trPr>
          <w:trHeight w:val="274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4F3868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33D0D6" w14:textId="6477CC32" w:rsidR="0069441E" w:rsidRPr="00BF20CC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4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46" w:history="1"/>
            <w:hyperlink r:id="rId4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48" w:history="1"/>
            <w:hyperlink r:id="rId4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5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</w:hyperlink>
            <w:hyperlink r:id="rId5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Українська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52" w:history="1"/>
            <w:hyperlink r:id="rId5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мова</w:t>
              </w:r>
            </w:hyperlink>
            <w:hyperlink r:id="rId5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</w:t>
              </w:r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5-6 </w:t>
              </w:r>
            </w:hyperlink>
            <w:hyperlink r:id="rId5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56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» </w:t>
              </w:r>
            </w:hyperlink>
            <w:hyperlink r:id="rId5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58" w:history="1"/>
            <w:hyperlink r:id="rId5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60" w:history="1"/>
            <w:hyperlink r:id="rId6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62" w:history="1"/>
            <w:hyperlink r:id="rId6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64" w:history="1"/>
            <w:hyperlink r:id="rId6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DF8087" w14:textId="1C3AE530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6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 xml:space="preserve">авт. </w:t>
              </w:r>
            </w:hyperlink>
            <w:hyperlink r:id="rId6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Голуб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Н. Б., </w:t>
              </w:r>
            </w:hyperlink>
            <w:hyperlink r:id="rId6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Горошкіна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О. М.</w:t>
              </w:r>
            </w:hyperlink>
          </w:p>
          <w:p w14:paraId="58528C44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A9A" w:rsidRPr="00337E16" w14:paraId="315E87C6" w14:textId="77777777" w:rsidTr="00615663">
        <w:trPr>
          <w:trHeight w:val="1135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92BAE5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8ACD8" w14:textId="23F78C59" w:rsidR="0069441E" w:rsidRPr="00BF20CC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7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72" w:history="1"/>
            <w:hyperlink r:id="rId7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74" w:history="1"/>
            <w:hyperlink r:id="rId7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7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</w:hyperlink>
            <w:hyperlink r:id="rId7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Зарубіжна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78" w:history="1"/>
            <w:hyperlink r:id="rId7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література</w:t>
              </w:r>
            </w:hyperlink>
            <w:hyperlink r:id="rId8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</w:t>
              </w:r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5-</w:t>
              </w:r>
            </w:hyperlink>
            <w:hyperlink r:id="rId81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6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82" w:history="1"/>
            <w:hyperlink r:id="rId8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84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» </w:t>
              </w:r>
            </w:hyperlink>
            <w:hyperlink r:id="rId8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86" w:history="1"/>
            <w:hyperlink r:id="rId8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88" w:history="1"/>
            <w:hyperlink r:id="rId8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90" w:history="1"/>
            <w:hyperlink r:id="rId9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92" w:history="1"/>
            <w:hyperlink r:id="rId9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BC983" w14:textId="77777777" w:rsidR="0069441E" w:rsidRPr="00F8145E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авт. Богданець– Білосканенко Н., Снєгірьова В., Фідкевич О. </w:t>
            </w:r>
          </w:p>
        </w:tc>
      </w:tr>
      <w:tr w:rsidR="00443A9A" w:rsidRPr="00337E16" w14:paraId="1279DCAB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B80F6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Мовно– літературна (іншомовна освіта)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DF2288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Модельна навчальна програма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Іноземна мова. 5-9 класи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для закладів загальної середньої освіти 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C619E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авт. Редько В. Г., Шаленко О. П., Сотникова С. І., Коваленко О. Я., Коропецька І. Б., Якоб О. М., Самойлюкевич І. В., Добра О. М., Кіор Т. М.</w:t>
            </w:r>
          </w:p>
        </w:tc>
      </w:tr>
      <w:tr w:rsidR="00443A9A" w:rsidRPr="00337E16" w14:paraId="74E2A0F9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33FAB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Математична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E8220" w14:textId="3C388917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9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95" w:history="1"/>
            <w:hyperlink r:id="rId9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97" w:history="1"/>
            <w:hyperlink r:id="rId9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9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Математика. 5-6 </w:t>
              </w:r>
            </w:hyperlink>
            <w:hyperlink r:id="rId10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10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» </w:t>
              </w:r>
            </w:hyperlink>
            <w:hyperlink r:id="rId10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03" w:history="1"/>
            <w:hyperlink r:id="rId10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05" w:history="1"/>
            <w:hyperlink r:id="rId10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07" w:history="1"/>
            <w:hyperlink r:id="rId10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09" w:history="1"/>
            <w:hyperlink r:id="rId11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  <w:hyperlink r:id="rId11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.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2DAE5" w14:textId="5FF00428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авт.</w:t>
            </w:r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Істер О. С.</w:t>
            </w:r>
          </w:p>
          <w:p w14:paraId="02A451CC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43A9A" w:rsidRPr="00337E16" w14:paraId="04FA3530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6748F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Природнича 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26558" w14:textId="64487BE3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11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13" w:history="1"/>
            <w:hyperlink r:id="rId11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15" w:history="1"/>
            <w:hyperlink r:id="rId11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11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</w:hyperlink>
            <w:hyperlink r:id="rId11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</w:t>
              </w:r>
            </w:hyperlink>
            <w:hyperlink r:id="rId11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ізнаємо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2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природу». 5-6 </w:t>
              </w:r>
            </w:hyperlink>
            <w:hyperlink r:id="rId12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12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(</w:t>
              </w:r>
            </w:hyperlink>
            <w:hyperlink r:id="rId12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інтегрований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2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курс)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» 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для </w:t>
              </w:r>
            </w:hyperlink>
            <w:hyperlink r:id="rId12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26" w:history="1"/>
            <w:hyperlink r:id="rId12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28" w:history="1"/>
            <w:hyperlink r:id="rId12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30" w:history="1"/>
            <w:hyperlink r:id="rId13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  <w:hyperlink r:id="rId13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.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6C12D" w14:textId="4BC5940C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13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 xml:space="preserve">авт. Біда Д. Д., </w:t>
              </w:r>
            </w:hyperlink>
            <w:hyperlink r:id="rId13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Гільберг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3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Т. Г., Колісник Я. І.</w:t>
              </w:r>
            </w:hyperlink>
          </w:p>
          <w:p w14:paraId="19CDBDE2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A9A" w:rsidRPr="00337E16" w14:paraId="43DE0EC2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71AC1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Громадянська та історична освіта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A06F4" w14:textId="6F8C2072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136" w:history="1"/>
            <w:hyperlink r:id="rId13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Модельна навчальна програма  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«</w:t>
              </w:r>
            </w:hyperlink>
            <w:hyperlink r:id="rId13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Вступ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3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до </w:t>
              </w:r>
            </w:hyperlink>
            <w:hyperlink r:id="rId14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історії</w:t>
              </w:r>
            </w:hyperlink>
            <w:hyperlink r:id="rId141" w:history="1"/>
            <w:hyperlink r:id="rId14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України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4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та </w:t>
              </w:r>
            </w:hyperlink>
            <w:hyperlink r:id="rId14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громадянської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45" w:history="1"/>
            <w:hyperlink r:id="rId14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  <w:hyperlink r:id="rId14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»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971E4" w14:textId="6DC5A475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авт. Бурлака О.В.,</w:t>
            </w:r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Власова Н.С.</w:t>
            </w:r>
          </w:p>
          <w:p w14:paraId="7D731AF4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3A9A" w:rsidRPr="00337E16" w14:paraId="0737ED1F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8F5BA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Соціальна та здоров’язбережна 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7C4D3" w14:textId="099CF37E" w:rsidR="0069441E" w:rsidRPr="00BF20CC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14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49" w:history="1"/>
            <w:hyperlink r:id="rId15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51" w:history="1"/>
            <w:hyperlink r:id="rId15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15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«</w:t>
              </w:r>
            </w:hyperlink>
            <w:hyperlink r:id="rId15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Здоров’я, безпека та добробут</w:t>
              </w:r>
            </w:hyperlink>
            <w:hyperlink r:id="rId15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</w:t>
              </w:r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5-6 </w:t>
              </w:r>
            </w:hyperlink>
            <w:hyperlink r:id="rId15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157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(</w:t>
              </w:r>
            </w:hyperlink>
            <w:hyperlink r:id="rId15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інтегрований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5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курс)</w:t>
              </w:r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» </w:t>
              </w:r>
            </w:hyperlink>
            <w:hyperlink r:id="rId16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61" w:history="1"/>
            <w:hyperlink r:id="rId16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63" w:history="1"/>
            <w:hyperlink r:id="rId16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65" w:history="1"/>
            <w:hyperlink r:id="rId16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67" w:history="1"/>
            <w:hyperlink r:id="rId16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  <w:hyperlink r:id="rId169" w:history="1">
              <w:r w:rsidR="0069441E" w:rsidRPr="00BF20CC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B6ADD6" w14:textId="18502B06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авт. Шиян О.,</w:t>
            </w:r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170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Волощенко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1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О.,</w:t>
              </w:r>
            </w:hyperlink>
            <w:hyperlink r:id="rId172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/>
                </w:rPr>
                <w:t> </w:t>
              </w:r>
            </w:hyperlink>
            <w:hyperlink r:id="rId173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Гриньова</w:t>
              </w:r>
            </w:hyperlink>
            <w:hyperlink r:id="rId174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 М., </w:t>
              </w:r>
            </w:hyperlink>
            <w:hyperlink r:id="rId175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Дяків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76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В.,</w:t>
              </w:r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/>
                </w:rPr>
                <w:t> </w:t>
              </w:r>
            </w:hyperlink>
            <w:hyperlink r:id="rId177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Козак</w:t>
              </w:r>
            </w:hyperlink>
            <w:hyperlink r:id="rId178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 О., </w:t>
              </w:r>
            </w:hyperlink>
            <w:hyperlink r:id="rId179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Овчарук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0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О., </w:t>
              </w:r>
            </w:hyperlink>
            <w:hyperlink r:id="rId181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Седоченко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2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А., Сорока І., </w:t>
              </w:r>
            </w:hyperlink>
            <w:hyperlink r:id="rId183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Страшко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84" w:history="1">
              <w:r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С..</w:t>
              </w:r>
            </w:hyperlink>
          </w:p>
        </w:tc>
      </w:tr>
      <w:tr w:rsidR="00443A9A" w:rsidRPr="00337E16" w14:paraId="4BFAE1F8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073D7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Технологічна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8ADB6" w14:textId="12E88E2D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18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86" w:history="1"/>
            <w:hyperlink r:id="rId18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88" w:history="1"/>
            <w:hyperlink r:id="rId18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19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</w:hyperlink>
            <w:hyperlink r:id="rId19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Технології</w:t>
              </w:r>
            </w:hyperlink>
            <w:hyperlink r:id="rId19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5-6 </w:t>
              </w:r>
            </w:hyperlink>
            <w:hyperlink r:id="rId19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19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»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en-US"/>
                </w:rPr>
                <w:t> </w:t>
              </w:r>
            </w:hyperlink>
            <w:hyperlink r:id="rId19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96" w:history="1"/>
            <w:hyperlink r:id="rId19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198" w:history="1"/>
            <w:hyperlink r:id="rId19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00" w:history="1"/>
            <w:hyperlink r:id="rId20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02" w:history="1"/>
            <w:hyperlink r:id="rId20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ECF836" w14:textId="525599F5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204" w:history="1"/>
            <w:hyperlink r:id="rId20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 xml:space="preserve">авт. </w:t>
              </w:r>
            </w:hyperlink>
            <w:hyperlink r:id="rId20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Ходзицька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І. </w:t>
              </w:r>
            </w:hyperlink>
            <w:hyperlink r:id="rId20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Ю</w:t>
              </w:r>
            </w:hyperlink>
            <w:hyperlink r:id="rId20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, </w:t>
              </w:r>
            </w:hyperlink>
            <w:hyperlink r:id="rId21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Горобець.О</w:t>
              </w:r>
            </w:hyperlink>
            <w:hyperlink r:id="rId21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</w:t>
              </w:r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В, </w:t>
              </w:r>
            </w:hyperlink>
            <w:hyperlink r:id="rId21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Медвідь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1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О. Ю., </w:t>
              </w:r>
            </w:hyperlink>
            <w:hyperlink r:id="rId21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Пасічна</w:t>
              </w:r>
            </w:hyperlink>
            <w:hyperlink r:id="rId21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Т. С., Приходько Ю. М.</w:t>
              </w:r>
            </w:hyperlink>
          </w:p>
        </w:tc>
      </w:tr>
      <w:tr w:rsidR="00443A9A" w:rsidRPr="00337E16" w14:paraId="651F7E7F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BBC354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Інформативна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15E5C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Модельна навчальна програма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«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Інформатика. 5 –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6 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класи</w:t>
            </w: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CDB82D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авт. Ривкінд Й.Я., Лисенко Т.І., Чернікова Л.А., Шакотько В.В.</w:t>
            </w:r>
          </w:p>
        </w:tc>
      </w:tr>
      <w:tr w:rsidR="00443A9A" w:rsidRPr="00337E16" w14:paraId="1407AB50" w14:textId="77777777" w:rsidTr="00615663">
        <w:trPr>
          <w:trHeight w:val="289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44BA90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 xml:space="preserve">Мистецька </w:t>
            </w:r>
          </w:p>
        </w:tc>
        <w:tc>
          <w:tcPr>
            <w:tcW w:w="4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B5D36B" w14:textId="74274FF6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hyperlink r:id="rId21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Модельна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17" w:history="1"/>
            <w:hyperlink r:id="rId21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навчальна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19" w:history="1"/>
            <w:hyperlink r:id="rId22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програма</w:t>
              </w:r>
            </w:hyperlink>
            <w:hyperlink r:id="rId221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 «</w:t>
              </w:r>
            </w:hyperlink>
            <w:hyperlink r:id="rId22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Мистецтво</w:t>
              </w:r>
            </w:hyperlink>
            <w:hyperlink r:id="rId223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 xml:space="preserve">. 5-6 </w:t>
              </w:r>
            </w:hyperlink>
            <w:hyperlink r:id="rId22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класи</w:t>
              </w:r>
            </w:hyperlink>
            <w:hyperlink r:id="rId225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» (</w:t>
              </w:r>
            </w:hyperlink>
            <w:hyperlink r:id="rId22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інтегрований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2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 xml:space="preserve">курс) </w:t>
              </w:r>
            </w:hyperlink>
            <w:hyperlink r:id="rId22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для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29" w:history="1"/>
            <w:hyperlink r:id="rId23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закладів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31" w:history="1"/>
            <w:hyperlink r:id="rId232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загальної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33" w:history="1"/>
            <w:hyperlink r:id="rId234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середньої</w:t>
              </w:r>
            </w:hyperlink>
            <w:r w:rsidR="00BF20CC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</w:rPr>
              <w:t xml:space="preserve"> </w:t>
            </w:r>
            <w:hyperlink r:id="rId235" w:history="1"/>
            <w:hyperlink r:id="rId236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освіти</w:t>
              </w:r>
            </w:hyperlink>
            <w:hyperlink r:id="rId237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  <w:lang w:val="ru-RU"/>
                </w:rPr>
                <w:t>.</w:t>
              </w:r>
            </w:hyperlink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C970C" w14:textId="2333815C" w:rsidR="0069441E" w:rsidRPr="00337E16" w:rsidRDefault="00B84C6F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hyperlink r:id="rId238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 xml:space="preserve">авт. </w:t>
              </w:r>
            </w:hyperlink>
            <w:hyperlink r:id="rId239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highlight w:val="white"/>
                  <w:u w:val="single"/>
                </w:rPr>
                <w:t>Кондратова</w:t>
              </w:r>
            </w:hyperlink>
            <w:r w:rsidR="00BF20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40" w:history="1">
              <w:r w:rsidR="0069441E" w:rsidRPr="00337E16">
                <w:rPr>
                  <w:rFonts w:ascii="Times New Roman" w:eastAsiaTheme="minorEastAsia" w:hAnsi="Times New Roman" w:cs="Times New Roman"/>
                  <w:sz w:val="28"/>
                  <w:szCs w:val="28"/>
                  <w:u w:val="single"/>
                </w:rPr>
                <w:t>Л. Г.</w:t>
              </w:r>
            </w:hyperlink>
          </w:p>
          <w:p w14:paraId="6BBB85C4" w14:textId="77777777" w:rsidR="0069441E" w:rsidRPr="00337E16" w:rsidRDefault="0069441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543E053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180195D7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2.Заступнику директора з НВР Гижко В.І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. з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абезпечити  ознайомлення з розробленою Освітньою програмою педагогічних працівників закладу освіти  (до 30.08.202</w:t>
      </w:r>
      <w:r w:rsidR="00443A9A" w:rsidRPr="00337E16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р</w:t>
      </w:r>
      <w:r w:rsidR="00443A9A" w:rsidRPr="00337E16">
        <w:rPr>
          <w:rFonts w:ascii="Times New Roman" w:eastAsiaTheme="minorEastAsia" w:hAnsi="Times New Roman" w:cs="Times New Roman"/>
          <w:sz w:val="28"/>
          <w:szCs w:val="28"/>
        </w:rPr>
        <w:t>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5024E1B4" w14:textId="77777777" w:rsidR="00BF20CC" w:rsidRDefault="00BF20CC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</w:p>
    <w:p w14:paraId="664D4BFC" w14:textId="77777777" w:rsidR="00BF20CC" w:rsidRDefault="00BF20CC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</w:p>
    <w:p w14:paraId="5BB86726" w14:textId="3B643CCB" w:rsidR="00BF20CC" w:rsidRPr="00BF20CC" w:rsidRDefault="00BF20CC" w:rsidP="00BF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542846B7" w14:textId="3E68F629" w:rsidR="00443A9A" w:rsidRPr="00337E16" w:rsidRDefault="00443A9A" w:rsidP="00D808C1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4.5.</w:t>
      </w: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  оцінювання рівня навчальних досягнень учнів початкових та 5а, 5і класів  у  2023 - 2024 навчальному році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Pr="00337E16">
        <w:rPr>
          <w:rFonts w:ascii="Times New Roman" w:eastAsiaTheme="minorEastAsia" w:hAnsi="Times New Roman" w:cs="Times New Roman"/>
          <w:i/>
          <w:sz w:val="28"/>
          <w:szCs w:val="28"/>
        </w:rPr>
        <w:t>голова ПМК вчителів початкових класів – Андронік Л.А, Гижко В.І.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82DB705" w14:textId="77777777" w:rsidR="0069441E" w:rsidRPr="00337E16" w:rsidRDefault="0069441E" w:rsidP="00BF20CC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7CD2FACD" w14:textId="77777777" w:rsidR="0069441E" w:rsidRPr="00337E16" w:rsidRDefault="00443A9A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1.</w:t>
      </w:r>
      <w:r w:rsidR="0069441E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Голова ПМК вчителів початкових класів –Андронік Л.А ознайомила з  оцінюванням рівня навчальних досягнень учнів початкових та 5а, 5і класів  у  202</w:t>
      </w:r>
      <w:r w:rsidR="00D56792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3</w:t>
      </w:r>
      <w:r w:rsidR="0069441E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- 202</w:t>
      </w:r>
      <w:r w:rsidR="00D56792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w:r w:rsidR="0069441E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навчальному році.</w:t>
      </w:r>
    </w:p>
    <w:p w14:paraId="44EC8F52" w14:textId="3A75E17C" w:rsidR="0069441E" w:rsidRPr="00337E16" w:rsidRDefault="00D56792" w:rsidP="00D808C1">
      <w:pPr>
        <w:widowControl w:val="0"/>
        <w:tabs>
          <w:tab w:val="left" w:pos="502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Гижко</w:t>
      </w:r>
      <w:r w:rsidR="00BF20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І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.-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заступник</w:t>
      </w:r>
      <w:r w:rsidR="00BF20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директора</w:t>
      </w:r>
      <w:r w:rsidR="00BF20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з</w:t>
      </w:r>
      <w:r w:rsidR="00BF20C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НВР ліцею довела до відома, що відповідно до законів України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«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Про освіту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», «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Про повну загальну середню</w:t>
      </w:r>
    </w:p>
    <w:p w14:paraId="42431894" w14:textId="77777777" w:rsidR="0069441E" w:rsidRPr="00337E16" w:rsidRDefault="0069441E" w:rsidP="00D808C1">
      <w:pPr>
        <w:widowControl w:val="0"/>
        <w:tabs>
          <w:tab w:val="left" w:pos="2124"/>
          <w:tab w:val="left" w:pos="2832"/>
          <w:tab w:val="left" w:pos="3540"/>
          <w:tab w:val="left" w:pos="6585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освіту», Концепції реалізації державної політики у сфері реформування загальної середньої освіти «Нова українська школа» на період до 2029 року,  Державним стандартом базової середньої освіти, затвердженого постановою Кабінету Міністрів України від 30.09.2020 р. № 898, </w:t>
      </w: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листа МОН №№1/9530-22 від 19.08.22 року</w:t>
      </w:r>
      <w:r w:rsidRPr="00337E16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 xml:space="preserve"> «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Інструктивно – методичні рекомендації щодо організації освітнього процесу та викладання навчальних предметів у закладах загальної середньої освіти у 2022/2023 навчальному році»,  на виконання  рішення педагогічної ради закладу освіти від 30.08.2022р. №1,  «Про  оцінювання рівня навчальних досягнень учнів початкових та 5а класів  у  20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23 - 2024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навчальному році», оцінюванню підлягають результати навчання здобувачів освіти 5А класу з навчальних предметів, інтегрованих курсів обов’язкового освітнього компонента типового навчального плану.</w:t>
      </w:r>
    </w:p>
    <w:p w14:paraId="2312ACCD" w14:textId="77777777" w:rsidR="0069441E" w:rsidRPr="00337E16" w:rsidRDefault="0069441E" w:rsidP="00BF20CC">
      <w:pPr>
        <w:widowControl w:val="0"/>
        <w:tabs>
          <w:tab w:val="left" w:pos="2124"/>
          <w:tab w:val="left" w:pos="2832"/>
          <w:tab w:val="left" w:pos="3540"/>
          <w:tab w:val="left" w:pos="6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1E7BEF72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1. Оцінюванню підлягають результати навчання здобувачів освіти 5А класу з навчальних предметів, інтегрованих курсів обов’язкового освітнього компонента типового навчального плану.</w:t>
      </w:r>
    </w:p>
    <w:p w14:paraId="139D9A05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2. В оцінюванні навчальних досягнень учнів застосовувати наступні види оцінювання:</w:t>
      </w:r>
    </w:p>
    <w:p w14:paraId="202A6EBC" w14:textId="77777777" w:rsidR="0069441E" w:rsidRPr="00337E16" w:rsidRDefault="0069441E" w:rsidP="00D808C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56" w:lineRule="atLeast"/>
        <w:rPr>
          <w:rFonts w:ascii="Times New Roman" w:hAnsi="Times New Roman"/>
          <w:sz w:val="28"/>
          <w:szCs w:val="28"/>
        </w:rPr>
      </w:pPr>
      <w:r w:rsidRPr="00337E16">
        <w:rPr>
          <w:rFonts w:ascii="Times New Roman" w:hAnsi="Times New Roman"/>
          <w:sz w:val="28"/>
          <w:szCs w:val="28"/>
        </w:rPr>
        <w:t xml:space="preserve">поточне бальне оцінювання; </w:t>
      </w:r>
    </w:p>
    <w:p w14:paraId="16E6EFA0" w14:textId="77777777" w:rsidR="0069441E" w:rsidRPr="00337E16" w:rsidRDefault="0069441E" w:rsidP="00D808C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56" w:lineRule="atLeast"/>
        <w:rPr>
          <w:rFonts w:ascii="Times New Roman" w:hAnsi="Times New Roman"/>
          <w:sz w:val="28"/>
          <w:szCs w:val="28"/>
        </w:rPr>
      </w:pPr>
      <w:r w:rsidRPr="00337E16">
        <w:rPr>
          <w:rFonts w:ascii="Times New Roman" w:hAnsi="Times New Roman"/>
          <w:sz w:val="28"/>
          <w:szCs w:val="28"/>
        </w:rPr>
        <w:lastRenderedPageBreak/>
        <w:t>підсумкове бальне оцінювання (семестрове, річне).</w:t>
      </w:r>
    </w:p>
    <w:p w14:paraId="348391FC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3. Якщо рівень результатів навчання учня / учениці визначити неможливо через тривалу відсутність учня / учениці, у класному журналі та свідоцтві досягнень робиться запис 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«(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н/а)</w:t>
      </w:r>
      <w:r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» (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не атестований(а)). </w:t>
      </w:r>
    </w:p>
    <w:p w14:paraId="3684479D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4. Результати річного оцінювання відображати у свідоцтві досягнень, яке видають учневі / учениці в кінці навчального року, за системою (шкалою), визначеною законодавством.</w:t>
      </w:r>
    </w:p>
    <w:p w14:paraId="0BBC2E6D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line="256" w:lineRule="atLeast"/>
        <w:rPr>
          <w:rFonts w:ascii="Times New Roman" w:eastAsiaTheme="minorEastAsia" w:hAnsi="Times New Roman" w:cs="Times New Roman"/>
          <w:sz w:val="28"/>
          <w:szCs w:val="28"/>
        </w:rPr>
      </w:pPr>
    </w:p>
    <w:p w14:paraId="4D4DBDA6" w14:textId="77777777" w:rsidR="0069441E" w:rsidRPr="00337E16" w:rsidRDefault="0069441E" w:rsidP="00BF20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3A717008" w14:textId="77777777" w:rsidR="0069441E" w:rsidRPr="00337E16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4.6</w:t>
      </w:r>
      <w:r w:rsidR="0069441E"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Про організацію інклюзивної форми навчання в закладі освіти.</w:t>
      </w:r>
    </w:p>
    <w:p w14:paraId="37F7DB1F" w14:textId="5BB6838B" w:rsidR="0069441E" w:rsidRPr="00C1165E" w:rsidRDefault="0069441E" w:rsidP="00C116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3A9DF633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D56792" w:rsidRPr="00337E16">
        <w:rPr>
          <w:rFonts w:ascii="Times New Roman" w:eastAsiaTheme="minorEastAsia" w:hAnsi="Times New Roman" w:cs="Times New Roman"/>
          <w:sz w:val="28"/>
          <w:szCs w:val="28"/>
        </w:rPr>
        <w:t>Гижко В.І.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розповіла про організацію інклюзивної форми навчання в освітньому закладі.</w:t>
      </w:r>
    </w:p>
    <w:p w14:paraId="58FAD65F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2. Бойко І.О. оз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найомила зі списком дітей з ООП та повідомила, що усі представлені нею здобувачі освіти з ООП пройшли відповідне обстеження в інклюзивно – ресурсному центрі, мають висновки про можливість навчатися за інклюзивною формою, батьки усіх дітей подали заяви з проханням забезпечити для їхніх дітей інклюзивну форму навчання.</w:t>
      </w:r>
    </w:p>
    <w:p w14:paraId="20B876C5" w14:textId="77777777" w:rsidR="0069441E" w:rsidRPr="00F8145E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FB12B1F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2AD03003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Організувати інклюзивну форм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у навчання в освітньому закладі згідно структури: 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1500"/>
        <w:gridCol w:w="7395"/>
      </w:tblGrid>
      <w:tr w:rsidR="00AE27C9" w:rsidRPr="00337E16" w14:paraId="40C2691D" w14:textId="77777777" w:rsidTr="00AE27C9">
        <w:trPr>
          <w:trHeight w:val="180"/>
        </w:trPr>
        <w:tc>
          <w:tcPr>
            <w:tcW w:w="420" w:type="dxa"/>
          </w:tcPr>
          <w:p w14:paraId="0FCE9E36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0" w:type="dxa"/>
          </w:tcPr>
          <w:p w14:paraId="04983D29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Клас </w:t>
            </w:r>
          </w:p>
        </w:tc>
        <w:tc>
          <w:tcPr>
            <w:tcW w:w="7395" w:type="dxa"/>
          </w:tcPr>
          <w:p w14:paraId="5F6F0291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ПІБ </w:t>
            </w:r>
          </w:p>
        </w:tc>
      </w:tr>
      <w:tr w:rsidR="00AE27C9" w:rsidRPr="00337E16" w14:paraId="50182C75" w14:textId="77777777" w:rsidTr="00AE27C9">
        <w:trPr>
          <w:trHeight w:val="180"/>
        </w:trPr>
        <w:tc>
          <w:tcPr>
            <w:tcW w:w="420" w:type="dxa"/>
          </w:tcPr>
          <w:p w14:paraId="7D4761B6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67C7DB3" w14:textId="77777777" w:rsidR="00AE27C9" w:rsidRPr="00337E16" w:rsidRDefault="00AE27C9" w:rsidP="00BF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37E16">
              <w:rPr>
                <w:rFonts w:ascii="Times New Roman" w:eastAsiaTheme="minorEastAsia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7395" w:type="dxa"/>
          </w:tcPr>
          <w:p w14:paraId="60EF1C29" w14:textId="241C1307" w:rsidR="00AE27C9" w:rsidRPr="00F8145E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8145E">
              <w:rPr>
                <w:rFonts w:ascii="Times New Roman" w:eastAsiaTheme="minorEastAsia" w:hAnsi="Times New Roman" w:cs="Times New Roman"/>
                <w:sz w:val="28"/>
                <w:szCs w:val="28"/>
              </w:rPr>
              <w:t>Верлан Катерина</w:t>
            </w:r>
            <w:r w:rsidR="00F8145E" w:rsidRPr="00F814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Віталіївна</w:t>
            </w:r>
          </w:p>
        </w:tc>
      </w:tr>
      <w:tr w:rsidR="00AE27C9" w:rsidRPr="00337E16" w14:paraId="2B342FAC" w14:textId="77777777" w:rsidTr="00AE27C9">
        <w:trPr>
          <w:trHeight w:val="180"/>
        </w:trPr>
        <w:tc>
          <w:tcPr>
            <w:tcW w:w="420" w:type="dxa"/>
          </w:tcPr>
          <w:p w14:paraId="4A6E5CFE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06F269F9" w14:textId="23F0EF17" w:rsidR="00AE27C9" w:rsidRPr="00337E16" w:rsidRDefault="00BF20CC" w:rsidP="00BF2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</w:tcPr>
          <w:p w14:paraId="1CD825F0" w14:textId="41F7DA95" w:rsidR="00AE27C9" w:rsidRPr="00A07E9B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E9B">
              <w:rPr>
                <w:rFonts w:ascii="Times New Roman" w:eastAsiaTheme="minorEastAsia" w:hAnsi="Times New Roman" w:cs="Times New Roman"/>
                <w:sz w:val="28"/>
                <w:szCs w:val="28"/>
              </w:rPr>
              <w:t>Загрійчук Максим</w:t>
            </w:r>
            <w:r w:rsidR="00F8145E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Андрійович</w:t>
            </w:r>
          </w:p>
        </w:tc>
      </w:tr>
      <w:tr w:rsidR="00AE27C9" w:rsidRPr="00337E16" w14:paraId="0100EA03" w14:textId="77777777" w:rsidTr="00AE27C9">
        <w:trPr>
          <w:trHeight w:val="180"/>
        </w:trPr>
        <w:tc>
          <w:tcPr>
            <w:tcW w:w="420" w:type="dxa"/>
          </w:tcPr>
          <w:p w14:paraId="0C1597E7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33713829" w14:textId="7D5C8B00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95" w:type="dxa"/>
          </w:tcPr>
          <w:p w14:paraId="19843C10" w14:textId="6CB9B005" w:rsidR="00AE27C9" w:rsidRPr="00A07E9B" w:rsidRDefault="00F8145E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Безкоровайна Надія Олександрівна</w:t>
            </w:r>
          </w:p>
        </w:tc>
      </w:tr>
      <w:tr w:rsidR="00AE27C9" w:rsidRPr="00337E16" w14:paraId="2FDE829F" w14:textId="77777777" w:rsidTr="00AE27C9">
        <w:trPr>
          <w:trHeight w:val="180"/>
        </w:trPr>
        <w:tc>
          <w:tcPr>
            <w:tcW w:w="420" w:type="dxa"/>
          </w:tcPr>
          <w:p w14:paraId="1B1E3169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05A4516" w14:textId="3D3F95F9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7395" w:type="dxa"/>
          </w:tcPr>
          <w:p w14:paraId="52194E52" w14:textId="1A8C41D1" w:rsidR="00AE27C9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A07E9B">
              <w:rPr>
                <w:rFonts w:ascii="Times New Roman" w:eastAsiaTheme="minorEastAsia" w:hAnsi="Times New Roman" w:cs="Times New Roman"/>
                <w:sz w:val="28"/>
                <w:szCs w:val="28"/>
              </w:rPr>
              <w:t>Рафальський Максим Олександрович</w:t>
            </w:r>
          </w:p>
        </w:tc>
      </w:tr>
      <w:tr w:rsidR="00AE27C9" w:rsidRPr="00337E16" w14:paraId="6FEA566B" w14:textId="77777777" w:rsidTr="00AE27C9">
        <w:trPr>
          <w:trHeight w:val="180"/>
        </w:trPr>
        <w:tc>
          <w:tcPr>
            <w:tcW w:w="420" w:type="dxa"/>
          </w:tcPr>
          <w:p w14:paraId="0645D7A5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06E8C2A" w14:textId="68869ACE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7395" w:type="dxa"/>
          </w:tcPr>
          <w:p w14:paraId="6C03FC13" w14:textId="51174B0C" w:rsidR="00AE27C9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Салата Надія Денисівна</w:t>
            </w:r>
          </w:p>
        </w:tc>
      </w:tr>
      <w:tr w:rsidR="00AE27C9" w:rsidRPr="00337E16" w14:paraId="64AC8C82" w14:textId="77777777" w:rsidTr="00AE27C9">
        <w:trPr>
          <w:trHeight w:val="180"/>
        </w:trPr>
        <w:tc>
          <w:tcPr>
            <w:tcW w:w="420" w:type="dxa"/>
          </w:tcPr>
          <w:p w14:paraId="0C0227E8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9C1AB73" w14:textId="3DE8E075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7395" w:type="dxa"/>
          </w:tcPr>
          <w:p w14:paraId="25DB2F26" w14:textId="527ED6EF" w:rsidR="00AE27C9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Жирак Віталій Олегович  </w:t>
            </w:r>
          </w:p>
        </w:tc>
      </w:tr>
      <w:tr w:rsidR="00AE27C9" w:rsidRPr="00337E16" w14:paraId="202A9F1C" w14:textId="77777777" w:rsidTr="00AE27C9">
        <w:trPr>
          <w:trHeight w:val="180"/>
        </w:trPr>
        <w:tc>
          <w:tcPr>
            <w:tcW w:w="420" w:type="dxa"/>
          </w:tcPr>
          <w:p w14:paraId="4A9750E9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A07D3E3" w14:textId="3FF3EB11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7395" w:type="dxa"/>
          </w:tcPr>
          <w:p w14:paraId="09586BC2" w14:textId="6E2E0FB3" w:rsidR="00AE27C9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Кудра Ярослав Едуардович</w:t>
            </w:r>
          </w:p>
        </w:tc>
      </w:tr>
      <w:tr w:rsidR="00AE27C9" w:rsidRPr="00337E16" w14:paraId="7F01871E" w14:textId="77777777" w:rsidTr="00AE27C9">
        <w:trPr>
          <w:trHeight w:val="180"/>
        </w:trPr>
        <w:tc>
          <w:tcPr>
            <w:tcW w:w="420" w:type="dxa"/>
          </w:tcPr>
          <w:p w14:paraId="1E26C067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FAFF0FB" w14:textId="1D75FBA1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7395" w:type="dxa"/>
          </w:tcPr>
          <w:p w14:paraId="2BBCA48D" w14:textId="1CC7A9EE" w:rsidR="00AE27C9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Виногловський Артем Русланович  </w:t>
            </w:r>
          </w:p>
        </w:tc>
      </w:tr>
      <w:tr w:rsidR="00AE27C9" w:rsidRPr="00337E16" w14:paraId="1C933D85" w14:textId="77777777" w:rsidTr="00AE27C9">
        <w:trPr>
          <w:trHeight w:val="180"/>
        </w:trPr>
        <w:tc>
          <w:tcPr>
            <w:tcW w:w="420" w:type="dxa"/>
          </w:tcPr>
          <w:p w14:paraId="78A97831" w14:textId="77777777" w:rsidR="00AE27C9" w:rsidRPr="00337E16" w:rsidRDefault="00AE27C9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874D807" w14:textId="07734CB2" w:rsidR="00AE27C9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7395" w:type="dxa"/>
          </w:tcPr>
          <w:p w14:paraId="5590517E" w14:textId="47D9CD48" w:rsidR="00AE27C9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Філяс Дарина Іванівна</w:t>
            </w:r>
          </w:p>
        </w:tc>
      </w:tr>
      <w:tr w:rsidR="00A07E9B" w:rsidRPr="00337E16" w14:paraId="21D21427" w14:textId="77777777" w:rsidTr="00AE27C9">
        <w:trPr>
          <w:trHeight w:val="180"/>
        </w:trPr>
        <w:tc>
          <w:tcPr>
            <w:tcW w:w="420" w:type="dxa"/>
          </w:tcPr>
          <w:p w14:paraId="7A3DBE1B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DB31E3A" w14:textId="77696869" w:rsidR="00A07E9B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7395" w:type="dxa"/>
          </w:tcPr>
          <w:p w14:paraId="4B9B59D5" w14:textId="791A2AEC" w:rsidR="00A07E9B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Панченко Микола Денисович</w:t>
            </w:r>
          </w:p>
        </w:tc>
      </w:tr>
      <w:tr w:rsidR="00A07E9B" w:rsidRPr="00337E16" w14:paraId="4A4DE53A" w14:textId="77777777" w:rsidTr="00AE27C9">
        <w:trPr>
          <w:trHeight w:val="180"/>
        </w:trPr>
        <w:tc>
          <w:tcPr>
            <w:tcW w:w="420" w:type="dxa"/>
          </w:tcPr>
          <w:p w14:paraId="4F841987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19D42F6E" w14:textId="03F8D3C1" w:rsidR="00A07E9B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7395" w:type="dxa"/>
          </w:tcPr>
          <w:p w14:paraId="7C2C4B33" w14:textId="1F5978C2" w:rsidR="00A07E9B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Вольський Віктор Владиславович</w:t>
            </w:r>
          </w:p>
        </w:tc>
      </w:tr>
      <w:tr w:rsidR="00A07E9B" w:rsidRPr="00337E16" w14:paraId="2468D35D" w14:textId="77777777" w:rsidTr="00AE27C9">
        <w:trPr>
          <w:trHeight w:val="180"/>
        </w:trPr>
        <w:tc>
          <w:tcPr>
            <w:tcW w:w="420" w:type="dxa"/>
          </w:tcPr>
          <w:p w14:paraId="05489AF4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4D6D2E9F" w14:textId="13A33B6E" w:rsidR="00A07E9B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7395" w:type="dxa"/>
          </w:tcPr>
          <w:p w14:paraId="70A27B80" w14:textId="2772E254" w:rsidR="00A07E9B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Філяс Денис Леонідович  </w:t>
            </w:r>
          </w:p>
        </w:tc>
      </w:tr>
      <w:tr w:rsidR="00A07E9B" w:rsidRPr="00337E16" w14:paraId="372AC923" w14:textId="77777777" w:rsidTr="00AE27C9">
        <w:trPr>
          <w:trHeight w:val="180"/>
        </w:trPr>
        <w:tc>
          <w:tcPr>
            <w:tcW w:w="420" w:type="dxa"/>
          </w:tcPr>
          <w:p w14:paraId="2B9716F0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5E57AD9B" w14:textId="6F34ED74" w:rsidR="00A07E9B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7395" w:type="dxa"/>
          </w:tcPr>
          <w:p w14:paraId="64AC0AE4" w14:textId="64F4C5F8" w:rsidR="00A07E9B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Гонтар Віталіна Сергіївна</w:t>
            </w:r>
          </w:p>
        </w:tc>
      </w:tr>
      <w:tr w:rsidR="00A07E9B" w:rsidRPr="00337E16" w14:paraId="2C767EB5" w14:textId="77777777" w:rsidTr="00AE27C9">
        <w:trPr>
          <w:trHeight w:val="180"/>
        </w:trPr>
        <w:tc>
          <w:tcPr>
            <w:tcW w:w="420" w:type="dxa"/>
          </w:tcPr>
          <w:p w14:paraId="6F1B0AFC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7B815809" w14:textId="267D2BD3" w:rsidR="00A07E9B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7395" w:type="dxa"/>
          </w:tcPr>
          <w:p w14:paraId="2C1B4017" w14:textId="76584864" w:rsidR="00A07E9B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Присяжний Артем Денисович</w:t>
            </w:r>
          </w:p>
        </w:tc>
      </w:tr>
      <w:tr w:rsidR="00A07E9B" w:rsidRPr="00337E16" w14:paraId="68E78559" w14:textId="77777777" w:rsidTr="00AE27C9">
        <w:trPr>
          <w:trHeight w:val="180"/>
        </w:trPr>
        <w:tc>
          <w:tcPr>
            <w:tcW w:w="420" w:type="dxa"/>
          </w:tcPr>
          <w:p w14:paraId="45AD7319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2A256C23" w14:textId="35447DE1" w:rsidR="00A07E9B" w:rsidRPr="00337E16" w:rsidRDefault="00A07E9B" w:rsidP="00A0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95" w:type="dxa"/>
          </w:tcPr>
          <w:p w14:paraId="78B23D53" w14:textId="240D8217" w:rsidR="00A07E9B" w:rsidRPr="00795EC5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Люшня Олександр Олегович</w:t>
            </w:r>
          </w:p>
        </w:tc>
      </w:tr>
      <w:tr w:rsidR="00A07E9B" w:rsidRPr="00337E16" w14:paraId="646C5C45" w14:textId="77777777" w:rsidTr="00AE27C9">
        <w:trPr>
          <w:trHeight w:val="180"/>
        </w:trPr>
        <w:tc>
          <w:tcPr>
            <w:tcW w:w="420" w:type="dxa"/>
          </w:tcPr>
          <w:p w14:paraId="6B3B7F77" w14:textId="77777777" w:rsidR="00A07E9B" w:rsidRPr="00337E16" w:rsidRDefault="00A07E9B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</w:tcPr>
          <w:p w14:paraId="6495FA3B" w14:textId="77FAC9D3" w:rsidR="00A07E9B" w:rsidRPr="00337E16" w:rsidRDefault="00795EC5" w:rsidP="0079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7395" w:type="dxa"/>
          </w:tcPr>
          <w:p w14:paraId="68AD88F7" w14:textId="5F99E251" w:rsidR="00A07E9B" w:rsidRPr="00795EC5" w:rsidRDefault="00795EC5" w:rsidP="00D8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95EC5">
              <w:rPr>
                <w:rFonts w:ascii="Times New Roman" w:eastAsiaTheme="minorEastAsia" w:hAnsi="Times New Roman" w:cs="Times New Roman"/>
                <w:sz w:val="28"/>
                <w:szCs w:val="28"/>
              </w:rPr>
              <w:t>Кудра Максим Едуардович</w:t>
            </w:r>
          </w:p>
        </w:tc>
      </w:tr>
    </w:tbl>
    <w:p w14:paraId="57ABDCA0" w14:textId="77777777" w:rsidR="00D56792" w:rsidRPr="00337E16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14C9614F" w14:textId="77777777" w:rsidR="00F637C6" w:rsidRDefault="00F637C6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73BC0A3" w14:textId="6DBD5DEE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4A5A173D" w14:textId="77777777" w:rsidR="0069441E" w:rsidRPr="00337E16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4.7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. Проведення навчальних екскурсій та навчальної практики в 5-8,10 класах. </w:t>
      </w:r>
    </w:p>
    <w:p w14:paraId="7D3A59E5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4297A51F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1.Гижко В І – заступник директора по НВР повідомила про  проведення навчальних екскурсій та навчальної практики в 5-8,10 класах. </w:t>
      </w:r>
    </w:p>
    <w:p w14:paraId="4EA664B6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2.</w:t>
      </w:r>
      <w:r w:rsidR="00D56792" w:rsidRPr="00337E16">
        <w:rPr>
          <w:rFonts w:ascii="Times New Roman" w:eastAsiaTheme="minorEastAsia" w:hAnsi="Times New Roman" w:cs="Times New Roman"/>
          <w:sz w:val="28"/>
          <w:szCs w:val="28"/>
        </w:rPr>
        <w:t>Дрогобецький О.В.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зазначи</w:t>
      </w:r>
      <w:r w:rsidR="00D56792"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, що відповідно до «М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етодичних рекомендацій щодо організацій навчально - виховного процесу під час проведення навчальних екскурсій та навчальних практик учнів ЗНЗ» навчальні екскурсії та навчальну практику можна здійснювати протягом навчального року.</w:t>
      </w:r>
    </w:p>
    <w:p w14:paraId="60727AC6" w14:textId="67AE8223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22DCE3E9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Навчальні екскурсії та навчальну практику 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з навчальних предметів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про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>вести протягом навчального року згідно навчальних програм та тематики календарного планування</w:t>
      </w:r>
      <w:r w:rsidR="00006C46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з відповідним записом на предметних сторінках обліку роботи у класних журналах. </w:t>
      </w:r>
      <w:r w:rsidR="00AE27C9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F201D4A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E1069D6" w14:textId="77777777" w:rsidR="0069441E" w:rsidRPr="00795EC5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36B91B4C" w14:textId="5DBE522F" w:rsidR="0069441E" w:rsidRPr="00795EC5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4.8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r w:rsid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 організацію виховного процесу в закладі освіти у 202</w:t>
      </w:r>
      <w:r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– 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202</w:t>
      </w:r>
      <w:r w:rsidRP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4</w:t>
      </w:r>
      <w:r w:rsid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н.р.</w:t>
      </w:r>
    </w:p>
    <w:p w14:paraId="7659034E" w14:textId="77777777" w:rsidR="0069441E" w:rsidRPr="00795EC5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4FE0B93A" w14:textId="77777777" w:rsidR="0069441E" w:rsidRPr="00795EC5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Дрогобецький О.В.</w:t>
      </w:r>
      <w:r w:rsidR="0069441E"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ознайоми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69441E"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з організацією виховного процесу в закладі освіти у 202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9441E"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– 202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>4</w:t>
      </w:r>
      <w:r w:rsidR="0069441E" w:rsidRPr="00795EC5">
        <w:rPr>
          <w:rFonts w:ascii="Times New Roman" w:eastAsiaTheme="minorEastAsia" w:hAnsi="Times New Roman" w:cs="Times New Roman"/>
          <w:sz w:val="28"/>
          <w:szCs w:val="28"/>
        </w:rPr>
        <w:t>н.р.</w:t>
      </w:r>
    </w:p>
    <w:p w14:paraId="7B2EC381" w14:textId="77777777" w:rsidR="0069441E" w:rsidRPr="00795EC5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4C0F191C" w14:textId="77777777" w:rsidR="0069441E" w:rsidRPr="00795EC5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Організувати виховний процес в закладі освіти у 202</w:t>
      </w:r>
      <w:r w:rsidR="00D56792" w:rsidRPr="00795EC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>-202</w:t>
      </w:r>
      <w:r w:rsidR="00D56792" w:rsidRPr="00795EC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>н.р</w:t>
      </w:r>
    </w:p>
    <w:p w14:paraId="7A431AB7" w14:textId="77777777" w:rsidR="00D56792" w:rsidRPr="00795EC5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B64CC9F" w14:textId="77777777" w:rsidR="0069441E" w:rsidRPr="00795EC5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650AF090" w14:textId="6963CDEE" w:rsidR="0069441E" w:rsidRPr="00795EC5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4.9</w:t>
      </w:r>
      <w:r w:rsidR="0069441E" w:rsidRPr="00795EC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Про схвалення плану заходів із протидії булінгу на 202</w:t>
      </w:r>
      <w:r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– 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202</w:t>
      </w:r>
      <w:r w:rsidRP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4</w:t>
      </w:r>
      <w:r w:rsidR="00795EC5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69441E" w:rsidRPr="00795EC5">
        <w:rPr>
          <w:rFonts w:ascii="Times New Roman" w:eastAsiaTheme="minorEastAsia" w:hAnsi="Times New Roman" w:cs="Times New Roman"/>
          <w:b/>
          <w:bCs/>
          <w:sz w:val="28"/>
          <w:szCs w:val="28"/>
        </w:rPr>
        <w:t>н.р.</w:t>
      </w:r>
    </w:p>
    <w:p w14:paraId="6FBBA771" w14:textId="77777777" w:rsidR="0069441E" w:rsidRPr="00795EC5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0D137FCF" w14:textId="77777777" w:rsidR="0069441E" w:rsidRPr="00795EC5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Труш А.С.- психолог ліцею ознайомила з планом заходів із протидії булінгу на 202</w:t>
      </w:r>
      <w:r w:rsidR="00D56792" w:rsidRPr="00795EC5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– 202</w:t>
      </w:r>
      <w:r w:rsidR="00D56792" w:rsidRPr="00795EC5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н.р.</w:t>
      </w:r>
    </w:p>
    <w:p w14:paraId="401ACF16" w14:textId="77777777" w:rsidR="0069441E" w:rsidRPr="00795EC5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5F87633F" w14:textId="77777777" w:rsidR="0069441E" w:rsidRPr="00795EC5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95EC5">
        <w:rPr>
          <w:rFonts w:ascii="Times New Roman" w:eastAsiaTheme="minorEastAsia" w:hAnsi="Times New Roman" w:cs="Times New Roman"/>
          <w:sz w:val="28"/>
          <w:szCs w:val="28"/>
        </w:rPr>
        <w:t xml:space="preserve"> Організовувати заходи із протидії булінгу відповідно плану</w:t>
      </w:r>
      <w:r w:rsidR="00D56792" w:rsidRPr="00795EC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7F74313" w14:textId="77777777" w:rsidR="00D56792" w:rsidRPr="00337E16" w:rsidRDefault="00D56792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FF0000"/>
          <w:sz w:val="28"/>
          <w:szCs w:val="28"/>
        </w:rPr>
      </w:pPr>
    </w:p>
    <w:p w14:paraId="13D50BEB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6F36EBF1" w14:textId="77777777" w:rsidR="0069441E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4.10</w:t>
      </w:r>
      <w:r w:rsidR="0069441E"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Про схвалення плану роботи творчої групи по роботі з обдарованими дітьми  </w:t>
      </w:r>
      <w:r w:rsidR="0069441E"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«</w:t>
      </w:r>
      <w:r w:rsidR="0069441E" w:rsidRPr="00337E16">
        <w:rPr>
          <w:rFonts w:ascii="Times New Roman" w:eastAsiaTheme="minorEastAsia" w:hAnsi="Times New Roman" w:cs="Times New Roman"/>
          <w:b/>
          <w:bCs/>
          <w:sz w:val="28"/>
          <w:szCs w:val="28"/>
        </w:rPr>
        <w:t>Шанс</w:t>
      </w:r>
      <w:r w:rsidR="0069441E" w:rsidRPr="00337E16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» </w:t>
      </w:r>
    </w:p>
    <w:p w14:paraId="290677E2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7831F257" w14:textId="77777777" w:rsidR="0069441E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Дрогобецький О.В.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ознайоми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з планом роботи творчої групи з обдарованими дітьми 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>«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Шанс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» </w:t>
      </w:r>
    </w:p>
    <w:p w14:paraId="2F2ADA42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1A03EA20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 план роботи  творчої групи з обдарованими дітьми "Шанс"</w:t>
      </w:r>
    </w:p>
    <w:p w14:paraId="2339806E" w14:textId="77777777" w:rsidR="000F5988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6DD47E0" w14:textId="77777777" w:rsidR="00F637C6" w:rsidRDefault="00F637C6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000B547" w14:textId="0CA6D245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66376345" w14:textId="68C49690" w:rsidR="0069441E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4.11</w:t>
      </w:r>
      <w:r w:rsidR="0069441E"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E84637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Про дотримання єдиного мовного режиму. Терміни зберігання контрольних робіт, планів. </w:t>
      </w:r>
    </w:p>
    <w:p w14:paraId="75E83F48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69D0989A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1. </w:t>
      </w:r>
      <w:r w:rsidR="000F5988" w:rsidRPr="00337E16">
        <w:rPr>
          <w:rFonts w:ascii="Times New Roman" w:eastAsiaTheme="minorEastAsia" w:hAnsi="Times New Roman" w:cs="Times New Roman"/>
          <w:sz w:val="28"/>
          <w:szCs w:val="28"/>
        </w:rPr>
        <w:t>Гижко В.І.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ознайомила з нормами єдиного мовного  режиму. Також підняла питання про терміни зберігання контрольних робіт і поурочних планів.</w:t>
      </w:r>
    </w:p>
    <w:p w14:paraId="027B3812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2. Пиріжок Д.В. – вчитель математики, запропонувала зошити для контрольних робіт зберігати з 1 вересня </w:t>
      </w:r>
      <w:r w:rsidR="000F5988" w:rsidRPr="00337E16"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006C46" w:rsidRPr="00337E16">
        <w:rPr>
          <w:rFonts w:ascii="Times New Roman" w:eastAsiaTheme="minorEastAsia" w:hAnsi="Times New Roman" w:cs="Times New Roman"/>
          <w:sz w:val="28"/>
          <w:szCs w:val="28"/>
        </w:rPr>
        <w:t>кінця навчального року.</w:t>
      </w:r>
    </w:p>
    <w:p w14:paraId="4C22C223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3. Кравець Г.В. - вчитель української мови та літератури запропонувала, що поурочні плани зберігаються протягом робочого дня.</w:t>
      </w:r>
    </w:p>
    <w:p w14:paraId="6C7E8A03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4D818901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7D71C533" w14:textId="77777777" w:rsidR="0069441E" w:rsidRPr="00337E16" w:rsidRDefault="0069441E" w:rsidP="00D808C1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E16">
        <w:rPr>
          <w:rFonts w:ascii="Times New Roman" w:hAnsi="Times New Roman"/>
          <w:sz w:val="28"/>
          <w:szCs w:val="28"/>
        </w:rPr>
        <w:t>Усім працівникам закладу освіти дотри</w:t>
      </w:r>
      <w:r w:rsidR="00006C46" w:rsidRPr="00337E16">
        <w:rPr>
          <w:rFonts w:ascii="Times New Roman" w:hAnsi="Times New Roman"/>
          <w:sz w:val="28"/>
          <w:szCs w:val="28"/>
        </w:rPr>
        <w:t>муватися єдиного мовного режиму:</w:t>
      </w:r>
    </w:p>
    <w:p w14:paraId="10A72D91" w14:textId="77777777" w:rsidR="00006C46" w:rsidRPr="00337E16" w:rsidRDefault="00006C46" w:rsidP="00D808C1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>Мова навчального процесу –</w:t>
      </w:r>
      <w:r w:rsidR="000D37A9" w:rsidRPr="00337E16">
        <w:rPr>
          <w:rFonts w:ascii="Times New Roman" w:hAnsi="Times New Roman"/>
          <w:sz w:val="28"/>
          <w:szCs w:val="28"/>
          <w:lang w:val="uk-UA"/>
        </w:rPr>
        <w:t xml:space="preserve"> українська.</w:t>
      </w:r>
    </w:p>
    <w:p w14:paraId="788BC6D9" w14:textId="77777777" w:rsidR="00006C46" w:rsidRPr="00337E16" w:rsidRDefault="00006C46" w:rsidP="00D808C1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 xml:space="preserve">Класні журнали ведуться в електронному варіанті на платформі </w:t>
      </w:r>
      <w:r w:rsidRPr="00337E16">
        <w:rPr>
          <w:rFonts w:ascii="Times New Roman" w:hAnsi="Times New Roman"/>
          <w:sz w:val="28"/>
          <w:szCs w:val="28"/>
          <w:lang w:val="en-US"/>
        </w:rPr>
        <w:t>E</w:t>
      </w:r>
      <w:r w:rsidRPr="00337E16">
        <w:rPr>
          <w:rFonts w:ascii="Times New Roman" w:hAnsi="Times New Roman"/>
          <w:sz w:val="28"/>
          <w:szCs w:val="28"/>
        </w:rPr>
        <w:t xml:space="preserve"> – </w:t>
      </w:r>
      <w:r w:rsidRPr="00337E16">
        <w:rPr>
          <w:rFonts w:ascii="Times New Roman" w:hAnsi="Times New Roman"/>
          <w:sz w:val="28"/>
          <w:szCs w:val="28"/>
          <w:lang w:val="en-US"/>
        </w:rPr>
        <w:t>SCHOOL</w:t>
      </w:r>
      <w:r w:rsidRPr="00337E16">
        <w:rPr>
          <w:rFonts w:ascii="Times New Roman" w:hAnsi="Times New Roman"/>
          <w:sz w:val="28"/>
          <w:szCs w:val="28"/>
        </w:rPr>
        <w:t xml:space="preserve"> </w:t>
      </w:r>
    </w:p>
    <w:p w14:paraId="2558755C" w14:textId="77777777" w:rsidR="00006C46" w:rsidRPr="00337E16" w:rsidRDefault="00006C46" w:rsidP="00D808C1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>Усі інші журнали обліку робочого часу ГПД, соціальних педагогів, психолога, асистентів учителя, журнал обліку заміни уроків тощо ведуться на паперов</w:t>
      </w:r>
      <w:r w:rsidR="000D37A9" w:rsidRPr="00337E16">
        <w:rPr>
          <w:rFonts w:ascii="Times New Roman" w:hAnsi="Times New Roman"/>
          <w:sz w:val="28"/>
          <w:szCs w:val="28"/>
          <w:lang w:val="uk-UA"/>
        </w:rPr>
        <w:t>их носіях за стандартною формою.</w:t>
      </w:r>
    </w:p>
    <w:p w14:paraId="4D9B0E15" w14:textId="77777777" w:rsidR="00006C46" w:rsidRPr="00337E16" w:rsidRDefault="00006C46" w:rsidP="00D808C1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>Учнівські письмові роботи в зошитах ведуться руч</w:t>
      </w:r>
      <w:r w:rsidR="000D37A9" w:rsidRPr="00337E16">
        <w:rPr>
          <w:rFonts w:ascii="Times New Roman" w:hAnsi="Times New Roman"/>
          <w:sz w:val="28"/>
          <w:szCs w:val="28"/>
          <w:lang w:val="uk-UA"/>
        </w:rPr>
        <w:t>кою із чорнилом синього кольору.</w:t>
      </w:r>
    </w:p>
    <w:p w14:paraId="5078164B" w14:textId="77777777" w:rsidR="00006C46" w:rsidRPr="00337E16" w:rsidRDefault="00006C46" w:rsidP="00D808C1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>Перевірка учнівських письмових робіт у зошитах здійснює</w:t>
      </w:r>
      <w:r w:rsidR="000D37A9" w:rsidRPr="00337E16">
        <w:rPr>
          <w:rFonts w:ascii="Times New Roman" w:hAnsi="Times New Roman"/>
          <w:sz w:val="28"/>
          <w:szCs w:val="28"/>
          <w:lang w:val="uk-UA"/>
        </w:rPr>
        <w:t>ться чорнилом червоного кольору.</w:t>
      </w:r>
    </w:p>
    <w:p w14:paraId="29FC0CD8" w14:textId="77777777" w:rsidR="00006C46" w:rsidRPr="00337E16" w:rsidRDefault="00006C46" w:rsidP="00D808C1">
      <w:pPr>
        <w:pStyle w:val="a3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37E16">
        <w:rPr>
          <w:rFonts w:ascii="Times New Roman" w:hAnsi="Times New Roman"/>
          <w:sz w:val="28"/>
          <w:szCs w:val="28"/>
          <w:lang w:val="uk-UA"/>
        </w:rPr>
        <w:t xml:space="preserve">Ведення шкільної документації педагогічними працівниками </w:t>
      </w:r>
      <w:r w:rsidR="000D37A9" w:rsidRPr="00337E16">
        <w:rPr>
          <w:rFonts w:ascii="Times New Roman" w:hAnsi="Times New Roman"/>
          <w:sz w:val="28"/>
          <w:szCs w:val="28"/>
          <w:lang w:val="uk-UA"/>
        </w:rPr>
        <w:t xml:space="preserve">ведеться </w:t>
      </w:r>
      <w:r w:rsidRPr="00337E16">
        <w:rPr>
          <w:rFonts w:ascii="Times New Roman" w:hAnsi="Times New Roman"/>
          <w:sz w:val="28"/>
          <w:szCs w:val="28"/>
          <w:lang w:val="uk-UA"/>
        </w:rPr>
        <w:t>чорнилом чорного ко</w:t>
      </w:r>
      <w:r w:rsidR="000D37A9" w:rsidRPr="00337E16">
        <w:rPr>
          <w:rFonts w:ascii="Times New Roman" w:hAnsi="Times New Roman"/>
          <w:sz w:val="28"/>
          <w:szCs w:val="28"/>
          <w:lang w:val="uk-UA"/>
        </w:rPr>
        <w:t>льору.</w:t>
      </w:r>
    </w:p>
    <w:p w14:paraId="45858CE4" w14:textId="77777777" w:rsidR="00006C46" w:rsidRPr="00337E16" w:rsidRDefault="00006C46" w:rsidP="00D808C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2F7AD92D" w14:textId="15B0E356" w:rsidR="0069441E" w:rsidRPr="00337E16" w:rsidRDefault="00795EC5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. Зберігання зошитів для контрольних робіт: з 1вересня </w:t>
      </w:r>
      <w:r w:rsidR="000F5988" w:rsidRPr="00337E16">
        <w:rPr>
          <w:rFonts w:ascii="Times New Roman" w:eastAsiaTheme="minorEastAsia" w:hAnsi="Times New Roman" w:cs="Times New Roman"/>
          <w:sz w:val="28"/>
          <w:szCs w:val="28"/>
        </w:rPr>
        <w:t>д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о </w:t>
      </w:r>
      <w:r w:rsidR="00025E97" w:rsidRPr="00337E16">
        <w:rPr>
          <w:rFonts w:ascii="Times New Roman" w:eastAsiaTheme="minorEastAsia" w:hAnsi="Times New Roman" w:cs="Times New Roman"/>
          <w:sz w:val="28"/>
          <w:szCs w:val="28"/>
        </w:rPr>
        <w:t>кінця навчального року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6EA5EBA" w14:textId="40728C80" w:rsidR="0069441E" w:rsidRPr="00337E16" w:rsidRDefault="00795EC5" w:rsidP="00D808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. Зберігання поурочних планів протягом робочого дня.</w:t>
      </w:r>
    </w:p>
    <w:p w14:paraId="3840D512" w14:textId="77777777" w:rsidR="000F5988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A3AE2AA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30166668" w14:textId="4BCABBD4" w:rsidR="0069441E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4.12</w:t>
      </w:r>
      <w:r w:rsidR="00795EC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C1165E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 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Про стан  забезпечення учнів підручниками</w:t>
      </w:r>
    </w:p>
    <w:p w14:paraId="666364AB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0E19D981" w14:textId="62535B15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Притула О.В. – бібліотекар ознайомила зі станом забезпечення підручниками, зокрема зазначила :</w:t>
      </w:r>
      <w:r w:rsidRPr="007C3363">
        <w:rPr>
          <w:rFonts w:ascii="Times New Roman" w:eastAsiaTheme="minorEastAsia" w:hAnsi="Times New Roman" w:cs="Times New Roman"/>
          <w:sz w:val="28"/>
          <w:szCs w:val="28"/>
        </w:rPr>
        <w:t xml:space="preserve"> 5-а НУШ (</w:t>
      </w:r>
      <w:r w:rsidR="00F8145E" w:rsidRPr="007C3363">
        <w:rPr>
          <w:rFonts w:ascii="Times New Roman" w:eastAsiaTheme="minorEastAsia" w:hAnsi="Times New Roman" w:cs="Times New Roman"/>
          <w:sz w:val="28"/>
          <w:szCs w:val="28"/>
        </w:rPr>
        <w:t>4</w:t>
      </w:r>
      <w:r w:rsidRPr="007C3363">
        <w:rPr>
          <w:rFonts w:ascii="Times New Roman" w:eastAsiaTheme="minorEastAsia" w:hAnsi="Times New Roman" w:cs="Times New Roman"/>
          <w:sz w:val="28"/>
          <w:szCs w:val="28"/>
        </w:rPr>
        <w:t>0%), 6-а НУШ класу (</w:t>
      </w:r>
      <w:r w:rsidR="00F8145E" w:rsidRPr="007C3363">
        <w:rPr>
          <w:rFonts w:ascii="Times New Roman" w:eastAsiaTheme="minorEastAsia" w:hAnsi="Times New Roman" w:cs="Times New Roman"/>
          <w:sz w:val="28"/>
          <w:szCs w:val="28"/>
        </w:rPr>
        <w:t>75</w:t>
      </w:r>
      <w:r w:rsidRPr="007C3363">
        <w:rPr>
          <w:rFonts w:ascii="Times New Roman" w:eastAsiaTheme="minorEastAsia" w:hAnsi="Times New Roman" w:cs="Times New Roman"/>
          <w:sz w:val="28"/>
          <w:szCs w:val="28"/>
        </w:rPr>
        <w:t>%),7 класу (7</w:t>
      </w:r>
      <w:r w:rsidR="00F8145E" w:rsidRPr="007C336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7C3363">
        <w:rPr>
          <w:rFonts w:ascii="Times New Roman" w:eastAsiaTheme="minorEastAsia" w:hAnsi="Times New Roman" w:cs="Times New Roman"/>
          <w:sz w:val="28"/>
          <w:szCs w:val="28"/>
        </w:rPr>
        <w:t>%),8 класу (100%),9 класу (100%)10 класу (</w:t>
      </w:r>
      <w:r w:rsidR="00F8145E" w:rsidRPr="007C3363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7C3363">
        <w:rPr>
          <w:rFonts w:ascii="Times New Roman" w:eastAsiaTheme="minorEastAsia" w:hAnsi="Times New Roman" w:cs="Times New Roman"/>
          <w:sz w:val="28"/>
          <w:szCs w:val="28"/>
        </w:rPr>
        <w:t>%),11 класу (</w:t>
      </w:r>
      <w:r w:rsidR="00F8145E" w:rsidRPr="007C3363">
        <w:rPr>
          <w:rFonts w:ascii="Times New Roman" w:eastAsiaTheme="minorEastAsia" w:hAnsi="Times New Roman" w:cs="Times New Roman"/>
          <w:sz w:val="28"/>
          <w:szCs w:val="28"/>
        </w:rPr>
        <w:t>100</w:t>
      </w:r>
      <w:r w:rsidRPr="007C3363">
        <w:rPr>
          <w:rFonts w:ascii="Times New Roman" w:eastAsiaTheme="minorEastAsia" w:hAnsi="Times New Roman" w:cs="Times New Roman"/>
          <w:sz w:val="28"/>
          <w:szCs w:val="28"/>
        </w:rPr>
        <w:t xml:space="preserve">%).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Заявку на забезпечення учнів підручниками в повному обсязі відправлено до відділу освіти.</w:t>
      </w:r>
    </w:p>
    <w:p w14:paraId="10B9D420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440B942F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lastRenderedPageBreak/>
        <w:t>Бібліотекарю постійно моніторити стан забезпечення підручників учнів школи, робити замовлення на репозитарію, а також ураховувати можливість бібліотек інших ліцеїв ТГ.</w:t>
      </w:r>
    </w:p>
    <w:p w14:paraId="0B40B0A2" w14:textId="77777777" w:rsidR="000F5988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BC4FD5C" w14:textId="77777777" w:rsidR="000F5988" w:rsidRPr="00337E16" w:rsidRDefault="000F5988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p w14:paraId="5F388956" w14:textId="48E2C50D" w:rsidR="000F5988" w:rsidRPr="00162C7C" w:rsidRDefault="00162C7C" w:rsidP="0016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62C7C">
        <w:rPr>
          <w:rFonts w:ascii="Times New Roman" w:eastAsiaTheme="minorEastAsia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5988" w:rsidRPr="00162C7C">
        <w:rPr>
          <w:rFonts w:ascii="Times New Roman" w:hAnsi="Times New Roman"/>
          <w:b/>
          <w:sz w:val="28"/>
          <w:szCs w:val="28"/>
        </w:rPr>
        <w:t xml:space="preserve">Про впровадження в 2023 – 2024 н.р. електронних журналів та електронних щоденників. Погодження </w:t>
      </w:r>
      <w:bookmarkStart w:id="26" w:name="_Hlk155889224"/>
      <w:r w:rsidR="000F5988" w:rsidRPr="00162C7C">
        <w:rPr>
          <w:rFonts w:ascii="Times New Roman" w:hAnsi="Times New Roman"/>
          <w:b/>
          <w:sz w:val="28"/>
          <w:szCs w:val="28"/>
        </w:rPr>
        <w:t xml:space="preserve">Положення про електронний класний журнал Городківського ліцею №2  </w:t>
      </w:r>
      <w:bookmarkEnd w:id="26"/>
    </w:p>
    <w:p w14:paraId="16F99D0F" w14:textId="77777777" w:rsidR="000F5988" w:rsidRPr="00337E16" w:rsidRDefault="000F5988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010B02BF" w14:textId="14E3345C" w:rsidR="000F5988" w:rsidRDefault="00162C7C" w:rsidP="0016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2C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0F5988" w:rsidRPr="00162C7C">
        <w:rPr>
          <w:rFonts w:ascii="Times New Roman" w:hAnsi="Times New Roman"/>
          <w:sz w:val="28"/>
          <w:szCs w:val="28"/>
        </w:rPr>
        <w:t>Гижко В.І.</w:t>
      </w:r>
      <w:r w:rsidR="00025E97" w:rsidRPr="00162C7C">
        <w:rPr>
          <w:rFonts w:ascii="Times New Roman" w:hAnsi="Times New Roman"/>
          <w:sz w:val="28"/>
          <w:szCs w:val="28"/>
        </w:rPr>
        <w:t xml:space="preserve"> ознайомила присутніх із</w:t>
      </w:r>
      <w:r w:rsidR="00025E97" w:rsidRPr="00162C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5E97" w:rsidRPr="00162C7C">
        <w:rPr>
          <w:rFonts w:ascii="Times New Roman" w:hAnsi="Times New Roman"/>
          <w:bCs/>
          <w:sz w:val="28"/>
          <w:szCs w:val="28"/>
        </w:rPr>
        <w:t>Положенням про електронний класний журнал Городківського ліцею №2 (додаток)</w:t>
      </w:r>
      <w:r w:rsidR="00025E97" w:rsidRPr="00162C7C">
        <w:rPr>
          <w:rFonts w:ascii="Times New Roman" w:hAnsi="Times New Roman"/>
          <w:b/>
          <w:sz w:val="28"/>
          <w:szCs w:val="28"/>
        </w:rPr>
        <w:t xml:space="preserve"> </w:t>
      </w:r>
    </w:p>
    <w:p w14:paraId="6B5C6504" w14:textId="09BBE54F" w:rsidR="00162C7C" w:rsidRPr="00162C7C" w:rsidRDefault="00162C7C" w:rsidP="0016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62C7C">
        <w:rPr>
          <w:rFonts w:ascii="Times New Roman" w:hAnsi="Times New Roman"/>
          <w:bCs/>
          <w:sz w:val="28"/>
          <w:szCs w:val="28"/>
        </w:rPr>
        <w:t>2. Бойко І.О. запропонувала погодити</w:t>
      </w:r>
      <w:r w:rsidRPr="00162C7C">
        <w:rPr>
          <w:rFonts w:ascii="Times New Roman" w:hAnsi="Times New Roman" w:cs="Times New Roman"/>
          <w:bCs/>
          <w:sz w:val="28"/>
          <w:szCs w:val="28"/>
        </w:rPr>
        <w:t xml:space="preserve"> Положення про електронний класний журнал Городківського ліцею №2  </w:t>
      </w:r>
    </w:p>
    <w:p w14:paraId="3B88175B" w14:textId="18B11BB8" w:rsidR="00795EC5" w:rsidRPr="00E84637" w:rsidRDefault="00795EC5" w:rsidP="00795EC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025E97" w:rsidRPr="00E84637">
        <w:rPr>
          <w:rFonts w:ascii="Times New Roman" w:hAnsi="Times New Roman"/>
          <w:sz w:val="28"/>
          <w:szCs w:val="28"/>
          <w:lang w:val="uk-UA"/>
        </w:rPr>
        <w:t>Ухвалили</w:t>
      </w:r>
    </w:p>
    <w:p w14:paraId="1E751901" w14:textId="44169CE4" w:rsidR="00025E97" w:rsidRPr="00E84637" w:rsidRDefault="00025E97" w:rsidP="00E84637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84637">
        <w:rPr>
          <w:rFonts w:ascii="Times New Roman" w:hAnsi="Times New Roman"/>
          <w:sz w:val="28"/>
          <w:szCs w:val="28"/>
        </w:rPr>
        <w:t xml:space="preserve">Класні журнали ведуться в електронному варіанті на платформі </w:t>
      </w:r>
      <w:r w:rsidRPr="00E84637">
        <w:rPr>
          <w:rFonts w:ascii="Times New Roman" w:hAnsi="Times New Roman"/>
          <w:sz w:val="28"/>
          <w:szCs w:val="28"/>
          <w:lang w:val="en-US"/>
        </w:rPr>
        <w:t>E</w:t>
      </w:r>
      <w:r w:rsidRPr="00E84637">
        <w:rPr>
          <w:rFonts w:ascii="Times New Roman" w:hAnsi="Times New Roman"/>
          <w:sz w:val="28"/>
          <w:szCs w:val="28"/>
        </w:rPr>
        <w:t xml:space="preserve"> – </w:t>
      </w:r>
      <w:r w:rsidRPr="00E84637">
        <w:rPr>
          <w:rFonts w:ascii="Times New Roman" w:hAnsi="Times New Roman"/>
          <w:sz w:val="28"/>
          <w:szCs w:val="28"/>
          <w:lang w:val="en-US"/>
        </w:rPr>
        <w:t>SCHOOL</w:t>
      </w:r>
    </w:p>
    <w:p w14:paraId="328D9E16" w14:textId="6F97D1DA" w:rsidR="00E84637" w:rsidRPr="00E84637" w:rsidRDefault="00E84637" w:rsidP="00E84637">
      <w:pPr>
        <w:pStyle w:val="a3"/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 закінченню навчального року класні журнали роздруковуються, прошиваються та зберігаються</w:t>
      </w:r>
      <w:r w:rsidR="001832B6">
        <w:rPr>
          <w:rFonts w:ascii="Times New Roman" w:hAnsi="Times New Roman"/>
          <w:sz w:val="28"/>
          <w:szCs w:val="28"/>
          <w:lang w:val="uk-UA"/>
        </w:rPr>
        <w:t xml:space="preserve"> на паперових носіях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2B6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 освіти.</w:t>
      </w:r>
    </w:p>
    <w:p w14:paraId="6EAE20E9" w14:textId="77777777" w:rsidR="000F5988" w:rsidRPr="00337E16" w:rsidRDefault="000F5988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27" w:name="_Hlk148042880"/>
    </w:p>
    <w:p w14:paraId="29318215" w14:textId="77777777" w:rsidR="0069441E" w:rsidRPr="00337E16" w:rsidRDefault="0069441E" w:rsidP="00795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bookmarkEnd w:id="27"/>
    <w:p w14:paraId="6B5827C8" w14:textId="75D5FEB5" w:rsidR="0069441E" w:rsidRPr="00162C7C" w:rsidRDefault="00162C7C" w:rsidP="00162C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62C7C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9441E" w:rsidRPr="00162C7C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особливості підвищення кваліфікації </w:t>
      </w:r>
      <w:bookmarkStart w:id="28" w:name="_Hlk154511054"/>
      <w:r w:rsidR="0069441E" w:rsidRPr="00162C7C">
        <w:rPr>
          <w:rFonts w:ascii="Times New Roman" w:hAnsi="Times New Roman"/>
          <w:b/>
          <w:bCs/>
          <w:color w:val="000000"/>
          <w:sz w:val="28"/>
          <w:szCs w:val="28"/>
        </w:rPr>
        <w:t>педагогічних працівників закладу освіти у 202</w:t>
      </w:r>
      <w:r w:rsidR="000F5988" w:rsidRPr="00162C7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69441E" w:rsidRPr="00162C7C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202</w:t>
      </w:r>
      <w:r w:rsidR="000F5988" w:rsidRPr="00162C7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69441E" w:rsidRPr="00162C7C">
        <w:rPr>
          <w:rFonts w:ascii="Times New Roman" w:hAnsi="Times New Roman"/>
          <w:b/>
          <w:bCs/>
          <w:color w:val="000000"/>
          <w:sz w:val="28"/>
          <w:szCs w:val="28"/>
        </w:rPr>
        <w:t>н.р.</w:t>
      </w:r>
      <w:r w:rsidR="00493887" w:rsidRPr="00162C7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bookmarkEnd w:id="28"/>
      <w:r w:rsidR="00493887" w:rsidRPr="00162C7C">
        <w:rPr>
          <w:rFonts w:ascii="Times New Roman" w:hAnsi="Times New Roman"/>
          <w:b/>
          <w:bCs/>
          <w:color w:val="000000"/>
          <w:sz w:val="28"/>
          <w:szCs w:val="28"/>
        </w:rPr>
        <w:t>та затвердження сертифікатів про підвищення кваліфікації педагогічними працівниками.</w:t>
      </w:r>
    </w:p>
    <w:p w14:paraId="2FFB20CA" w14:textId="11B819E9" w:rsidR="0069441E" w:rsidRPr="00337E16" w:rsidRDefault="0069441E" w:rsidP="00DF2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29" w:name="_Hlk148042956"/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  <w:bookmarkEnd w:id="29"/>
    </w:p>
    <w:p w14:paraId="3F7C775D" w14:textId="62527740" w:rsidR="00F11C8F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11C8F"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Гижко В. І. познайомила із особливостями підвищення кваліфікації </w:t>
      </w:r>
      <w:r w:rsidRPr="00F11C8F">
        <w:rPr>
          <w:rFonts w:ascii="Times New Roman" w:hAnsi="Times New Roman" w:cs="Times New Roman"/>
          <w:color w:val="000000"/>
          <w:sz w:val="28"/>
          <w:szCs w:val="28"/>
        </w:rPr>
        <w:t>педагогічних працівників закладу освіти у 2023 – 2024н.р.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DC0CA5E" w14:textId="58CFF18B" w:rsidR="00493887" w:rsidRPr="00F11C8F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93887" w:rsidRPr="00F11C8F">
        <w:rPr>
          <w:rFonts w:ascii="Times New Roman" w:hAnsi="Times New Roman"/>
          <w:sz w:val="28"/>
          <w:szCs w:val="28"/>
        </w:rPr>
        <w:t xml:space="preserve">Лавренюк А.П. познайомила зі здобутками </w:t>
      </w:r>
      <w:r w:rsidR="005A129D" w:rsidRPr="00F11C8F">
        <w:rPr>
          <w:rFonts w:ascii="Times New Roman" w:hAnsi="Times New Roman"/>
          <w:sz w:val="28"/>
          <w:szCs w:val="28"/>
        </w:rPr>
        <w:t>педагогічних працівників</w:t>
      </w:r>
      <w:r w:rsidR="00493887" w:rsidRPr="00F11C8F">
        <w:rPr>
          <w:rFonts w:ascii="Times New Roman" w:hAnsi="Times New Roman"/>
          <w:sz w:val="28"/>
          <w:szCs w:val="28"/>
        </w:rPr>
        <w:t xml:space="preserve">, які проходили курси підвищення кваліфікації на різних платформах </w:t>
      </w:r>
      <w:r w:rsidR="005A129D" w:rsidRPr="00F11C8F">
        <w:rPr>
          <w:rFonts w:ascii="Times New Roman" w:hAnsi="Times New Roman"/>
          <w:sz w:val="28"/>
          <w:szCs w:val="28"/>
        </w:rPr>
        <w:t xml:space="preserve">у період з 08.06.2023 до 27.08.2023 </w:t>
      </w:r>
      <w:r w:rsidR="00493887" w:rsidRPr="00F11C8F">
        <w:rPr>
          <w:rFonts w:ascii="Times New Roman" w:hAnsi="Times New Roman"/>
          <w:sz w:val="28"/>
          <w:szCs w:val="28"/>
        </w:rPr>
        <w:t xml:space="preserve">та запропонувала затвердити отримані ними сертифікати про підвищення </w:t>
      </w:r>
      <w:r w:rsidR="005A129D" w:rsidRPr="00F11C8F">
        <w:rPr>
          <w:rFonts w:ascii="Times New Roman" w:hAnsi="Times New Roman"/>
          <w:sz w:val="28"/>
          <w:szCs w:val="28"/>
        </w:rPr>
        <w:t>кваліфікації.</w:t>
      </w:r>
    </w:p>
    <w:p w14:paraId="0A51914E" w14:textId="77777777" w:rsidR="00DF2B67" w:rsidRDefault="00DF2B67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8203B95" w14:textId="52A7CC33" w:rsidR="0069441E" w:rsidRPr="00337E16" w:rsidRDefault="0069441E" w:rsidP="00DF2B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30" w:name="_Hlk154510761"/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bookmarkEnd w:id="30"/>
    <w:p w14:paraId="34420836" w14:textId="4183CEFC" w:rsidR="005A129D" w:rsidRPr="00BF7BC0" w:rsidRDefault="005A129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F7BC0">
        <w:rPr>
          <w:rFonts w:ascii="Times New Roman" w:eastAsiaTheme="minorEastAsia" w:hAnsi="Times New Roman" w:cs="Times New Roman"/>
          <w:sz w:val="28"/>
          <w:szCs w:val="28"/>
        </w:rPr>
        <w:t>Затвердити сертифікати про підвищення кваліфікації таким педагогічним працівникам:</w:t>
      </w:r>
    </w:p>
    <w:p w14:paraId="73B0307D" w14:textId="7A48BB86" w:rsidR="00BF7BC0" w:rsidRPr="00BF7BC0" w:rsidRDefault="00BF7BC0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F7BC0">
        <w:rPr>
          <w:rFonts w:ascii="Times New Roman" w:eastAsiaTheme="minorEastAsia" w:hAnsi="Times New Roman" w:cs="Times New Roman"/>
          <w:sz w:val="28"/>
          <w:szCs w:val="28"/>
        </w:rPr>
        <w:t>Гижко Альона Олександрівна ( Сертифікат №197/5 від 06.07.2023 р.)</w:t>
      </w:r>
    </w:p>
    <w:p w14:paraId="534EF3B2" w14:textId="195380B7" w:rsidR="00BF7BC0" w:rsidRPr="00BF7BC0" w:rsidRDefault="00BF7BC0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F7BC0">
        <w:rPr>
          <w:rFonts w:ascii="Times New Roman" w:eastAsiaTheme="minorEastAsia" w:hAnsi="Times New Roman" w:cs="Times New Roman"/>
          <w:sz w:val="28"/>
          <w:szCs w:val="28"/>
        </w:rPr>
        <w:t>Гасяк Оксана Володимирівна ( Сертифікат № 75/23)</w:t>
      </w:r>
    </w:p>
    <w:p w14:paraId="6441D0EA" w14:textId="77777777" w:rsidR="005A129D" w:rsidRPr="00337E16" w:rsidRDefault="005A129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14:paraId="70D1AFC6" w14:textId="77777777" w:rsidR="007C3363" w:rsidRPr="00337E16" w:rsidRDefault="007C3363" w:rsidP="007C3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52CC9D59" w14:textId="27DDE2EA" w:rsidR="007C3363" w:rsidRPr="00F637C6" w:rsidRDefault="007C3363" w:rsidP="007C3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7C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7.</w:t>
      </w:r>
      <w:r w:rsidRPr="00F637C6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 проходження педагогічної практики.</w:t>
      </w:r>
    </w:p>
    <w:p w14:paraId="0656E0BC" w14:textId="6AD376CA" w:rsidR="007C3363" w:rsidRDefault="007C3363" w:rsidP="007C3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Виступили:</w:t>
      </w:r>
    </w:p>
    <w:p w14:paraId="4D810C5B" w14:textId="2F0AA1DB" w:rsidR="007C3363" w:rsidRDefault="00F637C6" w:rsidP="00F6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637C6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3363" w:rsidRPr="00F637C6">
        <w:rPr>
          <w:rFonts w:ascii="Times New Roman" w:hAnsi="Times New Roman"/>
          <w:color w:val="000000"/>
          <w:sz w:val="28"/>
          <w:szCs w:val="28"/>
        </w:rPr>
        <w:t>Гижко В. І. зазначила</w:t>
      </w:r>
      <w:r w:rsidR="007C3363" w:rsidRPr="00F637C6">
        <w:rPr>
          <w:rFonts w:ascii="Times New Roman" w:hAnsi="Times New Roman"/>
          <w:sz w:val="28"/>
          <w:szCs w:val="28"/>
        </w:rPr>
        <w:t xml:space="preserve">, що студенти </w:t>
      </w:r>
      <w:bookmarkStart w:id="31" w:name="_Hlk155860727"/>
      <w:r w:rsidR="007C3363" w:rsidRPr="00F637C6">
        <w:rPr>
          <w:rFonts w:ascii="Times New Roman" w:hAnsi="Times New Roman"/>
          <w:sz w:val="28"/>
          <w:szCs w:val="28"/>
        </w:rPr>
        <w:t xml:space="preserve">Кімаковський Сергій Олександрович </w:t>
      </w:r>
      <w:bookmarkEnd w:id="31"/>
      <w:r w:rsidR="007C3363" w:rsidRPr="00F637C6">
        <w:rPr>
          <w:rFonts w:ascii="Times New Roman" w:hAnsi="Times New Roman"/>
          <w:sz w:val="28"/>
          <w:szCs w:val="28"/>
        </w:rPr>
        <w:t xml:space="preserve">та </w:t>
      </w:r>
      <w:r w:rsidR="007C3363" w:rsidRPr="00F637C6">
        <w:rPr>
          <w:rFonts w:ascii="Times New Roman" w:hAnsi="Times New Roman"/>
          <w:sz w:val="28"/>
          <w:szCs w:val="28"/>
        </w:rPr>
        <w:lastRenderedPageBreak/>
        <w:t xml:space="preserve">Лавренюк </w:t>
      </w:r>
      <w:r w:rsidR="00E745E4" w:rsidRPr="00F637C6">
        <w:rPr>
          <w:rFonts w:ascii="Times New Roman" w:hAnsi="Times New Roman"/>
          <w:sz w:val="28"/>
          <w:szCs w:val="28"/>
        </w:rPr>
        <w:t xml:space="preserve">Валентина Василівна </w:t>
      </w:r>
      <w:r w:rsidR="007C3363" w:rsidRPr="00F637C6">
        <w:rPr>
          <w:rFonts w:ascii="Times New Roman" w:hAnsi="Times New Roman"/>
          <w:sz w:val="28"/>
          <w:szCs w:val="28"/>
        </w:rPr>
        <w:t>хотять пройти педагогічну практику у нашому ліцеї.</w:t>
      </w:r>
    </w:p>
    <w:p w14:paraId="45F0295F" w14:textId="1EF1F83E" w:rsidR="00F637C6" w:rsidRPr="00F637C6" w:rsidRDefault="00F637C6" w:rsidP="00F63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Тарнаруцька О.В. запропонувала надати можливість даним особам пройти педагогічну практику в нашому ліцеї.</w:t>
      </w:r>
    </w:p>
    <w:p w14:paraId="22CA3347" w14:textId="77777777" w:rsidR="007C3363" w:rsidRDefault="007C3363" w:rsidP="007C3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5F3F2405" w14:textId="421DFE43" w:rsidR="007C3363" w:rsidRPr="00E745E4" w:rsidRDefault="007C3363" w:rsidP="007C33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5E4">
        <w:rPr>
          <w:rFonts w:ascii="Times New Roman" w:hAnsi="Times New Roman"/>
          <w:sz w:val="28"/>
          <w:szCs w:val="28"/>
        </w:rPr>
        <w:t>Ухвалили:</w:t>
      </w:r>
    </w:p>
    <w:p w14:paraId="13B03785" w14:textId="42B3FDBE" w:rsidR="007C3363" w:rsidRPr="00E745E4" w:rsidRDefault="00E745E4" w:rsidP="00E74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745E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2" w:name="_Hlk155860707"/>
      <w:r w:rsidR="007C3363" w:rsidRPr="00E745E4">
        <w:rPr>
          <w:rFonts w:ascii="Times New Roman" w:hAnsi="Times New Roman"/>
          <w:sz w:val="28"/>
          <w:szCs w:val="28"/>
        </w:rPr>
        <w:t xml:space="preserve">Надати можливість пройти педагогічну практику </w:t>
      </w:r>
      <w:bookmarkEnd w:id="32"/>
      <w:r w:rsidR="007C3363" w:rsidRPr="00E745E4">
        <w:rPr>
          <w:rFonts w:ascii="Times New Roman" w:hAnsi="Times New Roman"/>
          <w:sz w:val="28"/>
          <w:szCs w:val="28"/>
        </w:rPr>
        <w:t>у 1-і класі Лавренюк</w:t>
      </w:r>
      <w:r w:rsidR="008F1134" w:rsidRPr="00E745E4">
        <w:rPr>
          <w:rFonts w:ascii="Times New Roman" w:hAnsi="Times New Roman"/>
          <w:sz w:val="28"/>
          <w:szCs w:val="28"/>
        </w:rPr>
        <w:t xml:space="preserve"> Валентин</w:t>
      </w:r>
      <w:r w:rsidRPr="00E745E4">
        <w:rPr>
          <w:rFonts w:ascii="Times New Roman" w:hAnsi="Times New Roman"/>
          <w:sz w:val="28"/>
          <w:szCs w:val="28"/>
        </w:rPr>
        <w:t>і</w:t>
      </w:r>
      <w:r w:rsidR="008F1134" w:rsidRPr="00E745E4">
        <w:rPr>
          <w:rFonts w:ascii="Times New Roman" w:hAnsi="Times New Roman"/>
          <w:sz w:val="28"/>
          <w:szCs w:val="28"/>
        </w:rPr>
        <w:t xml:space="preserve"> Василівн</w:t>
      </w:r>
      <w:r w:rsidRPr="00E745E4">
        <w:rPr>
          <w:rFonts w:ascii="Times New Roman" w:hAnsi="Times New Roman"/>
          <w:sz w:val="28"/>
          <w:szCs w:val="28"/>
        </w:rPr>
        <w:t>і</w:t>
      </w:r>
      <w:r w:rsidR="007C3363" w:rsidRPr="00E745E4">
        <w:rPr>
          <w:rFonts w:ascii="Times New Roman" w:hAnsi="Times New Roman"/>
          <w:sz w:val="28"/>
          <w:szCs w:val="28"/>
        </w:rPr>
        <w:t xml:space="preserve"> , закріпивши за нею наставника Бурдейну Тамару Григорівну.</w:t>
      </w:r>
    </w:p>
    <w:p w14:paraId="1AADAEA4" w14:textId="3E835F61" w:rsidR="00E745E4" w:rsidRPr="00E745E4" w:rsidRDefault="00E745E4" w:rsidP="00E745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45E4">
        <w:rPr>
          <w:rFonts w:ascii="Times New Roman" w:hAnsi="Times New Roman"/>
          <w:sz w:val="28"/>
          <w:szCs w:val="28"/>
        </w:rPr>
        <w:t>Надати можливість пройти педагогічну практику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45E4">
        <w:rPr>
          <w:rFonts w:ascii="Times New Roman" w:hAnsi="Times New Roman"/>
          <w:sz w:val="28"/>
          <w:szCs w:val="28"/>
        </w:rPr>
        <w:t>Кімаковськ</w:t>
      </w:r>
      <w:r>
        <w:rPr>
          <w:rFonts w:ascii="Times New Roman" w:hAnsi="Times New Roman"/>
          <w:sz w:val="28"/>
          <w:szCs w:val="28"/>
        </w:rPr>
        <w:t>ому</w:t>
      </w:r>
      <w:r w:rsidRPr="00E745E4">
        <w:rPr>
          <w:rFonts w:ascii="Times New Roman" w:hAnsi="Times New Roman"/>
          <w:sz w:val="28"/>
          <w:szCs w:val="28"/>
        </w:rPr>
        <w:t xml:space="preserve"> Сергі</w:t>
      </w:r>
      <w:r>
        <w:rPr>
          <w:rFonts w:ascii="Times New Roman" w:hAnsi="Times New Roman"/>
          <w:sz w:val="28"/>
          <w:szCs w:val="28"/>
        </w:rPr>
        <w:t>ю</w:t>
      </w:r>
      <w:r w:rsidRPr="00E745E4">
        <w:rPr>
          <w:rFonts w:ascii="Times New Roman" w:hAnsi="Times New Roman"/>
          <w:sz w:val="28"/>
          <w:szCs w:val="28"/>
        </w:rPr>
        <w:t xml:space="preserve"> Олександрович</w:t>
      </w:r>
      <w:r>
        <w:rPr>
          <w:rFonts w:ascii="Times New Roman" w:hAnsi="Times New Roman"/>
          <w:sz w:val="28"/>
          <w:szCs w:val="28"/>
        </w:rPr>
        <w:t>у, закріпивши за ним наставника Дудник Наталю Миколаївну.</w:t>
      </w:r>
    </w:p>
    <w:p w14:paraId="71DFE871" w14:textId="77777777" w:rsidR="00E745E4" w:rsidRPr="00337E16" w:rsidRDefault="00E745E4" w:rsidP="00E74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35E52126" w14:textId="77777777" w:rsidR="00E745E4" w:rsidRPr="00E745E4" w:rsidRDefault="00E745E4" w:rsidP="00E745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E745E4">
        <w:rPr>
          <w:rFonts w:ascii="Times New Roman" w:hAnsi="Times New Roman"/>
          <w:b/>
          <w:bCs/>
          <w:sz w:val="28"/>
          <w:szCs w:val="28"/>
        </w:rPr>
        <w:t>8. Про атестацію педагогічних працівників у 2023-2024 н.р.</w:t>
      </w:r>
    </w:p>
    <w:p w14:paraId="58448317" w14:textId="56D379AB" w:rsidR="00F11C8F" w:rsidRDefault="00F11C8F" w:rsidP="007C33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14:paraId="06423D84" w14:textId="59AE127E" w:rsidR="00F11C8F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Виступили:</w:t>
      </w:r>
    </w:p>
    <w:p w14:paraId="12FCA151" w14:textId="19E61E8F" w:rsidR="00F11C8F" w:rsidRPr="00337E16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Гижко В.І. ознайомила присутніх із перспективним планом проведення атестації педагогічних працівників та планом атестації на 2023-2024 н.р.</w:t>
      </w:r>
    </w:p>
    <w:p w14:paraId="00C56F1B" w14:textId="73E3A31D" w:rsidR="00F11C8F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Також зазначила, що </w:t>
      </w:r>
      <w:r w:rsidRPr="00F8145E">
        <w:rPr>
          <w:rFonts w:ascii="Times New Roman" w:eastAsiaTheme="minorEastAsia" w:hAnsi="Times New Roman" w:cs="Times New Roman"/>
          <w:sz w:val="28"/>
          <w:szCs w:val="28"/>
        </w:rPr>
        <w:t>черговій атестації у цьому році підляга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є Гончар Ольга Петрівна.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Зауважила, що вчителі, які претендують на позачергову атестацію, можуть подати заяви відповідно до Типового положення про атестацію. </w:t>
      </w:r>
    </w:p>
    <w:p w14:paraId="7EF578FE" w14:textId="77777777" w:rsidR="00F11C8F" w:rsidRPr="00337E16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C38B192" w14:textId="77777777" w:rsidR="00F11C8F" w:rsidRPr="00337E16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7600F080" w14:textId="22F4E802" w:rsidR="00F11C8F" w:rsidRPr="00337E16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Затвердити «Перспективний план проведення атестації педагогічних працівників та план атестації на 2023-2024 н.р.»</w:t>
      </w:r>
    </w:p>
    <w:p w14:paraId="06084E75" w14:textId="77777777" w:rsidR="00F11C8F" w:rsidRPr="00F11C8F" w:rsidRDefault="00F11C8F" w:rsidP="00F11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34E918" w14:textId="77777777" w:rsidR="007C3363" w:rsidRDefault="007C3363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33" w:name="_Hlk154509325"/>
    </w:p>
    <w:p w14:paraId="4BF87DEB" w14:textId="17F6EED4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34" w:name="_Hlk154510580"/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bookmarkEnd w:id="33"/>
    <w:bookmarkEnd w:id="34"/>
    <w:p w14:paraId="17038334" w14:textId="77777777" w:rsidR="0069441E" w:rsidRPr="00337E16" w:rsidRDefault="005A129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9</w:t>
      </w:r>
      <w:r w:rsidR="0069441E"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Про організацію екстернатної форми навчання здобувачів освіти 10 та 11 </w:t>
      </w:r>
      <w:r w:rsidR="0069441E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класів </w:t>
      </w:r>
      <w:r w:rsidR="0069441E" w:rsidRPr="00337E16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  <w:t>(Гижко В.І.)</w:t>
      </w:r>
    </w:p>
    <w:p w14:paraId="7CCD2BC4" w14:textId="77777777" w:rsidR="0069441E" w:rsidRPr="00337E16" w:rsidRDefault="0069441E" w:rsidP="006632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66150226" w14:textId="77777777" w:rsidR="0069441E" w:rsidRPr="00337E16" w:rsidRDefault="0069441E" w:rsidP="00D808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Гижко В.І.- заступник директора з НВР ліцею повідомила, що</w:t>
      </w: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 xml:space="preserve"> на виконання законів України «Про освіту», «Про загальну середню освіту», відповідно до Положення про індивідуальну форму здобуття загальної середньої освіти, затверджено Наказ Міністерства освіти і науки України12 січня 2016 року N 8 (у редакції наказу Міністерства освіти і науки України від 10 липня 2019 року N 955) Зареєстровано в Міністерстві юстиції України 02 серпня 2019 р. за N 852/33823, </w:t>
      </w:r>
      <w:r w:rsidRPr="00DF2B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2B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на підставі заяви матері Сидорук Г.І. в 10 класі буде навчатися Кушнір Діана Юріївна. На підставі заяви Мельника Юрія Юрійовича та Зборовського Ігора Геннадійовича, вони</w:t>
      </w:r>
      <w:r w:rsidRPr="00DF2B67">
        <w:rPr>
          <w:rFonts w:ascii="Times New Roman" w:eastAsiaTheme="minorEastAsia" w:hAnsi="Times New Roman" w:cs="Times New Roman"/>
          <w:sz w:val="28"/>
          <w:szCs w:val="28"/>
        </w:rPr>
        <w:t xml:space="preserve"> будуть здобувати повну загальну середню  освіту за екстернатною формою в 2022 - 2023 навчальному році в 10 </w:t>
      </w:r>
      <w:r w:rsidRPr="00DF2B67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класі, а також </w:t>
      </w:r>
      <w:r w:rsidRPr="00DF2B67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на підставі заяви Ткачука Івана Миколайовича  буде навчатися в 11кл.</w:t>
      </w:r>
    </w:p>
    <w:p w14:paraId="4F006710" w14:textId="77777777" w:rsidR="0069441E" w:rsidRPr="00337E16" w:rsidRDefault="0069441E" w:rsidP="00663222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color w:val="111111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>Ухвалили:</w:t>
      </w:r>
    </w:p>
    <w:p w14:paraId="5D7EA2EF" w14:textId="5EC6C6E6" w:rsidR="0069441E" w:rsidRPr="00DF2B67" w:rsidRDefault="0069441E" w:rsidP="00D808C1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F2B67">
        <w:rPr>
          <w:rFonts w:ascii="Times New Roman" w:eastAsiaTheme="minorEastAsia" w:hAnsi="Times New Roman" w:cs="Times New Roman"/>
          <w:sz w:val="28"/>
          <w:szCs w:val="28"/>
        </w:rPr>
        <w:t xml:space="preserve">1.Призначити відповідальною за проведення екстернату на право </w:t>
      </w:r>
      <w:bookmarkStart w:id="35" w:name="_Hlk142686631"/>
      <w:r w:rsidRPr="00DF2B67">
        <w:rPr>
          <w:rFonts w:ascii="Times New Roman" w:eastAsiaTheme="minorEastAsia" w:hAnsi="Times New Roman" w:cs="Times New Roman"/>
          <w:sz w:val="28"/>
          <w:szCs w:val="28"/>
        </w:rPr>
        <w:t xml:space="preserve">здобуття повної загальної середньої  освіти за екстернатною формою в 2022 - 2023 </w:t>
      </w:r>
      <w:bookmarkEnd w:id="35"/>
      <w:r w:rsidRPr="00DF2B67">
        <w:rPr>
          <w:rFonts w:ascii="Times New Roman" w:eastAsiaTheme="minorEastAsia" w:hAnsi="Times New Roman" w:cs="Times New Roman"/>
          <w:sz w:val="28"/>
          <w:szCs w:val="28"/>
        </w:rPr>
        <w:t>навчальному році Кушнір Діани, яка перебуває в с. Нетребівка, Томашпільської ТГ, Мельника Юрія,</w:t>
      </w:r>
      <w:r w:rsidR="00DF2B67" w:rsidRPr="00DF2B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DF2B67">
        <w:rPr>
          <w:rFonts w:ascii="Times New Roman" w:eastAsiaTheme="minorEastAsia" w:hAnsi="Times New Roman" w:cs="Times New Roman"/>
          <w:sz w:val="28"/>
          <w:szCs w:val="28"/>
        </w:rPr>
        <w:t xml:space="preserve">Зборовського Ігора та Ткачука Івана, які   проживають за адресою с. Городківка, вул.. Благовіщенська, 106, </w:t>
      </w:r>
    </w:p>
    <w:p w14:paraId="5E3D87A9" w14:textId="77777777" w:rsidR="0069441E" w:rsidRPr="00DF2B67" w:rsidRDefault="0069441E" w:rsidP="00D808C1">
      <w:pPr>
        <w:shd w:val="clear" w:color="auto" w:fill="FFFFFF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  <w:r w:rsidRPr="00DF2B67">
        <w:rPr>
          <w:rFonts w:ascii="Times New Roman" w:eastAsiaTheme="minorEastAsia" w:hAnsi="Times New Roman" w:cs="Times New Roman"/>
          <w:sz w:val="28"/>
          <w:szCs w:val="28"/>
        </w:rPr>
        <w:t>заступника директора з НВР Гижко В.І.</w:t>
      </w:r>
      <w:bookmarkStart w:id="36" w:name="_Hlk142687168"/>
      <w:r w:rsidRPr="00DF2B67"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36"/>
    <w:p w14:paraId="798A3A41" w14:textId="6E532823" w:rsidR="0069441E" w:rsidRPr="00DF2B67" w:rsidRDefault="00DF2B67" w:rsidP="00DF2B67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2.</w:t>
      </w:r>
      <w:r w:rsidR="0069441E" w:rsidRPr="00DF2B67">
        <w:rPr>
          <w:rFonts w:ascii="Times New Roman" w:hAnsi="Times New Roman"/>
          <w:color w:val="111111"/>
          <w:sz w:val="28"/>
          <w:szCs w:val="28"/>
        </w:rPr>
        <w:t>Заступнику директора з НВР Гижко В.І.</w:t>
      </w:r>
    </w:p>
    <w:p w14:paraId="46E9C3FA" w14:textId="77777777" w:rsidR="0069441E" w:rsidRPr="00337E16" w:rsidRDefault="0069441E" w:rsidP="00D808C1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111111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>2.1.   Ознайомити екстернів з Положення про індивідуальну форму здобуття загальної середньої освіти  щодо порядку організації навчання.</w:t>
      </w:r>
    </w:p>
    <w:p w14:paraId="11102B1C" w14:textId="77777777" w:rsidR="0069441E" w:rsidRPr="00337E16" w:rsidRDefault="0069441E" w:rsidP="00D808C1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color w:val="111111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>2.2.   Забезпечити ведення у ліцеї  відповідної документації (заяви, протоколи оцінювання рівня навчальних досягнень здобувача освіти).</w:t>
      </w:r>
    </w:p>
    <w:p w14:paraId="34528A1E" w14:textId="77777777" w:rsidR="0069441E" w:rsidRPr="00337E16" w:rsidRDefault="0069441E" w:rsidP="00D808C1">
      <w:pPr>
        <w:tabs>
          <w:tab w:val="left" w:pos="1080"/>
          <w:tab w:val="left" w:pos="1260"/>
        </w:tabs>
        <w:spacing w:before="60"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 xml:space="preserve">2.3. Проведення оцінювання за курс 10 та 11 класу (до 31.05.2023р.) здійснювати у формі </w:t>
      </w:r>
      <w:r w:rsidRPr="00337E16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 xml:space="preserve">усного опитування, контрольних робіт та тестування </w:t>
      </w: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>з предметів інваріантної складової робочого навчального плану.</w:t>
      </w:r>
    </w:p>
    <w:p w14:paraId="5D897C89" w14:textId="77777777" w:rsidR="0069441E" w:rsidRPr="00337E16" w:rsidRDefault="0069441E" w:rsidP="00D808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111111"/>
          <w:sz w:val="28"/>
          <w:szCs w:val="28"/>
        </w:rPr>
        <w:t xml:space="preserve"> 2.4. Забезпечити збереження контрольних (письмових) робіт оцінювання рівня навчальних досягнень учня протягом одного року після їх проведення,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а протоколів проведення річного оцінювання – постійно.</w:t>
      </w:r>
    </w:p>
    <w:p w14:paraId="7E7B733A" w14:textId="77777777" w:rsidR="0069441E" w:rsidRPr="00337E16" w:rsidRDefault="0069441E" w:rsidP="00D808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3. Секретарю закладу освіти </w:t>
      </w:r>
      <w:r w:rsidR="00887B0D" w:rsidRPr="00337E16">
        <w:rPr>
          <w:rFonts w:ascii="Times New Roman" w:eastAsiaTheme="minorEastAsia" w:hAnsi="Times New Roman" w:cs="Times New Roman"/>
          <w:sz w:val="28"/>
          <w:szCs w:val="28"/>
        </w:rPr>
        <w:t>Рудь Д.І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.:</w:t>
      </w:r>
    </w:p>
    <w:p w14:paraId="610061A5" w14:textId="77777777" w:rsidR="0069441E" w:rsidRPr="00337E16" w:rsidRDefault="0069441E" w:rsidP="00D808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3.1. Забезпечити оформлення особової справи екстернів;</w:t>
      </w:r>
    </w:p>
    <w:p w14:paraId="66AECE3B" w14:textId="77777777" w:rsidR="0069441E" w:rsidRPr="00337E16" w:rsidRDefault="0069441E" w:rsidP="00D808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3.2. За результатами річного оцінювання, на підставі рішення педагогічної ради та наказу керівника закладу освіти видати табель успішності екстернам.</w:t>
      </w:r>
    </w:p>
    <w:p w14:paraId="5B2A9EB9" w14:textId="77777777" w:rsidR="005A129D" w:rsidRPr="00337E16" w:rsidRDefault="005A129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</w:pPr>
    </w:p>
    <w:p w14:paraId="0D1811A0" w14:textId="77777777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6F68E89C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5A129D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0</w:t>
      </w:r>
      <w:r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. </w:t>
      </w: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Про затвердження кандидатур із числа випускників 11 класу, претендентів на нагородження золотими й срібними медалями</w:t>
      </w:r>
    </w:p>
    <w:p w14:paraId="26B09F6F" w14:textId="77777777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60E13B6A" w14:textId="67ECC1D1" w:rsidR="0069441E" w:rsidRPr="00337E16" w:rsidRDefault="0069441E" w:rsidP="00D808C1">
      <w:pPr>
        <w:widowControl w:val="0"/>
        <w:tabs>
          <w:tab w:val="left" w:pos="655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bookmarkStart w:id="37" w:name="_Hlk148044430"/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Класний керівник </w:t>
      </w:r>
      <w:r w:rsidR="00D33EAE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11</w:t>
      </w:r>
      <w:r w:rsidR="005A129D"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класу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подала кандидатуру щодо претендента на нагородження срібною медаллю</w:t>
      </w:r>
      <w:r w:rsidR="005A129D" w:rsidRPr="00337E16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6632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33EAE" w:rsidRPr="00E745E4">
        <w:rPr>
          <w:rFonts w:ascii="Times New Roman" w:eastAsiaTheme="minorEastAsia" w:hAnsi="Times New Roman" w:cs="Times New Roman"/>
          <w:sz w:val="28"/>
          <w:szCs w:val="28"/>
        </w:rPr>
        <w:t>Костів Карін</w:t>
      </w:r>
      <w:r w:rsidR="00DF2B67" w:rsidRPr="00E745E4"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DF2B67">
        <w:rPr>
          <w:rFonts w:ascii="Times New Roman" w:eastAsiaTheme="minorEastAsia" w:hAnsi="Times New Roman" w:cs="Times New Roman"/>
          <w:color w:val="FF0000"/>
          <w:sz w:val="28"/>
          <w:szCs w:val="28"/>
        </w:rPr>
        <w:t xml:space="preserve"> </w:t>
      </w:r>
    </w:p>
    <w:p w14:paraId="3BB14666" w14:textId="77777777" w:rsidR="0069441E" w:rsidRPr="00337E16" w:rsidRDefault="0069441E" w:rsidP="00663222">
      <w:pPr>
        <w:widowControl w:val="0"/>
        <w:tabs>
          <w:tab w:val="left" w:pos="6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38" w:name="_Hlk148044543"/>
      <w:bookmarkEnd w:id="37"/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1AE67852" w14:textId="77777777" w:rsidR="0069441E" w:rsidRPr="00337E16" w:rsidRDefault="0069441E" w:rsidP="00D808C1">
      <w:pPr>
        <w:widowControl w:val="0"/>
        <w:tabs>
          <w:tab w:val="left" w:pos="57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Вчителям-предметникам звернути увагу на навчання та оцінювання дано</w:t>
      </w:r>
      <w:r w:rsidR="00D33EA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ї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учен</w:t>
      </w:r>
      <w:r w:rsidR="00D33EAE" w:rsidRPr="00337E16">
        <w:rPr>
          <w:rFonts w:ascii="Times New Roman" w:eastAsiaTheme="minorEastAsia" w:hAnsi="Times New Roman" w:cs="Times New Roman"/>
          <w:sz w:val="28"/>
          <w:szCs w:val="28"/>
        </w:rPr>
        <w:t>иці.</w:t>
      </w:r>
    </w:p>
    <w:bookmarkEnd w:id="38"/>
    <w:p w14:paraId="16A29D49" w14:textId="77777777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7778B589" w14:textId="77777777" w:rsidR="0069441E" w:rsidRPr="00337E16" w:rsidRDefault="00D33EA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69441E"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 Про затвердження кандидатур із числа випускників 9 класу, претендентів на отримання свідоцтв про базову загальну середню освіту з відзнакою</w:t>
      </w:r>
    </w:p>
    <w:p w14:paraId="6CD93590" w14:textId="77777777" w:rsidR="0069441E" w:rsidRPr="00337E16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p w14:paraId="63E8CB9F" w14:textId="18C6CCA3" w:rsidR="00D33EAE" w:rsidRPr="00337E16" w:rsidRDefault="00D33EAE" w:rsidP="00D808C1">
      <w:pPr>
        <w:widowControl w:val="0"/>
        <w:tabs>
          <w:tab w:val="left" w:pos="655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1.Класний керівник 9-а класу Лавренюк А.П.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подала кандидатуру щодо претендента на нагородження срібною медаллю:</w:t>
      </w:r>
      <w:r w:rsidR="00DF2B6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175E3">
        <w:rPr>
          <w:rFonts w:ascii="Times New Roman" w:eastAsiaTheme="minorEastAsia" w:hAnsi="Times New Roman" w:cs="Times New Roman"/>
          <w:sz w:val="28"/>
          <w:szCs w:val="28"/>
        </w:rPr>
        <w:t>Білаш</w:t>
      </w:r>
      <w:r w:rsidR="00DF2B67" w:rsidRPr="000175E3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0175E3">
        <w:rPr>
          <w:rFonts w:ascii="Times New Roman" w:eastAsiaTheme="minorEastAsia" w:hAnsi="Times New Roman" w:cs="Times New Roman"/>
          <w:sz w:val="28"/>
          <w:szCs w:val="28"/>
        </w:rPr>
        <w:t xml:space="preserve"> Дмитр</w:t>
      </w:r>
      <w:r w:rsidR="00DF2B67" w:rsidRPr="000175E3">
        <w:rPr>
          <w:rFonts w:ascii="Times New Roman" w:eastAsiaTheme="minorEastAsia" w:hAnsi="Times New Roman" w:cs="Times New Roman"/>
          <w:sz w:val="28"/>
          <w:szCs w:val="28"/>
        </w:rPr>
        <w:t xml:space="preserve">а </w:t>
      </w:r>
      <w:r w:rsidR="000175E3" w:rsidRPr="000175E3">
        <w:rPr>
          <w:rFonts w:ascii="Times New Roman" w:eastAsiaTheme="minorEastAsia" w:hAnsi="Times New Roman" w:cs="Times New Roman"/>
          <w:sz w:val="28"/>
          <w:szCs w:val="28"/>
        </w:rPr>
        <w:t>Валерійовича.</w:t>
      </w:r>
    </w:p>
    <w:p w14:paraId="74D88BC5" w14:textId="77777777" w:rsidR="0069441E" w:rsidRPr="00337E16" w:rsidRDefault="00D33EAE" w:rsidP="00D808C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2.Класний керівник 9-б класу Тарнаруцька О.В.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повідомила, що кандидатур із числа випускників 9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-б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класу, претендентів на отримання свідоцтв про базову загальну середню освіту з відзнакою немає.</w:t>
      </w:r>
    </w:p>
    <w:p w14:paraId="3276EBD2" w14:textId="77777777" w:rsidR="00D33EAE" w:rsidRPr="00337E16" w:rsidRDefault="00D33EAE" w:rsidP="00663222">
      <w:pPr>
        <w:widowControl w:val="0"/>
        <w:tabs>
          <w:tab w:val="left" w:pos="655"/>
        </w:tabs>
        <w:autoSpaceDE w:val="0"/>
        <w:autoSpaceDN w:val="0"/>
        <w:adjustRightInd w:val="0"/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4A35BEB3" w14:textId="26735190" w:rsidR="00D33EAE" w:rsidRDefault="00D33EAE" w:rsidP="00663222">
      <w:pPr>
        <w:widowControl w:val="0"/>
        <w:tabs>
          <w:tab w:val="left" w:pos="57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Вчителям-предметникам звернути увагу на навчання та оцінювання учня 9-а класу Білаша Дмитра.</w:t>
      </w:r>
    </w:p>
    <w:p w14:paraId="310CC07A" w14:textId="646DE852" w:rsidR="00663222" w:rsidRPr="00001FC1" w:rsidRDefault="00001FC1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5CC92579" w14:textId="3243949C" w:rsidR="00663222" w:rsidRPr="007456F8" w:rsidRDefault="00001FC1" w:rsidP="00001FC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745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</w:t>
      </w:r>
      <w:r w:rsidR="00663222" w:rsidRPr="00745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 погодження заходів щодо подолання освітніх втрат та  розривів загальної середньої освіти. </w:t>
      </w:r>
    </w:p>
    <w:p w14:paraId="1E797C4F" w14:textId="387ABEC8" w:rsidR="00001FC1" w:rsidRDefault="00001FC1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7456F8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57F5D007" w14:textId="17526C49" w:rsidR="007456F8" w:rsidRDefault="007456F8" w:rsidP="0074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456F8">
        <w:rPr>
          <w:rFonts w:ascii="Times New Roman" w:eastAsiaTheme="minorEastAsia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6F8">
        <w:rPr>
          <w:rFonts w:ascii="Times New Roman" w:hAnsi="Times New Roman"/>
          <w:sz w:val="28"/>
          <w:szCs w:val="28"/>
        </w:rPr>
        <w:t>Гижко В.І.</w:t>
      </w:r>
      <w:r>
        <w:rPr>
          <w:rFonts w:ascii="Times New Roman" w:hAnsi="Times New Roman"/>
          <w:sz w:val="28"/>
          <w:szCs w:val="28"/>
        </w:rPr>
        <w:t xml:space="preserve"> винесла на розгляд проект </w:t>
      </w:r>
      <w:r w:rsidR="00B66D35" w:rsidRPr="00841393">
        <w:rPr>
          <w:rFonts w:ascii="Times New Roman" w:hAnsi="Times New Roman"/>
          <w:sz w:val="28"/>
          <w:szCs w:val="28"/>
        </w:rPr>
        <w:t>С</w:t>
      </w:r>
      <w:r w:rsidRPr="00841393">
        <w:rPr>
          <w:rFonts w:ascii="Times New Roman" w:hAnsi="Times New Roman"/>
          <w:sz w:val="28"/>
          <w:szCs w:val="28"/>
        </w:rPr>
        <w:t>тратегії</w:t>
      </w:r>
      <w:r w:rsidRPr="007456F8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адаптації освітнього процесу Городківського ліцею №2 по подоланню освітніх втрат і освітніх розривів на 2023-2024 н.р.</w:t>
      </w:r>
    </w:p>
    <w:p w14:paraId="272C9BB7" w14:textId="7879483F" w:rsidR="007456F8" w:rsidRDefault="007456F8" w:rsidP="0074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Гасяк О.В. запропонувала зосередити діяльність педагогічних працівників на застосуванні педагогічного інструментарію для подолання освітніх втрат та розривів в освітніх навчальних закладах.</w:t>
      </w:r>
    </w:p>
    <w:p w14:paraId="5FD59B56" w14:textId="517F79F2" w:rsidR="007456F8" w:rsidRDefault="007456F8" w:rsidP="00745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Андронік Л.А. запропонувала провести методичну </w:t>
      </w:r>
      <w:r w:rsidR="00FB33A4">
        <w:rPr>
          <w:rFonts w:ascii="Times New Roman" w:hAnsi="Times New Roman"/>
          <w:sz w:val="28"/>
          <w:szCs w:val="28"/>
        </w:rPr>
        <w:t>декаду з питання «Практичні аспекти з подолання освітніх втрат та розривів».</w:t>
      </w:r>
    </w:p>
    <w:p w14:paraId="22762975" w14:textId="1123B2ED" w:rsidR="00FB33A4" w:rsidRPr="00841393" w:rsidRDefault="00FB33A4" w:rsidP="00FB3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1393">
        <w:rPr>
          <w:rFonts w:ascii="Times New Roman" w:hAnsi="Times New Roman"/>
          <w:sz w:val="28"/>
          <w:szCs w:val="28"/>
        </w:rPr>
        <w:t>Ухвалили:</w:t>
      </w:r>
    </w:p>
    <w:p w14:paraId="729A236F" w14:textId="1DC4694F" w:rsidR="00D32812" w:rsidRDefault="00D32812" w:rsidP="00D3281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1393">
        <w:rPr>
          <w:rFonts w:ascii="Times New Roman" w:hAnsi="Times New Roman"/>
          <w:sz w:val="28"/>
          <w:szCs w:val="28"/>
        </w:rPr>
        <w:t>1.</w:t>
      </w:r>
      <w:r w:rsidRPr="0084139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A09E7">
        <w:rPr>
          <w:rFonts w:ascii="Times New Roman" w:hAnsi="Times New Roman"/>
          <w:sz w:val="28"/>
          <w:szCs w:val="28"/>
        </w:rPr>
        <w:t>рове</w:t>
      </w:r>
      <w:r>
        <w:rPr>
          <w:rFonts w:ascii="Times New Roman" w:hAnsi="Times New Roman"/>
          <w:sz w:val="28"/>
          <w:szCs w:val="28"/>
        </w:rPr>
        <w:t>сти</w:t>
      </w:r>
      <w:r w:rsidRPr="00FA09E7">
        <w:rPr>
          <w:rFonts w:ascii="Times New Roman" w:hAnsi="Times New Roman"/>
          <w:sz w:val="28"/>
          <w:szCs w:val="28"/>
        </w:rPr>
        <w:t xml:space="preserve"> методичну декаду на тему </w:t>
      </w:r>
      <w:r w:rsidRPr="008C4736">
        <w:rPr>
          <w:rFonts w:ascii="Times New Roman" w:hAnsi="Times New Roman"/>
          <w:sz w:val="28"/>
          <w:szCs w:val="28"/>
        </w:rPr>
        <w:t>«Практичні аспекти з подолання освітніх втрат і розривів»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09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закладі освіти</w:t>
      </w:r>
      <w:r w:rsidRPr="00D32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період із </w:t>
      </w:r>
      <w:r w:rsidRPr="00BB3560">
        <w:rPr>
          <w:rFonts w:ascii="Times New Roman" w:hAnsi="Times New Roman"/>
          <w:bCs/>
          <w:sz w:val="28"/>
          <w:szCs w:val="28"/>
        </w:rPr>
        <w:t xml:space="preserve">20.11 </w:t>
      </w:r>
      <w:r>
        <w:rPr>
          <w:rFonts w:ascii="Times New Roman" w:hAnsi="Times New Roman"/>
          <w:bCs/>
          <w:sz w:val="28"/>
          <w:szCs w:val="28"/>
        </w:rPr>
        <w:t xml:space="preserve">до </w:t>
      </w:r>
      <w:r w:rsidRPr="00BB3560">
        <w:rPr>
          <w:rFonts w:ascii="Times New Roman" w:hAnsi="Times New Roman"/>
          <w:bCs/>
          <w:sz w:val="28"/>
          <w:szCs w:val="28"/>
        </w:rPr>
        <w:t>01.12.2023 р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BEC743B" w14:textId="77777777" w:rsidR="00D32812" w:rsidRDefault="00D32812" w:rsidP="00D32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Заступнику директора з навчально-виховної роботи Гижко В.І.:</w:t>
      </w:r>
    </w:p>
    <w:p w14:paraId="1308BF36" w14:textId="7378FBDE" w:rsidR="00D32812" w:rsidRDefault="00D32812" w:rsidP="00D32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Розробити план-графік методичної декади, який має бути висвітлено на сайті ліцею.</w:t>
      </w:r>
    </w:p>
    <w:p w14:paraId="0D23CD98" w14:textId="03636D7C" w:rsidR="00D32812" w:rsidRDefault="00D32812" w:rsidP="00D328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Надати педагогічним працівникам методичні матеріали щодо стратегій подолання освітніх втрат і розривів.</w:t>
      </w:r>
    </w:p>
    <w:p w14:paraId="41E6286B" w14:textId="77777777" w:rsidR="00663222" w:rsidRPr="007456F8" w:rsidRDefault="00663222" w:rsidP="00663222">
      <w:pPr>
        <w:widowControl w:val="0"/>
        <w:tabs>
          <w:tab w:val="left" w:pos="573"/>
        </w:tabs>
        <w:autoSpaceDE w:val="0"/>
        <w:autoSpaceDN w:val="0"/>
        <w:adjustRightInd w:val="0"/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AE1BBB6" w14:textId="77777777" w:rsidR="0069441E" w:rsidRPr="00B66D35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39" w:name="_Hlk148044798"/>
      <w:r w:rsidRPr="00B66D35">
        <w:rPr>
          <w:rFonts w:ascii="Times New Roman" w:eastAsiaTheme="minorEastAsia" w:hAnsi="Times New Roman" w:cs="Times New Roman"/>
          <w:sz w:val="28"/>
          <w:szCs w:val="28"/>
        </w:rPr>
        <w:t>Слухали:</w:t>
      </w:r>
    </w:p>
    <w:bookmarkEnd w:id="39"/>
    <w:p w14:paraId="10EAF110" w14:textId="77777777" w:rsidR="0069441E" w:rsidRPr="00B66D35" w:rsidRDefault="00D33EA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66D35">
        <w:rPr>
          <w:rFonts w:ascii="Times New Roman" w:eastAsiaTheme="minorEastAsia" w:hAnsi="Times New Roman" w:cs="Times New Roman"/>
          <w:b/>
          <w:bCs/>
          <w:sz w:val="28"/>
          <w:szCs w:val="28"/>
        </w:rPr>
        <w:t>13</w:t>
      </w:r>
      <w:r w:rsidR="0069441E" w:rsidRPr="00B66D35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69441E" w:rsidRPr="00B66D35">
        <w:rPr>
          <w:rFonts w:ascii="Times New Roman" w:eastAsiaTheme="minorEastAsia" w:hAnsi="Times New Roman" w:cs="Times New Roman"/>
          <w:b/>
          <w:bCs/>
          <w:sz w:val="28"/>
          <w:szCs w:val="28"/>
        </w:rPr>
        <w:t>Створення безпечних умов функціонування закладу освіти в умовах воєнного стану.</w:t>
      </w:r>
    </w:p>
    <w:p w14:paraId="202EB247" w14:textId="114E8215" w:rsidR="0069441E" w:rsidRPr="00B66D35" w:rsidRDefault="0069441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40" w:name="_Hlk150628535"/>
      <w:r w:rsidRPr="00B66D35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0BE10FBD" w14:textId="7DA15983" w:rsidR="00B66D35" w:rsidRPr="00B66D35" w:rsidRDefault="00B66D35" w:rsidP="00B66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66D35">
        <w:rPr>
          <w:rFonts w:ascii="Times New Roman" w:eastAsiaTheme="minorEastAsia" w:hAnsi="Times New Roman" w:cs="Times New Roman"/>
          <w:sz w:val="28"/>
          <w:szCs w:val="28"/>
        </w:rPr>
        <w:t xml:space="preserve">Гижко В. І. повідомила, що керуючись законом України «Про правовий режим воєнного стану», Указом Президента України №64/2022 від 24.02.2022 «Про введення воєнного стану в Україні», Статутом закладу освіти, враховуючи  висновок Акту оцінки об’єкта (будівлі, споруди, приміщення) щодо можливості </w:t>
      </w:r>
      <w:r w:rsidRPr="00B66D35">
        <w:rPr>
          <w:rFonts w:ascii="Times New Roman" w:eastAsiaTheme="minorEastAsia" w:hAnsi="Times New Roman" w:cs="Times New Roman"/>
          <w:sz w:val="28"/>
          <w:szCs w:val="28"/>
        </w:rPr>
        <w:lastRenderedPageBreak/>
        <w:t>його використання для укриття населення як найпростішого укриття від 15.08.2023р.  в закладі освіти розроблено заходи для забезпечення безпечних умов перебування здобувачів освіти та персоналу в приміщенні ліцею за умов воєнного стану, які відображені в режимі роботи ліцею та посадових обов’язках працівників.</w:t>
      </w:r>
    </w:p>
    <w:p w14:paraId="5306056C" w14:textId="77B046B7" w:rsidR="00663222" w:rsidRDefault="00B66D35" w:rsidP="00B66D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41" w:name="_Hlk148044937"/>
      <w:bookmarkEnd w:id="40"/>
      <w:r>
        <w:rPr>
          <w:rFonts w:ascii="Times New Roman" w:eastAsiaTheme="minorEastAsia" w:hAnsi="Times New Roman" w:cs="Times New Roman"/>
          <w:color w:val="000000"/>
          <w:sz w:val="28"/>
          <w:szCs w:val="28"/>
        </w:rPr>
        <w:t>Ухвалили:</w:t>
      </w:r>
    </w:p>
    <w:p w14:paraId="4095C002" w14:textId="7D29F369" w:rsidR="00B66D35" w:rsidRDefault="00B66D35" w:rsidP="00B66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6D35">
        <w:rPr>
          <w:rFonts w:ascii="Times New Roman" w:eastAsiaTheme="minorEastAsia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Неухильно дотримуватися посадових обов’язків всіма працівниками ліцею.</w:t>
      </w:r>
    </w:p>
    <w:p w14:paraId="4D6C116F" w14:textId="778D2ECF" w:rsidR="00B66D35" w:rsidRDefault="00B66D35" w:rsidP="00B66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Ознайомити з основними правилами функціонування закладу освіти в умовах воєнного стану здобувачів освіти та їх батьків.</w:t>
      </w:r>
    </w:p>
    <w:p w14:paraId="7E49A55E" w14:textId="77777777" w:rsidR="00B66D35" w:rsidRPr="00B66D35" w:rsidRDefault="00B66D35" w:rsidP="00B66D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3A7A21DD" w14:textId="3682CD2D" w:rsidR="00D33EAE" w:rsidRPr="00337E16" w:rsidRDefault="00D33EAE" w:rsidP="00663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bookmarkEnd w:id="41"/>
    <w:p w14:paraId="7A71ED7A" w14:textId="068E91F5" w:rsidR="0069441E" w:rsidRPr="0076115F" w:rsidRDefault="00D33EA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76115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14. </w:t>
      </w:r>
      <w:r w:rsidR="0069441E" w:rsidRPr="0076115F">
        <w:rPr>
          <w:rFonts w:ascii="Times New Roman" w:eastAsiaTheme="minorEastAsia" w:hAnsi="Times New Roman" w:cs="Times New Roman"/>
          <w:b/>
          <w:bCs/>
          <w:sz w:val="28"/>
          <w:szCs w:val="28"/>
        </w:rPr>
        <w:t>Створення умов для харчування здобувачів освіти і працівників закладу в 202</w:t>
      </w:r>
      <w:r w:rsidR="00663222" w:rsidRPr="0076115F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="0069441E" w:rsidRPr="0076115F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– </w:t>
      </w:r>
      <w:r w:rsidR="0069441E" w:rsidRPr="0076115F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202</w:t>
      </w:r>
      <w:r w:rsidR="00663222" w:rsidRPr="0076115F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4</w:t>
      </w:r>
      <w:r w:rsidR="0069441E" w:rsidRPr="0076115F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w:r w:rsidR="0069441E" w:rsidRPr="0076115F">
        <w:rPr>
          <w:rFonts w:ascii="Times New Roman" w:eastAsiaTheme="minorEastAsia" w:hAnsi="Times New Roman" w:cs="Times New Roman"/>
          <w:b/>
          <w:bCs/>
          <w:sz w:val="28"/>
          <w:szCs w:val="28"/>
        </w:rPr>
        <w:t>н.р.</w:t>
      </w:r>
    </w:p>
    <w:p w14:paraId="7FB06B7C" w14:textId="77777777" w:rsidR="0069441E" w:rsidRPr="00337E16" w:rsidRDefault="0069441E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42" w:name="_Hlk148045033"/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bookmarkEnd w:id="42"/>
    <w:p w14:paraId="4811FE3A" w14:textId="6FB83B59" w:rsidR="00652001" w:rsidRDefault="00FB33A4" w:rsidP="001832B6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175E3" w:rsidRPr="00FB33A4">
        <w:rPr>
          <w:rFonts w:ascii="Times New Roman" w:eastAsiaTheme="minorEastAsia" w:hAnsi="Times New Roman" w:cs="Times New Roman"/>
          <w:sz w:val="28"/>
          <w:szCs w:val="28"/>
        </w:rPr>
        <w:t xml:space="preserve">Гижко В. І. зазначила, що харчування здобувачів освіти в ліцеї організовано </w:t>
      </w:r>
      <w:r w:rsidR="000175E3" w:rsidRPr="00FB33A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 підставі Постанови Кабінету Міністрів України від 24.03.2021 року №305 «Про затвердження норм та Порядку організації харчування у закладах освіти та дитячих закладах оздоровлення та відпочинку», яка набрала чинності з 01.09.2021 року, Порядку надання послуг із харчування дітей у дошкільних, учнів у загальноосвітніх та професійно-технічних навчальних закладах операцій з надання яких звільняються від обкладення податком на додану вартість затвердженого Постановою Кабінету Міністрів України від 02.02.2021 р. №116, Санітарного регламенту для закладів загальної середньої освіти, затвердженого наказом Міністерства охорони здоров’я України від 25.09.2022 №2205, відповідно до особливостей Городківського ліцею №2: приміщення, режиму навчання, кількості здобувачів освіти, кадрів, з метою запровадження новацій реформи шкільного харчування, осучаснення самої форми організації шкільного харчування, покращення культури харчування здобувачів освіти, формування у здобувачів освіти навиків здорового харчування, навчання гігієнічним правилам харчової безпеки та поводження за столом.</w:t>
      </w:r>
    </w:p>
    <w:p w14:paraId="6A85E40D" w14:textId="785AA251" w:rsidR="00652001" w:rsidRPr="00652001" w:rsidRDefault="000175E3" w:rsidP="00652001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520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Ухвалили:</w:t>
      </w:r>
    </w:p>
    <w:p w14:paraId="2D8AAFA0" w14:textId="35539BD1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001">
        <w:rPr>
          <w:rFonts w:ascii="Times New Roman" w:hAnsi="Times New Roman" w:cs="Times New Roman"/>
          <w:sz w:val="28"/>
          <w:szCs w:val="28"/>
        </w:rPr>
        <w:t>1. Затвердити спосіб організації харчування в ліцеї на 202</w:t>
      </w:r>
      <w:r w:rsidR="001832B6">
        <w:rPr>
          <w:rFonts w:ascii="Times New Roman" w:hAnsi="Times New Roman" w:cs="Times New Roman"/>
          <w:sz w:val="28"/>
          <w:szCs w:val="28"/>
        </w:rPr>
        <w:t>3</w:t>
      </w:r>
      <w:r w:rsidRPr="00652001">
        <w:rPr>
          <w:rFonts w:ascii="Times New Roman" w:hAnsi="Times New Roman" w:cs="Times New Roman"/>
          <w:sz w:val="28"/>
          <w:szCs w:val="28"/>
        </w:rPr>
        <w:t>-202</w:t>
      </w:r>
      <w:r w:rsidR="001832B6">
        <w:rPr>
          <w:rFonts w:ascii="Times New Roman" w:hAnsi="Times New Roman" w:cs="Times New Roman"/>
          <w:sz w:val="28"/>
          <w:szCs w:val="28"/>
        </w:rPr>
        <w:t>4</w:t>
      </w:r>
      <w:r w:rsidRPr="00652001">
        <w:rPr>
          <w:rFonts w:ascii="Times New Roman" w:hAnsi="Times New Roman" w:cs="Times New Roman"/>
          <w:sz w:val="28"/>
          <w:szCs w:val="28"/>
        </w:rPr>
        <w:t xml:space="preserve"> навчальний рік  – заклад організовує харчування самостійно (страви у закладі освіти готують штатні працівники шкільної їдальні).</w:t>
      </w:r>
    </w:p>
    <w:p w14:paraId="3C804BFE" w14:textId="77777777" w:rsidR="00652001" w:rsidRPr="00652001" w:rsidRDefault="00652001" w:rsidP="00652001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001">
        <w:rPr>
          <w:rFonts w:ascii="Times New Roman" w:hAnsi="Times New Roman" w:cs="Times New Roman"/>
          <w:sz w:val="28"/>
          <w:szCs w:val="28"/>
        </w:rPr>
        <w:t xml:space="preserve">2. Призначити відповідальною особою за організацію харчування здобувачів освіти, впровадження в дію та застосування постійно-діючих процедур, що </w:t>
      </w:r>
      <w:r w:rsidRPr="00652001">
        <w:rPr>
          <w:rFonts w:ascii="Times New Roman" w:hAnsi="Times New Roman" w:cs="Times New Roman"/>
          <w:sz w:val="28"/>
          <w:szCs w:val="28"/>
        </w:rPr>
        <w:lastRenderedPageBreak/>
        <w:t>засновані на принципах НАССР – сестру медичну з дієтичного харчування Олену Хубулурі.</w:t>
      </w:r>
    </w:p>
    <w:p w14:paraId="20F011F6" w14:textId="0689BC49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</w:rPr>
        <w:t xml:space="preserve">3. </w:t>
      </w:r>
      <w:r w:rsidRPr="00652001">
        <w:rPr>
          <w:rFonts w:ascii="Times New Roman" w:hAnsi="Times New Roman" w:cs="Times New Roman"/>
          <w:sz w:val="28"/>
          <w:szCs w:val="28"/>
          <w:lang w:val="ru-RU"/>
        </w:rPr>
        <w:t>Постачальником для ліцею може бути лише підприємець або компанія, що спеціалізується на виробництві і/або продажі про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52001">
        <w:rPr>
          <w:rFonts w:ascii="Times New Roman" w:hAnsi="Times New Roman" w:cs="Times New Roman"/>
          <w:sz w:val="28"/>
          <w:szCs w:val="28"/>
          <w:lang w:val="ru-RU"/>
        </w:rPr>
        <w:t>уктів чи послуг з харчування.</w:t>
      </w:r>
    </w:p>
    <w:p w14:paraId="34EDD72B" w14:textId="26777A0E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4. Затвердити формою організації харчування в Городківському ліцеї №2 на 202</w:t>
      </w:r>
      <w:r w:rsidR="001832B6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652001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1832B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652001">
        <w:rPr>
          <w:rFonts w:ascii="Times New Roman" w:hAnsi="Times New Roman" w:cs="Times New Roman"/>
          <w:sz w:val="28"/>
          <w:szCs w:val="28"/>
          <w:lang w:val="ru-RU"/>
        </w:rPr>
        <w:t xml:space="preserve"> навчальний рік оновлену монопрофільну форму організації харчування (здобувачі освіти споживають комплекс страв відповідно до меню дня).</w:t>
      </w:r>
    </w:p>
    <w:p w14:paraId="23646D6E" w14:textId="77777777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5. Внести в традиційне монопрофільне меню позитивні зміни, значно розширивши асортимент страв, які вводяться у шкільне меню (використовуючи авторські страви від шеф-кухаря Євгена Клопотенка із збірника «Покращення культури харчування».</w:t>
      </w:r>
    </w:p>
    <w:p w14:paraId="5EC6E283" w14:textId="77777777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6. Забезпечити умови для організації в закладі освіти харчування учнів з особливими дієтичними потребами, при наданні здобувачем освіти відповідних документів (медичної довідки, виданої сімейнии лікарем чи педіатром).</w:t>
      </w:r>
    </w:p>
    <w:p w14:paraId="0EEC955B" w14:textId="77777777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7. Забезпечити у ліцеї постійну доступність питної води під час вживання їжі та у будь-який інший час.</w:t>
      </w:r>
    </w:p>
    <w:p w14:paraId="252A8EC4" w14:textId="77777777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8. Сестрі медичній з дієтичного харчування Олені Хубулурі:</w:t>
      </w:r>
    </w:p>
    <w:p w14:paraId="6CB3AC59" w14:textId="77777777" w:rsidR="00652001" w:rsidRPr="00652001" w:rsidRDefault="00652001" w:rsidP="006520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8.1. Розробити оновлене 4-х тижневе меню для покращення культури харчування здобувачів освіти у 2022-2023 навчальному році, забезпечивши різноманітність страв, які протягом 4-х тижнів не повторюються, збільшивши кількість овочевих, фруктових салатів, сезонних фруктів та ягід і т.д..</w:t>
      </w:r>
    </w:p>
    <w:p w14:paraId="43E7C68C" w14:textId="509242D4" w:rsidR="00652001" w:rsidRPr="00652001" w:rsidRDefault="00652001" w:rsidP="006520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8.2. Затвердити оновлене 4-х тижневе монопрофільне меню у територіальному органі Д</w:t>
      </w:r>
      <w:r w:rsidR="001832B6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652001">
        <w:rPr>
          <w:rFonts w:ascii="Times New Roman" w:hAnsi="Times New Roman" w:cs="Times New Roman"/>
          <w:sz w:val="28"/>
          <w:szCs w:val="28"/>
          <w:lang w:val="ru-RU"/>
        </w:rPr>
        <w:t>ржпродспоживслужб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5200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B8B836" w14:textId="77777777" w:rsidR="00652001" w:rsidRPr="00652001" w:rsidRDefault="00652001" w:rsidP="0065200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9. Затвердити Графік (розпорядок) роботи їдальні ліцею:</w:t>
      </w:r>
    </w:p>
    <w:p w14:paraId="227FB0CF" w14:textId="77777777" w:rsidR="00652001" w:rsidRPr="00652001" w:rsidRDefault="00652001" w:rsidP="0065200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9.1. Кратність харчування у ліцеї складає 1 раз на день (відповідно до Санітарного регламенту) – гаряче харчування відповідно до норм харчування.</w:t>
      </w:r>
    </w:p>
    <w:p w14:paraId="2E187227" w14:textId="161A8D65" w:rsidR="00887B0D" w:rsidRPr="001832B6" w:rsidRDefault="00652001" w:rsidP="001832B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2001">
        <w:rPr>
          <w:rFonts w:ascii="Times New Roman" w:hAnsi="Times New Roman" w:cs="Times New Roman"/>
          <w:sz w:val="28"/>
          <w:szCs w:val="28"/>
          <w:lang w:val="ru-RU"/>
        </w:rPr>
        <w:t>9.2. Затвердити на основі режиму харчування Графік харчування, за яким здобувачі освіти харчуватимуться у їдальні (враховуючи місткість їдальні та кількість дітей, які їстимуть одночасно) (додаток 1).</w:t>
      </w:r>
    </w:p>
    <w:p w14:paraId="7AE0109D" w14:textId="77777777" w:rsidR="00887B0D" w:rsidRPr="00337E16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00EA5E0F" w14:textId="77777777" w:rsidR="00887B0D" w:rsidRPr="00337E16" w:rsidRDefault="00887B0D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43" w:name="_Hlk148045051"/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bookmarkEnd w:id="43"/>
    <w:p w14:paraId="3A272537" w14:textId="4EFE0E13" w:rsidR="00887B0D" w:rsidRPr="00337E16" w:rsidRDefault="00887B0D" w:rsidP="00D808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3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15</w:t>
      </w:r>
      <w:r w:rsidRPr="0076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6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організацію підвозу здобувачів освіти шкільними автобусами у 2023 – 202</w:t>
      </w:r>
      <w:r w:rsidR="00017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11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н.р. Погодження Положення про порядок використання шкільних автобусів.</w:t>
      </w:r>
      <w:r w:rsidRPr="00337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ACB7891" w14:textId="77777777" w:rsidR="00887B0D" w:rsidRPr="00337E16" w:rsidRDefault="00887B0D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bookmarkStart w:id="44" w:name="_Hlk150628850"/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bookmarkEnd w:id="44"/>
    <w:p w14:paraId="2E3075D6" w14:textId="554BA4A3" w:rsidR="00652001" w:rsidRPr="00FB33A4" w:rsidRDefault="00FB33A4" w:rsidP="00652001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652001" w:rsidRPr="00FB33A4">
        <w:rPr>
          <w:rFonts w:ascii="Times New Roman" w:eastAsiaTheme="minorEastAsia" w:hAnsi="Times New Roman" w:cs="Times New Roman"/>
          <w:sz w:val="28"/>
          <w:szCs w:val="28"/>
        </w:rPr>
        <w:t xml:space="preserve">Гижко В. І. зазначила, що підвіз здобувачів освіти ліцею організовано </w:t>
      </w:r>
      <w:r w:rsidR="00652001" w:rsidRPr="00FB33A4">
        <w:rPr>
          <w:rFonts w:ascii="Times New Roman" w:eastAsia="Times New Roman" w:hAnsi="Times New Roman" w:cs="Times New Roman"/>
          <w:sz w:val="28"/>
          <w:szCs w:val="28"/>
        </w:rPr>
        <w:t>на виконання Закону України «Про освіту», Закону України «Про загальну середню освіту», Санітарного регламенту для закладів загальної середньої освіти ( наказ №2205, від 25.09.2020 Мінохорони здоров’я), постанови Кабінету Міністрів України від 18.02.1997 р. № 176 «Про затвердження Правил надання послуг пасажирського автомобільного транспорту», спільного наказу МОЗ України та МВС України від 31.01.2013 року № 65/80 «Про затвердження Положення про медичний огляд кандидатів у водії та водіїв транспортних засобів», та з метою забезпечення регулярного підвезення учнів та педагогічних працівників, які проживають за межею пішохідної доступності освітнього округу Городківської сільської ради до місць навчання і додому в 2023-2024 навчальному році.</w:t>
      </w:r>
    </w:p>
    <w:p w14:paraId="785EB9EF" w14:textId="7954AB33" w:rsidR="00652001" w:rsidRDefault="00652001" w:rsidP="00652001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Ухвалили:</w:t>
      </w:r>
    </w:p>
    <w:p w14:paraId="26B1E3DB" w14:textId="77777777" w:rsidR="00652001" w:rsidRDefault="00652001" w:rsidP="006520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BC1">
        <w:rPr>
          <w:rFonts w:ascii="Times New Roman" w:eastAsia="Times New Roman" w:hAnsi="Times New Roman" w:cs="Times New Roman"/>
          <w:sz w:val="28"/>
          <w:szCs w:val="28"/>
        </w:rPr>
        <w:t>1.Адміністарції закладу:</w:t>
      </w:r>
    </w:p>
    <w:p w14:paraId="117F0720" w14:textId="77777777" w:rsidR="00652001" w:rsidRDefault="00652001" w:rsidP="00652001">
      <w:pPr>
        <w:rPr>
          <w:rFonts w:ascii="Times New Roman" w:eastAsia="Times New Roman" w:hAnsi="Times New Roman" w:cs="Times New Roman"/>
          <w:sz w:val="28"/>
          <w:szCs w:val="28"/>
        </w:rPr>
      </w:pPr>
      <w:r w:rsidRPr="00995BC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B114A">
        <w:rPr>
          <w:rFonts w:ascii="Times New Roman" w:eastAsia="Times New Roman" w:hAnsi="Times New Roman" w:cs="Times New Roman"/>
          <w:sz w:val="28"/>
          <w:szCs w:val="28"/>
        </w:rPr>
        <w:t>1.Організувати підвезення учнів і вчителів до місц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навчання та роботи і у </w:t>
      </w:r>
      <w:r w:rsidRPr="00AB114A">
        <w:rPr>
          <w:rFonts w:ascii="Times New Roman" w:eastAsia="Times New Roman" w:hAnsi="Times New Roman" w:cs="Times New Roman"/>
          <w:sz w:val="28"/>
          <w:szCs w:val="28"/>
        </w:rPr>
        <w:t>зворотн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B114A">
        <w:rPr>
          <w:rFonts w:ascii="Times New Roman" w:eastAsia="Times New Roman" w:hAnsi="Times New Roman" w:cs="Times New Roman"/>
          <w:sz w:val="28"/>
          <w:szCs w:val="28"/>
        </w:rPr>
        <w:t>ому напрямку шкільними автобусами, не допускаючи підвезення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114A">
        <w:rPr>
          <w:rFonts w:ascii="Times New Roman" w:eastAsia="Times New Roman" w:hAnsi="Times New Roman" w:cs="Times New Roman"/>
          <w:sz w:val="28"/>
          <w:szCs w:val="28"/>
        </w:rPr>
        <w:t>сторонніх осіб.</w:t>
      </w:r>
    </w:p>
    <w:p w14:paraId="514123CD" w14:textId="036ED303" w:rsidR="00652001" w:rsidRDefault="00652001" w:rsidP="0065200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C45">
        <w:rPr>
          <w:rFonts w:ascii="Times New Roman" w:eastAsia="Times New Roman" w:hAnsi="Times New Roman" w:cs="Times New Roman"/>
          <w:sz w:val="28"/>
          <w:szCs w:val="28"/>
        </w:rPr>
        <w:t>Постійно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навчального рок</w:t>
      </w:r>
      <w:r w:rsidR="00017A49">
        <w:rPr>
          <w:rFonts w:ascii="Times New Roman" w:eastAsia="Times New Roman" w:hAnsi="Times New Roman" w:cs="Times New Roman"/>
          <w:sz w:val="28"/>
          <w:szCs w:val="28"/>
        </w:rPr>
        <w:t>у</w:t>
      </w:r>
    </w:p>
    <w:p w14:paraId="4B074CC2" w14:textId="4DA1C0FA" w:rsidR="00652001" w:rsidRDefault="00652001" w:rsidP="006520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>Розробити та з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атвердити маршрути руху шкільних автоб</w:t>
      </w:r>
      <w:r>
        <w:rPr>
          <w:rFonts w:ascii="Times New Roman" w:eastAsia="Times New Roman" w:hAnsi="Times New Roman" w:cs="Times New Roman"/>
          <w:sz w:val="28"/>
          <w:szCs w:val="28"/>
        </w:rPr>
        <w:t>усів та графіки руху автобусів,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задіяних для підвезення до місць навчання (</w:t>
      </w:r>
      <w:r>
        <w:rPr>
          <w:rFonts w:ascii="Times New Roman" w:eastAsia="Times New Roman" w:hAnsi="Times New Roman" w:cs="Times New Roman"/>
          <w:sz w:val="28"/>
          <w:szCs w:val="28"/>
        </w:rPr>
        <w:t>роботи) та у зворотн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ому напрямку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88DC8" w14:textId="4FB19694" w:rsidR="00652001" w:rsidRPr="008F4A5C" w:rsidRDefault="00652001" w:rsidP="00652001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02FD2">
        <w:rPr>
          <w:rFonts w:ascii="Times New Roman" w:eastAsia="Times New Roman" w:hAnsi="Times New Roman" w:cs="Times New Roman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>Закріпити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</w:t>
      </w:r>
      <w:r>
        <w:rPr>
          <w:rFonts w:ascii="Times New Roman" w:eastAsia="Times New Roman" w:hAnsi="Times New Roman" w:cs="Times New Roman"/>
          <w:sz w:val="28"/>
          <w:szCs w:val="28"/>
        </w:rPr>
        <w:t>ків для супроводу дітей під час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перевезення</w:t>
      </w:r>
      <w:r w:rsidRPr="00C02FD2">
        <w:rPr>
          <w:rFonts w:ascii="Times New Roman" w:eastAsia="Times New Roman" w:hAnsi="Times New Roman" w:cs="Times New Roman"/>
          <w:sz w:val="28"/>
          <w:szCs w:val="28"/>
        </w:rPr>
        <w:t xml:space="preserve"> шкільними автобусами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(вихователі для супроводу дітей під час перевезення шкільним автобусом).</w:t>
      </w:r>
    </w:p>
    <w:p w14:paraId="330433A8" w14:textId="45236E42" w:rsidR="00652001" w:rsidRDefault="00652001" w:rsidP="00652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Класним керівникам, вихователям для супроводу дітей під час перевезення шкільним автобусом та соціальній службі закладу</w:t>
      </w:r>
      <w:r w:rsidRPr="001A1C45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33E9391" w14:textId="77777777" w:rsidR="00652001" w:rsidRPr="00995BC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2.1.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абезпечити поновлення списків учнів, які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проживають за межею пішохідної доступності, створити всі умови для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виконання Закону України «Про освіту»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повну загальну середню освіту»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 xml:space="preserve">Санітарного регламенту для закладів загальної середньої освіти ( наказ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lastRenderedPageBreak/>
        <w:t>№2205, від 25.09.2020 Мінохорони здоров’я),  щодо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забезпечення регулярним підвезенням учнів до місць навчання і додому в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 xml:space="preserve"> навчальному році.</w:t>
      </w:r>
    </w:p>
    <w:p w14:paraId="52AFEBDB" w14:textId="52E388DC" w:rsidR="0065200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2.2.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Організувати проведення бесід з учнями по дотриманню ними правил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безпеки при посадці в автобус, виході з автобусу, дотриманню правил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поведінки в автобусі під час руху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вихователі для супроводу дітей під час перевезення шкільним автобусом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F803A7" w14:textId="77777777" w:rsidR="00652001" w:rsidRPr="00C02FD2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 w:rsidRPr="00C02FD2">
        <w:rPr>
          <w:rFonts w:ascii="Times New Roman" w:eastAsia="Times New Roman" w:hAnsi="Times New Roman" w:cs="Times New Roman"/>
          <w:sz w:val="28"/>
          <w:szCs w:val="28"/>
        </w:rPr>
        <w:t>Постійно</w:t>
      </w:r>
    </w:p>
    <w:p w14:paraId="62B1085D" w14:textId="697C225A" w:rsidR="00652001" w:rsidRPr="002371B0" w:rsidRDefault="00652001" w:rsidP="00652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3.Секретарю</w:t>
      </w:r>
      <w:r w:rsidR="00F637C6">
        <w:rPr>
          <w:rFonts w:ascii="Times New Roman" w:eastAsia="Times New Roman" w:hAnsi="Times New Roman" w:cs="Times New Roman"/>
          <w:sz w:val="28"/>
          <w:szCs w:val="28"/>
          <w:lang w:val="ru-RU"/>
        </w:rPr>
        <w:t>-діловоду ліцею</w:t>
      </w:r>
      <w:r w:rsidRPr="002371B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3C9ACACD" w14:textId="7E063E8E" w:rsidR="0065200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3.1.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 шкільні автобуси відповідними інформаційними матеріалами та позначками.</w:t>
      </w:r>
    </w:p>
    <w:p w14:paraId="1962ED59" w14:textId="509AB73C" w:rsidR="00652001" w:rsidRPr="00995BC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3.2. Надати зразки шляхових листів кожному водієві.</w:t>
      </w:r>
    </w:p>
    <w:p w14:paraId="03381EC4" w14:textId="2925066E" w:rsidR="00652001" w:rsidRPr="00AB114A" w:rsidRDefault="00652001" w:rsidP="00652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4.Водіям шкільних автобусів</w:t>
      </w:r>
      <w:r w:rsidRPr="00AB11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Віталію Бабію, Миколі Головльову, Віталію  Сердезі</w:t>
      </w:r>
      <w:r w:rsidRPr="00AB114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B00F7DB" w14:textId="3C3F8121" w:rsidR="00652001" w:rsidRPr="00995BC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4.1.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Дотримуватися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порядку експлуатації автотранспорту та випуску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його в рейс.</w:t>
      </w:r>
    </w:p>
    <w:p w14:paraId="0F315E50" w14:textId="35D7CABB" w:rsidR="00652001" w:rsidRPr="00995BC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4.2.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Здійснювати контроль за утриманням транспортних засобів у належному технічному і санітарному стані та зберігання автобусів у спеціально пристосованих приміщеннях, гаражах.</w:t>
      </w:r>
    </w:p>
    <w:p w14:paraId="4040CDE9" w14:textId="77777777" w:rsidR="0065200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4.3.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Не допускати оплати здобувачами освіти та педагогічним працівниками проїзду.</w:t>
      </w:r>
    </w:p>
    <w:p w14:paraId="73FBCDB2" w14:textId="55628979" w:rsidR="00652001" w:rsidRDefault="00652001" w:rsidP="00652001">
      <w:pPr>
        <w:ind w:left="360" w:firstLine="49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4.4.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Не допускати виїзду шкільних автобусів на маршрути без щоденного передрейсового огляду кожного транспортного засобу та медичного огляду водіїв.</w:t>
      </w:r>
    </w:p>
    <w:p w14:paraId="1E0F0D11" w14:textId="77777777" w:rsidR="00652001" w:rsidRPr="00AE50B4" w:rsidRDefault="00652001" w:rsidP="00652001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4.5. </w:t>
      </w:r>
      <w:r w:rsidRPr="00995BC1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Розробити перспективний план-сітку заміни запасних частин до автобусів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(строк корисного використання).</w:t>
      </w:r>
    </w:p>
    <w:p w14:paraId="42751221" w14:textId="2AECBA35" w:rsidR="00652001" w:rsidRDefault="00652001" w:rsidP="006520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5B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B114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раз</w:t>
      </w:r>
      <w:r w:rsidRPr="007D1C7F">
        <w:rPr>
          <w:rFonts w:ascii="Times New Roman" w:eastAsia="Times New Roman" w:hAnsi="Times New Roman" w:cs="Times New Roman"/>
          <w:sz w:val="28"/>
          <w:szCs w:val="28"/>
        </w:rPr>
        <w:t>і необхідності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1C7F">
        <w:rPr>
          <w:rFonts w:ascii="Times New Roman" w:eastAsia="Times New Roman" w:hAnsi="Times New Roman" w:cs="Times New Roman"/>
          <w:sz w:val="28"/>
          <w:szCs w:val="28"/>
        </w:rPr>
        <w:t xml:space="preserve">здійснювати 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 xml:space="preserve">підвіз учнів та вчителів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обласні </w:t>
      </w:r>
      <w:r w:rsidRPr="007D1C7F">
        <w:rPr>
          <w:rFonts w:ascii="Times New Roman" w:eastAsia="Times New Roman" w:hAnsi="Times New Roman" w:cs="Times New Roman"/>
          <w:sz w:val="28"/>
          <w:szCs w:val="28"/>
        </w:rPr>
        <w:t xml:space="preserve">та районні </w:t>
      </w:r>
      <w:r>
        <w:rPr>
          <w:rFonts w:ascii="Times New Roman" w:eastAsia="Times New Roman" w:hAnsi="Times New Roman" w:cs="Times New Roman"/>
          <w:sz w:val="28"/>
          <w:szCs w:val="28"/>
        </w:rPr>
        <w:t>заходи (змагання,</w:t>
      </w:r>
      <w:r w:rsidRPr="007D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олімпіади, конкурси, тестування, тощо) та і</w:t>
      </w:r>
      <w:r>
        <w:rPr>
          <w:rFonts w:ascii="Times New Roman" w:eastAsia="Times New Roman" w:hAnsi="Times New Roman" w:cs="Times New Roman"/>
          <w:sz w:val="28"/>
          <w:szCs w:val="28"/>
        </w:rPr>
        <w:t>нші організовані заходи в межах</w:t>
      </w:r>
      <w:r w:rsidRPr="007D1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Вінницької області за рахунок позабюдже</w:t>
      </w:r>
      <w:r>
        <w:rPr>
          <w:rFonts w:ascii="Times New Roman" w:eastAsia="Times New Roman" w:hAnsi="Times New Roman" w:cs="Times New Roman"/>
          <w:sz w:val="28"/>
          <w:szCs w:val="28"/>
        </w:rPr>
        <w:t>тних коштів.</w:t>
      </w:r>
    </w:p>
    <w:p w14:paraId="2045445F" w14:textId="34D3E7DE" w:rsidR="00652001" w:rsidRDefault="00652001" w:rsidP="00652001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F11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 Медичній сестрі, Надії Танасогло</w:t>
      </w:r>
      <w:r w:rsidRPr="002371B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1C5CB5D3" w14:textId="77777777" w:rsidR="00652001" w:rsidRDefault="00652001" w:rsidP="00652001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6.1. Проводити систематичний контроль стану здоров</w:t>
      </w:r>
      <w:r w:rsidRPr="002371B0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водіїв шкільних автобусів перед виїздом на рейс.</w:t>
      </w:r>
    </w:p>
    <w:p w14:paraId="2BB813CE" w14:textId="77777777" w:rsidR="00652001" w:rsidRPr="002371B0" w:rsidRDefault="00652001" w:rsidP="00652001">
      <w:pPr>
        <w:ind w:firstLine="85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6.2. Вести журнал обліку щоденного випуску водіїв на рейс.</w:t>
      </w:r>
    </w:p>
    <w:p w14:paraId="4FDC897F" w14:textId="77777777" w:rsidR="00652001" w:rsidRPr="001C29FE" w:rsidRDefault="00652001" w:rsidP="006520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 xml:space="preserve">. Постійно здійснювати контроль за </w:t>
      </w:r>
      <w:r>
        <w:rPr>
          <w:rFonts w:ascii="Times New Roman" w:eastAsia="Times New Roman" w:hAnsi="Times New Roman" w:cs="Times New Roman"/>
          <w:sz w:val="28"/>
          <w:szCs w:val="28"/>
        </w:rPr>
        <w:t>цільовим використанням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шкільних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автобусів.</w:t>
      </w:r>
    </w:p>
    <w:p w14:paraId="5A93A7CC" w14:textId="77777777" w:rsidR="00652001" w:rsidRDefault="00652001" w:rsidP="0065200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C29FE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наказу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залишаю за собою</w:t>
      </w:r>
    </w:p>
    <w:p w14:paraId="4A5C0DB2" w14:textId="77777777" w:rsidR="00887B0D" w:rsidRPr="00652001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488644F9" w14:textId="77777777" w:rsidR="00887B0D" w:rsidRPr="00337E16" w:rsidRDefault="00887B0D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6210E018" w14:textId="3AFD5BC9" w:rsidR="00887B0D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7E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 Затвердження плану проведення Дня Знань у школі та тематики  першого  уроку</w:t>
      </w:r>
    </w:p>
    <w:p w14:paraId="24B701CB" w14:textId="2E87186C" w:rsidR="00001FC1" w:rsidRPr="00001FC1" w:rsidRDefault="00001FC1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Виступили:</w:t>
      </w:r>
    </w:p>
    <w:p w14:paraId="3C71D82E" w14:textId="0FC0A042" w:rsidR="0069441E" w:rsidRPr="00337E16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Дрогобецький О.В.</w:t>
      </w:r>
      <w:r w:rsidR="00001FC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ознайоми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з планом проведення Дня знань 1 вересня 202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року в ліцеї.</w:t>
      </w:r>
    </w:p>
    <w:p w14:paraId="767F1FEB" w14:textId="77777777" w:rsidR="0069441E" w:rsidRPr="00337E16" w:rsidRDefault="0069441E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05F877F4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1.Провести лінійку присвячену Дню знань.</w:t>
      </w:r>
    </w:p>
    <w:p w14:paraId="281E8F9A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 2.Провести перший урок з учнями 1-11 класів на національно-патріотичну тему. </w:t>
      </w:r>
    </w:p>
    <w:p w14:paraId="3777D71F" w14:textId="77777777" w:rsidR="0069441E" w:rsidRPr="00337E16" w:rsidRDefault="0069441E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3.Класним керівникам провести вступний  інструктаж із реєстрацією у класних журналах.</w:t>
      </w:r>
    </w:p>
    <w:p w14:paraId="0B848161" w14:textId="77777777" w:rsidR="00887B0D" w:rsidRPr="00337E16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</w:rPr>
      </w:pPr>
    </w:p>
    <w:p w14:paraId="756413CB" w14:textId="77777777" w:rsidR="0069441E" w:rsidRPr="00337E16" w:rsidRDefault="0069441E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Слухали:</w:t>
      </w:r>
    </w:p>
    <w:p w14:paraId="1B583D5F" w14:textId="4EA3DC03" w:rsidR="0069441E" w:rsidRPr="00337E16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ru-RU"/>
        </w:rPr>
        <w:t>17</w:t>
      </w:r>
      <w:r w:rsidR="0069441E" w:rsidRPr="00337E16">
        <w:rPr>
          <w:rFonts w:ascii="Times New Roman" w:eastAsiaTheme="minorEastAsia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="0069441E" w:rsidRPr="00337E1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Зарахування прибулих та відрахування вибулих учнів школи.</w:t>
      </w:r>
    </w:p>
    <w:p w14:paraId="23372B46" w14:textId="77777777" w:rsidR="0069441E" w:rsidRPr="00337E16" w:rsidRDefault="0069441E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bookmarkStart w:id="45" w:name="_Hlk150629055"/>
      <w:r w:rsidRPr="00337E16">
        <w:rPr>
          <w:rFonts w:ascii="Times New Roman" w:eastAsiaTheme="minorEastAsia" w:hAnsi="Times New Roman" w:cs="Times New Roman"/>
          <w:color w:val="000000"/>
          <w:sz w:val="28"/>
          <w:szCs w:val="28"/>
        </w:rPr>
        <w:t>Виступили:</w:t>
      </w:r>
    </w:p>
    <w:bookmarkEnd w:id="45"/>
    <w:p w14:paraId="1683D408" w14:textId="77777777" w:rsidR="0069441E" w:rsidRPr="00337E16" w:rsidRDefault="00887B0D" w:rsidP="00D80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 xml:space="preserve">екретар ліцею </w:t>
      </w:r>
      <w:r w:rsidRPr="00337E16">
        <w:rPr>
          <w:rFonts w:ascii="Times New Roman" w:eastAsiaTheme="minorEastAsia" w:hAnsi="Times New Roman" w:cs="Times New Roman"/>
          <w:sz w:val="28"/>
          <w:szCs w:val="28"/>
        </w:rPr>
        <w:t xml:space="preserve">Рудь Д.І. </w:t>
      </w:r>
      <w:r w:rsidR="0069441E" w:rsidRPr="00337E16">
        <w:rPr>
          <w:rFonts w:ascii="Times New Roman" w:eastAsiaTheme="minorEastAsia" w:hAnsi="Times New Roman" w:cs="Times New Roman"/>
          <w:sz w:val="28"/>
          <w:szCs w:val="28"/>
        </w:rPr>
        <w:t>повідомила присутнім список новоприбулих учнів та список учнів, що вибули за період літніх канікул.</w:t>
      </w:r>
    </w:p>
    <w:p w14:paraId="582590A0" w14:textId="77777777" w:rsidR="00DF2B67" w:rsidRDefault="00DF2B67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A69E1D7" w14:textId="1A6963C7" w:rsidR="0069441E" w:rsidRPr="00337E16" w:rsidRDefault="0069441E" w:rsidP="0000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Ухвалили:</w:t>
      </w:r>
    </w:p>
    <w:p w14:paraId="2B09D205" w14:textId="50D9539A" w:rsidR="0069441E" w:rsidRPr="00337E16" w:rsidRDefault="0069441E" w:rsidP="00D808C1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337E16">
        <w:rPr>
          <w:rFonts w:ascii="Times New Roman" w:eastAsiaTheme="minorEastAsia" w:hAnsi="Times New Roman" w:cs="Times New Roman"/>
          <w:sz w:val="28"/>
          <w:szCs w:val="28"/>
        </w:rPr>
        <w:t>Класним керівникам узяти до уваги інформацію про зарахованих учнів та учнів, що вибули за період літніх канікул.</w:t>
      </w:r>
    </w:p>
    <w:p w14:paraId="4C9C1E66" w14:textId="77777777" w:rsidR="0065310B" w:rsidRPr="00337E16" w:rsidRDefault="0065310B" w:rsidP="00D808C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5310B" w:rsidRPr="00337E16" w:rsidSect="00EF36E7">
      <w:pgSz w:w="12240" w:h="15840"/>
      <w:pgMar w:top="1134" w:right="850" w:bottom="1134" w:left="1701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5FAE99E"/>
    <w:lvl w:ilvl="0">
      <w:numFmt w:val="bullet"/>
      <w:lvlText w:val="*"/>
      <w:lvlJc w:val="left"/>
    </w:lvl>
  </w:abstractNum>
  <w:abstractNum w:abstractNumId="1" w15:restartNumberingAfterBreak="0">
    <w:nsid w:val="001F5A1F"/>
    <w:multiLevelType w:val="hybridMultilevel"/>
    <w:tmpl w:val="4C8AD22E"/>
    <w:lvl w:ilvl="0" w:tplc="C47A38F4">
      <w:start w:val="2024"/>
      <w:numFmt w:val="decimal"/>
      <w:lvlText w:val="%1"/>
      <w:lvlJc w:val="left"/>
      <w:pPr>
        <w:ind w:left="1282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6" w:hanging="360"/>
      </w:pPr>
    </w:lvl>
    <w:lvl w:ilvl="2" w:tplc="0422001B" w:tentative="1">
      <w:start w:val="1"/>
      <w:numFmt w:val="lowerRoman"/>
      <w:lvlText w:val="%3."/>
      <w:lvlJc w:val="right"/>
      <w:pPr>
        <w:ind w:left="2506" w:hanging="180"/>
      </w:pPr>
    </w:lvl>
    <w:lvl w:ilvl="3" w:tplc="0422000F" w:tentative="1">
      <w:start w:val="1"/>
      <w:numFmt w:val="decimal"/>
      <w:lvlText w:val="%4."/>
      <w:lvlJc w:val="left"/>
      <w:pPr>
        <w:ind w:left="3226" w:hanging="360"/>
      </w:pPr>
    </w:lvl>
    <w:lvl w:ilvl="4" w:tplc="04220019" w:tentative="1">
      <w:start w:val="1"/>
      <w:numFmt w:val="lowerLetter"/>
      <w:lvlText w:val="%5."/>
      <w:lvlJc w:val="left"/>
      <w:pPr>
        <w:ind w:left="3946" w:hanging="360"/>
      </w:pPr>
    </w:lvl>
    <w:lvl w:ilvl="5" w:tplc="0422001B" w:tentative="1">
      <w:start w:val="1"/>
      <w:numFmt w:val="lowerRoman"/>
      <w:lvlText w:val="%6."/>
      <w:lvlJc w:val="right"/>
      <w:pPr>
        <w:ind w:left="4666" w:hanging="180"/>
      </w:pPr>
    </w:lvl>
    <w:lvl w:ilvl="6" w:tplc="0422000F" w:tentative="1">
      <w:start w:val="1"/>
      <w:numFmt w:val="decimal"/>
      <w:lvlText w:val="%7."/>
      <w:lvlJc w:val="left"/>
      <w:pPr>
        <w:ind w:left="5386" w:hanging="360"/>
      </w:pPr>
    </w:lvl>
    <w:lvl w:ilvl="7" w:tplc="04220019" w:tentative="1">
      <w:start w:val="1"/>
      <w:numFmt w:val="lowerLetter"/>
      <w:lvlText w:val="%8."/>
      <w:lvlJc w:val="left"/>
      <w:pPr>
        <w:ind w:left="6106" w:hanging="360"/>
      </w:pPr>
    </w:lvl>
    <w:lvl w:ilvl="8" w:tplc="042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07A8778A"/>
    <w:multiLevelType w:val="singleLevel"/>
    <w:tmpl w:val="266079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892468"/>
    <w:multiLevelType w:val="hybridMultilevel"/>
    <w:tmpl w:val="0A18A5E0"/>
    <w:lvl w:ilvl="0" w:tplc="0E74D9EE">
      <w:start w:val="1"/>
      <w:numFmt w:val="decimal"/>
      <w:lvlText w:val="%1."/>
      <w:lvlJc w:val="left"/>
      <w:pPr>
        <w:ind w:left="360" w:hanging="360"/>
      </w:pPr>
      <w:rPr>
        <w:i w:val="0"/>
        <w:iCs/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C0159"/>
    <w:multiLevelType w:val="hybridMultilevel"/>
    <w:tmpl w:val="D26AD73E"/>
    <w:lvl w:ilvl="0" w:tplc="1D747012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D1099"/>
    <w:multiLevelType w:val="multilevel"/>
    <w:tmpl w:val="E67A57B4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6C777AF"/>
    <w:multiLevelType w:val="multilevel"/>
    <w:tmpl w:val="679A0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000E"/>
    <w:multiLevelType w:val="multilevel"/>
    <w:tmpl w:val="2616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4651D4"/>
    <w:multiLevelType w:val="hybridMultilevel"/>
    <w:tmpl w:val="7D8A8B40"/>
    <w:lvl w:ilvl="0" w:tplc="5FF6CB0E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8638F1"/>
    <w:multiLevelType w:val="singleLevel"/>
    <w:tmpl w:val="5302D424"/>
    <w:lvl w:ilvl="0"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8377FAA"/>
    <w:multiLevelType w:val="hybridMultilevel"/>
    <w:tmpl w:val="BCA0B6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46FAA"/>
    <w:multiLevelType w:val="hybridMultilevel"/>
    <w:tmpl w:val="BB8A41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48FC"/>
    <w:multiLevelType w:val="singleLevel"/>
    <w:tmpl w:val="5302D424"/>
    <w:lvl w:ilvl="0"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1456CFF"/>
    <w:multiLevelType w:val="hybridMultilevel"/>
    <w:tmpl w:val="EBC47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23B1B"/>
    <w:multiLevelType w:val="multilevel"/>
    <w:tmpl w:val="5248FDA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eastAsia="Times New Roman" w:hint="default"/>
      </w:rPr>
    </w:lvl>
  </w:abstractNum>
  <w:abstractNum w:abstractNumId="15" w15:restartNumberingAfterBreak="0">
    <w:nsid w:val="37627404"/>
    <w:multiLevelType w:val="hybridMultilevel"/>
    <w:tmpl w:val="541AFC9A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C7CC2"/>
    <w:multiLevelType w:val="hybridMultilevel"/>
    <w:tmpl w:val="B47A5896"/>
    <w:lvl w:ilvl="0" w:tplc="A484E23C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D5480"/>
    <w:multiLevelType w:val="multilevel"/>
    <w:tmpl w:val="DFF2EF0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3FFD0796"/>
    <w:multiLevelType w:val="singleLevel"/>
    <w:tmpl w:val="5302D424"/>
    <w:lvl w:ilvl="0"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1C609C4"/>
    <w:multiLevelType w:val="hybridMultilevel"/>
    <w:tmpl w:val="09346870"/>
    <w:lvl w:ilvl="0" w:tplc="0422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0" w15:restartNumberingAfterBreak="0">
    <w:nsid w:val="467548D5"/>
    <w:multiLevelType w:val="multilevel"/>
    <w:tmpl w:val="E260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F9F54F8"/>
    <w:multiLevelType w:val="hybridMultilevel"/>
    <w:tmpl w:val="645EF538"/>
    <w:lvl w:ilvl="0" w:tplc="200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BF131D"/>
    <w:multiLevelType w:val="multilevel"/>
    <w:tmpl w:val="1C8437DC"/>
    <w:lvl w:ilvl="0">
      <w:start w:val="3"/>
      <w:numFmt w:val="decimal"/>
      <w:lvlText w:val="%1."/>
      <w:lvlJc w:val="left"/>
      <w:pPr>
        <w:ind w:left="480" w:hanging="480"/>
      </w:pPr>
      <w:rPr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FF0000"/>
      </w:rPr>
    </w:lvl>
  </w:abstractNum>
  <w:abstractNum w:abstractNumId="23" w15:restartNumberingAfterBreak="0">
    <w:nsid w:val="50C00F54"/>
    <w:multiLevelType w:val="multilevel"/>
    <w:tmpl w:val="82547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553A5A4F"/>
    <w:multiLevelType w:val="hybridMultilevel"/>
    <w:tmpl w:val="3EF0113E"/>
    <w:lvl w:ilvl="0" w:tplc="4D60DCE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B666C"/>
    <w:multiLevelType w:val="hybridMultilevel"/>
    <w:tmpl w:val="5A7CB2DA"/>
    <w:lvl w:ilvl="0" w:tplc="D806DC6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C5135"/>
    <w:multiLevelType w:val="singleLevel"/>
    <w:tmpl w:val="266079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49E255A"/>
    <w:multiLevelType w:val="multilevel"/>
    <w:tmpl w:val="62D0322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 w15:restartNumberingAfterBreak="0">
    <w:nsid w:val="75F63C61"/>
    <w:multiLevelType w:val="hybridMultilevel"/>
    <w:tmpl w:val="B9F6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984205"/>
    <w:multiLevelType w:val="multilevel"/>
    <w:tmpl w:val="FB7A25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 w15:restartNumberingAfterBreak="0">
    <w:nsid w:val="7B540E19"/>
    <w:multiLevelType w:val="multilevel"/>
    <w:tmpl w:val="CDC498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 w15:restartNumberingAfterBreak="0">
    <w:nsid w:val="7BDD2D20"/>
    <w:multiLevelType w:val="multilevel"/>
    <w:tmpl w:val="D222E3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32" w15:restartNumberingAfterBreak="0">
    <w:nsid w:val="7C022E40"/>
    <w:multiLevelType w:val="multilevel"/>
    <w:tmpl w:val="CDC498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3" w15:restartNumberingAfterBreak="0">
    <w:nsid w:val="7F4B3263"/>
    <w:multiLevelType w:val="hybridMultilevel"/>
    <w:tmpl w:val="B470BFC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8"/>
  </w:num>
  <w:num w:numId="3">
    <w:abstractNumId w:val="26"/>
  </w:num>
  <w:num w:numId="4">
    <w:abstractNumId w:val="2"/>
  </w:num>
  <w:num w:numId="5">
    <w:abstractNumId w:val="12"/>
  </w:num>
  <w:num w:numId="6">
    <w:abstractNumId w:val="9"/>
  </w:num>
  <w:num w:numId="7">
    <w:abstractNumId w:val="7"/>
  </w:num>
  <w:num w:numId="8">
    <w:abstractNumId w:val="33"/>
  </w:num>
  <w:num w:numId="9">
    <w:abstractNumId w:val="2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7"/>
  </w:num>
  <w:num w:numId="13">
    <w:abstractNumId w:val="1"/>
  </w:num>
  <w:num w:numId="14">
    <w:abstractNumId w:val="17"/>
  </w:num>
  <w:num w:numId="15">
    <w:abstractNumId w:val="8"/>
  </w:num>
  <w:num w:numId="16">
    <w:abstractNumId w:val="23"/>
  </w:num>
  <w:num w:numId="17">
    <w:abstractNumId w:val="13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0"/>
  </w:num>
  <w:num w:numId="21">
    <w:abstractNumId w:val="32"/>
  </w:num>
  <w:num w:numId="22">
    <w:abstractNumId w:val="16"/>
  </w:num>
  <w:num w:numId="23">
    <w:abstractNumId w:val="19"/>
  </w:num>
  <w:num w:numId="24">
    <w:abstractNumId w:val="11"/>
  </w:num>
  <w:num w:numId="25">
    <w:abstractNumId w:val="25"/>
  </w:num>
  <w:num w:numId="26">
    <w:abstractNumId w:val="24"/>
  </w:num>
  <w:num w:numId="27">
    <w:abstractNumId w:val="28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29"/>
  </w:num>
  <w:num w:numId="33">
    <w:abstractNumId w:val="5"/>
  </w:num>
  <w:num w:numId="34">
    <w:abstractNumId w:val="14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1E"/>
    <w:rsid w:val="00001FC1"/>
    <w:rsid w:val="00006C46"/>
    <w:rsid w:val="000175E3"/>
    <w:rsid w:val="00017A49"/>
    <w:rsid w:val="00025E97"/>
    <w:rsid w:val="000D37A9"/>
    <w:rsid w:val="000E0BD0"/>
    <w:rsid w:val="000F5988"/>
    <w:rsid w:val="00120539"/>
    <w:rsid w:val="00162C7C"/>
    <w:rsid w:val="001832B6"/>
    <w:rsid w:val="00293D13"/>
    <w:rsid w:val="00337E16"/>
    <w:rsid w:val="003C4DB8"/>
    <w:rsid w:val="00443A9A"/>
    <w:rsid w:val="00493887"/>
    <w:rsid w:val="00515F43"/>
    <w:rsid w:val="005726C3"/>
    <w:rsid w:val="00583C56"/>
    <w:rsid w:val="005A129D"/>
    <w:rsid w:val="00615663"/>
    <w:rsid w:val="00652001"/>
    <w:rsid w:val="0065310B"/>
    <w:rsid w:val="00663222"/>
    <w:rsid w:val="0069441E"/>
    <w:rsid w:val="006E09EB"/>
    <w:rsid w:val="007456F8"/>
    <w:rsid w:val="0076115F"/>
    <w:rsid w:val="00795EC5"/>
    <w:rsid w:val="007C3363"/>
    <w:rsid w:val="007E75A4"/>
    <w:rsid w:val="00841393"/>
    <w:rsid w:val="00887B0D"/>
    <w:rsid w:val="008F1134"/>
    <w:rsid w:val="008F4A5C"/>
    <w:rsid w:val="00A07E9B"/>
    <w:rsid w:val="00A3258A"/>
    <w:rsid w:val="00AC042C"/>
    <w:rsid w:val="00AE27C9"/>
    <w:rsid w:val="00B66D35"/>
    <w:rsid w:val="00B84C6F"/>
    <w:rsid w:val="00B86D5C"/>
    <w:rsid w:val="00BF20CC"/>
    <w:rsid w:val="00BF75CC"/>
    <w:rsid w:val="00BF7BC0"/>
    <w:rsid w:val="00C1165E"/>
    <w:rsid w:val="00CD2300"/>
    <w:rsid w:val="00D32812"/>
    <w:rsid w:val="00D33EAE"/>
    <w:rsid w:val="00D56792"/>
    <w:rsid w:val="00D808C1"/>
    <w:rsid w:val="00DF2B67"/>
    <w:rsid w:val="00DF43AD"/>
    <w:rsid w:val="00E745E4"/>
    <w:rsid w:val="00E84637"/>
    <w:rsid w:val="00EF36E7"/>
    <w:rsid w:val="00F11C8F"/>
    <w:rsid w:val="00F637C6"/>
    <w:rsid w:val="00F8145E"/>
    <w:rsid w:val="00FB33A4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A435"/>
  <w15:docId w15:val="{E80F4F6A-5490-4E8E-AE13-CE3E05DE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69441E"/>
  </w:style>
  <w:style w:type="paragraph" w:styleId="a3">
    <w:name w:val="List Paragraph"/>
    <w:basedOn w:val="a"/>
    <w:uiPriority w:val="34"/>
    <w:qFormat/>
    <w:rsid w:val="0069441E"/>
    <w:pPr>
      <w:spacing w:after="200" w:line="276" w:lineRule="auto"/>
      <w:ind w:left="720"/>
      <w:contextualSpacing/>
    </w:pPr>
    <w:rPr>
      <w:rFonts w:eastAsiaTheme="minorEastAsia" w:cs="Times New Roman"/>
      <w:lang w:val="ru-RU"/>
    </w:rPr>
  </w:style>
  <w:style w:type="paragraph" w:styleId="a4">
    <w:name w:val="Normal (Web)"/>
    <w:basedOn w:val="a"/>
    <w:uiPriority w:val="99"/>
    <w:semiHidden/>
    <w:unhideWhenUsed/>
    <w:rsid w:val="00694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9441E"/>
    <w:rPr>
      <w:b/>
      <w:bCs/>
    </w:rPr>
  </w:style>
  <w:style w:type="paragraph" w:styleId="a6">
    <w:name w:val="No Spacing"/>
    <w:uiPriority w:val="99"/>
    <w:qFormat/>
    <w:rsid w:val="00293D13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uficommentbody">
    <w:name w:val="uficommentbody"/>
    <w:basedOn w:val="a0"/>
    <w:rsid w:val="00293D13"/>
  </w:style>
  <w:style w:type="table" w:styleId="a7">
    <w:name w:val="Table Grid"/>
    <w:basedOn w:val="a1"/>
    <w:uiPriority w:val="39"/>
    <w:rsid w:val="00FF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ZyHn0xenL-Samd4G4nsw2cyFr488aHZU/view?usp=sharing" TargetMode="External"/><Relationship Id="rId21" Type="http://schemas.openxmlformats.org/officeDocument/2006/relationships/hyperlink" Target="https://drive.google.com/file/d/1lq10rWXaEqTuQXQSE3LWzZyT_rHV7qhj/view" TargetMode="External"/><Relationship Id="rId42" Type="http://schemas.openxmlformats.org/officeDocument/2006/relationships/hyperlink" Target="https://drive.google.com/file/d/1lq10rWXaEqTuQXQSE3LWzZyT_rHV7qhj/view" TargetMode="External"/><Relationship Id="rId63" Type="http://schemas.openxmlformats.org/officeDocument/2006/relationships/hyperlink" Target="https://drive.google.com/file/d/1ngp-IBriUmeHFzzN-7QxjTU14_c9BRE0/view" TargetMode="External"/><Relationship Id="rId84" Type="http://schemas.openxmlformats.org/officeDocument/2006/relationships/hyperlink" Target="https://drive.google.com/file/d/1Mkx9cjfzSArRZXd1V56NvhoooTXsX0UP/view?usp=sharing" TargetMode="External"/><Relationship Id="rId138" Type="http://schemas.openxmlformats.org/officeDocument/2006/relationships/hyperlink" Target="https://drive.google.com/file/d/1CY5z3nE00cge1lXTWu9WkgQxy5QO7EDL/view?usp=sharing" TargetMode="External"/><Relationship Id="rId159" Type="http://schemas.openxmlformats.org/officeDocument/2006/relationships/hyperlink" Target="https://drive.google.com/file/d/1CY5z3nE00cge1lXTWu9WkgQxy5QO7EDL/view?usp=sharing" TargetMode="External"/><Relationship Id="rId170" Type="http://schemas.openxmlformats.org/officeDocument/2006/relationships/hyperlink" Target="https://drive.google.com/file/d/17MwEgus-Ahsa_nbw9OaDIoZrM7wYHGZS/view?usp=sharing" TargetMode="External"/><Relationship Id="rId191" Type="http://schemas.openxmlformats.org/officeDocument/2006/relationships/hyperlink" Target="https://drive.google.com/file/d/1gpXUwsa1rQ0Zll1v65oXabHRqZLlk5G-/view?usp=sharing" TargetMode="External"/><Relationship Id="rId205" Type="http://schemas.openxmlformats.org/officeDocument/2006/relationships/hyperlink" Target="https://drive.google.com/file/d/1gpXUwsa1rQ0Zll1v65oXabHRqZLlk5G-/view?usp=sharing" TargetMode="External"/><Relationship Id="rId226" Type="http://schemas.openxmlformats.org/officeDocument/2006/relationships/hyperlink" Target="https://drive.google.com/file/d/1sQMkamUN1fNWNR3TPp5mPjAWFooeBjK_/view?usp=sharing" TargetMode="External"/><Relationship Id="rId107" Type="http://schemas.openxmlformats.org/officeDocument/2006/relationships/hyperlink" Target="https://drive.google.com/file/d/1W8TXKiWm7gVS3xyLqQhX97yU9zGmrXXc/view?usp=sharing" TargetMode="External"/><Relationship Id="rId11" Type="http://schemas.openxmlformats.org/officeDocument/2006/relationships/hyperlink" Target="https://drive.google.com/file/d/1lq10rWXaEqTuQXQSE3LWzZyT_rHV7qhj/view" TargetMode="External"/><Relationship Id="rId32" Type="http://schemas.openxmlformats.org/officeDocument/2006/relationships/hyperlink" Target="https://drive.google.com/file/d/1lq10rWXaEqTuQXQSE3LWzZyT_rHV7qhj/view" TargetMode="External"/><Relationship Id="rId53" Type="http://schemas.openxmlformats.org/officeDocument/2006/relationships/hyperlink" Target="https://drive.google.com/file/d/1ngp-IBriUmeHFzzN-7QxjTU14_c9BRE0/view" TargetMode="External"/><Relationship Id="rId74" Type="http://schemas.openxmlformats.org/officeDocument/2006/relationships/hyperlink" Target="https://drive.google.com/file/d/1Mkx9cjfzSArRZXd1V56NvhoooTXsX0UP/view?usp=sharing" TargetMode="External"/><Relationship Id="rId128" Type="http://schemas.openxmlformats.org/officeDocument/2006/relationships/hyperlink" Target="https://drive.google.com/file/d/1ZyHn0xenL-Samd4G4nsw2cyFr488aHZU/view?usp=sharing" TargetMode="External"/><Relationship Id="rId149" Type="http://schemas.openxmlformats.org/officeDocument/2006/relationships/hyperlink" Target="https://drive.google.com/file/d/1CY5z3nE00cge1lXTWu9WkgQxy5QO7EDL/view?usp=sharing" TargetMode="External"/><Relationship Id="rId5" Type="http://schemas.openxmlformats.org/officeDocument/2006/relationships/hyperlink" Target="https://drive.google.com/file/d/1lq10rWXaEqTuQXQSE3LWzZyT_rHV7qhj/view" TargetMode="External"/><Relationship Id="rId95" Type="http://schemas.openxmlformats.org/officeDocument/2006/relationships/hyperlink" Target="https://drive.google.com/file/d/1W8TXKiWm7gVS3xyLqQhX97yU9zGmrXXc/view?usp=sharing" TargetMode="External"/><Relationship Id="rId160" Type="http://schemas.openxmlformats.org/officeDocument/2006/relationships/hyperlink" Target="https://drive.google.com/file/d/1CY5z3nE00cge1lXTWu9WkgQxy5QO7EDL/view?usp=sharing" TargetMode="External"/><Relationship Id="rId181" Type="http://schemas.openxmlformats.org/officeDocument/2006/relationships/hyperlink" Target="https://drive.google.com/file/d/17MwEgus-Ahsa_nbw9OaDIoZrM7wYHGZS/view" TargetMode="External"/><Relationship Id="rId216" Type="http://schemas.openxmlformats.org/officeDocument/2006/relationships/hyperlink" Target="https://drive.google.com/file/d/1sQMkamUN1fNWNR3TPp5mPjAWFooeBjK_/view?usp=sharing" TargetMode="External"/><Relationship Id="rId237" Type="http://schemas.openxmlformats.org/officeDocument/2006/relationships/hyperlink" Target="https://drive.google.com/file/d/1sQMkamUN1fNWNR3TPp5mPjAWFooeBjK_/view?usp=sharing" TargetMode="External"/><Relationship Id="rId22" Type="http://schemas.openxmlformats.org/officeDocument/2006/relationships/hyperlink" Target="https://drive.google.com/file/d/1lq10rWXaEqTuQXQSE3LWzZyT_rHV7qhj/view" TargetMode="External"/><Relationship Id="rId43" Type="http://schemas.openxmlformats.org/officeDocument/2006/relationships/hyperlink" Target="https://drive.google.com/file/d/1lq10rWXaEqTuQXQSE3LWzZyT_rHV7qhj/view" TargetMode="External"/><Relationship Id="rId64" Type="http://schemas.openxmlformats.org/officeDocument/2006/relationships/hyperlink" Target="https://drive.google.com/file/d/1ngp-IBriUmeHFzzN-7QxjTU14_c9BRE0/view" TargetMode="External"/><Relationship Id="rId118" Type="http://schemas.openxmlformats.org/officeDocument/2006/relationships/hyperlink" Target="https://drive.google.com/file/d/1ZyHn0xenL-Samd4G4nsw2cyFr488aHZU/view?usp=sharing" TargetMode="External"/><Relationship Id="rId139" Type="http://schemas.openxmlformats.org/officeDocument/2006/relationships/hyperlink" Target="https://drive.google.com/file/d/1CY5z3nE00cge1lXTWu9WkgQxy5QO7EDL/view?usp=sharing" TargetMode="External"/><Relationship Id="rId85" Type="http://schemas.openxmlformats.org/officeDocument/2006/relationships/hyperlink" Target="https://drive.google.com/file/d/1Mkx9cjfzSArRZXd1V56NvhoooTXsX0UP/view?usp=sharing" TargetMode="External"/><Relationship Id="rId150" Type="http://schemas.openxmlformats.org/officeDocument/2006/relationships/hyperlink" Target="https://drive.google.com/file/d/1CY5z3nE00cge1lXTWu9WkgQxy5QO7EDL/view?usp=sharing" TargetMode="External"/><Relationship Id="rId171" Type="http://schemas.openxmlformats.org/officeDocument/2006/relationships/hyperlink" Target="https://drive.google.com/file/d/17MwEgus-Ahsa_nbw9OaDIoZrM7wYHGZS/view?usp=sharing" TargetMode="External"/><Relationship Id="rId192" Type="http://schemas.openxmlformats.org/officeDocument/2006/relationships/hyperlink" Target="https://drive.google.com/file/d/1gpXUwsa1rQ0Zll1v65oXabHRqZLlk5G-/view?usp=sharing" TargetMode="External"/><Relationship Id="rId206" Type="http://schemas.openxmlformats.org/officeDocument/2006/relationships/hyperlink" Target="https://drive.google.com/file/d/1gpXUwsa1rQ0Zll1v65oXabHRqZLlk5G-/view?usp=sharing" TargetMode="External"/><Relationship Id="rId227" Type="http://schemas.openxmlformats.org/officeDocument/2006/relationships/hyperlink" Target="https://drive.google.com/file/d/1sQMkamUN1fNWNR3TPp5mPjAWFooeBjK_/view?usp=sharing" TargetMode="External"/><Relationship Id="rId12" Type="http://schemas.openxmlformats.org/officeDocument/2006/relationships/hyperlink" Target="https://drive.google.com/file/d/1lq10rWXaEqTuQXQSE3LWzZyT_rHV7qhj/view" TargetMode="External"/><Relationship Id="rId33" Type="http://schemas.openxmlformats.org/officeDocument/2006/relationships/hyperlink" Target="https://drive.google.com/file/d/1lq10rWXaEqTuQXQSE3LWzZyT_rHV7qhj/view" TargetMode="External"/><Relationship Id="rId108" Type="http://schemas.openxmlformats.org/officeDocument/2006/relationships/hyperlink" Target="https://drive.google.com/file/d/1W8TXKiWm7gVS3xyLqQhX97yU9zGmrXXc/view?usp=sharing" TargetMode="External"/><Relationship Id="rId129" Type="http://schemas.openxmlformats.org/officeDocument/2006/relationships/hyperlink" Target="https://drive.google.com/file/d/1ZyHn0xenL-Samd4G4nsw2cyFr488aHZU/view?usp=sharing" TargetMode="External"/><Relationship Id="rId54" Type="http://schemas.openxmlformats.org/officeDocument/2006/relationships/hyperlink" Target="https://drive.google.com/file/d/1ngp-IBriUmeHFzzN-7QxjTU14_c9BRE0/view" TargetMode="External"/><Relationship Id="rId75" Type="http://schemas.openxmlformats.org/officeDocument/2006/relationships/hyperlink" Target="https://drive.google.com/file/d/1Mkx9cjfzSArRZXd1V56NvhoooTXsX0UP/view?usp=sharing" TargetMode="External"/><Relationship Id="rId96" Type="http://schemas.openxmlformats.org/officeDocument/2006/relationships/hyperlink" Target="https://drive.google.com/file/d/1W8TXKiWm7gVS3xyLqQhX97yU9zGmrXXc/view?usp=sharing" TargetMode="External"/><Relationship Id="rId140" Type="http://schemas.openxmlformats.org/officeDocument/2006/relationships/hyperlink" Target="https://drive.google.com/file/d/1CY5z3nE00cge1lXTWu9WkgQxy5QO7EDL/view?usp=sharing" TargetMode="External"/><Relationship Id="rId161" Type="http://schemas.openxmlformats.org/officeDocument/2006/relationships/hyperlink" Target="https://drive.google.com/file/d/1CY5z3nE00cge1lXTWu9WkgQxy5QO7EDL/view?usp=sharing" TargetMode="External"/><Relationship Id="rId182" Type="http://schemas.openxmlformats.org/officeDocument/2006/relationships/hyperlink" Target="https://drive.google.com/file/d/17MwEgus-Ahsa_nbw9OaDIoZrM7wYHGZS/view" TargetMode="External"/><Relationship Id="rId217" Type="http://schemas.openxmlformats.org/officeDocument/2006/relationships/hyperlink" Target="https://drive.google.com/file/d/1sQMkamUN1fNWNR3TPp5mPjAWFooeBjK_/view?usp=sharing" TargetMode="External"/><Relationship Id="rId6" Type="http://schemas.openxmlformats.org/officeDocument/2006/relationships/hyperlink" Target="https://drive.google.com/file/d/1lq10rWXaEqTuQXQSE3LWzZyT_rHV7qhj/view" TargetMode="External"/><Relationship Id="rId238" Type="http://schemas.openxmlformats.org/officeDocument/2006/relationships/hyperlink" Target="https://drive.google.com/file/d/1sQMkamUN1fNWNR3TPp5mPjAWFooeBjK_/view?usp=sharing" TargetMode="External"/><Relationship Id="rId23" Type="http://schemas.openxmlformats.org/officeDocument/2006/relationships/hyperlink" Target="https://drive.google.com/file/d/1lq10rWXaEqTuQXQSE3LWzZyT_rHV7qhj/view" TargetMode="External"/><Relationship Id="rId119" Type="http://schemas.openxmlformats.org/officeDocument/2006/relationships/hyperlink" Target="https://drive.google.com/file/d/1ZyHn0xenL-Samd4G4nsw2cyFr488aHZU/view?usp=sharing" TargetMode="External"/><Relationship Id="rId44" Type="http://schemas.openxmlformats.org/officeDocument/2006/relationships/hyperlink" Target="https://drive.google.com/file/d/1lq10rWXaEqTuQXQSE3LWzZyT_rHV7qhj/view" TargetMode="External"/><Relationship Id="rId65" Type="http://schemas.openxmlformats.org/officeDocument/2006/relationships/hyperlink" Target="https://drive.google.com/file/d/1ngp-IBriUmeHFzzN-7QxjTU14_c9BRE0/view" TargetMode="External"/><Relationship Id="rId86" Type="http://schemas.openxmlformats.org/officeDocument/2006/relationships/hyperlink" Target="https://drive.google.com/file/d/1Mkx9cjfzSArRZXd1V56NvhoooTXsX0UP/view?usp=sharing" TargetMode="External"/><Relationship Id="rId130" Type="http://schemas.openxmlformats.org/officeDocument/2006/relationships/hyperlink" Target="https://drive.google.com/file/d/1ZyHn0xenL-Samd4G4nsw2cyFr488aHZU/view?usp=sharing" TargetMode="External"/><Relationship Id="rId151" Type="http://schemas.openxmlformats.org/officeDocument/2006/relationships/hyperlink" Target="https://drive.google.com/file/d/1CY5z3nE00cge1lXTWu9WkgQxy5QO7EDL/view?usp=sharing" TargetMode="External"/><Relationship Id="rId172" Type="http://schemas.openxmlformats.org/officeDocument/2006/relationships/hyperlink" Target="https://drive.google.com/file/d/17MwEgus-Ahsa_nbw9OaDIoZrM7wYHGZS/view" TargetMode="External"/><Relationship Id="rId193" Type="http://schemas.openxmlformats.org/officeDocument/2006/relationships/hyperlink" Target="https://drive.google.com/file/d/1gpXUwsa1rQ0Zll1v65oXabHRqZLlk5G-/view?usp=sharing" TargetMode="External"/><Relationship Id="rId207" Type="http://schemas.openxmlformats.org/officeDocument/2006/relationships/hyperlink" Target="https://drive.google.com/file/d/1gpXUwsa1rQ0Zll1v65oXabHRqZLlk5G-/view?usp=sharing" TargetMode="External"/><Relationship Id="rId228" Type="http://schemas.openxmlformats.org/officeDocument/2006/relationships/hyperlink" Target="https://drive.google.com/file/d/1sQMkamUN1fNWNR3TPp5mPjAWFooeBjK_/view?usp=sharing" TargetMode="External"/><Relationship Id="rId13" Type="http://schemas.openxmlformats.org/officeDocument/2006/relationships/hyperlink" Target="https://drive.google.com/file/d/1lq10rWXaEqTuQXQSE3LWzZyT_rHV7qhj/view" TargetMode="External"/><Relationship Id="rId109" Type="http://schemas.openxmlformats.org/officeDocument/2006/relationships/hyperlink" Target="https://drive.google.com/file/d/1W8TXKiWm7gVS3xyLqQhX97yU9zGmrXXc/view?usp=sharing" TargetMode="External"/><Relationship Id="rId34" Type="http://schemas.openxmlformats.org/officeDocument/2006/relationships/hyperlink" Target="https://drive.google.com/file/d/1lq10rWXaEqTuQXQSE3LWzZyT_rHV7qhj/view" TargetMode="External"/><Relationship Id="rId55" Type="http://schemas.openxmlformats.org/officeDocument/2006/relationships/hyperlink" Target="https://drive.google.com/file/d/1ngp-IBriUmeHFzzN-7QxjTU14_c9BRE0/view" TargetMode="External"/><Relationship Id="rId76" Type="http://schemas.openxmlformats.org/officeDocument/2006/relationships/hyperlink" Target="https://drive.google.com/file/d/1Mkx9cjfzSArRZXd1V56NvhoooTXsX0UP/view?usp=sharing" TargetMode="External"/><Relationship Id="rId97" Type="http://schemas.openxmlformats.org/officeDocument/2006/relationships/hyperlink" Target="https://drive.google.com/file/d/1W8TXKiWm7gVS3xyLqQhX97yU9zGmrXXc/view?usp=sharing" TargetMode="External"/><Relationship Id="rId120" Type="http://schemas.openxmlformats.org/officeDocument/2006/relationships/hyperlink" Target="https://drive.google.com/file/d/1ZyHn0xenL-Samd4G4nsw2cyFr488aHZU/view?usp=sharing" TargetMode="External"/><Relationship Id="rId141" Type="http://schemas.openxmlformats.org/officeDocument/2006/relationships/hyperlink" Target="https://drive.google.com/file/d/1CY5z3nE00cge1lXTWu9WkgQxy5QO7EDL/view?usp=sharing" TargetMode="External"/><Relationship Id="rId7" Type="http://schemas.openxmlformats.org/officeDocument/2006/relationships/hyperlink" Target="https://drive.google.com/file/d/1lq10rWXaEqTuQXQSE3LWzZyT_rHV7qhj/view" TargetMode="External"/><Relationship Id="rId162" Type="http://schemas.openxmlformats.org/officeDocument/2006/relationships/hyperlink" Target="https://drive.google.com/file/d/1CY5z3nE00cge1lXTWu9WkgQxy5QO7EDL/view?usp=sharing" TargetMode="External"/><Relationship Id="rId183" Type="http://schemas.openxmlformats.org/officeDocument/2006/relationships/hyperlink" Target="https://drive.google.com/file/d/17MwEgus-Ahsa_nbw9OaDIoZrM7wYHGZS/view" TargetMode="External"/><Relationship Id="rId218" Type="http://schemas.openxmlformats.org/officeDocument/2006/relationships/hyperlink" Target="https://drive.google.com/file/d/1sQMkamUN1fNWNR3TPp5mPjAWFooeBjK_/view?usp=sharing" TargetMode="External"/><Relationship Id="rId239" Type="http://schemas.openxmlformats.org/officeDocument/2006/relationships/hyperlink" Target="https://drive.google.com/file/d/1sQMkamUN1fNWNR3TPp5mPjAWFooeBjK_/view?usp=sharing" TargetMode="External"/><Relationship Id="rId24" Type="http://schemas.openxmlformats.org/officeDocument/2006/relationships/hyperlink" Target="https://drive.google.com/file/d/1lq10rWXaEqTuQXQSE3LWzZyT_rHV7qhj/view" TargetMode="External"/><Relationship Id="rId45" Type="http://schemas.openxmlformats.org/officeDocument/2006/relationships/hyperlink" Target="https://drive.google.com/file/d/1ngp-IBriUmeHFzzN-7QxjTU14_c9BRE0/view" TargetMode="External"/><Relationship Id="rId66" Type="http://schemas.openxmlformats.org/officeDocument/2006/relationships/hyperlink" Target="https://drive.google.com/file/d/1ngp-IBriUmeHFzzN-7QxjTU14_c9BRE0/view" TargetMode="External"/><Relationship Id="rId87" Type="http://schemas.openxmlformats.org/officeDocument/2006/relationships/hyperlink" Target="https://drive.google.com/file/d/1Mkx9cjfzSArRZXd1V56NvhoooTXsX0UP/view?usp=sharing" TargetMode="External"/><Relationship Id="rId110" Type="http://schemas.openxmlformats.org/officeDocument/2006/relationships/hyperlink" Target="https://drive.google.com/file/d/1W8TXKiWm7gVS3xyLqQhX97yU9zGmrXXc/view?usp=sharing" TargetMode="External"/><Relationship Id="rId131" Type="http://schemas.openxmlformats.org/officeDocument/2006/relationships/hyperlink" Target="https://drive.google.com/file/d/1ZyHn0xenL-Samd4G4nsw2cyFr488aHZU/view?usp=sharing" TargetMode="External"/><Relationship Id="rId152" Type="http://schemas.openxmlformats.org/officeDocument/2006/relationships/hyperlink" Target="https://drive.google.com/file/d/1CY5z3nE00cge1lXTWu9WkgQxy5QO7EDL/view?usp=sharing" TargetMode="External"/><Relationship Id="rId173" Type="http://schemas.openxmlformats.org/officeDocument/2006/relationships/hyperlink" Target="https://drive.google.com/file/d/17MwEgus-Ahsa_nbw9OaDIoZrM7wYHGZS/view" TargetMode="External"/><Relationship Id="rId194" Type="http://schemas.openxmlformats.org/officeDocument/2006/relationships/hyperlink" Target="https://drive.google.com/file/d/1gpXUwsa1rQ0Zll1v65oXabHRqZLlk5G-/view?usp=sharing" TargetMode="External"/><Relationship Id="rId208" Type="http://schemas.openxmlformats.org/officeDocument/2006/relationships/hyperlink" Target="https://drive.google.com/file/d/1gpXUwsa1rQ0Zll1v65oXabHRqZLlk5G-/view?usp=sharing" TargetMode="External"/><Relationship Id="rId229" Type="http://schemas.openxmlformats.org/officeDocument/2006/relationships/hyperlink" Target="https://drive.google.com/file/d/1sQMkamUN1fNWNR3TPp5mPjAWFooeBjK_/view?usp=sharing" TargetMode="External"/><Relationship Id="rId240" Type="http://schemas.openxmlformats.org/officeDocument/2006/relationships/hyperlink" Target="https://drive.google.com/file/d/1sQMkamUN1fNWNR3TPp5mPjAWFooeBjK_/view?usp=sharing" TargetMode="External"/><Relationship Id="rId14" Type="http://schemas.openxmlformats.org/officeDocument/2006/relationships/hyperlink" Target="https://drive.google.com/file/d/1lq10rWXaEqTuQXQSE3LWzZyT_rHV7qhj/view" TargetMode="External"/><Relationship Id="rId35" Type="http://schemas.openxmlformats.org/officeDocument/2006/relationships/hyperlink" Target="https://drive.google.com/file/d/1lq10rWXaEqTuQXQSE3LWzZyT_rHV7qhj/view" TargetMode="External"/><Relationship Id="rId56" Type="http://schemas.openxmlformats.org/officeDocument/2006/relationships/hyperlink" Target="https://drive.google.com/file/d/1ngp-IBriUmeHFzzN-7QxjTU14_c9BRE0/view" TargetMode="External"/><Relationship Id="rId77" Type="http://schemas.openxmlformats.org/officeDocument/2006/relationships/hyperlink" Target="https://drive.google.com/file/d/1Mkx9cjfzSArRZXd1V56NvhoooTXsX0UP/view?usp=sharing" TargetMode="External"/><Relationship Id="rId100" Type="http://schemas.openxmlformats.org/officeDocument/2006/relationships/hyperlink" Target="https://drive.google.com/file/d/1W8TXKiWm7gVS3xyLqQhX97yU9zGmrXXc/view?usp=sharing" TargetMode="External"/><Relationship Id="rId8" Type="http://schemas.openxmlformats.org/officeDocument/2006/relationships/hyperlink" Target="https://drive.google.com/file/d/1lq10rWXaEqTuQXQSE3LWzZyT_rHV7qhj/view" TargetMode="External"/><Relationship Id="rId98" Type="http://schemas.openxmlformats.org/officeDocument/2006/relationships/hyperlink" Target="https://drive.google.com/file/d/1W8TXKiWm7gVS3xyLqQhX97yU9zGmrXXc/view?usp=sharing" TargetMode="External"/><Relationship Id="rId121" Type="http://schemas.openxmlformats.org/officeDocument/2006/relationships/hyperlink" Target="https://drive.google.com/file/d/1ZyHn0xenL-Samd4G4nsw2cyFr488aHZU/view?usp=sharing" TargetMode="External"/><Relationship Id="rId142" Type="http://schemas.openxmlformats.org/officeDocument/2006/relationships/hyperlink" Target="https://drive.google.com/file/d/1CY5z3nE00cge1lXTWu9WkgQxy5QO7EDL/view?usp=sharing" TargetMode="External"/><Relationship Id="rId163" Type="http://schemas.openxmlformats.org/officeDocument/2006/relationships/hyperlink" Target="https://drive.google.com/file/d/1CY5z3nE00cge1lXTWu9WkgQxy5QO7EDL/view?usp=sharing" TargetMode="External"/><Relationship Id="rId184" Type="http://schemas.openxmlformats.org/officeDocument/2006/relationships/hyperlink" Target="https://drive.google.com/file/d/17MwEgus-Ahsa_nbw9OaDIoZrM7wYHGZS/view" TargetMode="External"/><Relationship Id="rId219" Type="http://schemas.openxmlformats.org/officeDocument/2006/relationships/hyperlink" Target="https://drive.google.com/file/d/1sQMkamUN1fNWNR3TPp5mPjAWFooeBjK_/view?usp=sharing" TargetMode="External"/><Relationship Id="rId230" Type="http://schemas.openxmlformats.org/officeDocument/2006/relationships/hyperlink" Target="https://drive.google.com/file/d/1sQMkamUN1fNWNR3TPp5mPjAWFooeBjK_/view?usp=sharing" TargetMode="External"/><Relationship Id="rId25" Type="http://schemas.openxmlformats.org/officeDocument/2006/relationships/hyperlink" Target="https://drive.google.com/file/d/1lq10rWXaEqTuQXQSE3LWzZyT_rHV7qhj/view" TargetMode="External"/><Relationship Id="rId46" Type="http://schemas.openxmlformats.org/officeDocument/2006/relationships/hyperlink" Target="https://drive.google.com/file/d/1ngp-IBriUmeHFzzN-7QxjTU14_c9BRE0/view" TargetMode="External"/><Relationship Id="rId67" Type="http://schemas.openxmlformats.org/officeDocument/2006/relationships/hyperlink" Target="https://drive.google.com/file/d/1ngp-IBriUmeHFzzN-7QxjTU14_c9BRE0/view" TargetMode="External"/><Relationship Id="rId88" Type="http://schemas.openxmlformats.org/officeDocument/2006/relationships/hyperlink" Target="https://drive.google.com/file/d/1Mkx9cjfzSArRZXd1V56NvhoooTXsX0UP/view?usp=sharing" TargetMode="External"/><Relationship Id="rId111" Type="http://schemas.openxmlformats.org/officeDocument/2006/relationships/hyperlink" Target="https://drive.google.com/file/d/1W8TXKiWm7gVS3xyLqQhX97yU9zGmrXXc/view?usp=sharing" TargetMode="External"/><Relationship Id="rId132" Type="http://schemas.openxmlformats.org/officeDocument/2006/relationships/hyperlink" Target="https://drive.google.com/file/d/1ZyHn0xenL-Samd4G4nsw2cyFr488aHZU/view?usp=sharing" TargetMode="External"/><Relationship Id="rId153" Type="http://schemas.openxmlformats.org/officeDocument/2006/relationships/hyperlink" Target="https://drive.google.com/file/d/1CY5z3nE00cge1lXTWu9WkgQxy5QO7EDL/view?usp=sharing" TargetMode="External"/><Relationship Id="rId174" Type="http://schemas.openxmlformats.org/officeDocument/2006/relationships/hyperlink" Target="https://drive.google.com/file/d/17MwEgus-Ahsa_nbw9OaDIoZrM7wYHGZS/view" TargetMode="External"/><Relationship Id="rId195" Type="http://schemas.openxmlformats.org/officeDocument/2006/relationships/hyperlink" Target="https://drive.google.com/file/d/1gpXUwsa1rQ0Zll1v65oXabHRqZLlk5G-/view?usp=sharing" TargetMode="External"/><Relationship Id="rId209" Type="http://schemas.openxmlformats.org/officeDocument/2006/relationships/hyperlink" Target="https://drive.google.com/file/d/1gpXUwsa1rQ0Zll1v65oXabHRqZLlk5G-/view?usp=sharing" TargetMode="External"/><Relationship Id="rId220" Type="http://schemas.openxmlformats.org/officeDocument/2006/relationships/hyperlink" Target="https://drive.google.com/file/d/1sQMkamUN1fNWNR3TPp5mPjAWFooeBjK_/view?usp=sharing" TargetMode="External"/><Relationship Id="rId241" Type="http://schemas.openxmlformats.org/officeDocument/2006/relationships/fontTable" Target="fontTable.xml"/><Relationship Id="rId15" Type="http://schemas.openxmlformats.org/officeDocument/2006/relationships/hyperlink" Target="https://drive.google.com/file/d/1lq10rWXaEqTuQXQSE3LWzZyT_rHV7qhj/view" TargetMode="External"/><Relationship Id="rId36" Type="http://schemas.openxmlformats.org/officeDocument/2006/relationships/hyperlink" Target="https://drive.google.com/file/d/1lq10rWXaEqTuQXQSE3LWzZyT_rHV7qhj/view" TargetMode="External"/><Relationship Id="rId57" Type="http://schemas.openxmlformats.org/officeDocument/2006/relationships/hyperlink" Target="https://drive.google.com/file/d/1ngp-IBriUmeHFzzN-7QxjTU14_c9BRE0/view" TargetMode="External"/><Relationship Id="rId106" Type="http://schemas.openxmlformats.org/officeDocument/2006/relationships/hyperlink" Target="https://drive.google.com/file/d/1W8TXKiWm7gVS3xyLqQhX97yU9zGmrXXc/view?usp=sharing" TargetMode="External"/><Relationship Id="rId127" Type="http://schemas.openxmlformats.org/officeDocument/2006/relationships/hyperlink" Target="https://drive.google.com/file/d/1ZyHn0xenL-Samd4G4nsw2cyFr488aHZU/view?usp=sharing" TargetMode="External"/><Relationship Id="rId10" Type="http://schemas.openxmlformats.org/officeDocument/2006/relationships/hyperlink" Target="https://drive.google.com/file/d/1lq10rWXaEqTuQXQSE3LWzZyT_rHV7qhj/view" TargetMode="External"/><Relationship Id="rId31" Type="http://schemas.openxmlformats.org/officeDocument/2006/relationships/hyperlink" Target="https://drive.google.com/file/d/1lq10rWXaEqTuQXQSE3LWzZyT_rHV7qhj/view" TargetMode="External"/><Relationship Id="rId52" Type="http://schemas.openxmlformats.org/officeDocument/2006/relationships/hyperlink" Target="https://drive.google.com/file/d/1ngp-IBriUmeHFzzN-7QxjTU14_c9BRE0/view" TargetMode="External"/><Relationship Id="rId73" Type="http://schemas.openxmlformats.org/officeDocument/2006/relationships/hyperlink" Target="https://drive.google.com/file/d/1Mkx9cjfzSArRZXd1V56NvhoooTXsX0UP/view?usp=sharing" TargetMode="External"/><Relationship Id="rId78" Type="http://schemas.openxmlformats.org/officeDocument/2006/relationships/hyperlink" Target="https://drive.google.com/file/d/1Mkx9cjfzSArRZXd1V56NvhoooTXsX0UP/view?usp=sharing" TargetMode="External"/><Relationship Id="rId94" Type="http://schemas.openxmlformats.org/officeDocument/2006/relationships/hyperlink" Target="https://drive.google.com/file/d/1W8TXKiWm7gVS3xyLqQhX97yU9zGmrXXc/view?usp=sharing" TargetMode="External"/><Relationship Id="rId99" Type="http://schemas.openxmlformats.org/officeDocument/2006/relationships/hyperlink" Target="https://drive.google.com/file/d/1W8TXKiWm7gVS3xyLqQhX97yU9zGmrXXc/view?usp=sharing" TargetMode="External"/><Relationship Id="rId101" Type="http://schemas.openxmlformats.org/officeDocument/2006/relationships/hyperlink" Target="https://drive.google.com/file/d/1W8TXKiWm7gVS3xyLqQhX97yU9zGmrXXc/view?usp=sharing" TargetMode="External"/><Relationship Id="rId122" Type="http://schemas.openxmlformats.org/officeDocument/2006/relationships/hyperlink" Target="https://drive.google.com/file/d/1ZyHn0xenL-Samd4G4nsw2cyFr488aHZU/view?usp=sharing" TargetMode="External"/><Relationship Id="rId143" Type="http://schemas.openxmlformats.org/officeDocument/2006/relationships/hyperlink" Target="https://drive.google.com/file/d/1CY5z3nE00cge1lXTWu9WkgQxy5QO7EDL/view?usp=sharing" TargetMode="External"/><Relationship Id="rId148" Type="http://schemas.openxmlformats.org/officeDocument/2006/relationships/hyperlink" Target="https://drive.google.com/file/d/1CY5z3nE00cge1lXTWu9WkgQxy5QO7EDL/view?usp=sharing" TargetMode="External"/><Relationship Id="rId164" Type="http://schemas.openxmlformats.org/officeDocument/2006/relationships/hyperlink" Target="https://drive.google.com/file/d/1CY5z3nE00cge1lXTWu9WkgQxy5QO7EDL/view?usp=sharing" TargetMode="External"/><Relationship Id="rId169" Type="http://schemas.openxmlformats.org/officeDocument/2006/relationships/hyperlink" Target="https://drive.google.com/file/d/1CY5z3nE00cge1lXTWu9WkgQxy5QO7EDL/view?usp=sharing" TargetMode="External"/><Relationship Id="rId185" Type="http://schemas.openxmlformats.org/officeDocument/2006/relationships/hyperlink" Target="https://drive.google.com/file/d/1gpXUwsa1rQ0Zll1v65oXabHRqZLlk5G-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q10rWXaEqTuQXQSE3LWzZyT_rHV7qhj/view" TargetMode="External"/><Relationship Id="rId180" Type="http://schemas.openxmlformats.org/officeDocument/2006/relationships/hyperlink" Target="https://drive.google.com/file/d/17MwEgus-Ahsa_nbw9OaDIoZrM7wYHGZS/view" TargetMode="External"/><Relationship Id="rId210" Type="http://schemas.openxmlformats.org/officeDocument/2006/relationships/hyperlink" Target="https://drive.google.com/file/d/1gpXUwsa1rQ0Zll1v65oXabHRqZLlk5G-/view?usp=sharing" TargetMode="External"/><Relationship Id="rId215" Type="http://schemas.openxmlformats.org/officeDocument/2006/relationships/hyperlink" Target="https://drive.google.com/file/d/1gpXUwsa1rQ0Zll1v65oXabHRqZLlk5G-/view?usp=sharing" TargetMode="External"/><Relationship Id="rId236" Type="http://schemas.openxmlformats.org/officeDocument/2006/relationships/hyperlink" Target="https://drive.google.com/file/d/1sQMkamUN1fNWNR3TPp5mPjAWFooeBjK_/view?usp=sharing" TargetMode="External"/><Relationship Id="rId26" Type="http://schemas.openxmlformats.org/officeDocument/2006/relationships/hyperlink" Target="https://drive.google.com/file/d/1lq10rWXaEqTuQXQSE3LWzZyT_rHV7qhj/view" TargetMode="External"/><Relationship Id="rId231" Type="http://schemas.openxmlformats.org/officeDocument/2006/relationships/hyperlink" Target="https://drive.google.com/file/d/1sQMkamUN1fNWNR3TPp5mPjAWFooeBjK_/view?usp=sharing" TargetMode="External"/><Relationship Id="rId47" Type="http://schemas.openxmlformats.org/officeDocument/2006/relationships/hyperlink" Target="https://drive.google.com/file/d/1ngp-IBriUmeHFzzN-7QxjTU14_c9BRE0/view" TargetMode="External"/><Relationship Id="rId68" Type="http://schemas.openxmlformats.org/officeDocument/2006/relationships/hyperlink" Target="https://drive.google.com/file/d/1ngp-IBriUmeHFzzN-7QxjTU14_c9BRE0/view" TargetMode="External"/><Relationship Id="rId89" Type="http://schemas.openxmlformats.org/officeDocument/2006/relationships/hyperlink" Target="https://drive.google.com/file/d/1Mkx9cjfzSArRZXd1V56NvhoooTXsX0UP/view?usp=sharing" TargetMode="External"/><Relationship Id="rId112" Type="http://schemas.openxmlformats.org/officeDocument/2006/relationships/hyperlink" Target="https://drive.google.com/file/d/1ZyHn0xenL-Samd4G4nsw2cyFr488aHZU/view?usp=sharing" TargetMode="External"/><Relationship Id="rId133" Type="http://schemas.openxmlformats.org/officeDocument/2006/relationships/hyperlink" Target="https://drive.google.com/file/d/1ZyHn0xenL-Samd4G4nsw2cyFr488aHZU/view?usp=sharing" TargetMode="External"/><Relationship Id="rId154" Type="http://schemas.openxmlformats.org/officeDocument/2006/relationships/hyperlink" Target="https://drive.google.com/file/d/1CY5z3nE00cge1lXTWu9WkgQxy5QO7EDL/view?usp=sharing" TargetMode="External"/><Relationship Id="rId175" Type="http://schemas.openxmlformats.org/officeDocument/2006/relationships/hyperlink" Target="https://drive.google.com/file/d/17MwEgus-Ahsa_nbw9OaDIoZrM7wYHGZS/view" TargetMode="External"/><Relationship Id="rId196" Type="http://schemas.openxmlformats.org/officeDocument/2006/relationships/hyperlink" Target="https://drive.google.com/file/d/1gpXUwsa1rQ0Zll1v65oXabHRqZLlk5G-/view?usp=sharing" TargetMode="External"/><Relationship Id="rId200" Type="http://schemas.openxmlformats.org/officeDocument/2006/relationships/hyperlink" Target="https://drive.google.com/file/d/1gpXUwsa1rQ0Zll1v65oXabHRqZLlk5G-/view?usp=sharing" TargetMode="External"/><Relationship Id="rId16" Type="http://schemas.openxmlformats.org/officeDocument/2006/relationships/hyperlink" Target="https://drive.google.com/file/d/1lq10rWXaEqTuQXQSE3LWzZyT_rHV7qhj/view" TargetMode="External"/><Relationship Id="rId221" Type="http://schemas.openxmlformats.org/officeDocument/2006/relationships/hyperlink" Target="https://drive.google.com/file/d/1sQMkamUN1fNWNR3TPp5mPjAWFooeBjK_/view?usp=sharing" TargetMode="External"/><Relationship Id="rId242" Type="http://schemas.openxmlformats.org/officeDocument/2006/relationships/theme" Target="theme/theme1.xml"/><Relationship Id="rId37" Type="http://schemas.openxmlformats.org/officeDocument/2006/relationships/hyperlink" Target="https://drive.google.com/file/d/1lq10rWXaEqTuQXQSE3LWzZyT_rHV7qhj/view" TargetMode="External"/><Relationship Id="rId58" Type="http://schemas.openxmlformats.org/officeDocument/2006/relationships/hyperlink" Target="https://drive.google.com/file/d/1ngp-IBriUmeHFzzN-7QxjTU14_c9BRE0/view" TargetMode="External"/><Relationship Id="rId79" Type="http://schemas.openxmlformats.org/officeDocument/2006/relationships/hyperlink" Target="https://drive.google.com/file/d/1Mkx9cjfzSArRZXd1V56NvhoooTXsX0UP/view?usp=sharing" TargetMode="External"/><Relationship Id="rId102" Type="http://schemas.openxmlformats.org/officeDocument/2006/relationships/hyperlink" Target="https://drive.google.com/file/d/1W8TXKiWm7gVS3xyLqQhX97yU9zGmrXXc/view?usp=sharing" TargetMode="External"/><Relationship Id="rId123" Type="http://schemas.openxmlformats.org/officeDocument/2006/relationships/hyperlink" Target="https://drive.google.com/file/d/1ZyHn0xenL-Samd4G4nsw2cyFr488aHZU/view?usp=sharing" TargetMode="External"/><Relationship Id="rId144" Type="http://schemas.openxmlformats.org/officeDocument/2006/relationships/hyperlink" Target="https://drive.google.com/file/d/1CY5z3nE00cge1lXTWu9WkgQxy5QO7EDL/view?usp=sharing" TargetMode="External"/><Relationship Id="rId90" Type="http://schemas.openxmlformats.org/officeDocument/2006/relationships/hyperlink" Target="https://drive.google.com/file/d/1Mkx9cjfzSArRZXd1V56NvhoooTXsX0UP/view?usp=sharing" TargetMode="External"/><Relationship Id="rId165" Type="http://schemas.openxmlformats.org/officeDocument/2006/relationships/hyperlink" Target="https://drive.google.com/file/d/1CY5z3nE00cge1lXTWu9WkgQxy5QO7EDL/view?usp=sharing" TargetMode="External"/><Relationship Id="rId186" Type="http://schemas.openxmlformats.org/officeDocument/2006/relationships/hyperlink" Target="https://drive.google.com/file/d/1gpXUwsa1rQ0Zll1v65oXabHRqZLlk5G-/view?usp=sharing" TargetMode="External"/><Relationship Id="rId211" Type="http://schemas.openxmlformats.org/officeDocument/2006/relationships/hyperlink" Target="https://drive.google.com/file/d/1gpXUwsa1rQ0Zll1v65oXabHRqZLlk5G-/view?usp=sharing" TargetMode="External"/><Relationship Id="rId232" Type="http://schemas.openxmlformats.org/officeDocument/2006/relationships/hyperlink" Target="https://drive.google.com/file/d/1sQMkamUN1fNWNR3TPp5mPjAWFooeBjK_/view?usp=sharing" TargetMode="External"/><Relationship Id="rId27" Type="http://schemas.openxmlformats.org/officeDocument/2006/relationships/hyperlink" Target="https://drive.google.com/file/d/1lq10rWXaEqTuQXQSE3LWzZyT_rHV7qhj/view" TargetMode="External"/><Relationship Id="rId48" Type="http://schemas.openxmlformats.org/officeDocument/2006/relationships/hyperlink" Target="https://drive.google.com/file/d/1ngp-IBriUmeHFzzN-7QxjTU14_c9BRE0/view" TargetMode="External"/><Relationship Id="rId69" Type="http://schemas.openxmlformats.org/officeDocument/2006/relationships/hyperlink" Target="https://drive.google.com/file/d/1ngp-IBriUmeHFzzN-7QxjTU14_c9BRE0/view" TargetMode="External"/><Relationship Id="rId113" Type="http://schemas.openxmlformats.org/officeDocument/2006/relationships/hyperlink" Target="https://drive.google.com/file/d/1ZyHn0xenL-Samd4G4nsw2cyFr488aHZU/view?usp=sharing" TargetMode="External"/><Relationship Id="rId134" Type="http://schemas.openxmlformats.org/officeDocument/2006/relationships/hyperlink" Target="https://drive.google.com/file/d/1ZyHn0xenL-Samd4G4nsw2cyFr488aHZU/view?usp=sharing" TargetMode="External"/><Relationship Id="rId80" Type="http://schemas.openxmlformats.org/officeDocument/2006/relationships/hyperlink" Target="https://drive.google.com/file/d/1Mkx9cjfzSArRZXd1V56NvhoooTXsX0UP/view?usp=sharing" TargetMode="External"/><Relationship Id="rId155" Type="http://schemas.openxmlformats.org/officeDocument/2006/relationships/hyperlink" Target="https://drive.google.com/file/d/1CY5z3nE00cge1lXTWu9WkgQxy5QO7EDL/view?usp=sharing" TargetMode="External"/><Relationship Id="rId176" Type="http://schemas.openxmlformats.org/officeDocument/2006/relationships/hyperlink" Target="https://drive.google.com/file/d/17MwEgus-Ahsa_nbw9OaDIoZrM7wYHGZS/view" TargetMode="External"/><Relationship Id="rId197" Type="http://schemas.openxmlformats.org/officeDocument/2006/relationships/hyperlink" Target="https://drive.google.com/file/d/1gpXUwsa1rQ0Zll1v65oXabHRqZLlk5G-/view?usp=sharing" TargetMode="External"/><Relationship Id="rId201" Type="http://schemas.openxmlformats.org/officeDocument/2006/relationships/hyperlink" Target="https://drive.google.com/file/d/1gpXUwsa1rQ0Zll1v65oXabHRqZLlk5G-/view?usp=sharing" TargetMode="External"/><Relationship Id="rId222" Type="http://schemas.openxmlformats.org/officeDocument/2006/relationships/hyperlink" Target="https://drive.google.com/file/d/1sQMkamUN1fNWNR3TPp5mPjAWFooeBjK_/view?usp=sharing" TargetMode="External"/><Relationship Id="rId17" Type="http://schemas.openxmlformats.org/officeDocument/2006/relationships/hyperlink" Target="https://drive.google.com/file/d/1lq10rWXaEqTuQXQSE3LWzZyT_rHV7qhj/view" TargetMode="External"/><Relationship Id="rId38" Type="http://schemas.openxmlformats.org/officeDocument/2006/relationships/hyperlink" Target="https://drive.google.com/file/d/1lq10rWXaEqTuQXQSE3LWzZyT_rHV7qhj/view" TargetMode="External"/><Relationship Id="rId59" Type="http://schemas.openxmlformats.org/officeDocument/2006/relationships/hyperlink" Target="https://drive.google.com/file/d/1ngp-IBriUmeHFzzN-7QxjTU14_c9BRE0/view" TargetMode="External"/><Relationship Id="rId103" Type="http://schemas.openxmlformats.org/officeDocument/2006/relationships/hyperlink" Target="https://drive.google.com/file/d/1W8TXKiWm7gVS3xyLqQhX97yU9zGmrXXc/view?usp=sharing" TargetMode="External"/><Relationship Id="rId124" Type="http://schemas.openxmlformats.org/officeDocument/2006/relationships/hyperlink" Target="https://drive.google.com/file/d/1ZyHn0xenL-Samd4G4nsw2cyFr488aHZU/view?usp=sharing" TargetMode="External"/><Relationship Id="rId70" Type="http://schemas.openxmlformats.org/officeDocument/2006/relationships/hyperlink" Target="https://drive.google.com/file/d/1ngp-IBriUmeHFzzN-7QxjTU14_c9BRE0/view" TargetMode="External"/><Relationship Id="rId91" Type="http://schemas.openxmlformats.org/officeDocument/2006/relationships/hyperlink" Target="https://drive.google.com/file/d/1Mkx9cjfzSArRZXd1V56NvhoooTXsX0UP/view?usp=sharing" TargetMode="External"/><Relationship Id="rId145" Type="http://schemas.openxmlformats.org/officeDocument/2006/relationships/hyperlink" Target="https://drive.google.com/file/d/1CY5z3nE00cge1lXTWu9WkgQxy5QO7EDL/view?usp=sharing" TargetMode="External"/><Relationship Id="rId166" Type="http://schemas.openxmlformats.org/officeDocument/2006/relationships/hyperlink" Target="https://drive.google.com/file/d/1CY5z3nE00cge1lXTWu9WkgQxy5QO7EDL/view?usp=sharing" TargetMode="External"/><Relationship Id="rId187" Type="http://schemas.openxmlformats.org/officeDocument/2006/relationships/hyperlink" Target="https://drive.google.com/file/d/1gpXUwsa1rQ0Zll1v65oXabHRqZLlk5G-/view?usp=sharing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gpXUwsa1rQ0Zll1v65oXabHRqZLlk5G-/view?usp=sharing" TargetMode="External"/><Relationship Id="rId233" Type="http://schemas.openxmlformats.org/officeDocument/2006/relationships/hyperlink" Target="https://drive.google.com/file/d/1sQMkamUN1fNWNR3TPp5mPjAWFooeBjK_/view?usp=sharing" TargetMode="External"/><Relationship Id="rId28" Type="http://schemas.openxmlformats.org/officeDocument/2006/relationships/hyperlink" Target="https://drive.google.com/file/d/1lq10rWXaEqTuQXQSE3LWzZyT_rHV7qhj/view" TargetMode="External"/><Relationship Id="rId49" Type="http://schemas.openxmlformats.org/officeDocument/2006/relationships/hyperlink" Target="https://drive.google.com/file/d/1ngp-IBriUmeHFzzN-7QxjTU14_c9BRE0/view" TargetMode="External"/><Relationship Id="rId114" Type="http://schemas.openxmlformats.org/officeDocument/2006/relationships/hyperlink" Target="https://drive.google.com/file/d/1ZyHn0xenL-Samd4G4nsw2cyFr488aHZU/view?usp=sharing" TargetMode="External"/><Relationship Id="rId60" Type="http://schemas.openxmlformats.org/officeDocument/2006/relationships/hyperlink" Target="https://drive.google.com/file/d/1ngp-IBriUmeHFzzN-7QxjTU14_c9BRE0/view" TargetMode="External"/><Relationship Id="rId81" Type="http://schemas.openxmlformats.org/officeDocument/2006/relationships/hyperlink" Target="https://drive.google.com/file/d/1Mkx9cjfzSArRZXd1V56NvhoooTXsX0UP/view?usp=sharing" TargetMode="External"/><Relationship Id="rId135" Type="http://schemas.openxmlformats.org/officeDocument/2006/relationships/hyperlink" Target="https://drive.google.com/file/d/1ZyHn0xenL-Samd4G4nsw2cyFr488aHZU/view?usp=sharing" TargetMode="External"/><Relationship Id="rId156" Type="http://schemas.openxmlformats.org/officeDocument/2006/relationships/hyperlink" Target="https://drive.google.com/file/d/1CY5z3nE00cge1lXTWu9WkgQxy5QO7EDL/view?usp=sharing" TargetMode="External"/><Relationship Id="rId177" Type="http://schemas.openxmlformats.org/officeDocument/2006/relationships/hyperlink" Target="https://drive.google.com/file/d/17MwEgus-Ahsa_nbw9OaDIoZrM7wYHGZS/view" TargetMode="External"/><Relationship Id="rId198" Type="http://schemas.openxmlformats.org/officeDocument/2006/relationships/hyperlink" Target="https://drive.google.com/file/d/1gpXUwsa1rQ0Zll1v65oXabHRqZLlk5G-/view?usp=sharing" TargetMode="External"/><Relationship Id="rId202" Type="http://schemas.openxmlformats.org/officeDocument/2006/relationships/hyperlink" Target="https://drive.google.com/file/d/1gpXUwsa1rQ0Zll1v65oXabHRqZLlk5G-/view?usp=sharing" TargetMode="External"/><Relationship Id="rId223" Type="http://schemas.openxmlformats.org/officeDocument/2006/relationships/hyperlink" Target="https://drive.google.com/file/d/1sQMkamUN1fNWNR3TPp5mPjAWFooeBjK_/view?usp=sharing" TargetMode="External"/><Relationship Id="rId18" Type="http://schemas.openxmlformats.org/officeDocument/2006/relationships/hyperlink" Target="https://drive.google.com/file/d/1lq10rWXaEqTuQXQSE3LWzZyT_rHV7qhj/view" TargetMode="External"/><Relationship Id="rId39" Type="http://schemas.openxmlformats.org/officeDocument/2006/relationships/hyperlink" Target="https://drive.google.com/file/d/1lq10rWXaEqTuQXQSE3LWzZyT_rHV7qhj/view" TargetMode="External"/><Relationship Id="rId50" Type="http://schemas.openxmlformats.org/officeDocument/2006/relationships/hyperlink" Target="https://drive.google.com/file/d/1ngp-IBriUmeHFzzN-7QxjTU14_c9BRE0/view" TargetMode="External"/><Relationship Id="rId104" Type="http://schemas.openxmlformats.org/officeDocument/2006/relationships/hyperlink" Target="https://drive.google.com/file/d/1W8TXKiWm7gVS3xyLqQhX97yU9zGmrXXc/view?usp=sharing" TargetMode="External"/><Relationship Id="rId125" Type="http://schemas.openxmlformats.org/officeDocument/2006/relationships/hyperlink" Target="https://drive.google.com/file/d/1ZyHn0xenL-Samd4G4nsw2cyFr488aHZU/view?usp=sharing" TargetMode="External"/><Relationship Id="rId146" Type="http://schemas.openxmlformats.org/officeDocument/2006/relationships/hyperlink" Target="https://drive.google.com/file/d/1CY5z3nE00cge1lXTWu9WkgQxy5QO7EDL/view?usp=sharing" TargetMode="External"/><Relationship Id="rId167" Type="http://schemas.openxmlformats.org/officeDocument/2006/relationships/hyperlink" Target="https://drive.google.com/file/d/1CY5z3nE00cge1lXTWu9WkgQxy5QO7EDL/view?usp=sharing" TargetMode="External"/><Relationship Id="rId188" Type="http://schemas.openxmlformats.org/officeDocument/2006/relationships/hyperlink" Target="https://drive.google.com/file/d/1gpXUwsa1rQ0Zll1v65oXabHRqZLlk5G-/view?usp=sharing" TargetMode="External"/><Relationship Id="rId71" Type="http://schemas.openxmlformats.org/officeDocument/2006/relationships/hyperlink" Target="https://drive.google.com/file/d/1Mkx9cjfzSArRZXd1V56NvhoooTXsX0UP/view?usp=sharing" TargetMode="External"/><Relationship Id="rId92" Type="http://schemas.openxmlformats.org/officeDocument/2006/relationships/hyperlink" Target="https://drive.google.com/file/d/1Mkx9cjfzSArRZXd1V56NvhoooTXsX0UP/view?usp=sharing" TargetMode="External"/><Relationship Id="rId213" Type="http://schemas.openxmlformats.org/officeDocument/2006/relationships/hyperlink" Target="https://drive.google.com/file/d/1gpXUwsa1rQ0Zll1v65oXabHRqZLlk5G-/view?usp=sharing" TargetMode="External"/><Relationship Id="rId234" Type="http://schemas.openxmlformats.org/officeDocument/2006/relationships/hyperlink" Target="https://drive.google.com/file/d/1sQMkamUN1fNWNR3TPp5mPjAWFooeBjK_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lq10rWXaEqTuQXQSE3LWzZyT_rHV7qhj/view" TargetMode="External"/><Relationship Id="rId40" Type="http://schemas.openxmlformats.org/officeDocument/2006/relationships/hyperlink" Target="https://drive.google.com/file/d/1lq10rWXaEqTuQXQSE3LWzZyT_rHV7qhj/view" TargetMode="External"/><Relationship Id="rId115" Type="http://schemas.openxmlformats.org/officeDocument/2006/relationships/hyperlink" Target="https://drive.google.com/file/d/1ZyHn0xenL-Samd4G4nsw2cyFr488aHZU/view?usp=sharing" TargetMode="External"/><Relationship Id="rId136" Type="http://schemas.openxmlformats.org/officeDocument/2006/relationships/hyperlink" Target="https://drive.google.com/file/d/1CY5z3nE00cge1lXTWu9WkgQxy5QO7EDL/view?usp=sharing" TargetMode="External"/><Relationship Id="rId157" Type="http://schemas.openxmlformats.org/officeDocument/2006/relationships/hyperlink" Target="https://drive.google.com/file/d/1CY5z3nE00cge1lXTWu9WkgQxy5QO7EDL/view?usp=sharing" TargetMode="External"/><Relationship Id="rId178" Type="http://schemas.openxmlformats.org/officeDocument/2006/relationships/hyperlink" Target="https://drive.google.com/file/d/17MwEgus-Ahsa_nbw9OaDIoZrM7wYHGZS/view" TargetMode="External"/><Relationship Id="rId61" Type="http://schemas.openxmlformats.org/officeDocument/2006/relationships/hyperlink" Target="https://drive.google.com/file/d/1ngp-IBriUmeHFzzN-7QxjTU14_c9BRE0/view" TargetMode="External"/><Relationship Id="rId82" Type="http://schemas.openxmlformats.org/officeDocument/2006/relationships/hyperlink" Target="https://drive.google.com/file/d/1Mkx9cjfzSArRZXd1V56NvhoooTXsX0UP/view?usp=sharing" TargetMode="External"/><Relationship Id="rId199" Type="http://schemas.openxmlformats.org/officeDocument/2006/relationships/hyperlink" Target="https://drive.google.com/file/d/1gpXUwsa1rQ0Zll1v65oXabHRqZLlk5G-/view?usp=sharing" TargetMode="External"/><Relationship Id="rId203" Type="http://schemas.openxmlformats.org/officeDocument/2006/relationships/hyperlink" Target="https://drive.google.com/file/d/1gpXUwsa1rQ0Zll1v65oXabHRqZLlk5G-/view?usp=sharing" TargetMode="External"/><Relationship Id="rId19" Type="http://schemas.openxmlformats.org/officeDocument/2006/relationships/hyperlink" Target="https://drive.google.com/file/d/1lq10rWXaEqTuQXQSE3LWzZyT_rHV7qhj/view" TargetMode="External"/><Relationship Id="rId224" Type="http://schemas.openxmlformats.org/officeDocument/2006/relationships/hyperlink" Target="https://drive.google.com/file/d/1sQMkamUN1fNWNR3TPp5mPjAWFooeBjK_/view?usp=sharing" TargetMode="External"/><Relationship Id="rId30" Type="http://schemas.openxmlformats.org/officeDocument/2006/relationships/hyperlink" Target="https://drive.google.com/file/d/1lq10rWXaEqTuQXQSE3LWzZyT_rHV7qhj/view" TargetMode="External"/><Relationship Id="rId105" Type="http://schemas.openxmlformats.org/officeDocument/2006/relationships/hyperlink" Target="https://drive.google.com/file/d/1W8TXKiWm7gVS3xyLqQhX97yU9zGmrXXc/view?usp=sharing" TargetMode="External"/><Relationship Id="rId126" Type="http://schemas.openxmlformats.org/officeDocument/2006/relationships/hyperlink" Target="https://drive.google.com/file/d/1ZyHn0xenL-Samd4G4nsw2cyFr488aHZU/view?usp=sharing" TargetMode="External"/><Relationship Id="rId147" Type="http://schemas.openxmlformats.org/officeDocument/2006/relationships/hyperlink" Target="https://drive.google.com/file/d/1CY5z3nE00cge1lXTWu9WkgQxy5QO7EDL/view?usp=sharing" TargetMode="External"/><Relationship Id="rId168" Type="http://schemas.openxmlformats.org/officeDocument/2006/relationships/hyperlink" Target="https://drive.google.com/file/d/1CY5z3nE00cge1lXTWu9WkgQxy5QO7EDL/view?usp=sharing" TargetMode="External"/><Relationship Id="rId51" Type="http://schemas.openxmlformats.org/officeDocument/2006/relationships/hyperlink" Target="https://drive.google.com/file/d/1ngp-IBriUmeHFzzN-7QxjTU14_c9BRE0/view" TargetMode="External"/><Relationship Id="rId72" Type="http://schemas.openxmlformats.org/officeDocument/2006/relationships/hyperlink" Target="https://drive.google.com/file/d/1Mkx9cjfzSArRZXd1V56NvhoooTXsX0UP/view?usp=sharing" TargetMode="External"/><Relationship Id="rId93" Type="http://schemas.openxmlformats.org/officeDocument/2006/relationships/hyperlink" Target="https://drive.google.com/file/d/1Mkx9cjfzSArRZXd1V56NvhoooTXsX0UP/view?usp=sharing" TargetMode="External"/><Relationship Id="rId189" Type="http://schemas.openxmlformats.org/officeDocument/2006/relationships/hyperlink" Target="https://drive.google.com/file/d/1gpXUwsa1rQ0Zll1v65oXabHRqZLlk5G-/view?usp=shar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gpXUwsa1rQ0Zll1v65oXabHRqZLlk5G-/view?usp=sharing" TargetMode="External"/><Relationship Id="rId235" Type="http://schemas.openxmlformats.org/officeDocument/2006/relationships/hyperlink" Target="https://drive.google.com/file/d/1sQMkamUN1fNWNR3TPp5mPjAWFooeBjK_/view?usp=sharing" TargetMode="External"/><Relationship Id="rId116" Type="http://schemas.openxmlformats.org/officeDocument/2006/relationships/hyperlink" Target="https://drive.google.com/file/d/1ZyHn0xenL-Samd4G4nsw2cyFr488aHZU/view?usp=sharing" TargetMode="External"/><Relationship Id="rId137" Type="http://schemas.openxmlformats.org/officeDocument/2006/relationships/hyperlink" Target="https://drive.google.com/file/d/1CY5z3nE00cge1lXTWu9WkgQxy5QO7EDL/view?usp=sharing" TargetMode="External"/><Relationship Id="rId158" Type="http://schemas.openxmlformats.org/officeDocument/2006/relationships/hyperlink" Target="https://drive.google.com/file/d/1CY5z3nE00cge1lXTWu9WkgQxy5QO7EDL/view?usp=sharing" TargetMode="External"/><Relationship Id="rId20" Type="http://schemas.openxmlformats.org/officeDocument/2006/relationships/hyperlink" Target="https://drive.google.com/file/d/1lq10rWXaEqTuQXQSE3LWzZyT_rHV7qhj/view" TargetMode="External"/><Relationship Id="rId41" Type="http://schemas.openxmlformats.org/officeDocument/2006/relationships/hyperlink" Target="https://drive.google.com/file/d/1lq10rWXaEqTuQXQSE3LWzZyT_rHV7qhj/view" TargetMode="External"/><Relationship Id="rId62" Type="http://schemas.openxmlformats.org/officeDocument/2006/relationships/hyperlink" Target="https://drive.google.com/file/d/1ngp-IBriUmeHFzzN-7QxjTU14_c9BRE0/view" TargetMode="External"/><Relationship Id="rId83" Type="http://schemas.openxmlformats.org/officeDocument/2006/relationships/hyperlink" Target="https://drive.google.com/file/d/1Mkx9cjfzSArRZXd1V56NvhoooTXsX0UP/view?usp=sharing" TargetMode="External"/><Relationship Id="rId179" Type="http://schemas.openxmlformats.org/officeDocument/2006/relationships/hyperlink" Target="https://drive.google.com/file/d/17MwEgus-Ahsa_nbw9OaDIoZrM7wYHGZS/view" TargetMode="External"/><Relationship Id="rId190" Type="http://schemas.openxmlformats.org/officeDocument/2006/relationships/hyperlink" Target="https://drive.google.com/file/d/1gpXUwsa1rQ0Zll1v65oXabHRqZLlk5G-/view?usp=sharing" TargetMode="External"/><Relationship Id="rId204" Type="http://schemas.openxmlformats.org/officeDocument/2006/relationships/hyperlink" Target="https://drive.google.com/file/d/1gpXUwsa1rQ0Zll1v65oXabHRqZLlk5G-/view?usp=sharing" TargetMode="External"/><Relationship Id="rId225" Type="http://schemas.openxmlformats.org/officeDocument/2006/relationships/hyperlink" Target="https://drive.google.com/file/d/1sQMkamUN1fNWNR3TPp5mPjAWFooeBjK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47998</Words>
  <Characters>27360</Characters>
  <Application>Microsoft Office Word</Application>
  <DocSecurity>0</DocSecurity>
  <Lines>228</Lines>
  <Paragraphs>150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7</cp:revision>
  <dcterms:created xsi:type="dcterms:W3CDTF">2024-01-11T08:34:00Z</dcterms:created>
  <dcterms:modified xsi:type="dcterms:W3CDTF">2024-02-15T12:30:00Z</dcterms:modified>
</cp:coreProperties>
</file>