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8F" w:rsidRDefault="00B43DA8" w:rsidP="00CE268F">
      <w:pPr>
        <w:ind w:right="-567" w:hanging="170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C8376" wp14:editId="172C1059">
                <wp:simplePos x="0" y="0"/>
                <wp:positionH relativeFrom="column">
                  <wp:posOffset>-59055</wp:posOffset>
                </wp:positionH>
                <wp:positionV relativeFrom="paragraph">
                  <wp:posOffset>1934210</wp:posOffset>
                </wp:positionV>
                <wp:extent cx="5848350" cy="35718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61B" w:rsidRPr="00987F9D" w:rsidRDefault="0035661B" w:rsidP="00951D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00"/>
                                <w:sz w:val="36"/>
                                <w:szCs w:val="36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F9D"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РОБОТИ  МО ВЧИТЕЛІВ ПОЧА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ТКОВИХ КЛАСІВ</w:t>
                            </w:r>
                            <w:r w:rsidRPr="00987F9D"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87F9D">
                              <w:rPr>
                                <w:rFonts w:ascii="Times New Roman" w:hAnsi="Times New Roman"/>
                                <w:b/>
                                <w:color w:val="FFFF00"/>
                                <w:sz w:val="36"/>
                                <w:szCs w:val="36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5661B" w:rsidRPr="00987F9D" w:rsidRDefault="0035661B" w:rsidP="00951D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F9D"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87F9D"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35661B" w:rsidRPr="00987F9D" w:rsidRDefault="0035661B" w:rsidP="00951D1B">
                            <w:pPr>
                              <w:jc w:val="center"/>
                              <w:rPr>
                                <w:b/>
                                <w:color w:val="FFFF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F9D"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НАВЧАЛЬНИЙ РІ</w:t>
                            </w:r>
                            <w:r w:rsidRPr="00987F9D">
                              <w:rPr>
                                <w:b/>
                                <w:color w:val="FFFF00"/>
                                <w:sz w:val="72"/>
                                <w:szCs w:val="72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837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4.65pt;margin-top:152.3pt;width:460.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" filled="f" stroked="f" strokeweight=".5pt">
                <v:textbox>
                  <w:txbxContent>
                    <w:p w:rsidR="0035661B" w:rsidRPr="00987F9D" w:rsidRDefault="0035661B" w:rsidP="00951D1B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00"/>
                          <w:sz w:val="36"/>
                          <w:szCs w:val="36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7F9D"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ПЛАН РОБОТИ  МО ВЧИТЕЛІВ ПОЧА</w:t>
                      </w:r>
                      <w:r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ТКОВИХ КЛАСІВ</w:t>
                      </w:r>
                      <w:r w:rsidRPr="00987F9D"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87F9D">
                        <w:rPr>
                          <w:rFonts w:ascii="Times New Roman" w:hAnsi="Times New Roman"/>
                          <w:b/>
                          <w:color w:val="FFFF00"/>
                          <w:sz w:val="36"/>
                          <w:szCs w:val="36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5661B" w:rsidRPr="00987F9D" w:rsidRDefault="0035661B" w:rsidP="00951D1B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7F9D"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НА 202</w:t>
                      </w:r>
                      <w:r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987F9D"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35661B" w:rsidRPr="00987F9D" w:rsidRDefault="0035661B" w:rsidP="00951D1B">
                      <w:pPr>
                        <w:jc w:val="center"/>
                        <w:rPr>
                          <w:b/>
                          <w:color w:val="FFFF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7F9D"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НАВЧАЛЬНИЙ РІ</w:t>
                      </w:r>
                      <w:r w:rsidRPr="00987F9D">
                        <w:rPr>
                          <w:b/>
                          <w:color w:val="FFFF00"/>
                          <w:sz w:val="72"/>
                          <w:szCs w:val="72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A1FE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033CE" wp14:editId="53B03E8D">
                <wp:simplePos x="0" y="0"/>
                <wp:positionH relativeFrom="column">
                  <wp:posOffset>188244</wp:posOffset>
                </wp:positionH>
                <wp:positionV relativeFrom="paragraph">
                  <wp:posOffset>9244444</wp:posOffset>
                </wp:positionV>
                <wp:extent cx="4913194" cy="12001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61B" w:rsidRDefault="0035661B" w:rsidP="003A1FEE">
                            <w:pPr>
                              <w:jc w:val="right"/>
                              <w:rPr>
                                <w:b/>
                                <w:color w:val="C00000"/>
                                <w:sz w:val="56"/>
                                <w:szCs w:val="56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D1B">
                              <w:rPr>
                                <w:b/>
                                <w:color w:val="C00000"/>
                                <w:sz w:val="56"/>
                                <w:szCs w:val="56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Керівник МО </w:t>
                            </w:r>
                            <w:r>
                              <w:rPr>
                                <w:b/>
                                <w:color w:val="C00000"/>
                                <w:sz w:val="56"/>
                                <w:szCs w:val="56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–Сухань В.М.</w:t>
                            </w:r>
                          </w:p>
                          <w:p w:rsidR="0035661B" w:rsidRDefault="0035661B" w:rsidP="00951D1B">
                            <w:pPr>
                              <w:jc w:val="right"/>
                              <w:rPr>
                                <w:b/>
                                <w:color w:val="C00000"/>
                                <w:sz w:val="56"/>
                                <w:szCs w:val="56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D1B">
                              <w:rPr>
                                <w:b/>
                                <w:color w:val="C00000"/>
                                <w:sz w:val="56"/>
                                <w:szCs w:val="56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5661B" w:rsidRPr="00951D1B" w:rsidRDefault="0035661B" w:rsidP="00951D1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33CE" id="Надпись 2" o:spid="_x0000_s1027" type="#_x0000_t202" style="position:absolute;margin-left:14.8pt;margin-top:727.9pt;width:386.8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" filled="f" stroked="f" strokeweight=".5pt">
                <v:textbox>
                  <w:txbxContent>
                    <w:p w:rsidR="0035661B" w:rsidRDefault="0035661B" w:rsidP="003A1FEE">
                      <w:pPr>
                        <w:jc w:val="right"/>
                        <w:rPr>
                          <w:b/>
                          <w:color w:val="C00000"/>
                          <w:sz w:val="56"/>
                          <w:szCs w:val="56"/>
                          <w:lang w:val="uk-UA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1D1B">
                        <w:rPr>
                          <w:b/>
                          <w:color w:val="C00000"/>
                          <w:sz w:val="56"/>
                          <w:szCs w:val="56"/>
                          <w:lang w:val="uk-UA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Керівник МО </w:t>
                      </w:r>
                      <w:r>
                        <w:rPr>
                          <w:b/>
                          <w:color w:val="C00000"/>
                          <w:sz w:val="56"/>
                          <w:szCs w:val="56"/>
                          <w:lang w:val="uk-UA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–Сухань В.М.</w:t>
                      </w:r>
                    </w:p>
                    <w:p w:rsidR="0035661B" w:rsidRDefault="0035661B" w:rsidP="00951D1B">
                      <w:pPr>
                        <w:jc w:val="right"/>
                        <w:rPr>
                          <w:b/>
                          <w:color w:val="C00000"/>
                          <w:sz w:val="56"/>
                          <w:szCs w:val="56"/>
                          <w:lang w:val="uk-UA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1D1B">
                        <w:rPr>
                          <w:b/>
                          <w:color w:val="C00000"/>
                          <w:sz w:val="56"/>
                          <w:szCs w:val="56"/>
                          <w:lang w:val="uk-UA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5661B" w:rsidRPr="00951D1B" w:rsidRDefault="0035661B" w:rsidP="00951D1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6F6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51D1B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r w:rsidR="00CE268F">
        <w:rPr>
          <w:rFonts w:ascii="Times New Roman" w:eastAsia="Times New Roman" w:hAnsi="Times New Roman"/>
          <w:b/>
          <w:bCs/>
          <w:noProof/>
          <w:color w:val="0000C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CC7BA3" wp14:editId="4DB002F1">
            <wp:extent cx="7362825" cy="10506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79526953_1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386" cy="105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D1B" w:rsidRDefault="00951D1B" w:rsidP="00CE268F">
      <w:pPr>
        <w:ind w:right="-567" w:hanging="170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66F6" w:rsidRDefault="00951D1B" w:rsidP="00951D1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</w:p>
    <w:p w:rsidR="006E66F6" w:rsidRDefault="006E66F6" w:rsidP="00951D1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</w:pPr>
    </w:p>
    <w:p w:rsidR="003B1397" w:rsidRPr="003A1568" w:rsidRDefault="001530AE" w:rsidP="001530AE">
      <w:pPr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</w:t>
      </w:r>
      <w:r w:rsidR="003B1397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План роботи</w:t>
      </w:r>
    </w:p>
    <w:p w:rsidR="00CA4513" w:rsidRPr="003A1568" w:rsidRDefault="003B1397" w:rsidP="00987F9D">
      <w:pPr>
        <w:jc w:val="center"/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методичного </w:t>
      </w:r>
      <w:r w:rsidR="00987F9D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об</w:t>
      </w:r>
      <w:r w:rsidRPr="003A1568">
        <w:rPr>
          <w:rFonts w:ascii="Times New Roman" w:hAnsi="Times New Roman"/>
          <w:b/>
          <w:caps/>
          <w:sz w:val="32"/>
          <w:szCs w:val="32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`</w:t>
      </w:r>
      <w:r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єднання</w:t>
      </w:r>
      <w:r w:rsidR="00987F9D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вчителів </w:t>
      </w:r>
      <w:r w:rsidR="00987F9D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початкових класів </w:t>
      </w:r>
      <w:r w:rsidR="00987F9D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22A36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на </w:t>
      </w:r>
      <w:r w:rsidR="00987F9D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2A36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3A1FEE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C22A36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– 202</w:t>
      </w:r>
      <w:r w:rsidR="00A13E81"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3A1568">
        <w:rPr>
          <w:rFonts w:ascii="Times New Roman" w:hAnsi="Times New Roman"/>
          <w:b/>
          <w:caps/>
          <w:sz w:val="32"/>
          <w:szCs w:val="32"/>
          <w:lang w:val="uk-UA"/>
          <w14:textOutline w14:w="12700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навчальний рік</w:t>
      </w:r>
    </w:p>
    <w:p w:rsidR="000B5FE2" w:rsidRDefault="000B5FE2" w:rsidP="00CA4513">
      <w:pPr>
        <w:spacing w:line="360" w:lineRule="auto"/>
        <w:jc w:val="center"/>
        <w:rPr>
          <w:rFonts w:ascii="Times New Roman" w:hAnsi="Times New Roman"/>
          <w:b/>
          <w:color w:val="800000"/>
          <w:sz w:val="36"/>
          <w:szCs w:val="36"/>
          <w:lang w:val="uk-UA"/>
        </w:rPr>
      </w:pPr>
    </w:p>
    <w:p w:rsidR="00CA4513" w:rsidRPr="00CA4513" w:rsidRDefault="000B5FE2" w:rsidP="00CA4513">
      <w:pPr>
        <w:spacing w:line="360" w:lineRule="auto"/>
        <w:jc w:val="center"/>
        <w:rPr>
          <w:rFonts w:ascii="Times New Roman" w:hAnsi="Times New Roman"/>
          <w:b/>
          <w:color w:val="800000"/>
          <w:sz w:val="36"/>
          <w:szCs w:val="36"/>
          <w:lang w:val="uk-UA"/>
        </w:rPr>
      </w:pPr>
      <w:r>
        <w:rPr>
          <w:rFonts w:ascii="Times New Roman" w:hAnsi="Times New Roman"/>
          <w:b/>
          <w:color w:val="800000"/>
          <w:sz w:val="36"/>
          <w:szCs w:val="36"/>
          <w:lang w:val="uk-UA"/>
        </w:rPr>
        <w:t xml:space="preserve">  </w:t>
      </w:r>
      <w:r w:rsidR="00CA4513" w:rsidRPr="00CA4513">
        <w:rPr>
          <w:rFonts w:ascii="Times New Roman" w:hAnsi="Times New Roman"/>
          <w:b/>
          <w:color w:val="800000"/>
          <w:sz w:val="36"/>
          <w:szCs w:val="36"/>
          <w:lang w:val="uk-UA"/>
        </w:rPr>
        <w:t>Засідання 1 /вересень/</w:t>
      </w:r>
    </w:p>
    <w:p w:rsidR="00CA4513" w:rsidRPr="00CA4513" w:rsidRDefault="00CA4513" w:rsidP="00CA4513">
      <w:pPr>
        <w:spacing w:line="276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b/>
          <w:i/>
          <w:sz w:val="28"/>
          <w:szCs w:val="28"/>
          <w:lang w:val="uk-UA"/>
        </w:rPr>
        <w:t xml:space="preserve">Тема: </w:t>
      </w:r>
      <w:r w:rsidRPr="00CA4513">
        <w:rPr>
          <w:rFonts w:ascii="Times New Roman" w:hAnsi="Times New Roman"/>
          <w:sz w:val="28"/>
          <w:szCs w:val="28"/>
          <w:lang w:val="uk-UA"/>
        </w:rPr>
        <w:t>Організаційне засідання ШМО вч</w:t>
      </w:r>
      <w:r w:rsidR="00D633D8">
        <w:rPr>
          <w:rFonts w:ascii="Times New Roman" w:hAnsi="Times New Roman"/>
          <w:sz w:val="28"/>
          <w:szCs w:val="28"/>
          <w:lang w:val="uk-UA"/>
        </w:rPr>
        <w:t>ителів початкових класів на 2023-2024</w:t>
      </w:r>
      <w:r w:rsidRPr="00CA4513">
        <w:rPr>
          <w:rFonts w:ascii="Times New Roman" w:hAnsi="Times New Roman"/>
          <w:sz w:val="28"/>
          <w:szCs w:val="28"/>
          <w:lang w:val="uk-UA"/>
        </w:rPr>
        <w:t xml:space="preserve"> н.р.</w:t>
      </w:r>
    </w:p>
    <w:p w:rsidR="00CA4513" w:rsidRPr="00CA4513" w:rsidRDefault="00CA4513" w:rsidP="00CA4513">
      <w:pPr>
        <w:spacing w:line="276" w:lineRule="auto"/>
        <w:ind w:left="-426"/>
        <w:rPr>
          <w:rFonts w:ascii="Times New Roman" w:eastAsia="Calibri" w:hAnsi="Times New Roman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b/>
          <w:i/>
          <w:sz w:val="28"/>
          <w:szCs w:val="28"/>
          <w:lang w:val="uk-UA"/>
        </w:rPr>
        <w:t xml:space="preserve">Форма проведення: </w:t>
      </w:r>
      <w:r w:rsidRPr="00CA4513">
        <w:rPr>
          <w:rFonts w:ascii="Times New Roman" w:eastAsia="Calibri" w:hAnsi="Times New Roman"/>
          <w:sz w:val="28"/>
          <w:szCs w:val="28"/>
          <w:lang w:val="uk-UA"/>
        </w:rPr>
        <w:t>педагогічне коло</w:t>
      </w:r>
    </w:p>
    <w:p w:rsidR="00CA4513" w:rsidRPr="00CA4513" w:rsidRDefault="00CA4513" w:rsidP="00CA4513">
      <w:pPr>
        <w:spacing w:line="276" w:lineRule="auto"/>
        <w:ind w:left="-426"/>
        <w:rPr>
          <w:rFonts w:ascii="Times New Roman" w:eastAsia="Calibri" w:hAnsi="Times New Roman"/>
          <w:b/>
          <w:i/>
          <w:color w:val="000000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b/>
          <w:i/>
          <w:color w:val="000000"/>
          <w:sz w:val="28"/>
          <w:szCs w:val="28"/>
          <w:lang w:val="uk-UA"/>
        </w:rPr>
        <w:t>Мета:</w:t>
      </w:r>
      <w:bookmarkStart w:id="0" w:name="_Hlk76493394"/>
      <w:r w:rsidRPr="00CA4513">
        <w:rPr>
          <w:rFonts w:ascii="Times New Roman" w:hAnsi="Times New Roman"/>
          <w:color w:val="000000"/>
          <w:sz w:val="28"/>
          <w:szCs w:val="28"/>
          <w:lang w:val="uk-UA"/>
        </w:rPr>
        <w:t>- вивчити основні нормативні документи, що регламентують функціонування початкової  школи; обговорити  виконання  плану  роботи  м</w:t>
      </w:r>
      <w:r w:rsidR="00D633D8">
        <w:rPr>
          <w:rFonts w:ascii="Times New Roman" w:hAnsi="Times New Roman"/>
          <w:color w:val="000000"/>
          <w:sz w:val="28"/>
          <w:szCs w:val="28"/>
          <w:lang w:val="uk-UA"/>
        </w:rPr>
        <w:t>етодичного  об’єднання  за  2022-2023</w:t>
      </w:r>
      <w:r w:rsidRPr="00CA4513">
        <w:rPr>
          <w:rFonts w:ascii="Times New Roman" w:hAnsi="Times New Roman"/>
          <w:color w:val="000000"/>
          <w:sz w:val="28"/>
          <w:szCs w:val="28"/>
          <w:lang w:val="uk-UA"/>
        </w:rPr>
        <w:t xml:space="preserve"> н. р.  та   зат</w:t>
      </w:r>
      <w:r w:rsidR="00D633D8">
        <w:rPr>
          <w:rFonts w:ascii="Times New Roman" w:hAnsi="Times New Roman"/>
          <w:color w:val="000000"/>
          <w:sz w:val="28"/>
          <w:szCs w:val="28"/>
          <w:lang w:val="uk-UA"/>
        </w:rPr>
        <w:t>вердити  план   роботи  на  2023-2024</w:t>
      </w:r>
      <w:r w:rsidRPr="00CA4513">
        <w:rPr>
          <w:rFonts w:ascii="Times New Roman" w:hAnsi="Times New Roman"/>
          <w:color w:val="000000"/>
          <w:sz w:val="28"/>
          <w:szCs w:val="28"/>
          <w:lang w:val="uk-UA"/>
        </w:rPr>
        <w:t xml:space="preserve"> н.р.; розглянути  методичні  рекомендації  щодо  </w:t>
      </w:r>
      <w:r w:rsidR="00D633D8">
        <w:rPr>
          <w:rFonts w:ascii="Times New Roman" w:hAnsi="Times New Roman"/>
          <w:color w:val="000000"/>
          <w:sz w:val="28"/>
          <w:szCs w:val="28"/>
          <w:lang w:val="uk-UA"/>
        </w:rPr>
        <w:t>проведення  Першого   уроку-2023</w:t>
      </w:r>
      <w:r w:rsidRPr="00CA4513">
        <w:rPr>
          <w:rFonts w:ascii="Times New Roman" w:hAnsi="Times New Roman"/>
          <w:color w:val="000000"/>
          <w:sz w:val="28"/>
          <w:szCs w:val="28"/>
          <w:lang w:val="uk-UA"/>
        </w:rPr>
        <w:t>; проаналізувати  навчальні  програми, підручники, зошити.</w:t>
      </w:r>
    </w:p>
    <w:tbl>
      <w:tblPr>
        <w:tblW w:w="10505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423"/>
        <w:gridCol w:w="1595"/>
        <w:gridCol w:w="1793"/>
        <w:gridCol w:w="1273"/>
      </w:tblGrid>
      <w:tr w:rsidR="00CA4513" w:rsidRPr="00CA4513" w:rsidTr="00CA4513">
        <w:trPr>
          <w:trHeight w:val="431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№ </w:t>
            </w: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з</w:t>
            </w: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Форма проведення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A451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513" w:rsidRPr="00CA4513" w:rsidRDefault="00CA4513" w:rsidP="00CA4513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A451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uk-UA"/>
              </w:rPr>
              <w:t>Примітка</w:t>
            </w:r>
          </w:p>
        </w:tc>
      </w:tr>
      <w:tr w:rsidR="00CA4513" w:rsidRPr="00CA4513" w:rsidTr="00CA4513">
        <w:trPr>
          <w:trHeight w:val="431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>Аналіз роботи МО вчителів початкових класів за минулий навчальний рік.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Звіт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CA451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val="uk-UA"/>
              </w:rPr>
              <w:t>Керівник МО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513" w:rsidRPr="00CA4513" w:rsidRDefault="00CA4513" w:rsidP="00CA4513">
            <w:pPr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CA4513" w:rsidRPr="00CA4513" w:rsidTr="00CA4513">
        <w:trPr>
          <w:trHeight w:val="431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>Коригування та затвердження плану роботи МО вч</w:t>
            </w:r>
            <w:r w:rsidR="000B5FE2">
              <w:rPr>
                <w:rFonts w:ascii="Times New Roman" w:hAnsi="Times New Roman"/>
                <w:sz w:val="28"/>
                <w:szCs w:val="28"/>
                <w:lang w:val="uk-UA"/>
              </w:rPr>
              <w:t>ителів початкових класів на 2023-2024</w:t>
            </w:r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рік.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Доповідь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CA451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val="uk-UA"/>
              </w:rPr>
              <w:t>Керівник МО, члени МО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513" w:rsidRPr="00CA4513" w:rsidRDefault="00CA4513" w:rsidP="00CA4513">
            <w:pPr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CA4513" w:rsidRPr="00CA4513" w:rsidTr="00CA4513">
        <w:trPr>
          <w:trHeight w:val="551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76405297"/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 методичних   рекомендацій </w:t>
            </w:r>
            <w:bookmarkEnd w:id="1"/>
            <w:r w:rsidRPr="00CA4513">
              <w:rPr>
                <w:rFonts w:ascii="Times New Roman" w:hAnsi="Times New Roman"/>
                <w:sz w:val="28"/>
                <w:szCs w:val="28"/>
              </w:rPr>
              <w:t>“</w:t>
            </w:r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освітнього процесу у початкових класах загальноосв</w:t>
            </w:r>
            <w:r w:rsidR="000B5FE2">
              <w:rPr>
                <w:rFonts w:ascii="Times New Roman" w:hAnsi="Times New Roman"/>
                <w:sz w:val="28"/>
                <w:szCs w:val="28"/>
                <w:lang w:val="uk-UA"/>
              </w:rPr>
              <w:t>ітніх навчальних закладів у 2023</w:t>
            </w:r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 w:rsidR="000B5F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2024</w:t>
            </w:r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н.р.</w:t>
            </w:r>
            <w:r w:rsidRPr="00CA4513">
              <w:rPr>
                <w:rFonts w:ascii="Times New Roman" w:hAnsi="Times New Roman"/>
                <w:sz w:val="28"/>
                <w:szCs w:val="28"/>
              </w:rPr>
              <w:t>”</w:t>
            </w:r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Календарне  планування  в  початкових  класах.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Обговорення за круглим столом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4513" w:rsidRPr="00CA4513" w:rsidTr="00CA4513">
        <w:trPr>
          <w:trHeight w:val="517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51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Опрацювання інструктивно – методичних матеріалів Міністерства освіти і науки України щодо організації навчально – виховного процесу, ведення класної документації.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Обговорення за круглим столом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Керівник МО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A4513" w:rsidRPr="00CA4513" w:rsidTr="00CA4513">
        <w:trPr>
          <w:trHeight w:val="629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76406835"/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>Аналіз   навчальних  програм, підручників,зошитів, посібників  для  початкової  школи</w:t>
            </w:r>
            <w:bookmarkEnd w:id="2"/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>. Методичні   рекомендації   до   проведення  Першого   уроку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Експрес-огляд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Керівник МО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513" w:rsidRPr="00CA4513" w:rsidRDefault="00CA4513" w:rsidP="00CA45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4513" w:rsidRPr="00CA4513" w:rsidTr="00CA4513">
        <w:trPr>
          <w:trHeight w:val="328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   </w:t>
            </w: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самоосвіти вчителів,  затвердження науково-методичних   проблем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Обговорення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Керівник МО, члени МО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513" w:rsidRPr="00CA4513" w:rsidRDefault="00CA4513" w:rsidP="00CA45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4513" w:rsidRPr="00CA4513" w:rsidTr="00CA4513">
        <w:trPr>
          <w:trHeight w:val="771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   7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513" w:rsidRPr="00CA4513" w:rsidRDefault="00CA4513" w:rsidP="00CA451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 створити безпечні умови у школі й підготувати навчальний рік до можливих змін епідемічної ситуації – рекомендації МОН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Аналіз конкретних ситуацій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513" w:rsidRPr="00CA4513" w:rsidRDefault="00CA4513" w:rsidP="00CA45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4513" w:rsidRPr="00CA4513" w:rsidTr="00CA4513">
        <w:trPr>
          <w:trHeight w:val="619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lastRenderedPageBreak/>
              <w:t xml:space="preserve">  8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513" w:rsidRPr="00CA4513" w:rsidRDefault="00CA4513" w:rsidP="00CA45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_Hlk76406858"/>
            <w:r w:rsidRPr="00CA4513">
              <w:rPr>
                <w:rFonts w:ascii="Times New Roman" w:hAnsi="Times New Roman"/>
                <w:sz w:val="28"/>
                <w:szCs w:val="28"/>
                <w:lang w:val="uk-UA"/>
              </w:rPr>
              <w:t>Огляд новинок педагогічної літератури   та фахових  видань</w:t>
            </w:r>
            <w:bookmarkEnd w:id="3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513" w:rsidRPr="00CA4513" w:rsidRDefault="00CA4513" w:rsidP="00CA45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Педагогічна виставка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513" w:rsidRPr="00CA4513" w:rsidRDefault="00CA4513" w:rsidP="00CA45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451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Керівник МО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513" w:rsidRPr="00CA4513" w:rsidRDefault="00CA4513" w:rsidP="00CA45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A4513" w:rsidRPr="00255826" w:rsidRDefault="00CA4513" w:rsidP="00CA4513">
      <w:pPr>
        <w:rPr>
          <w:rFonts w:ascii="Times New Roman" w:hAnsi="Times New Roman"/>
          <w:sz w:val="28"/>
          <w:szCs w:val="28"/>
          <w:lang w:val="uk-UA"/>
        </w:rPr>
      </w:pPr>
    </w:p>
    <w:p w:rsidR="000B5FE2" w:rsidRDefault="000B5FE2" w:rsidP="00CA4513">
      <w:pPr>
        <w:jc w:val="center"/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</w:pPr>
    </w:p>
    <w:p w:rsidR="00CA4513" w:rsidRPr="008265FF" w:rsidRDefault="00CA4513" w:rsidP="00CA4513">
      <w:pPr>
        <w:jc w:val="center"/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  <w:t>Завдання  членам   метод об’єднання :</w:t>
      </w:r>
    </w:p>
    <w:p w:rsidR="00CA4513" w:rsidRPr="00CA4513" w:rsidRDefault="00CA4513" w:rsidP="008265FF">
      <w:pPr>
        <w:numPr>
          <w:ilvl w:val="0"/>
          <w:numId w:val="13"/>
        </w:numPr>
        <w:ind w:left="-284" w:firstLine="284"/>
        <w:contextualSpacing/>
        <w:rPr>
          <w:rFonts w:ascii="Times New Roman" w:eastAsia="Calibri" w:hAnsi="Times New Roman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sz w:val="28"/>
          <w:szCs w:val="28"/>
          <w:lang w:val="uk-UA"/>
        </w:rPr>
        <w:t>опрацювати інструктивно-методичні листи, програми, підручники, зошити   та  посібники    для   початкової   школи;</w:t>
      </w:r>
    </w:p>
    <w:p w:rsidR="00CA4513" w:rsidRPr="00CA4513" w:rsidRDefault="00CA4513" w:rsidP="008265FF">
      <w:pPr>
        <w:numPr>
          <w:ilvl w:val="0"/>
          <w:numId w:val="13"/>
        </w:numPr>
        <w:ind w:left="-284" w:firstLine="284"/>
        <w:contextualSpacing/>
        <w:rPr>
          <w:rFonts w:ascii="Times New Roman" w:eastAsia="Calibri" w:hAnsi="Times New Roman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sz w:val="28"/>
          <w:szCs w:val="28"/>
          <w:lang w:val="uk-UA"/>
        </w:rPr>
        <w:t>затвердити календарне планування</w:t>
      </w:r>
    </w:p>
    <w:p w:rsidR="00CA4513" w:rsidRPr="00CA4513" w:rsidRDefault="00CA4513" w:rsidP="008265FF">
      <w:pPr>
        <w:numPr>
          <w:ilvl w:val="0"/>
          <w:numId w:val="13"/>
        </w:numPr>
        <w:ind w:left="-284" w:firstLine="284"/>
        <w:contextualSpacing/>
        <w:rPr>
          <w:rFonts w:ascii="Times New Roman" w:eastAsia="Calibri" w:hAnsi="Times New Roman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sz w:val="28"/>
          <w:szCs w:val="28"/>
          <w:lang w:val="uk-UA"/>
        </w:rPr>
        <w:t>проаналізувати  вимоги  Державного  стандарту, завдань  навчальних  програм;</w:t>
      </w:r>
    </w:p>
    <w:p w:rsidR="00CA4513" w:rsidRPr="00CA4513" w:rsidRDefault="00CA4513" w:rsidP="008265FF">
      <w:pPr>
        <w:numPr>
          <w:ilvl w:val="0"/>
          <w:numId w:val="13"/>
        </w:numPr>
        <w:ind w:left="-284" w:firstLine="284"/>
        <w:contextualSpacing/>
        <w:rPr>
          <w:rFonts w:ascii="Times New Roman" w:eastAsia="Calibri" w:hAnsi="Times New Roman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sz w:val="28"/>
          <w:szCs w:val="28"/>
          <w:lang w:val="uk-UA"/>
        </w:rPr>
        <w:t>дотримуватися методичних   рекомендацій   до   проведення  Першого   уроку;</w:t>
      </w:r>
    </w:p>
    <w:p w:rsidR="00CA4513" w:rsidRPr="00CA4513" w:rsidRDefault="00CA4513" w:rsidP="008265FF">
      <w:pPr>
        <w:numPr>
          <w:ilvl w:val="0"/>
          <w:numId w:val="13"/>
        </w:numPr>
        <w:ind w:left="-284" w:firstLine="284"/>
        <w:contextualSpacing/>
        <w:rPr>
          <w:rFonts w:ascii="Times New Roman" w:eastAsia="Calibri" w:hAnsi="Times New Roman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sz w:val="28"/>
          <w:szCs w:val="28"/>
          <w:lang w:val="uk-UA"/>
        </w:rPr>
        <w:t>поповнити  свій  робочий  кабінет  новими  наочними  посібниками, дидактичними  іграми,  роздатковим   матеріалом;</w:t>
      </w:r>
    </w:p>
    <w:p w:rsidR="00CA4513" w:rsidRPr="00CA4513" w:rsidRDefault="00CA4513" w:rsidP="008265FF">
      <w:pPr>
        <w:numPr>
          <w:ilvl w:val="0"/>
          <w:numId w:val="13"/>
        </w:numPr>
        <w:ind w:left="-284" w:firstLine="284"/>
        <w:contextualSpacing/>
        <w:rPr>
          <w:rFonts w:ascii="Times New Roman" w:eastAsia="Calibri" w:hAnsi="Times New Roman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sz w:val="28"/>
          <w:szCs w:val="28"/>
          <w:lang w:val="uk-UA"/>
        </w:rPr>
        <w:t xml:space="preserve">працювати  над ідеєю: </w:t>
      </w:r>
      <w:r w:rsidRPr="00CA4513">
        <w:rPr>
          <w:rFonts w:ascii="Times New Roman" w:eastAsia="Calibri" w:hAnsi="Times New Roman"/>
          <w:sz w:val="28"/>
          <w:szCs w:val="28"/>
        </w:rPr>
        <w:t>“</w:t>
      </w:r>
      <w:r w:rsidRPr="00CA4513">
        <w:rPr>
          <w:rFonts w:ascii="Times New Roman" w:eastAsia="Calibri" w:hAnsi="Times New Roman"/>
          <w:sz w:val="28"/>
          <w:szCs w:val="28"/>
          <w:lang w:val="uk-UA"/>
        </w:rPr>
        <w:t>Кабінет -  творча  лабораторія  вчителя!</w:t>
      </w:r>
      <w:r w:rsidRPr="00CA4513">
        <w:rPr>
          <w:rFonts w:ascii="Times New Roman" w:eastAsia="Calibri" w:hAnsi="Times New Roman"/>
          <w:sz w:val="28"/>
          <w:szCs w:val="28"/>
        </w:rPr>
        <w:t>”</w:t>
      </w:r>
      <w:r w:rsidRPr="00CA4513">
        <w:rPr>
          <w:rFonts w:ascii="Times New Roman" w:eastAsia="Calibri" w:hAnsi="Times New Roman"/>
          <w:sz w:val="28"/>
          <w:szCs w:val="28"/>
          <w:lang w:val="uk-UA"/>
        </w:rPr>
        <w:t>;</w:t>
      </w:r>
    </w:p>
    <w:p w:rsidR="00CA4513" w:rsidRPr="00CA4513" w:rsidRDefault="00CA4513" w:rsidP="008265FF">
      <w:pPr>
        <w:numPr>
          <w:ilvl w:val="0"/>
          <w:numId w:val="13"/>
        </w:numPr>
        <w:ind w:left="-284" w:firstLine="284"/>
        <w:contextualSpacing/>
        <w:rPr>
          <w:rFonts w:ascii="Times New Roman" w:eastAsia="Calibri" w:hAnsi="Times New Roman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sz w:val="28"/>
          <w:szCs w:val="28"/>
          <w:lang w:val="uk-UA"/>
        </w:rPr>
        <w:t xml:space="preserve">підготуватися до обміну досвідом </w:t>
      </w:r>
      <w:r w:rsidRPr="00CA4513">
        <w:rPr>
          <w:rFonts w:ascii="Times New Roman" w:eastAsia="Calibri" w:hAnsi="Times New Roman"/>
          <w:sz w:val="28"/>
          <w:szCs w:val="28"/>
        </w:rPr>
        <w:t>“</w:t>
      </w:r>
      <w:r w:rsidRPr="00CA4513">
        <w:rPr>
          <w:rFonts w:ascii="Times New Roman" w:eastAsia="Calibri" w:hAnsi="Times New Roman"/>
          <w:sz w:val="28"/>
          <w:szCs w:val="28"/>
          <w:lang w:val="uk-UA"/>
        </w:rPr>
        <w:t>НУШ. Перші сходинки разом з учнями 4 класів</w:t>
      </w:r>
      <w:r w:rsidRPr="00CA4513">
        <w:rPr>
          <w:rFonts w:ascii="Times New Roman" w:eastAsia="Calibri" w:hAnsi="Times New Roman"/>
          <w:sz w:val="28"/>
          <w:szCs w:val="28"/>
        </w:rPr>
        <w:t>”</w:t>
      </w:r>
      <w:r w:rsidRPr="00CA4513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A4513" w:rsidRPr="00255826" w:rsidRDefault="00CA4513" w:rsidP="00CA4513">
      <w:pPr>
        <w:spacing w:line="360" w:lineRule="auto"/>
        <w:contextualSpacing/>
        <w:rPr>
          <w:rFonts w:ascii="Times New Roman" w:eastAsia="Calibri" w:hAnsi="Times New Roman"/>
          <w:sz w:val="28"/>
          <w:szCs w:val="28"/>
          <w:lang w:val="uk-UA"/>
        </w:rPr>
      </w:pPr>
    </w:p>
    <w:p w:rsidR="00CA4513" w:rsidRPr="008265FF" w:rsidRDefault="00CA4513" w:rsidP="00CA4513">
      <w:pPr>
        <w:spacing w:line="360" w:lineRule="auto"/>
        <w:jc w:val="center"/>
        <w:rPr>
          <w:rFonts w:ascii="Times New Roman" w:hAnsi="Times New Roman"/>
          <w:b/>
          <w:color w:val="800000"/>
          <w:sz w:val="32"/>
          <w:szCs w:val="32"/>
          <w:lang w:val="uk-UA"/>
        </w:rPr>
      </w:pPr>
      <w:r w:rsidRPr="008265FF">
        <w:rPr>
          <w:rFonts w:ascii="Times New Roman" w:hAnsi="Times New Roman"/>
          <w:b/>
          <w:color w:val="800000"/>
          <w:sz w:val="32"/>
          <w:szCs w:val="32"/>
          <w:lang w:val="uk-UA"/>
        </w:rPr>
        <w:t>Засідання 2 /жовтень/</w:t>
      </w:r>
    </w:p>
    <w:p w:rsidR="00CA4513" w:rsidRPr="008265FF" w:rsidRDefault="00CA4513" w:rsidP="00CA4513">
      <w:pPr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b/>
          <w:i/>
          <w:sz w:val="28"/>
          <w:szCs w:val="28"/>
          <w:lang w:val="uk-UA"/>
        </w:rPr>
        <w:t>Тема:</w:t>
      </w:r>
      <w:r w:rsidR="00987F9D">
        <w:rPr>
          <w:rFonts w:ascii="Times New Roman" w:eastAsia="Calibri" w:hAnsi="Times New Roman"/>
          <w:b/>
          <w:i/>
          <w:sz w:val="28"/>
          <w:szCs w:val="28"/>
          <w:lang w:val="uk-UA"/>
        </w:rPr>
        <w:t xml:space="preserve"> </w:t>
      </w:r>
      <w:r w:rsidRPr="00CA4513">
        <w:rPr>
          <w:rFonts w:ascii="Times New Roman" w:eastAsia="Calibri" w:hAnsi="Times New Roman"/>
          <w:sz w:val="28"/>
          <w:szCs w:val="28"/>
          <w:lang w:val="uk-UA"/>
        </w:rPr>
        <w:t>Освітнє середовище як  чинник  розвитку  особистості учня</w:t>
      </w:r>
    </w:p>
    <w:p w:rsidR="00CA4513" w:rsidRPr="008265FF" w:rsidRDefault="00CA4513" w:rsidP="00CA4513">
      <w:pPr>
        <w:rPr>
          <w:rFonts w:ascii="Times New Roman" w:eastAsia="Calibri" w:hAnsi="Times New Roman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b/>
          <w:i/>
          <w:sz w:val="28"/>
          <w:szCs w:val="28"/>
          <w:lang w:val="uk-UA"/>
        </w:rPr>
        <w:t>Форма проведення:</w:t>
      </w:r>
      <w:r w:rsidRPr="00CA4513">
        <w:rPr>
          <w:rFonts w:ascii="Times New Roman" w:eastAsia="Calibri" w:hAnsi="Times New Roman"/>
          <w:sz w:val="28"/>
          <w:szCs w:val="28"/>
          <w:lang w:val="uk-UA"/>
        </w:rPr>
        <w:t>Педагогічні гостини</w:t>
      </w:r>
    </w:p>
    <w:p w:rsidR="00CA4513" w:rsidRPr="00CA4513" w:rsidRDefault="00CA4513" w:rsidP="00CA4513">
      <w:pPr>
        <w:rPr>
          <w:rFonts w:ascii="Times New Roman" w:eastAsia="Calibri" w:hAnsi="Times New Roman"/>
          <w:b/>
          <w:i/>
          <w:color w:val="000000"/>
          <w:sz w:val="28"/>
          <w:szCs w:val="28"/>
          <w:lang w:val="uk-UA"/>
        </w:rPr>
      </w:pPr>
      <w:r w:rsidRPr="00CA4513">
        <w:rPr>
          <w:rFonts w:ascii="Times New Roman" w:eastAsia="Calibri" w:hAnsi="Times New Roman"/>
          <w:b/>
          <w:i/>
          <w:color w:val="000000"/>
          <w:sz w:val="28"/>
          <w:szCs w:val="28"/>
          <w:lang w:val="uk-UA"/>
        </w:rPr>
        <w:t>Мета:</w:t>
      </w:r>
    </w:p>
    <w:p w:rsidR="00CA4513" w:rsidRPr="00CA4513" w:rsidRDefault="00CA4513" w:rsidP="00CA4513">
      <w:pPr>
        <w:pStyle w:val="aa"/>
        <w:ind w:left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A4513">
        <w:rPr>
          <w:rFonts w:ascii="Times New Roman" w:hAnsi="Times New Roman"/>
          <w:color w:val="000000"/>
          <w:sz w:val="28"/>
          <w:szCs w:val="28"/>
          <w:lang w:val="uk-UA"/>
        </w:rPr>
        <w:t>- р</w:t>
      </w:r>
      <w:r w:rsidRPr="00CA4513">
        <w:rPr>
          <w:rFonts w:ascii="Times New Roman" w:hAnsi="Times New Roman"/>
          <w:sz w:val="28"/>
          <w:szCs w:val="28"/>
          <w:lang w:val="uk-UA"/>
        </w:rPr>
        <w:t>озширити  знання  педагогів   щодо  запровадження  НУШ(</w:t>
      </w:r>
      <w:r w:rsidRPr="00CA45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освітнє  середовище, інтегроване  навчання, осередки, </w:t>
      </w:r>
      <w:r w:rsidRPr="00CA4513">
        <w:rPr>
          <w:rFonts w:ascii="Times New Roman" w:eastAsia="Times New Roman" w:hAnsi="Times New Roman"/>
          <w:sz w:val="28"/>
          <w:szCs w:val="28"/>
          <w:lang w:val="en-US" w:eastAsia="uk-UA"/>
        </w:rPr>
        <w:t>LEGO</w:t>
      </w:r>
      <w:r w:rsidRPr="00CA4513">
        <w:rPr>
          <w:rFonts w:ascii="Times New Roman" w:eastAsia="Times New Roman" w:hAnsi="Times New Roman"/>
          <w:sz w:val="28"/>
          <w:szCs w:val="28"/>
          <w:lang w:val="uk-UA" w:eastAsia="uk-UA"/>
        </w:rPr>
        <w:t>);</w:t>
      </w:r>
    </w:p>
    <w:p w:rsidR="00CA4513" w:rsidRPr="00CA4513" w:rsidRDefault="00CA4513" w:rsidP="00CA4513">
      <w:pPr>
        <w:pStyle w:val="aa"/>
        <w:ind w:left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A4513">
        <w:rPr>
          <w:rFonts w:ascii="Times New Roman" w:eastAsia="Times New Roman" w:hAnsi="Times New Roman"/>
          <w:sz w:val="28"/>
          <w:szCs w:val="28"/>
          <w:lang w:val="uk-UA" w:eastAsia="uk-UA"/>
        </w:rPr>
        <w:t>- підвищити</w:t>
      </w:r>
      <w:r w:rsidRPr="00CA4513">
        <w:rPr>
          <w:rFonts w:ascii="Times New Roman" w:eastAsia="Times New Roman" w:hAnsi="Times New Roman"/>
          <w:sz w:val="28"/>
          <w:szCs w:val="28"/>
          <w:lang w:eastAsia="uk-UA"/>
        </w:rPr>
        <w:t>  </w:t>
      </w:r>
      <w:r w:rsidRPr="00CA45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професійну компетентність учителів; </w:t>
      </w:r>
    </w:p>
    <w:p w:rsidR="00CA4513" w:rsidRPr="00CA4513" w:rsidRDefault="00CA4513" w:rsidP="00CA4513">
      <w:pPr>
        <w:pStyle w:val="aa"/>
        <w:ind w:left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A4513">
        <w:rPr>
          <w:rFonts w:ascii="Times New Roman" w:eastAsia="Times New Roman" w:hAnsi="Times New Roman"/>
          <w:sz w:val="28"/>
          <w:szCs w:val="28"/>
          <w:lang w:val="uk-UA" w:eastAsia="uk-UA"/>
        </w:rPr>
        <w:t>- сприяти розвитку творчої активності педагогів, виховувати інтерес  до</w:t>
      </w:r>
      <w:r w:rsidRPr="00CA4513">
        <w:rPr>
          <w:rFonts w:ascii="Times New Roman" w:eastAsia="Times New Roman" w:hAnsi="Times New Roman"/>
          <w:sz w:val="28"/>
          <w:szCs w:val="28"/>
          <w:lang w:eastAsia="uk-UA"/>
        </w:rPr>
        <w:t>  </w:t>
      </w:r>
      <w:r w:rsidRPr="00CA4513">
        <w:rPr>
          <w:rFonts w:ascii="Times New Roman" w:eastAsia="Times New Roman" w:hAnsi="Times New Roman"/>
          <w:sz w:val="28"/>
          <w:szCs w:val="28"/>
          <w:lang w:val="uk-UA" w:eastAsia="uk-UA"/>
        </w:rPr>
        <w:t>самовдосконалення.</w:t>
      </w:r>
    </w:p>
    <w:p w:rsidR="00CA4513" w:rsidRPr="004E146D" w:rsidRDefault="00CA4513" w:rsidP="00CA4513">
      <w:pPr>
        <w:pStyle w:val="aa"/>
        <w:spacing w:line="360" w:lineRule="auto"/>
        <w:ind w:left="0"/>
        <w:rPr>
          <w:rFonts w:eastAsia="Times New Roman"/>
          <w:lang w:val="uk-UA" w:eastAsia="uk-UA"/>
        </w:rPr>
      </w:pPr>
    </w:p>
    <w:tbl>
      <w:tblPr>
        <w:tblStyle w:val="11"/>
        <w:tblW w:w="10490" w:type="dxa"/>
        <w:tblInd w:w="-996" w:type="dxa"/>
        <w:shd w:val="clear" w:color="auto" w:fill="FFFFCC"/>
        <w:tblLook w:val="04A0" w:firstRow="1" w:lastRow="0" w:firstColumn="1" w:lastColumn="0" w:noHBand="0" w:noVBand="1"/>
      </w:tblPr>
      <w:tblGrid>
        <w:gridCol w:w="531"/>
        <w:gridCol w:w="4684"/>
        <w:gridCol w:w="2121"/>
        <w:gridCol w:w="1837"/>
        <w:gridCol w:w="1317"/>
      </w:tblGrid>
      <w:tr w:rsidR="00CA4513" w:rsidRPr="008265FF" w:rsidTr="000B5FE2">
        <w:trPr>
          <w:trHeight w:val="1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CA4513" w:rsidRPr="008265FF" w:rsidTr="000B5FE2">
        <w:trPr>
          <w:trHeight w:val="7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lang w:val="uk-UA"/>
              </w:rPr>
              <w:t>1.</w:t>
            </w: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Новітні підходи в навчанні наймолодших здобувачів освіти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Педагогічна</w:t>
            </w:r>
          </w:p>
          <w:p w:rsidR="00CA4513" w:rsidRPr="008265FF" w:rsidRDefault="00CA4513" w:rsidP="000B5FE2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скарбничка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 МО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0B5FE2">
        <w:trPr>
          <w:trHeight w:val="10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Застосування новітніх підходів при організації навчальної діяльності  першокласників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круглим столом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0B5FE2">
        <w:trPr>
          <w:trHeight w:val="7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Обмін досвідом 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НУШ. Перші сходинки разом з учнями 4 класів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Методичні рекомендації щодо оцінювання результатів навчання учнів третіх і четвертих класів НУШ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Експрес огляд</w:t>
            </w: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Керівник МО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0B5FE2">
        <w:trPr>
          <w:trHeight w:val="6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0B5FE2" w:rsidP="000B5FE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A4513" w:rsidRPr="00826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Майстер-клас 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Ранкові  зустрічі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0B5FE2" w:rsidP="000B5FE2">
            <w:pPr>
              <w:spacing w:line="276" w:lineRule="auto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A4513"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Коло ідей</w:t>
            </w:r>
          </w:p>
          <w:p w:rsidR="00CA4513" w:rsidRPr="008265FF" w:rsidRDefault="00CA4513" w:rsidP="008265FF">
            <w:pPr>
              <w:spacing w:line="276" w:lineRule="auto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Учителі 1-4 класів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0B5FE2">
        <w:trPr>
          <w:trHeight w:val="6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  <w:p w:rsidR="00CA4513" w:rsidRPr="008265FF" w:rsidRDefault="00CA4513" w:rsidP="000B5FE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Методичні перегуки: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Обговорення  матеріалів періодичної преси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Огляди видань</w:t>
            </w:r>
          </w:p>
          <w:p w:rsidR="00CA4513" w:rsidRPr="008265FF" w:rsidRDefault="00CA4513" w:rsidP="008265FF">
            <w:pPr>
              <w:spacing w:line="276" w:lineRule="auto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  МО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0B5FE2">
        <w:trPr>
          <w:trHeight w:val="4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Новини   з  тематики курсів, </w:t>
            </w:r>
            <w:r w:rsidRPr="008265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вебінарів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Обмін досвідом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  МО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A4513" w:rsidRDefault="00CA4513" w:rsidP="00CA4513">
      <w:pPr>
        <w:spacing w:line="360" w:lineRule="auto"/>
        <w:rPr>
          <w:rFonts w:ascii="Times New Roman" w:eastAsia="Times New Roman" w:hAnsi="Times New Roman"/>
          <w:b/>
          <w:bCs/>
          <w:i/>
          <w:iCs/>
          <w:lang w:val="uk-UA" w:eastAsia="uk-UA"/>
        </w:rPr>
      </w:pPr>
    </w:p>
    <w:p w:rsidR="000B5FE2" w:rsidRDefault="000B5FE2" w:rsidP="00CA4513">
      <w:pPr>
        <w:spacing w:line="360" w:lineRule="auto"/>
        <w:jc w:val="center"/>
        <w:rPr>
          <w:rFonts w:ascii="Times New Roman" w:eastAsia="Times New Roman" w:hAnsi="Times New Roman"/>
          <w:b/>
          <w:bCs/>
          <w:iCs/>
          <w:color w:val="800000"/>
          <w:sz w:val="28"/>
          <w:szCs w:val="28"/>
          <w:lang w:val="uk-UA" w:eastAsia="uk-UA"/>
        </w:rPr>
      </w:pPr>
    </w:p>
    <w:p w:rsidR="00CA4513" w:rsidRPr="000B5FE2" w:rsidRDefault="00CA4513" w:rsidP="000B5FE2">
      <w:pPr>
        <w:spacing w:line="360" w:lineRule="auto"/>
        <w:jc w:val="center"/>
        <w:rPr>
          <w:rFonts w:ascii="Times New Roman" w:eastAsia="Times New Roman" w:hAnsi="Times New Roman"/>
          <w:b/>
          <w:bCs/>
          <w:iCs/>
          <w:color w:val="800000"/>
          <w:sz w:val="28"/>
          <w:szCs w:val="28"/>
          <w:lang w:val="uk-UA" w:eastAsia="uk-UA"/>
        </w:rPr>
      </w:pPr>
      <w:r w:rsidRPr="008265FF">
        <w:rPr>
          <w:rFonts w:ascii="Times New Roman" w:eastAsia="Times New Roman" w:hAnsi="Times New Roman"/>
          <w:b/>
          <w:bCs/>
          <w:iCs/>
          <w:color w:val="800000"/>
          <w:sz w:val="28"/>
          <w:szCs w:val="28"/>
          <w:lang w:val="uk-UA" w:eastAsia="uk-UA"/>
        </w:rPr>
        <w:t>Завдання   членам  метод об’єднання:</w:t>
      </w:r>
    </w:p>
    <w:p w:rsidR="00CA4513" w:rsidRPr="008265FF" w:rsidRDefault="00CA4513" w:rsidP="00CA4513">
      <w:pPr>
        <w:spacing w:line="360" w:lineRule="auto"/>
        <w:contextualSpacing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sz w:val="28"/>
          <w:szCs w:val="28"/>
          <w:lang w:val="uk-UA"/>
        </w:rPr>
        <w:t>-організувати активну участь молодших школярів у Всеукраїнських конкурсах “Соняшник”, інтернет-олімпіадах“На урок”,“Всеосвіта”, конкурсізнавців української мови імені Петра Яцика;</w:t>
      </w:r>
    </w:p>
    <w:p w:rsidR="00CA4513" w:rsidRPr="008265FF" w:rsidRDefault="00CA4513" w:rsidP="008265FF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lang w:val="uk-UA"/>
        </w:rPr>
        <w:t>підготуватись до методичних перегуків  «Сучасні педагогічні технології – шлях до розвитку життєздатної творчої особистості»;</w:t>
      </w:r>
    </w:p>
    <w:p w:rsidR="00CA4513" w:rsidRPr="008265FF" w:rsidRDefault="00CA4513" w:rsidP="008265FF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lang w:val="uk-UA"/>
        </w:rPr>
        <w:t xml:space="preserve"> підготувати показові уроки  ;</w:t>
      </w:r>
    </w:p>
    <w:p w:rsidR="00CA4513" w:rsidRPr="008265FF" w:rsidRDefault="00CA4513" w:rsidP="008265FF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lang w:val="uk-UA"/>
        </w:rPr>
        <w:t xml:space="preserve">підготувати педагогічний діалог «Радимо прочитати» </w:t>
      </w:r>
    </w:p>
    <w:p w:rsidR="00CA4513" w:rsidRPr="00F863F7" w:rsidRDefault="00CA4513" w:rsidP="000B5FE2">
      <w:pPr>
        <w:spacing w:line="360" w:lineRule="auto"/>
        <w:contextualSpacing/>
        <w:rPr>
          <w:rFonts w:ascii="Times New Roman" w:eastAsia="Calibri" w:hAnsi="Times New Roman"/>
          <w:sz w:val="28"/>
          <w:szCs w:val="28"/>
          <w:lang w:val="uk-UA"/>
        </w:rPr>
      </w:pPr>
    </w:p>
    <w:p w:rsidR="00CA4513" w:rsidRPr="008265FF" w:rsidRDefault="00CA4513" w:rsidP="008265F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65FF">
        <w:rPr>
          <w:rFonts w:ascii="Times New Roman" w:hAnsi="Times New Roman"/>
          <w:b/>
          <w:color w:val="800000"/>
          <w:sz w:val="32"/>
          <w:szCs w:val="32"/>
          <w:lang w:val="uk-UA"/>
        </w:rPr>
        <w:t>Засідання 3 /грудень</w:t>
      </w:r>
      <w:r w:rsidRPr="008265FF">
        <w:rPr>
          <w:rFonts w:ascii="Times New Roman" w:hAnsi="Times New Roman"/>
          <w:b/>
          <w:sz w:val="28"/>
          <w:szCs w:val="28"/>
          <w:lang w:val="uk-UA"/>
        </w:rPr>
        <w:t>/</w:t>
      </w:r>
    </w:p>
    <w:p w:rsidR="00CA4513" w:rsidRPr="008265FF" w:rsidRDefault="00CA4513" w:rsidP="008265FF">
      <w:pPr>
        <w:spacing w:line="276" w:lineRule="auto"/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</w:pPr>
      <w:r w:rsidRPr="008265FF">
        <w:rPr>
          <w:rFonts w:ascii="Times New Roman" w:eastAsia="Calibri" w:hAnsi="Times New Roman"/>
          <w:b/>
          <w:i/>
          <w:sz w:val="28"/>
          <w:szCs w:val="28"/>
          <w:lang w:val="uk-UA"/>
        </w:rPr>
        <w:t xml:space="preserve">          </w:t>
      </w:r>
      <w:r w:rsidRPr="008265FF">
        <w:rPr>
          <w:rFonts w:ascii="Times New Roman" w:eastAsia="Calibri" w:hAnsi="Times New Roman"/>
          <w:b/>
          <w:sz w:val="28"/>
          <w:szCs w:val="28"/>
          <w:lang w:val="uk-UA"/>
        </w:rPr>
        <w:t>Тема:</w:t>
      </w:r>
      <w:r w:rsidRPr="008265FF">
        <w:rPr>
          <w:rFonts w:ascii="Times New Roman" w:eastAsia="Calibri" w:hAnsi="Times New Roman"/>
          <w:sz w:val="28"/>
          <w:szCs w:val="28"/>
          <w:lang w:val="uk-UA"/>
        </w:rPr>
        <w:t>Діяльнісний підхід до навчання – запорука успіху НУШ.</w:t>
      </w:r>
    </w:p>
    <w:p w:rsidR="00CA4513" w:rsidRPr="008265FF" w:rsidRDefault="00CA4513" w:rsidP="008265FF">
      <w:pPr>
        <w:spacing w:line="276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Форма проведення:</w:t>
      </w:r>
      <w:r w:rsidRPr="008265FF">
        <w:rPr>
          <w:rFonts w:ascii="Times New Roman" w:eastAsia="Times New Roman" w:hAnsi="Times New Roman"/>
          <w:sz w:val="28"/>
          <w:szCs w:val="28"/>
          <w:lang w:val="uk-UA" w:eastAsia="uk-UA"/>
        </w:rPr>
        <w:t>Методичні посиденьки</w:t>
      </w:r>
    </w:p>
    <w:p w:rsidR="00CA4513" w:rsidRPr="008265FF" w:rsidRDefault="00CA4513" w:rsidP="008265FF">
      <w:pPr>
        <w:spacing w:line="276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265FF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    Мета:</w:t>
      </w:r>
      <w:r w:rsidRPr="008265F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вивчати досвід щодо впровадження Державного стандарту початкової освіти в математичній освітній галузі; </w:t>
      </w:r>
      <w:r w:rsidRPr="00826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сприяти розвитку творчої активності педагогів, підвищувати їх теоретичну, методичну, практичну  компетентність; удосконалювати  освітній  процес  у  початковій  школі; </w:t>
      </w:r>
      <w:r w:rsidRPr="008265FF">
        <w:rPr>
          <w:rFonts w:ascii="Times New Roman" w:eastAsia="Calibri" w:hAnsi="Times New Roman"/>
          <w:color w:val="000000"/>
          <w:sz w:val="28"/>
          <w:szCs w:val="28"/>
          <w:lang w:val="uk-UA"/>
        </w:rPr>
        <w:t>організувати участь молодших школярів у творчих конкурсах, олімпіадах;</w:t>
      </w:r>
      <w:r w:rsidRPr="008265FF">
        <w:rPr>
          <w:rFonts w:ascii="Times New Roman" w:eastAsia="Calibri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8265FF">
        <w:rPr>
          <w:rFonts w:ascii="Times New Roman" w:eastAsia="Times New Roman" w:hAnsi="Times New Roman"/>
          <w:sz w:val="28"/>
          <w:szCs w:val="28"/>
          <w:lang w:val="uk-UA" w:eastAsia="uk-UA"/>
        </w:rPr>
        <w:t>виховувати інтерес до</w:t>
      </w:r>
      <w:r w:rsidRPr="008265FF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8265FF">
        <w:rPr>
          <w:rFonts w:ascii="Times New Roman" w:eastAsia="Times New Roman" w:hAnsi="Times New Roman"/>
          <w:sz w:val="28"/>
          <w:szCs w:val="28"/>
          <w:lang w:val="uk-UA" w:eastAsia="uk-UA"/>
        </w:rPr>
        <w:t>самовдосконалення, пізнання  нового.</w:t>
      </w:r>
    </w:p>
    <w:p w:rsidR="00CA4513" w:rsidRPr="008265FF" w:rsidRDefault="00CA4513" w:rsidP="008265FF">
      <w:pPr>
        <w:spacing w:line="276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Style w:val="11"/>
        <w:tblW w:w="10881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3"/>
        <w:gridCol w:w="4620"/>
        <w:gridCol w:w="1960"/>
        <w:gridCol w:w="1979"/>
        <w:gridCol w:w="1459"/>
      </w:tblGrid>
      <w:tr w:rsidR="00CA4513" w:rsidRPr="008265FF" w:rsidTr="008265FF">
        <w:trPr>
          <w:trHeight w:val="38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CA4513" w:rsidRPr="008265FF" w:rsidTr="008265FF">
        <w:trPr>
          <w:trHeight w:val="80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Планування навчальних видів діяльності для досягнення очікуваних результатів у математичній  освітній галузі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Колективний підхід</w:t>
            </w:r>
          </w:p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 МО</w:t>
            </w:r>
          </w:p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8265FF">
        <w:trPr>
          <w:trHeight w:val="39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Майстер-клас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це роблю так Щоденні 3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Аукціон знань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члени МО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8265FF">
        <w:trPr>
          <w:trHeight w:val="5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Обговорення та затвердження тематики проведення Тижнів в початкових класах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Коло ідей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 МО,</w:t>
            </w:r>
          </w:p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8265FF">
        <w:trPr>
          <w:trHeight w:val="6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Обмін досвідом з проходження та тематики вебінарів і курсів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0B5FE2">
            <w:pPr>
              <w:shd w:val="clear" w:color="auto" w:fill="FFFFFF" w:themeFill="background1"/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Бесіда-інтерв’ю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МО</w:t>
            </w:r>
          </w:p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8265FF">
        <w:trPr>
          <w:trHeight w:val="8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“Ігрова діяльність учнів  як засіб  активізації навчальної діяльності під час самопідготовки ”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</w:t>
            </w:r>
          </w:p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знахідок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6854" w:rsidP="00CA685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8265FF">
        <w:trPr>
          <w:trHeight w:val="5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2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результатів навчально – виховного процесу за І семестр.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Обговорення за круглим столом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МО</w:t>
            </w:r>
          </w:p>
          <w:p w:rsidR="00CA4513" w:rsidRPr="008265FF" w:rsidRDefault="00CA4513" w:rsidP="008265F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A4513" w:rsidRDefault="00CA4513" w:rsidP="008265FF">
      <w:pPr>
        <w:spacing w:line="276" w:lineRule="auto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0B5FE2" w:rsidRDefault="000B5FE2" w:rsidP="008265FF">
      <w:pPr>
        <w:spacing w:line="276" w:lineRule="auto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0B5FE2" w:rsidRPr="008265FF" w:rsidRDefault="000B5FE2" w:rsidP="008265FF">
      <w:pPr>
        <w:spacing w:line="276" w:lineRule="auto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0B5FE2" w:rsidRDefault="000B5FE2" w:rsidP="008265FF">
      <w:pPr>
        <w:spacing w:line="276" w:lineRule="auto"/>
        <w:jc w:val="center"/>
        <w:rPr>
          <w:rFonts w:ascii="Times New Roman" w:eastAsia="Times New Roman" w:hAnsi="Times New Roman"/>
          <w:b/>
          <w:bCs/>
          <w:iCs/>
          <w:color w:val="800000"/>
          <w:sz w:val="28"/>
          <w:szCs w:val="28"/>
          <w:lang w:val="uk-UA" w:eastAsia="uk-UA"/>
        </w:rPr>
      </w:pPr>
    </w:p>
    <w:p w:rsidR="00CA4513" w:rsidRPr="008265FF" w:rsidRDefault="00CA4513" w:rsidP="008265FF">
      <w:pPr>
        <w:spacing w:line="276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</w:pPr>
      <w:r w:rsidRPr="008265FF">
        <w:rPr>
          <w:rFonts w:ascii="Times New Roman" w:eastAsia="Times New Roman" w:hAnsi="Times New Roman"/>
          <w:b/>
          <w:bCs/>
          <w:iCs/>
          <w:color w:val="800000"/>
          <w:sz w:val="28"/>
          <w:szCs w:val="28"/>
          <w:lang w:val="uk-UA" w:eastAsia="uk-UA"/>
        </w:rPr>
        <w:t>Завдання   членам  метод об’єднання:</w:t>
      </w:r>
    </w:p>
    <w:p w:rsidR="00CA4513" w:rsidRPr="008265FF" w:rsidRDefault="00CA4513" w:rsidP="008265FF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lang w:val="uk-UA"/>
        </w:rPr>
        <w:t xml:space="preserve">-   підготуватися до круглого столу  - «Розвиток пізнавальної сфери молодшого школяра: що слід знати вчителю» </w:t>
      </w:r>
    </w:p>
    <w:p w:rsidR="00CA4513" w:rsidRPr="008265FF" w:rsidRDefault="00CA4513" w:rsidP="008265FF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lang w:val="uk-UA"/>
        </w:rPr>
        <w:t>-  підготуватися  до практичних занять на тему «Вправи та ігрові завдання на уроках української мови»</w:t>
      </w:r>
    </w:p>
    <w:p w:rsidR="00CA4513" w:rsidRPr="008265FF" w:rsidRDefault="00CA4513" w:rsidP="008265FF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lang w:val="uk-UA"/>
        </w:rPr>
        <w:t>- підготувати показові уроки</w:t>
      </w:r>
    </w:p>
    <w:p w:rsidR="00CA4513" w:rsidRPr="008265FF" w:rsidRDefault="00CA4513" w:rsidP="008265FF">
      <w:pPr>
        <w:spacing w:line="276" w:lineRule="auto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color w:val="000000"/>
          <w:sz w:val="28"/>
          <w:szCs w:val="28"/>
          <w:lang w:val="uk-UA"/>
        </w:rPr>
        <w:t>-підготувати та затвердити календарне планування на ІІ семестр</w:t>
      </w:r>
    </w:p>
    <w:p w:rsidR="008265FF" w:rsidRDefault="008265FF" w:rsidP="008265FF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CA4513" w:rsidRPr="008265FF" w:rsidRDefault="00CA4513" w:rsidP="008265FF">
      <w:pPr>
        <w:spacing w:line="276" w:lineRule="auto"/>
        <w:jc w:val="center"/>
        <w:rPr>
          <w:rFonts w:ascii="Times New Roman" w:eastAsia="Calibri" w:hAnsi="Times New Roman"/>
          <w:b/>
          <w:color w:val="800000"/>
          <w:sz w:val="32"/>
          <w:szCs w:val="32"/>
          <w:lang w:val="uk-UA"/>
        </w:rPr>
      </w:pPr>
      <w:r w:rsidRPr="008265FF">
        <w:rPr>
          <w:rFonts w:ascii="Times New Roman" w:eastAsia="Calibri" w:hAnsi="Times New Roman"/>
          <w:b/>
          <w:color w:val="800000"/>
          <w:sz w:val="32"/>
          <w:szCs w:val="32"/>
          <w:lang w:val="uk-UA"/>
        </w:rPr>
        <w:t>Засідання 4/ лютий /</w:t>
      </w:r>
    </w:p>
    <w:p w:rsidR="00CA4513" w:rsidRPr="008265FF" w:rsidRDefault="00CA4513" w:rsidP="008265FF">
      <w:pPr>
        <w:spacing w:line="276" w:lineRule="auto"/>
        <w:ind w:hanging="1134"/>
        <w:jc w:val="center"/>
        <w:rPr>
          <w:rFonts w:ascii="Times New Roman" w:eastAsia="Calibri" w:hAnsi="Times New Roman"/>
          <w:bCs/>
          <w:iCs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b/>
          <w:i/>
          <w:sz w:val="28"/>
          <w:szCs w:val="28"/>
          <w:lang w:val="uk-UA"/>
        </w:rPr>
        <w:t xml:space="preserve">           Тема: </w:t>
      </w:r>
      <w:r w:rsidRPr="008265FF">
        <w:rPr>
          <w:rFonts w:ascii="Times New Roman" w:eastAsia="Calibri" w:hAnsi="Times New Roman"/>
          <w:bCs/>
          <w:iCs/>
          <w:sz w:val="28"/>
          <w:szCs w:val="28"/>
          <w:lang w:val="uk-UA"/>
        </w:rPr>
        <w:t>Сучасний урок: вимоги, проблеми, шляхи удосконалення. Державна підсумкова атестація.</w:t>
      </w:r>
    </w:p>
    <w:p w:rsidR="00CA4513" w:rsidRPr="008265FF" w:rsidRDefault="00CA4513" w:rsidP="008265FF">
      <w:pPr>
        <w:spacing w:line="276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b/>
          <w:i/>
          <w:sz w:val="28"/>
          <w:szCs w:val="28"/>
          <w:lang w:val="uk-UA"/>
        </w:rPr>
        <w:t xml:space="preserve">Форма проведення: </w:t>
      </w:r>
      <w:r w:rsidRPr="008265FF">
        <w:rPr>
          <w:rFonts w:ascii="Times New Roman" w:eastAsia="Calibri" w:hAnsi="Times New Roman"/>
          <w:bCs/>
          <w:iCs/>
          <w:sz w:val="28"/>
          <w:szCs w:val="28"/>
          <w:lang w:val="uk-UA"/>
        </w:rPr>
        <w:t>педагогічні гостини</w:t>
      </w:r>
    </w:p>
    <w:p w:rsidR="00CA4513" w:rsidRPr="008265FF" w:rsidRDefault="00CA4513" w:rsidP="008265FF">
      <w:pPr>
        <w:spacing w:line="276" w:lineRule="auto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 w:rsidRPr="008265FF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Мета:</w:t>
      </w:r>
      <w:bookmarkStart w:id="4" w:name="_Hlk76481569"/>
      <w:r w:rsidRPr="008265FF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ознайомитися з вимогами, проблемами, шляхами удосконалення сучасного уроку</w:t>
      </w:r>
      <w:r w:rsidRPr="008265FF">
        <w:rPr>
          <w:rFonts w:ascii="Times New Roman" w:eastAsia="Calibri" w:hAnsi="Times New Roman"/>
          <w:sz w:val="28"/>
          <w:szCs w:val="28"/>
          <w:lang w:val="uk-UA"/>
        </w:rPr>
        <w:t>;</w:t>
      </w:r>
      <w:r w:rsidRPr="008265FF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 </w:t>
      </w:r>
      <w:r w:rsidRPr="008265FF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обговорити особливості та вимоги проведення ДПА в 4-х класах</w:t>
      </w:r>
      <w:r w:rsidRPr="008265FF">
        <w:rPr>
          <w:rFonts w:ascii="Times New Roman" w:eastAsia="Calibri" w:hAnsi="Times New Roman"/>
          <w:sz w:val="28"/>
          <w:szCs w:val="28"/>
          <w:lang w:val="uk-UA"/>
        </w:rPr>
        <w:t>;</w:t>
      </w:r>
      <w:r w:rsidRPr="008265FF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 </w:t>
      </w:r>
      <w:r w:rsidRPr="008265FF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поділитися досвідом з нестандартних форм навчання НУШ.</w:t>
      </w:r>
    </w:p>
    <w:tbl>
      <w:tblPr>
        <w:tblW w:w="10490" w:type="dxa"/>
        <w:tblCellSpacing w:w="0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265"/>
        <w:gridCol w:w="1595"/>
        <w:gridCol w:w="1793"/>
        <w:gridCol w:w="1276"/>
      </w:tblGrid>
      <w:tr w:rsidR="00CA4513" w:rsidRPr="008265FF" w:rsidTr="000E609F">
        <w:trPr>
          <w:trHeight w:val="840"/>
          <w:tblCellSpacing w:w="0" w:type="dxa"/>
        </w:trPr>
        <w:tc>
          <w:tcPr>
            <w:tcW w:w="561" w:type="dxa"/>
            <w:vAlign w:val="center"/>
            <w:hideMark/>
          </w:tcPr>
          <w:bookmarkEnd w:id="4"/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265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Зміст роботи</w:t>
            </w:r>
          </w:p>
        </w:tc>
        <w:tc>
          <w:tcPr>
            <w:tcW w:w="1595" w:type="dxa"/>
            <w:vAlign w:val="center"/>
            <w:hideMark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         Форма</w:t>
            </w: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проведення</w:t>
            </w:r>
          </w:p>
        </w:tc>
        <w:tc>
          <w:tcPr>
            <w:tcW w:w="1793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Відповідальні</w:t>
            </w: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Примітка </w:t>
            </w:r>
          </w:p>
        </w:tc>
      </w:tr>
      <w:tr w:rsidR="00CA4513" w:rsidRPr="008265FF" w:rsidTr="000E609F">
        <w:trPr>
          <w:tblCellSpacing w:w="0" w:type="dxa"/>
        </w:trPr>
        <w:tc>
          <w:tcPr>
            <w:tcW w:w="561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5265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bookmarkStart w:id="5" w:name="_Hlk76481178"/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Сучасний урок – виклик сьогодення</w:t>
            </w:r>
            <w:bookmarkEnd w:id="5"/>
          </w:p>
        </w:tc>
        <w:tc>
          <w:tcPr>
            <w:tcW w:w="1595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Обмін досвідом</w:t>
            </w:r>
          </w:p>
        </w:tc>
        <w:tc>
          <w:tcPr>
            <w:tcW w:w="1793" w:type="dxa"/>
            <w:vAlign w:val="center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CA4513" w:rsidRPr="008265FF" w:rsidTr="000E609F">
        <w:trPr>
          <w:tblCellSpacing w:w="0" w:type="dxa"/>
        </w:trPr>
        <w:tc>
          <w:tcPr>
            <w:tcW w:w="561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265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bookmarkStart w:id="6" w:name="_Hlk76481190"/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Цікавинки з методичної скарбівниці</w:t>
            </w:r>
            <w:bookmarkEnd w:id="6"/>
          </w:p>
        </w:tc>
        <w:tc>
          <w:tcPr>
            <w:tcW w:w="1595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Обговорення</w:t>
            </w:r>
          </w:p>
        </w:tc>
        <w:tc>
          <w:tcPr>
            <w:tcW w:w="1793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CA4513" w:rsidRPr="008265FF" w:rsidTr="000E609F">
        <w:trPr>
          <w:tblCellSpacing w:w="0" w:type="dxa"/>
        </w:trPr>
        <w:tc>
          <w:tcPr>
            <w:tcW w:w="561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5265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bookmarkStart w:id="7" w:name="_Hlk76481199"/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Особливості та вимоги щодо проведення Державної підсумкової атестації в 4 класі</w:t>
            </w:r>
            <w:bookmarkEnd w:id="7"/>
          </w:p>
        </w:tc>
        <w:tc>
          <w:tcPr>
            <w:tcW w:w="1595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Круглий стіл</w:t>
            </w:r>
          </w:p>
        </w:tc>
        <w:tc>
          <w:tcPr>
            <w:tcW w:w="1793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Заступник з НВР</w:t>
            </w: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CA4513" w:rsidRPr="008265FF" w:rsidTr="000E609F">
        <w:trPr>
          <w:tblCellSpacing w:w="0" w:type="dxa"/>
        </w:trPr>
        <w:tc>
          <w:tcPr>
            <w:tcW w:w="561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5265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bookmarkStart w:id="8" w:name="_Hlk76481211"/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Нестандартні форми навчання Нової української школи</w:t>
            </w:r>
            <w:bookmarkEnd w:id="8"/>
          </w:p>
        </w:tc>
        <w:tc>
          <w:tcPr>
            <w:tcW w:w="1595" w:type="dxa"/>
            <w:vAlign w:val="center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1793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</w:tbl>
    <w:p w:rsidR="00CA4513" w:rsidRPr="008265FF" w:rsidRDefault="00CA4513" w:rsidP="008265FF">
      <w:pPr>
        <w:spacing w:line="276" w:lineRule="auto"/>
        <w:ind w:left="-142"/>
        <w:contextualSpacing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:rsidR="00CA4513" w:rsidRPr="008265FF" w:rsidRDefault="00CA4513" w:rsidP="008265FF">
      <w:pPr>
        <w:spacing w:line="276" w:lineRule="auto"/>
        <w:jc w:val="center"/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  <w:t>Завдання членам метод об’єднання:</w:t>
      </w:r>
    </w:p>
    <w:p w:rsidR="00CA4513" w:rsidRPr="008265FF" w:rsidRDefault="00CA4513" w:rsidP="008265FF">
      <w:pPr>
        <w:spacing w:line="276" w:lineRule="auto"/>
        <w:ind w:left="-426"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sz w:val="28"/>
          <w:szCs w:val="28"/>
          <w:lang w:val="uk-UA"/>
        </w:rPr>
        <w:t xml:space="preserve">     - вчителю 4 класу ретельно опрацювати «</w:t>
      </w:r>
      <w:bookmarkStart w:id="9" w:name="_Hlk76479412"/>
      <w:r w:rsidRPr="008265FF">
        <w:rPr>
          <w:rFonts w:ascii="Times New Roman" w:eastAsia="Calibri" w:hAnsi="Times New Roman"/>
          <w:sz w:val="28"/>
          <w:szCs w:val="28"/>
          <w:lang w:val="uk-UA"/>
        </w:rPr>
        <w:t>Положення про Державну підсумкову атестацію учнів у    системі загальної середньої освіти»;</w:t>
      </w:r>
      <w:bookmarkEnd w:id="9"/>
    </w:p>
    <w:p w:rsidR="00CA4513" w:rsidRPr="008265FF" w:rsidRDefault="00CA4513" w:rsidP="008265FF">
      <w:pPr>
        <w:spacing w:line="276" w:lineRule="auto"/>
        <w:ind w:left="-426"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sz w:val="28"/>
          <w:szCs w:val="28"/>
          <w:lang w:val="uk-UA"/>
        </w:rPr>
        <w:t xml:space="preserve">     - підготуватися до виступу на аукціоні методичних ідей  “Інтерактивні форми організації навчальної           діяльності молодших школярів на уроках математики”.</w:t>
      </w:r>
    </w:p>
    <w:p w:rsidR="00CA4513" w:rsidRPr="008265FF" w:rsidRDefault="00CA4513" w:rsidP="008265FF">
      <w:pPr>
        <w:spacing w:line="276" w:lineRule="auto"/>
        <w:jc w:val="center"/>
        <w:rPr>
          <w:rFonts w:ascii="Times New Roman" w:hAnsi="Times New Roman"/>
          <w:b/>
          <w:color w:val="800000"/>
          <w:sz w:val="32"/>
          <w:szCs w:val="32"/>
          <w:lang w:val="uk-UA"/>
        </w:rPr>
      </w:pPr>
      <w:r w:rsidRPr="008265FF">
        <w:rPr>
          <w:rFonts w:ascii="Times New Roman" w:hAnsi="Times New Roman"/>
          <w:b/>
          <w:color w:val="800000"/>
          <w:sz w:val="32"/>
          <w:szCs w:val="32"/>
          <w:lang w:val="uk-UA"/>
        </w:rPr>
        <w:t>Засідання 5 /квітень/</w:t>
      </w:r>
    </w:p>
    <w:p w:rsidR="00CA4513" w:rsidRPr="008265FF" w:rsidRDefault="00CA4513" w:rsidP="008265FF">
      <w:pPr>
        <w:spacing w:line="276" w:lineRule="auto"/>
        <w:rPr>
          <w:rFonts w:ascii="Times New Roman" w:eastAsia="Calibri" w:hAnsi="Times New Roman"/>
          <w:b/>
          <w:bCs/>
          <w:i/>
          <w:iCs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b/>
          <w:i/>
          <w:sz w:val="28"/>
          <w:szCs w:val="28"/>
          <w:lang w:val="uk-UA"/>
        </w:rPr>
        <w:t>Тема:</w:t>
      </w:r>
      <w:bookmarkStart w:id="10" w:name="_Hlk76481686"/>
      <w:r w:rsidRPr="008265FF">
        <w:rPr>
          <w:rFonts w:ascii="Times New Roman" w:eastAsia="Calibri" w:hAnsi="Times New Roman"/>
          <w:sz w:val="28"/>
          <w:szCs w:val="28"/>
          <w:lang w:val="uk-UA"/>
        </w:rPr>
        <w:t>Формування компетентностей учнів на уроках математики в початкових класах</w:t>
      </w:r>
      <w:bookmarkEnd w:id="10"/>
    </w:p>
    <w:p w:rsidR="00CA4513" w:rsidRPr="008265FF" w:rsidRDefault="00CA4513" w:rsidP="008265FF">
      <w:pPr>
        <w:spacing w:line="276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b/>
          <w:i/>
          <w:sz w:val="28"/>
          <w:szCs w:val="28"/>
          <w:lang w:val="uk-UA"/>
        </w:rPr>
        <w:t>Форма проведення:</w:t>
      </w:r>
      <w:r w:rsidRPr="008265FF">
        <w:rPr>
          <w:rFonts w:ascii="Times New Roman" w:eastAsia="Calibri" w:hAnsi="Times New Roman"/>
          <w:sz w:val="28"/>
          <w:szCs w:val="28"/>
          <w:lang w:val="uk-UA"/>
        </w:rPr>
        <w:t>Методичний  аукціон</w:t>
      </w:r>
    </w:p>
    <w:p w:rsidR="000B5FE2" w:rsidRDefault="00CA4513" w:rsidP="008265FF">
      <w:pPr>
        <w:spacing w:line="276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5FF">
        <w:rPr>
          <w:rFonts w:ascii="Times New Roman" w:eastAsia="Calibri" w:hAnsi="Times New Roman"/>
          <w:b/>
          <w:i/>
          <w:color w:val="000000"/>
          <w:sz w:val="28"/>
          <w:szCs w:val="28"/>
          <w:lang w:val="uk-UA"/>
        </w:rPr>
        <w:t xml:space="preserve">Мета: </w:t>
      </w:r>
      <w:bookmarkStart w:id="11" w:name="_Hlk76481740"/>
      <w:r w:rsidRPr="008265FF">
        <w:rPr>
          <w:rFonts w:ascii="Times New Roman" w:hAnsi="Times New Roman"/>
          <w:color w:val="000000"/>
          <w:sz w:val="28"/>
          <w:szCs w:val="28"/>
          <w:lang w:val="uk-UA"/>
        </w:rPr>
        <w:t>обмінятися досвідом роботи з впровадження в освітній</w:t>
      </w:r>
      <w:r w:rsidRPr="008265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процес інтерактивних форм організації навчальної діяльності молодших школярів на уроках математики:кейс-технологія; “перевернуте навчання”; педагогічна </w:t>
      </w:r>
      <w:r w:rsidRPr="008265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технологія </w:t>
      </w:r>
      <w:r w:rsidRPr="008265FF">
        <w:rPr>
          <w:rFonts w:ascii="Times New Roman" w:hAnsi="Times New Roman"/>
          <w:sz w:val="28"/>
          <w:szCs w:val="28"/>
          <w:shd w:val="clear" w:color="auto" w:fill="FFFFFF"/>
        </w:rPr>
        <w:t>STEM</w:t>
      </w:r>
      <w:r w:rsidRPr="008265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як засіб реформування освітньої системи України; критичне мислення молодших школярів на уроках математики;  математичні поняття і </w:t>
      </w:r>
    </w:p>
    <w:p w:rsidR="000B5FE2" w:rsidRDefault="000B5FE2" w:rsidP="008265FF">
      <w:pPr>
        <w:spacing w:line="276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B5FE2" w:rsidRDefault="000B5FE2" w:rsidP="008265FF">
      <w:pPr>
        <w:spacing w:line="276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A4513" w:rsidRPr="008265FF" w:rsidRDefault="00CA4513" w:rsidP="008265FF">
      <w:pPr>
        <w:spacing w:line="276" w:lineRule="auto"/>
        <w:rPr>
          <w:rFonts w:ascii="Times New Roman" w:eastAsia="Calibri" w:hAnsi="Times New Roman"/>
          <w:b/>
          <w:i/>
          <w:color w:val="000000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закономірності в проєктній діяльності</w:t>
      </w:r>
      <w:r w:rsidRPr="008265FF">
        <w:rPr>
          <w:rFonts w:ascii="Times New Roman" w:hAnsi="Times New Roman"/>
          <w:sz w:val="28"/>
          <w:szCs w:val="28"/>
          <w:lang w:val="uk-UA"/>
        </w:rPr>
        <w:t>;</w:t>
      </w:r>
      <w:r w:rsidRPr="008265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сприяти розвитку творчої активності педагогів, підвищувати їх теоретичну, методичну, практичну компетентність; удосконалювати  освітній  процес  у  початковій  школі; виховувати інтерес  до  самовдосконалення, пізнання  нового.</w:t>
      </w:r>
    </w:p>
    <w:bookmarkEnd w:id="11"/>
    <w:p w:rsidR="00CA4513" w:rsidRPr="008265FF" w:rsidRDefault="00CA4513" w:rsidP="008265FF">
      <w:pPr>
        <w:spacing w:line="276" w:lineRule="auto"/>
        <w:rPr>
          <w:rFonts w:ascii="Times New Roman" w:eastAsia="Calibri" w:hAnsi="Times New Roman"/>
          <w:sz w:val="28"/>
          <w:szCs w:val="28"/>
          <w:lang w:val="uk-UA"/>
        </w:rPr>
      </w:pPr>
    </w:p>
    <w:tbl>
      <w:tblPr>
        <w:tblStyle w:val="11"/>
        <w:tblW w:w="10774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7"/>
        <w:gridCol w:w="5014"/>
        <w:gridCol w:w="1735"/>
        <w:gridCol w:w="1979"/>
        <w:gridCol w:w="1459"/>
      </w:tblGrid>
      <w:tr w:rsidR="00CA4513" w:rsidRPr="008265FF" w:rsidTr="008265FF">
        <w:trPr>
          <w:trHeight w:val="3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з</w:t>
            </w: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</w:t>
            </w: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CA4513" w:rsidRPr="008265FF" w:rsidTr="008265FF">
        <w:trPr>
          <w:trHeight w:val="6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Тренінг 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Педагогіка партнерства як продуктивна форма взаємодії вчителя та учнів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Тренінг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 МО</w:t>
            </w:r>
          </w:p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8265FF">
        <w:trPr>
          <w:trHeight w:val="3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2.</w:t>
            </w: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Аукціон методичних ідей.</w:t>
            </w:r>
          </w:p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Інтерактивні форми організації навчальної діяльності молодших школярів на уроках математики: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- кейс-технологія;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- “перевернуте навчання”;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- педагогічна технологія STEM як засіб реформування освітньої системи України;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-  критичне мислення молодших школярів на уроках математики;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- математичні поняття і закономірності в проєктній діяльності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Методична</w:t>
            </w: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Панорама</w:t>
            </w: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8265FF">
        <w:trPr>
          <w:trHeight w:val="120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Практикум </w:t>
            </w:r>
            <w:bookmarkStart w:id="12" w:name="_Hlk76484840"/>
            <w:r w:rsidRPr="008265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“Гра по-новому – навчання по-іншому з LEGO”</w:t>
            </w:r>
            <w:r w:rsidRPr="008265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bookmarkEnd w:id="12"/>
            <w:r w:rsidRPr="008265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Метод компетентнісного навчання “Шість цеглинок”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Практикум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 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513" w:rsidRPr="008265FF" w:rsidTr="008265FF">
        <w:trPr>
          <w:trHeight w:val="7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Рефлексія 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Підсумки проведення тематичних Тижнів  в початкових класах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Атака думок</w:t>
            </w:r>
          </w:p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 МО, заступник директора з НВР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513" w:rsidRPr="008265FF" w:rsidTr="008265FF">
        <w:trPr>
          <w:trHeight w:val="5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Методичний ринг вихователів дошкільного відділення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Секрети цікавого навчання </w:t>
            </w:r>
            <w:r w:rsidRPr="008265FF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Методичний     ринг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513" w:rsidRPr="008265FF" w:rsidTr="008265FF">
        <w:trPr>
          <w:trHeight w:val="4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26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Забезпечення рухової активності школяра та попередження втоми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Експрес-інформація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A4513" w:rsidRPr="008265FF" w:rsidRDefault="00CA4513" w:rsidP="008265FF">
      <w:pPr>
        <w:spacing w:line="276" w:lineRule="auto"/>
        <w:ind w:left="-426"/>
        <w:rPr>
          <w:rFonts w:ascii="Times New Roman" w:eastAsia="Calibri" w:hAnsi="Times New Roman"/>
          <w:sz w:val="28"/>
          <w:szCs w:val="28"/>
          <w:lang w:val="uk-UA"/>
        </w:rPr>
      </w:pPr>
    </w:p>
    <w:p w:rsidR="000B5FE2" w:rsidRDefault="000B5FE2" w:rsidP="008265FF">
      <w:pPr>
        <w:spacing w:line="276" w:lineRule="auto"/>
        <w:jc w:val="center"/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</w:pPr>
    </w:p>
    <w:p w:rsidR="000B5FE2" w:rsidRDefault="000B5FE2" w:rsidP="008265FF">
      <w:pPr>
        <w:spacing w:line="276" w:lineRule="auto"/>
        <w:jc w:val="center"/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</w:pPr>
    </w:p>
    <w:p w:rsidR="000B5FE2" w:rsidRDefault="000B5FE2" w:rsidP="008265FF">
      <w:pPr>
        <w:spacing w:line="276" w:lineRule="auto"/>
        <w:jc w:val="center"/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</w:pPr>
    </w:p>
    <w:p w:rsidR="000B5FE2" w:rsidRDefault="000B5FE2" w:rsidP="008265FF">
      <w:pPr>
        <w:spacing w:line="276" w:lineRule="auto"/>
        <w:jc w:val="center"/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</w:pPr>
    </w:p>
    <w:p w:rsidR="000B5FE2" w:rsidRDefault="000B5FE2" w:rsidP="008265FF">
      <w:pPr>
        <w:spacing w:line="276" w:lineRule="auto"/>
        <w:jc w:val="center"/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</w:pPr>
    </w:p>
    <w:p w:rsidR="00CA4513" w:rsidRPr="008265FF" w:rsidRDefault="000B5FE2" w:rsidP="008265FF">
      <w:pPr>
        <w:spacing w:line="276" w:lineRule="auto"/>
        <w:jc w:val="center"/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  <w:t xml:space="preserve"> </w:t>
      </w:r>
      <w:r w:rsidR="00CA4513" w:rsidRPr="008265FF">
        <w:rPr>
          <w:rFonts w:ascii="Times New Roman" w:eastAsia="Calibri" w:hAnsi="Times New Roman"/>
          <w:b/>
          <w:iCs/>
          <w:color w:val="800000"/>
          <w:sz w:val="28"/>
          <w:szCs w:val="28"/>
          <w:lang w:val="uk-UA"/>
        </w:rPr>
        <w:t>Завдання членам метод об’єднання:</w:t>
      </w:r>
      <w:r w:rsidR="00CA4513" w:rsidRPr="008265FF">
        <w:rPr>
          <w:rFonts w:ascii="Times New Roman" w:eastAsia="Calibri" w:hAnsi="Times New Roman"/>
          <w:color w:val="800000"/>
          <w:sz w:val="28"/>
          <w:szCs w:val="28"/>
          <w:lang w:val="uk-UA"/>
        </w:rPr>
        <w:t xml:space="preserve"> </w:t>
      </w:r>
    </w:p>
    <w:p w:rsidR="00CA4513" w:rsidRPr="008265FF" w:rsidRDefault="00CA4513" w:rsidP="008265FF">
      <w:pPr>
        <w:spacing w:line="276" w:lineRule="auto"/>
        <w:ind w:left="-284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sz w:val="28"/>
          <w:szCs w:val="28"/>
          <w:lang w:val="uk-UA"/>
        </w:rPr>
        <w:t>- ознайомитися  з  добіркою  матеріалів, які  допоможуть  запровадити    принципи  STEM-освіти  в освітньому  процесі;</w:t>
      </w:r>
    </w:p>
    <w:p w:rsidR="00CA4513" w:rsidRPr="008265FF" w:rsidRDefault="00CA4513" w:rsidP="008265FF">
      <w:pPr>
        <w:spacing w:line="276" w:lineRule="auto"/>
        <w:ind w:left="-284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sz w:val="28"/>
          <w:szCs w:val="28"/>
          <w:lang w:val="uk-UA"/>
        </w:rPr>
        <w:t xml:space="preserve">- взяти до уваги статтю </w:t>
      </w:r>
      <w:r w:rsidRPr="008265FF">
        <w:rPr>
          <w:rFonts w:ascii="Times New Roman" w:eastAsia="Calibri" w:hAnsi="Times New Roman"/>
          <w:sz w:val="28"/>
          <w:szCs w:val="28"/>
        </w:rPr>
        <w:t>“</w:t>
      </w:r>
      <w:r w:rsidRPr="008265FF">
        <w:rPr>
          <w:rFonts w:ascii="Times New Roman" w:eastAsia="Calibri" w:hAnsi="Times New Roman"/>
          <w:sz w:val="28"/>
          <w:szCs w:val="28"/>
          <w:lang w:val="uk-UA"/>
        </w:rPr>
        <w:t>Чому LEGO у школі - це круто</w:t>
      </w:r>
      <w:r w:rsidRPr="008265FF">
        <w:rPr>
          <w:rFonts w:ascii="Times New Roman" w:eastAsia="Calibri" w:hAnsi="Times New Roman"/>
          <w:sz w:val="28"/>
          <w:szCs w:val="28"/>
        </w:rPr>
        <w:t>”</w:t>
      </w:r>
      <w:r w:rsidRPr="008265FF">
        <w:rPr>
          <w:rFonts w:ascii="Times New Roman" w:eastAsia="Calibri" w:hAnsi="Times New Roman"/>
          <w:sz w:val="28"/>
          <w:szCs w:val="28"/>
          <w:lang w:val="uk-UA"/>
        </w:rPr>
        <w:t>;</w:t>
      </w:r>
    </w:p>
    <w:p w:rsidR="00CA4513" w:rsidRPr="008265FF" w:rsidRDefault="00CA4513" w:rsidP="008265FF">
      <w:pPr>
        <w:spacing w:line="276" w:lineRule="auto"/>
        <w:ind w:left="-284"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sz w:val="28"/>
          <w:szCs w:val="28"/>
          <w:lang w:val="uk-UA"/>
        </w:rPr>
        <w:t>- підготувати звіт “Мої  досягнення та творчі напрацювання”;</w:t>
      </w:r>
    </w:p>
    <w:p w:rsidR="00CA4513" w:rsidRPr="008265FF" w:rsidRDefault="00CA4513" w:rsidP="008265FF">
      <w:pPr>
        <w:spacing w:line="276" w:lineRule="auto"/>
        <w:ind w:left="-284"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sz w:val="28"/>
          <w:szCs w:val="28"/>
          <w:lang w:val="uk-UA"/>
        </w:rPr>
        <w:t>- підготувати ідеї до перспективного плану роботи МО на наступний рік.</w:t>
      </w:r>
    </w:p>
    <w:p w:rsidR="00CA4513" w:rsidRPr="008265FF" w:rsidRDefault="00CA4513" w:rsidP="008265FF">
      <w:pPr>
        <w:spacing w:line="276" w:lineRule="auto"/>
        <w:ind w:left="-284"/>
        <w:rPr>
          <w:rFonts w:ascii="Times New Roman" w:eastAsia="Calibri" w:hAnsi="Times New Roman"/>
          <w:sz w:val="28"/>
          <w:szCs w:val="28"/>
          <w:lang w:val="uk-UA"/>
        </w:rPr>
      </w:pPr>
    </w:p>
    <w:p w:rsidR="00CA4513" w:rsidRPr="008265FF" w:rsidRDefault="00CA4513" w:rsidP="008265FF">
      <w:pPr>
        <w:spacing w:line="276" w:lineRule="auto"/>
        <w:jc w:val="center"/>
        <w:rPr>
          <w:rFonts w:ascii="Times New Roman" w:eastAsia="Calibri" w:hAnsi="Times New Roman"/>
          <w:b/>
          <w:color w:val="800000"/>
          <w:sz w:val="32"/>
          <w:szCs w:val="32"/>
          <w:lang w:val="uk-UA"/>
        </w:rPr>
      </w:pPr>
      <w:r w:rsidRPr="008265F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8265FF">
        <w:rPr>
          <w:rFonts w:ascii="Times New Roman" w:eastAsia="Calibri" w:hAnsi="Times New Roman"/>
          <w:b/>
          <w:color w:val="800000"/>
          <w:sz w:val="32"/>
          <w:szCs w:val="32"/>
          <w:lang w:val="uk-UA"/>
        </w:rPr>
        <w:t>Засідання 6/червень/</w:t>
      </w:r>
    </w:p>
    <w:p w:rsidR="00CA4513" w:rsidRPr="008265FF" w:rsidRDefault="00CA4513" w:rsidP="008265FF">
      <w:pPr>
        <w:spacing w:line="276" w:lineRule="auto"/>
        <w:ind w:hanging="1134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b/>
          <w:i/>
          <w:sz w:val="28"/>
          <w:szCs w:val="28"/>
          <w:lang w:val="uk-UA"/>
        </w:rPr>
        <w:t xml:space="preserve">Тема: </w:t>
      </w:r>
      <w:bookmarkStart w:id="13" w:name="_Hlk76487631"/>
      <w:r w:rsidRPr="008265FF">
        <w:rPr>
          <w:rFonts w:ascii="Times New Roman" w:eastAsia="Calibri" w:hAnsi="Times New Roman"/>
          <w:sz w:val="28"/>
          <w:szCs w:val="28"/>
          <w:lang w:val="uk-UA"/>
        </w:rPr>
        <w:t>Підсумки роботи ШМО вч</w:t>
      </w:r>
      <w:r w:rsidR="000B5FE2">
        <w:rPr>
          <w:rFonts w:ascii="Times New Roman" w:eastAsia="Calibri" w:hAnsi="Times New Roman"/>
          <w:sz w:val="28"/>
          <w:szCs w:val="28"/>
          <w:lang w:val="uk-UA"/>
        </w:rPr>
        <w:t>ителів початкових класів за 2023-2024</w:t>
      </w:r>
      <w:r w:rsidRPr="008265FF">
        <w:rPr>
          <w:rFonts w:ascii="Times New Roman" w:eastAsia="Calibri" w:hAnsi="Times New Roman"/>
          <w:sz w:val="28"/>
          <w:szCs w:val="28"/>
          <w:lang w:val="uk-UA"/>
        </w:rPr>
        <w:t xml:space="preserve"> навчальний рік</w:t>
      </w:r>
    </w:p>
    <w:bookmarkEnd w:id="13"/>
    <w:p w:rsidR="00CA4513" w:rsidRPr="008265FF" w:rsidRDefault="00CA4513" w:rsidP="008265FF">
      <w:pPr>
        <w:spacing w:line="276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b/>
          <w:i/>
          <w:sz w:val="28"/>
          <w:szCs w:val="28"/>
          <w:lang w:val="uk-UA"/>
        </w:rPr>
        <w:t xml:space="preserve">Форма проведення: </w:t>
      </w:r>
      <w:r w:rsidRPr="008265FF">
        <w:rPr>
          <w:rFonts w:ascii="Times New Roman" w:eastAsia="Calibri" w:hAnsi="Times New Roman"/>
          <w:sz w:val="28"/>
          <w:szCs w:val="28"/>
          <w:lang w:val="uk-UA"/>
        </w:rPr>
        <w:t>методичний  марафон</w:t>
      </w:r>
    </w:p>
    <w:p w:rsidR="00CA4513" w:rsidRPr="008265FF" w:rsidRDefault="00CA4513" w:rsidP="008265FF">
      <w:pPr>
        <w:spacing w:line="276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14" w:name="_Hlk76487509"/>
      <w:r w:rsidRPr="008265FF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Мета: </w:t>
      </w:r>
      <w:r w:rsidRPr="00826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 підбити підсумки роботи методичного об’єднання вчителі </w:t>
      </w:r>
      <w:r w:rsidR="000B5FE2">
        <w:rPr>
          <w:rFonts w:ascii="Times New Roman" w:eastAsia="Times New Roman" w:hAnsi="Times New Roman"/>
          <w:sz w:val="28"/>
          <w:szCs w:val="28"/>
          <w:lang w:val="uk-UA" w:eastAsia="uk-UA"/>
        </w:rPr>
        <w:t>початкових  класів за 2023-2024</w:t>
      </w:r>
      <w:r w:rsidRPr="00826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навчальний рік</w:t>
      </w:r>
      <w:r w:rsidRPr="008265FF">
        <w:rPr>
          <w:rFonts w:ascii="Times New Roman" w:hAnsi="Times New Roman"/>
          <w:sz w:val="28"/>
          <w:szCs w:val="28"/>
          <w:lang w:val="uk-UA"/>
        </w:rPr>
        <w:t>;</w:t>
      </w:r>
      <w:r w:rsidRPr="008265FF">
        <w:rPr>
          <w:rFonts w:ascii="Times New Roman" w:eastAsia="Times New Roman" w:hAnsi="Times New Roman"/>
          <w:sz w:val="28"/>
          <w:szCs w:val="28"/>
          <w:lang w:val="uk-UA" w:eastAsia="uk-UA"/>
        </w:rPr>
        <w:t>заслухати звіти вчителів про самоосвіту, творчі знахідки, напрацювання</w:t>
      </w:r>
      <w:r w:rsidRPr="008265FF">
        <w:rPr>
          <w:rFonts w:ascii="Times New Roman" w:hAnsi="Times New Roman"/>
          <w:sz w:val="28"/>
          <w:szCs w:val="28"/>
          <w:lang w:val="uk-UA"/>
        </w:rPr>
        <w:t>;</w:t>
      </w:r>
      <w:r w:rsidRPr="00826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скласти перспективний план роботи  </w:t>
      </w:r>
      <w:r w:rsidRPr="008265FF">
        <w:rPr>
          <w:rFonts w:ascii="Times New Roman" w:eastAsia="Calibri" w:hAnsi="Times New Roman"/>
          <w:sz w:val="28"/>
          <w:szCs w:val="28"/>
          <w:lang w:val="uk-UA"/>
        </w:rPr>
        <w:t xml:space="preserve">МО </w:t>
      </w:r>
      <w:r w:rsidRPr="008265FF">
        <w:rPr>
          <w:rFonts w:ascii="Times New Roman" w:eastAsia="Times New Roman" w:hAnsi="Times New Roman"/>
          <w:sz w:val="28"/>
          <w:szCs w:val="28"/>
          <w:lang w:val="uk-UA" w:eastAsia="uk-UA"/>
        </w:rPr>
        <w:t>на наступний навчальний рік.</w:t>
      </w:r>
    </w:p>
    <w:tbl>
      <w:tblPr>
        <w:tblW w:w="10632" w:type="dxa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403"/>
        <w:gridCol w:w="1589"/>
        <w:gridCol w:w="1783"/>
        <w:gridCol w:w="1276"/>
      </w:tblGrid>
      <w:tr w:rsidR="00CA4513" w:rsidRPr="008265FF" w:rsidTr="000E609F">
        <w:trPr>
          <w:trHeight w:val="1484"/>
          <w:tblCellSpacing w:w="0" w:type="dxa"/>
        </w:trPr>
        <w:tc>
          <w:tcPr>
            <w:tcW w:w="581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403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Зміст роботи</w:t>
            </w:r>
          </w:p>
        </w:tc>
        <w:tc>
          <w:tcPr>
            <w:tcW w:w="1589" w:type="dxa"/>
            <w:vAlign w:val="center"/>
            <w:hideMark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     Форма</w:t>
            </w:r>
          </w:p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проведення</w:t>
            </w:r>
          </w:p>
        </w:tc>
        <w:tc>
          <w:tcPr>
            <w:tcW w:w="1783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Відповідальні</w:t>
            </w:r>
          </w:p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br/>
              <w:t>Примітка</w:t>
            </w:r>
          </w:p>
        </w:tc>
      </w:tr>
      <w:tr w:rsidR="00CA4513" w:rsidRPr="008265FF" w:rsidTr="000E609F">
        <w:trPr>
          <w:tblCellSpacing w:w="0" w:type="dxa"/>
        </w:trPr>
        <w:tc>
          <w:tcPr>
            <w:tcW w:w="581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5403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bookmarkStart w:id="15" w:name="_Hlk76487672"/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Підбиття  підсумків роботи методичного об’єднання вч</w:t>
            </w:r>
            <w:r w:rsidR="000B5FE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ителів початкових класів за 2023-2024</w:t>
            </w: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навчальний рік</w:t>
            </w:r>
            <w:bookmarkEnd w:id="15"/>
          </w:p>
        </w:tc>
        <w:tc>
          <w:tcPr>
            <w:tcW w:w="1589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Панорама методичних досягнень</w:t>
            </w:r>
          </w:p>
        </w:tc>
        <w:tc>
          <w:tcPr>
            <w:tcW w:w="1783" w:type="dxa"/>
            <w:vAlign w:val="center"/>
            <w:hideMark/>
          </w:tcPr>
          <w:p w:rsidR="00CA4513" w:rsidRPr="008265FF" w:rsidRDefault="00CA4513" w:rsidP="008265FF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265FF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Керівник МО</w:t>
            </w:r>
          </w:p>
          <w:p w:rsidR="00CA4513" w:rsidRPr="008265FF" w:rsidRDefault="00CA4513" w:rsidP="008265F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CA4513" w:rsidRPr="008265FF" w:rsidTr="000E609F">
        <w:trPr>
          <w:tblCellSpacing w:w="0" w:type="dxa"/>
        </w:trPr>
        <w:tc>
          <w:tcPr>
            <w:tcW w:w="581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403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bookmarkStart w:id="16" w:name="_Hlk76487678"/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Звіт учителів  “Мої досягнення та творчі напрацювання”</w:t>
            </w:r>
            <w:bookmarkEnd w:id="16"/>
          </w:p>
        </w:tc>
        <w:tc>
          <w:tcPr>
            <w:tcW w:w="1589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 Творчий звіт</w:t>
            </w:r>
          </w:p>
        </w:tc>
        <w:tc>
          <w:tcPr>
            <w:tcW w:w="1783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A4513" w:rsidRPr="008265FF" w:rsidTr="000E609F">
        <w:trPr>
          <w:tblCellSpacing w:w="0" w:type="dxa"/>
        </w:trPr>
        <w:tc>
          <w:tcPr>
            <w:tcW w:w="581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5403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bookmarkStart w:id="17" w:name="_Hlk76487686"/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Панорама ідей. Складання перспективного плану роботи  методичного об’єднання вч</w:t>
            </w:r>
            <w:r w:rsidR="000B5FE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ителів початкових класів на 2024-2025</w:t>
            </w: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навчальний рік</w:t>
            </w:r>
            <w:bookmarkEnd w:id="17"/>
          </w:p>
        </w:tc>
        <w:tc>
          <w:tcPr>
            <w:tcW w:w="1589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Панорама ідей</w:t>
            </w:r>
          </w:p>
        </w:tc>
        <w:tc>
          <w:tcPr>
            <w:tcW w:w="1783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Члени МО</w:t>
            </w: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A4513" w:rsidRPr="008265FF" w:rsidTr="000E609F">
        <w:trPr>
          <w:trHeight w:val="564"/>
          <w:tblCellSpacing w:w="0" w:type="dxa"/>
        </w:trPr>
        <w:tc>
          <w:tcPr>
            <w:tcW w:w="581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5403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bookmarkStart w:id="18" w:name="_Hlk76487706"/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 порядок закінчення навчального року</w:t>
            </w:r>
            <w:bookmarkEnd w:id="18"/>
          </w:p>
        </w:tc>
        <w:tc>
          <w:tcPr>
            <w:tcW w:w="1589" w:type="dxa"/>
            <w:vAlign w:val="center"/>
            <w:hideMark/>
          </w:tcPr>
          <w:p w:rsidR="00CA4513" w:rsidRPr="008265FF" w:rsidRDefault="00CA4513" w:rsidP="008265F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Методичний </w:t>
            </w:r>
          </w:p>
          <w:p w:rsidR="00CA4513" w:rsidRPr="008265FF" w:rsidRDefault="00CA4513" w:rsidP="008265F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  брейн-ринг</w:t>
            </w:r>
          </w:p>
        </w:tc>
        <w:tc>
          <w:tcPr>
            <w:tcW w:w="1783" w:type="dxa"/>
            <w:vAlign w:val="center"/>
            <w:hideMark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директора з НВР</w:t>
            </w: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A4513" w:rsidRPr="008265FF" w:rsidTr="000E609F">
        <w:trPr>
          <w:tblCellSpacing w:w="0" w:type="dxa"/>
        </w:trPr>
        <w:tc>
          <w:tcPr>
            <w:tcW w:w="581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5403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bookmarkStart w:id="19" w:name="_Hlk76487718"/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Аналіз результатів контрольних зрізів знань учнів 1-4 класів та ДПА учнів 4-х класів, їх участі у шкільних, Всеукраїнських та  Міжнародних конкурсах та інтернет-олімпіадах.</w:t>
            </w:r>
            <w:bookmarkEnd w:id="19"/>
          </w:p>
        </w:tc>
        <w:tc>
          <w:tcPr>
            <w:tcW w:w="1589" w:type="dxa"/>
            <w:vAlign w:val="center"/>
          </w:tcPr>
          <w:p w:rsidR="00CA4513" w:rsidRPr="008265FF" w:rsidRDefault="00CA4513" w:rsidP="000B5FE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Обговорення педагогічних досягнень</w:t>
            </w:r>
          </w:p>
        </w:tc>
        <w:tc>
          <w:tcPr>
            <w:tcW w:w="1783" w:type="dxa"/>
            <w:vAlign w:val="center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265F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директора з НВР</w:t>
            </w:r>
          </w:p>
        </w:tc>
        <w:tc>
          <w:tcPr>
            <w:tcW w:w="1276" w:type="dxa"/>
          </w:tcPr>
          <w:p w:rsidR="00CA4513" w:rsidRPr="008265FF" w:rsidRDefault="00CA4513" w:rsidP="008265F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bookmarkEnd w:id="14"/>
    <w:p w:rsidR="000B5FE2" w:rsidRDefault="000B5FE2" w:rsidP="000B5FE2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</w:t>
      </w:r>
    </w:p>
    <w:p w:rsidR="00CA4513" w:rsidRPr="008265FF" w:rsidRDefault="000B5FE2" w:rsidP="000B5FE2">
      <w:pPr>
        <w:spacing w:line="276" w:lineRule="auto"/>
        <w:contextualSpacing/>
        <w:rPr>
          <w:rFonts w:ascii="Times New Roman" w:eastAsia="Calibri" w:hAnsi="Times New Roman"/>
          <w:b/>
          <w:color w:val="8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</w:t>
      </w:r>
      <w:r w:rsidR="00CA4513" w:rsidRPr="008265FF">
        <w:rPr>
          <w:rFonts w:ascii="Times New Roman" w:eastAsia="Calibri" w:hAnsi="Times New Roman"/>
          <w:b/>
          <w:color w:val="800000"/>
          <w:sz w:val="28"/>
          <w:szCs w:val="28"/>
          <w:lang w:val="uk-UA"/>
        </w:rPr>
        <w:t>Завдання   членам  метод об’єднання:</w:t>
      </w:r>
    </w:p>
    <w:p w:rsidR="00CA4513" w:rsidRPr="008265FF" w:rsidRDefault="00CA4513" w:rsidP="008265FF">
      <w:pPr>
        <w:pStyle w:val="aa"/>
        <w:numPr>
          <w:ilvl w:val="0"/>
          <w:numId w:val="14"/>
        </w:numPr>
        <w:spacing w:line="276" w:lineRule="auto"/>
        <w:ind w:left="501"/>
        <w:jc w:val="both"/>
        <w:rPr>
          <w:rFonts w:ascii="Times New Roman" w:hAnsi="Times New Roman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lang w:val="uk-UA"/>
        </w:rPr>
        <w:t xml:space="preserve">систематично працювати над вдосконаленням методичної роботи з питань </w:t>
      </w:r>
    </w:p>
    <w:p w:rsidR="00CA4513" w:rsidRPr="008265FF" w:rsidRDefault="00CA4513" w:rsidP="008265FF">
      <w:p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265FF">
        <w:rPr>
          <w:rFonts w:ascii="Times New Roman" w:eastAsia="Calibri" w:hAnsi="Times New Roman"/>
          <w:sz w:val="28"/>
          <w:szCs w:val="28"/>
          <w:lang w:val="uk-UA"/>
        </w:rPr>
        <w:t>підвищення   професійної  майстерності;</w:t>
      </w:r>
    </w:p>
    <w:p w:rsidR="00CA4513" w:rsidRPr="008265FF" w:rsidRDefault="00CA4513" w:rsidP="008265FF">
      <w:pPr>
        <w:pStyle w:val="aa"/>
        <w:numPr>
          <w:ilvl w:val="0"/>
          <w:numId w:val="14"/>
        </w:numPr>
        <w:spacing w:line="276" w:lineRule="auto"/>
        <w:ind w:left="501"/>
        <w:jc w:val="both"/>
        <w:rPr>
          <w:rFonts w:ascii="Times New Roman" w:hAnsi="Times New Roman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lang w:val="uk-UA"/>
        </w:rPr>
        <w:lastRenderedPageBreak/>
        <w:t>продумати оформлення освітнього середовища на новий навчальний рік;</w:t>
      </w:r>
    </w:p>
    <w:p w:rsidR="00CA4513" w:rsidRPr="008265FF" w:rsidRDefault="00CA4513" w:rsidP="008265FF">
      <w:pPr>
        <w:pStyle w:val="aa"/>
        <w:numPr>
          <w:ilvl w:val="0"/>
          <w:numId w:val="14"/>
        </w:numPr>
        <w:spacing w:line="276" w:lineRule="auto"/>
        <w:ind w:left="501"/>
        <w:jc w:val="both"/>
        <w:rPr>
          <w:rFonts w:ascii="Times New Roman" w:hAnsi="Times New Roman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lang w:val="uk-UA"/>
        </w:rPr>
        <w:t>слідкувати за новинками методичної літератури;</w:t>
      </w:r>
    </w:p>
    <w:p w:rsidR="00CA4513" w:rsidRPr="008265FF" w:rsidRDefault="00CA4513" w:rsidP="008265FF">
      <w:pPr>
        <w:pStyle w:val="aa"/>
        <w:numPr>
          <w:ilvl w:val="0"/>
          <w:numId w:val="14"/>
        </w:numPr>
        <w:spacing w:line="276" w:lineRule="auto"/>
        <w:ind w:left="501"/>
        <w:jc w:val="both"/>
        <w:rPr>
          <w:rFonts w:ascii="Times New Roman" w:hAnsi="Times New Roman"/>
          <w:sz w:val="28"/>
          <w:szCs w:val="28"/>
          <w:lang w:val="uk-UA"/>
        </w:rPr>
      </w:pPr>
      <w:r w:rsidRPr="008265FF">
        <w:rPr>
          <w:rFonts w:ascii="Times New Roman" w:hAnsi="Times New Roman"/>
          <w:sz w:val="28"/>
          <w:szCs w:val="28"/>
          <w:lang w:val="uk-UA"/>
        </w:rPr>
        <w:t>займатися самоосвітою.</w:t>
      </w:r>
    </w:p>
    <w:p w:rsidR="00F0502A" w:rsidRPr="000B5FE2" w:rsidRDefault="00F0502A" w:rsidP="000B5FE2">
      <w:pPr>
        <w:spacing w:line="295" w:lineRule="atLeast"/>
        <w:outlineLvl w:val="0"/>
        <w:rPr>
          <w:rFonts w:ascii="Times New Roman" w:eastAsia="Times New Roman" w:hAnsi="Times New Roman"/>
          <w:b/>
          <w:color w:val="CF1641"/>
          <w:kern w:val="36"/>
          <w:sz w:val="32"/>
          <w:szCs w:val="32"/>
          <w:lang w:val="uk-UA" w:eastAsia="ru-RU"/>
        </w:rPr>
      </w:pPr>
    </w:p>
    <w:p w:rsidR="00F0502A" w:rsidRPr="00D345D0" w:rsidRDefault="00F0502A" w:rsidP="00F0502A">
      <w:pPr>
        <w:spacing w:line="295" w:lineRule="atLeast"/>
        <w:jc w:val="center"/>
        <w:outlineLvl w:val="0"/>
        <w:rPr>
          <w:rFonts w:ascii="Times New Roman" w:eastAsia="Times New Roman" w:hAnsi="Times New Roman"/>
          <w:b/>
          <w:color w:val="800000"/>
          <w:kern w:val="36"/>
          <w:sz w:val="32"/>
          <w:szCs w:val="32"/>
          <w:lang w:eastAsia="ru-RU"/>
        </w:rPr>
      </w:pPr>
      <w:r w:rsidRPr="00F0502A">
        <w:rPr>
          <w:rFonts w:ascii="Times New Roman" w:eastAsia="Times New Roman" w:hAnsi="Times New Roman"/>
          <w:b/>
          <w:color w:val="800000"/>
          <w:kern w:val="36"/>
          <w:sz w:val="32"/>
          <w:szCs w:val="32"/>
          <w:lang w:val="uk-UA" w:eastAsia="ru-RU"/>
        </w:rPr>
        <w:t>З</w:t>
      </w:r>
      <w:r w:rsidRPr="00D345D0">
        <w:rPr>
          <w:rFonts w:ascii="Times New Roman" w:eastAsia="Times New Roman" w:hAnsi="Times New Roman"/>
          <w:b/>
          <w:color w:val="800000"/>
          <w:kern w:val="36"/>
          <w:sz w:val="32"/>
          <w:szCs w:val="32"/>
          <w:lang w:eastAsia="ru-RU"/>
        </w:rPr>
        <w:t>АХОДИ ЩОДО ВИВЧЕННЯ СТАНУ НАВЧАЛЬНО- ВИХОВНОЇ РОБОТИ</w:t>
      </w:r>
    </w:p>
    <w:tbl>
      <w:tblPr>
        <w:tblW w:w="10587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4"/>
        <w:gridCol w:w="1360"/>
        <w:gridCol w:w="1913"/>
      </w:tblGrid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Відповідальні</w:t>
            </w: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1. Підібрати тексти і завдання для практичних і контрольних робіт.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Грудень-травень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Класні кер.1-4кл.</w:t>
            </w: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2. Провести рейди перевірки учнівських зошитів, щоденників, організувати постійно діючу виставку кращих учнівських зошитів.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Щомісяця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3. Спільно з адміністрацією школи вивчити стан навчально-виховної роботи в 1-4 кл. у відповідності до норм оцінок і вимог чинних нормативних документів про освіту та доповісти на засіданні педагогічної ради.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Січень, травень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4. Для підвищення навички читання на належний рівень проводити конкурси читців-декламаторів, вікторини. Використання в навчальному процесі творчих доробок.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Постій</w:t>
            </w: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5. Зробити зрізи знань з математики, укр.мови в 3-х і 4-х класах.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Жов</w:t>
            </w: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6. Провести перевірку навички читання в 2-4 класах.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Жов</w:t>
            </w: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7. Провести олімпіади з укр.мови і математики по паралелях /3-4 </w:t>
            </w:r>
            <w:proofErr w:type="gramStart"/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кл./</w:t>
            </w:r>
            <w:proofErr w:type="gramEnd"/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Жов</w:t>
            </w: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8. Учням 1-4 класів взяти участь у тижні: - рідної мови - математики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Жов</w:t>
            </w: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тень Листо пад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0502A" w:rsidRPr="00D345D0" w:rsidTr="000E609F">
        <w:tc>
          <w:tcPr>
            <w:tcW w:w="751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9. Інновації запроваджені протягом навчального року у виховну </w:t>
            </w:r>
            <w:proofErr w:type="gramStart"/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ро- боту</w:t>
            </w:r>
            <w:proofErr w:type="gramEnd"/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 і одержані результати НУШ. Обмін досвідом.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10. Огляд комп’ютерних програм з предметів та можливість їх використання у класі.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Жов</w:t>
            </w: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11. Участь учнів 3-4 класів у міських олімпіадах з української мови і математики.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Листо пад Грудень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0502A" w:rsidRPr="00D345D0" w:rsidTr="000E609F"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12. Огляд навчальних кабінетів.</w:t>
            </w:r>
          </w:p>
        </w:tc>
        <w:tc>
          <w:tcPr>
            <w:tcW w:w="11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D345D0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Вересень Січень Травень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2A" w:rsidRPr="00D345D0" w:rsidRDefault="00F0502A" w:rsidP="006E66F6">
            <w:pPr>
              <w:spacing w:line="295" w:lineRule="atLeast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F0502A" w:rsidRPr="00D345D0" w:rsidRDefault="00F0502A" w:rsidP="00F0502A">
      <w:pPr>
        <w:rPr>
          <w:rFonts w:ascii="Times New Roman" w:hAnsi="Times New Roman"/>
          <w:sz w:val="28"/>
          <w:szCs w:val="28"/>
        </w:rPr>
      </w:pPr>
    </w:p>
    <w:p w:rsidR="003B1397" w:rsidRDefault="003B1397" w:rsidP="003B1397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2"/>
          <w:lang w:val="uk-UA"/>
        </w:rPr>
      </w:pPr>
      <w:r>
        <w:rPr>
          <w:rFonts w:ascii="Times New Roman" w:eastAsia="Calibri" w:hAnsi="Times New Roman"/>
          <w:sz w:val="28"/>
          <w:lang w:val="uk-UA"/>
        </w:rPr>
        <w:t xml:space="preserve">    </w:t>
      </w:r>
      <w:bookmarkStart w:id="20" w:name="_GoBack"/>
      <w:bookmarkEnd w:id="20"/>
    </w:p>
    <w:sectPr w:rsidR="003B1397" w:rsidSect="000B5FE2">
      <w:pgSz w:w="11906" w:h="16838" w:code="9"/>
      <w:pgMar w:top="142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2"/>
      </v:shape>
    </w:pict>
  </w:numPicBullet>
  <w:abstractNum w:abstractNumId="0">
    <w:nsid w:val="01C635B7"/>
    <w:multiLevelType w:val="hybridMultilevel"/>
    <w:tmpl w:val="BC44EC1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2621A76"/>
    <w:multiLevelType w:val="multilevel"/>
    <w:tmpl w:val="A450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4FB4"/>
    <w:multiLevelType w:val="multilevel"/>
    <w:tmpl w:val="EEB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45FFD"/>
    <w:multiLevelType w:val="hybridMultilevel"/>
    <w:tmpl w:val="31B6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F5FEC"/>
    <w:multiLevelType w:val="multilevel"/>
    <w:tmpl w:val="537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450E3"/>
    <w:multiLevelType w:val="multilevel"/>
    <w:tmpl w:val="DAD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65BE6"/>
    <w:multiLevelType w:val="multilevel"/>
    <w:tmpl w:val="1802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57B3B"/>
    <w:multiLevelType w:val="hybridMultilevel"/>
    <w:tmpl w:val="0A56D530"/>
    <w:lvl w:ilvl="0" w:tplc="C5828B7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2591672F"/>
    <w:multiLevelType w:val="multilevel"/>
    <w:tmpl w:val="910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C2832"/>
    <w:multiLevelType w:val="hybridMultilevel"/>
    <w:tmpl w:val="CD9EC382"/>
    <w:lvl w:ilvl="0" w:tplc="0CB6F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2636B"/>
    <w:multiLevelType w:val="hybridMultilevel"/>
    <w:tmpl w:val="3250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D0E24"/>
    <w:multiLevelType w:val="multilevel"/>
    <w:tmpl w:val="7696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6392E"/>
    <w:multiLevelType w:val="hybridMultilevel"/>
    <w:tmpl w:val="8572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30345"/>
    <w:multiLevelType w:val="multilevel"/>
    <w:tmpl w:val="4BC06B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16F18"/>
    <w:multiLevelType w:val="multilevel"/>
    <w:tmpl w:val="5C8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E0BE1"/>
    <w:multiLevelType w:val="multilevel"/>
    <w:tmpl w:val="E0E44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370CF"/>
    <w:multiLevelType w:val="hybridMultilevel"/>
    <w:tmpl w:val="FDEA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87C60"/>
    <w:multiLevelType w:val="multilevel"/>
    <w:tmpl w:val="7CC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43EF8"/>
    <w:multiLevelType w:val="multilevel"/>
    <w:tmpl w:val="DA0A60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30CE8"/>
    <w:multiLevelType w:val="multilevel"/>
    <w:tmpl w:val="C7D2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525C5C"/>
    <w:multiLevelType w:val="hybridMultilevel"/>
    <w:tmpl w:val="B0B8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47BF7"/>
    <w:multiLevelType w:val="multilevel"/>
    <w:tmpl w:val="09A4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A4A51"/>
    <w:multiLevelType w:val="multilevel"/>
    <w:tmpl w:val="A5563E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B0B8D"/>
    <w:multiLevelType w:val="hybridMultilevel"/>
    <w:tmpl w:val="F0EC26E0"/>
    <w:lvl w:ilvl="0" w:tplc="914A53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>
    <w:nsid w:val="5CBA03C2"/>
    <w:multiLevelType w:val="multilevel"/>
    <w:tmpl w:val="C37E566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F23456"/>
    <w:multiLevelType w:val="multilevel"/>
    <w:tmpl w:val="F6F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D7CE4"/>
    <w:multiLevelType w:val="multilevel"/>
    <w:tmpl w:val="25907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7">
    <w:nsid w:val="66300298"/>
    <w:multiLevelType w:val="hybridMultilevel"/>
    <w:tmpl w:val="78F4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20E9B"/>
    <w:multiLevelType w:val="hybridMultilevel"/>
    <w:tmpl w:val="19A08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122794"/>
    <w:multiLevelType w:val="multilevel"/>
    <w:tmpl w:val="30E4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384D74"/>
    <w:multiLevelType w:val="multilevel"/>
    <w:tmpl w:val="3DEA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2530CB"/>
    <w:multiLevelType w:val="hybridMultilevel"/>
    <w:tmpl w:val="03EE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5356F"/>
    <w:multiLevelType w:val="multilevel"/>
    <w:tmpl w:val="4DA2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387B14"/>
    <w:multiLevelType w:val="multilevel"/>
    <w:tmpl w:val="1D6A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211D1"/>
    <w:multiLevelType w:val="multilevel"/>
    <w:tmpl w:val="6634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365B0"/>
    <w:multiLevelType w:val="hybridMultilevel"/>
    <w:tmpl w:val="0C72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7"/>
  </w:num>
  <w:num w:numId="5">
    <w:abstractNumId w:val="1"/>
  </w:num>
  <w:num w:numId="6">
    <w:abstractNumId w:val="19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23"/>
  </w:num>
  <w:num w:numId="15">
    <w:abstractNumId w:val="34"/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22"/>
    <w:lvlOverride w:ilvl="0">
      <w:lvl w:ilvl="0">
        <w:numFmt w:val="decimal"/>
        <w:lvlText w:val="%1."/>
        <w:lvlJc w:val="left"/>
      </w:lvl>
    </w:lvlOverride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22"/>
    <w:lvlOverride w:ilvl="0">
      <w:lvl w:ilvl="0">
        <w:numFmt w:val="decimal"/>
        <w:lvlText w:val="%1."/>
        <w:lvlJc w:val="left"/>
      </w:lvl>
    </w:lvlOverride>
  </w:num>
  <w:num w:numId="20">
    <w:abstractNumId w:val="22"/>
    <w:lvlOverride w:ilvl="0">
      <w:lvl w:ilvl="0">
        <w:numFmt w:val="decimal"/>
        <w:lvlText w:val="%1."/>
        <w:lvlJc w:val="left"/>
      </w:lvl>
    </w:lvlOverride>
  </w:num>
  <w:num w:numId="21">
    <w:abstractNumId w:val="18"/>
    <w:lvlOverride w:ilvl="0">
      <w:lvl w:ilvl="0">
        <w:numFmt w:val="decimal"/>
        <w:lvlText w:val="%1."/>
        <w:lvlJc w:val="left"/>
      </w:lvl>
    </w:lvlOverride>
  </w:num>
  <w:num w:numId="22">
    <w:abstractNumId w:val="18"/>
    <w:lvlOverride w:ilvl="0">
      <w:lvl w:ilvl="0">
        <w:numFmt w:val="decimal"/>
        <w:lvlText w:val="%1."/>
        <w:lvlJc w:val="left"/>
      </w:lvl>
    </w:lvlOverride>
  </w:num>
  <w:num w:numId="23">
    <w:abstractNumId w:val="18"/>
    <w:lvlOverride w:ilvl="0">
      <w:lvl w:ilvl="0">
        <w:numFmt w:val="decimal"/>
        <w:lvlText w:val="%1."/>
        <w:lvlJc w:val="left"/>
      </w:lvl>
    </w:lvlOverride>
  </w:num>
  <w:num w:numId="24">
    <w:abstractNumId w:val="18"/>
    <w:lvlOverride w:ilvl="0">
      <w:lvl w:ilvl="0">
        <w:numFmt w:val="decimal"/>
        <w:lvlText w:val="%1."/>
        <w:lvlJc w:val="left"/>
      </w:lvl>
    </w:lvlOverride>
  </w:num>
  <w:num w:numId="25">
    <w:abstractNumId w:val="18"/>
    <w:lvlOverride w:ilvl="0">
      <w:lvl w:ilvl="0">
        <w:numFmt w:val="decimal"/>
        <w:lvlText w:val="%1."/>
        <w:lvlJc w:val="left"/>
      </w:lvl>
    </w:lvlOverride>
  </w:num>
  <w:num w:numId="26">
    <w:abstractNumId w:val="18"/>
    <w:lvlOverride w:ilvl="0">
      <w:lvl w:ilvl="0">
        <w:numFmt w:val="decimal"/>
        <w:lvlText w:val="%1."/>
        <w:lvlJc w:val="left"/>
      </w:lvl>
    </w:lvlOverride>
  </w:num>
  <w:num w:numId="27">
    <w:abstractNumId w:val="18"/>
    <w:lvlOverride w:ilvl="0">
      <w:lvl w:ilvl="0">
        <w:numFmt w:val="decimal"/>
        <w:lvlText w:val="%1."/>
        <w:lvlJc w:val="left"/>
      </w:lvl>
    </w:lvlOverride>
  </w:num>
  <w:num w:numId="28">
    <w:abstractNumId w:val="18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13"/>
    <w:lvlOverride w:ilvl="0">
      <w:lvl w:ilvl="0">
        <w:numFmt w:val="decimal"/>
        <w:lvlText w:val="%1."/>
        <w:lvlJc w:val="left"/>
      </w:lvl>
    </w:lvlOverride>
  </w:num>
  <w:num w:numId="32">
    <w:abstractNumId w:val="13"/>
    <w:lvlOverride w:ilvl="0">
      <w:lvl w:ilvl="0">
        <w:numFmt w:val="decimal"/>
        <w:lvlText w:val="%1."/>
        <w:lvlJc w:val="left"/>
      </w:lvl>
    </w:lvlOverride>
  </w:num>
  <w:num w:numId="33">
    <w:abstractNumId w:val="13"/>
    <w:lvlOverride w:ilvl="0">
      <w:lvl w:ilvl="0">
        <w:numFmt w:val="decimal"/>
        <w:lvlText w:val="%1."/>
        <w:lvlJc w:val="left"/>
      </w:lvl>
    </w:lvlOverride>
  </w:num>
  <w:num w:numId="34">
    <w:abstractNumId w:val="13"/>
    <w:lvlOverride w:ilvl="0">
      <w:lvl w:ilvl="0">
        <w:numFmt w:val="decimal"/>
        <w:lvlText w:val="%1."/>
        <w:lvlJc w:val="left"/>
      </w:lvl>
    </w:lvlOverride>
  </w:num>
  <w:num w:numId="35">
    <w:abstractNumId w:val="24"/>
    <w:lvlOverride w:ilvl="0">
      <w:lvl w:ilvl="0">
        <w:numFmt w:val="decimal"/>
        <w:lvlText w:val="%1."/>
        <w:lvlJc w:val="left"/>
      </w:lvl>
    </w:lvlOverride>
  </w:num>
  <w:num w:numId="36">
    <w:abstractNumId w:val="24"/>
    <w:lvlOverride w:ilvl="0">
      <w:lvl w:ilvl="0">
        <w:numFmt w:val="decimal"/>
        <w:lvlText w:val="%1."/>
        <w:lvlJc w:val="left"/>
      </w:lvl>
    </w:lvlOverride>
  </w:num>
  <w:num w:numId="37">
    <w:abstractNumId w:val="2"/>
  </w:num>
  <w:num w:numId="38">
    <w:abstractNumId w:val="30"/>
  </w:num>
  <w:num w:numId="39">
    <w:abstractNumId w:val="29"/>
  </w:num>
  <w:num w:numId="40">
    <w:abstractNumId w:val="32"/>
  </w:num>
  <w:num w:numId="41">
    <w:abstractNumId w:val="5"/>
  </w:num>
  <w:num w:numId="42">
    <w:abstractNumId w:val="31"/>
  </w:num>
  <w:num w:numId="43">
    <w:abstractNumId w:val="26"/>
  </w:num>
  <w:num w:numId="44">
    <w:abstractNumId w:val="28"/>
  </w:num>
  <w:num w:numId="45">
    <w:abstractNumId w:val="10"/>
  </w:num>
  <w:num w:numId="46">
    <w:abstractNumId w:val="35"/>
  </w:num>
  <w:num w:numId="47">
    <w:abstractNumId w:val="12"/>
  </w:num>
  <w:num w:numId="48">
    <w:abstractNumId w:val="4"/>
  </w:num>
  <w:num w:numId="49">
    <w:abstractNumId w:val="27"/>
  </w:num>
  <w:num w:numId="50">
    <w:abstractNumId w:val="25"/>
  </w:num>
  <w:num w:numId="51">
    <w:abstractNumId w:val="21"/>
  </w:num>
  <w:num w:numId="52">
    <w:abstractNumId w:val="3"/>
  </w:num>
  <w:num w:numId="53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B"/>
    <w:rsid w:val="000034BC"/>
    <w:rsid w:val="000B5FE2"/>
    <w:rsid w:val="000E0E8C"/>
    <w:rsid w:val="000E609F"/>
    <w:rsid w:val="000F068F"/>
    <w:rsid w:val="001530AE"/>
    <w:rsid w:val="001531D7"/>
    <w:rsid w:val="001D70F3"/>
    <w:rsid w:val="003066F1"/>
    <w:rsid w:val="00311241"/>
    <w:rsid w:val="0035661B"/>
    <w:rsid w:val="00370DC3"/>
    <w:rsid w:val="003A1568"/>
    <w:rsid w:val="003A1FEE"/>
    <w:rsid w:val="003B1397"/>
    <w:rsid w:val="00504A57"/>
    <w:rsid w:val="00524FCD"/>
    <w:rsid w:val="00527871"/>
    <w:rsid w:val="006E195E"/>
    <w:rsid w:val="006E66F6"/>
    <w:rsid w:val="008265FF"/>
    <w:rsid w:val="008809EE"/>
    <w:rsid w:val="0090623A"/>
    <w:rsid w:val="00951D1B"/>
    <w:rsid w:val="00987F9D"/>
    <w:rsid w:val="00A13E81"/>
    <w:rsid w:val="00A47EEE"/>
    <w:rsid w:val="00A609DC"/>
    <w:rsid w:val="00B43DA8"/>
    <w:rsid w:val="00C22A36"/>
    <w:rsid w:val="00CA4513"/>
    <w:rsid w:val="00CA6854"/>
    <w:rsid w:val="00CE268F"/>
    <w:rsid w:val="00D61C7A"/>
    <w:rsid w:val="00D633D8"/>
    <w:rsid w:val="00DD248F"/>
    <w:rsid w:val="00ED3FCC"/>
    <w:rsid w:val="00F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98AA4-B052-4A62-BDAD-5B08CFF4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0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E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E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E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E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E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E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E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0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0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09E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09E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09E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09E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09E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0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809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0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09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80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809EE"/>
    <w:rPr>
      <w:b/>
      <w:bCs/>
    </w:rPr>
  </w:style>
  <w:style w:type="character" w:styleId="a8">
    <w:name w:val="Emphasis"/>
    <w:basedOn w:val="a0"/>
    <w:uiPriority w:val="20"/>
    <w:qFormat/>
    <w:rsid w:val="00880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09EE"/>
    <w:rPr>
      <w:szCs w:val="32"/>
    </w:rPr>
  </w:style>
  <w:style w:type="paragraph" w:styleId="aa">
    <w:name w:val="List Paragraph"/>
    <w:basedOn w:val="a"/>
    <w:uiPriority w:val="34"/>
    <w:qFormat/>
    <w:rsid w:val="008809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09EE"/>
    <w:rPr>
      <w:i/>
    </w:rPr>
  </w:style>
  <w:style w:type="character" w:customStyle="1" w:styleId="22">
    <w:name w:val="Цитата 2 Знак"/>
    <w:basedOn w:val="a0"/>
    <w:link w:val="21"/>
    <w:uiPriority w:val="29"/>
    <w:rsid w:val="008809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09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09EE"/>
    <w:rPr>
      <w:b/>
      <w:i/>
      <w:sz w:val="24"/>
    </w:rPr>
  </w:style>
  <w:style w:type="character" w:styleId="ad">
    <w:name w:val="Subtle Emphasis"/>
    <w:uiPriority w:val="19"/>
    <w:qFormat/>
    <w:rsid w:val="008809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09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09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09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09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09EE"/>
    <w:pPr>
      <w:outlineLvl w:val="9"/>
    </w:pPr>
  </w:style>
  <w:style w:type="paragraph" w:styleId="af3">
    <w:name w:val="Normal (Web)"/>
    <w:basedOn w:val="a"/>
    <w:uiPriority w:val="99"/>
    <w:unhideWhenUsed/>
    <w:rsid w:val="00951D1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11">
    <w:name w:val="Сетка таблицы1"/>
    <w:basedOn w:val="a1"/>
    <w:uiPriority w:val="59"/>
    <w:rsid w:val="003B1397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8265F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633D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2023-11-11T15:51:00Z</cp:lastPrinted>
  <dcterms:created xsi:type="dcterms:W3CDTF">2024-01-15T08:51:00Z</dcterms:created>
  <dcterms:modified xsi:type="dcterms:W3CDTF">2024-01-15T08:51:00Z</dcterms:modified>
</cp:coreProperties>
</file>