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4FB" w:rsidRDefault="006753D8" w:rsidP="006753D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p>
    <w:p w:rsidR="006753D8" w:rsidRDefault="004A04FB" w:rsidP="006753D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6753D8">
        <w:rPr>
          <w:rFonts w:ascii="Times New Roman" w:eastAsia="Times New Roman" w:hAnsi="Times New Roman" w:cs="Times New Roman"/>
          <w:color w:val="000000"/>
          <w:sz w:val="28"/>
          <w:szCs w:val="28"/>
          <w:bdr w:val="none" w:sz="0" w:space="0" w:color="auto" w:frame="1"/>
          <w:lang w:val="uk-UA" w:eastAsia="ru-RU"/>
        </w:rPr>
        <w:t xml:space="preserve">    </w:t>
      </w:r>
      <w:r w:rsidR="006753D8">
        <w:rPr>
          <w:rFonts w:ascii="Times New Roman" w:eastAsia="Times New Roman" w:hAnsi="Times New Roman" w:cs="Times New Roman"/>
          <w:color w:val="000000"/>
          <w:sz w:val="28"/>
          <w:szCs w:val="28"/>
          <w:bdr w:val="none" w:sz="0" w:space="0" w:color="auto" w:frame="1"/>
          <w:lang w:eastAsia="ru-RU"/>
        </w:rPr>
        <w:t>Схвалено</w:t>
      </w:r>
      <w:r w:rsidR="006753D8" w:rsidRPr="006753D8">
        <w:rPr>
          <w:rFonts w:ascii="Times New Roman" w:eastAsia="Times New Roman" w:hAnsi="Times New Roman" w:cs="Times New Roman"/>
          <w:color w:val="000000"/>
          <w:sz w:val="28"/>
          <w:szCs w:val="28"/>
          <w:bdr w:val="none" w:sz="0" w:space="0" w:color="auto" w:frame="1"/>
          <w:lang w:eastAsia="ru-RU"/>
        </w:rPr>
        <w:t xml:space="preserve">      </w:t>
      </w:r>
      <w:r w:rsidR="006753D8" w:rsidRPr="00A45E95">
        <w:rPr>
          <w:rFonts w:ascii="Times New Roman" w:eastAsia="Times New Roman" w:hAnsi="Times New Roman" w:cs="Times New Roman"/>
          <w:color w:val="000000"/>
          <w:sz w:val="28"/>
          <w:szCs w:val="28"/>
          <w:bdr w:val="none" w:sz="0" w:space="0" w:color="auto" w:frame="1"/>
          <w:lang w:eastAsia="ru-RU"/>
        </w:rPr>
        <w:t xml:space="preserve">                                        </w:t>
      </w:r>
      <w:r w:rsidR="006753D8">
        <w:rPr>
          <w:rFonts w:ascii="Times New Roman" w:eastAsia="Times New Roman" w:hAnsi="Times New Roman" w:cs="Times New Roman"/>
          <w:color w:val="000000"/>
          <w:sz w:val="28"/>
          <w:szCs w:val="28"/>
          <w:bdr w:val="none" w:sz="0" w:space="0" w:color="auto" w:frame="1"/>
          <w:lang w:eastAsia="ru-RU"/>
        </w:rPr>
        <w:t>                       Затвердж</w:t>
      </w:r>
      <w:r w:rsidR="006753D8">
        <w:rPr>
          <w:rFonts w:ascii="Times New Roman" w:eastAsia="Times New Roman" w:hAnsi="Times New Roman" w:cs="Times New Roman"/>
          <w:color w:val="000000"/>
          <w:sz w:val="28"/>
          <w:szCs w:val="28"/>
          <w:bdr w:val="none" w:sz="0" w:space="0" w:color="auto" w:frame="1"/>
          <w:lang w:val="uk-UA" w:eastAsia="ru-RU"/>
        </w:rPr>
        <w:t>ую</w:t>
      </w:r>
      <w:r w:rsidR="006753D8" w:rsidRPr="00A45E95">
        <w:rPr>
          <w:rFonts w:ascii="Times New Roman" w:eastAsia="Times New Roman" w:hAnsi="Times New Roman" w:cs="Times New Roman"/>
          <w:color w:val="000000"/>
          <w:sz w:val="28"/>
          <w:szCs w:val="28"/>
          <w:bdr w:val="none" w:sz="0" w:space="0" w:color="auto" w:frame="1"/>
          <w:lang w:eastAsia="ru-RU"/>
        </w:rPr>
        <w:br/>
        <w:t>Педагогічною радою       </w:t>
      </w:r>
      <w:r w:rsidR="006753D8">
        <w:rPr>
          <w:rFonts w:ascii="Times New Roman" w:eastAsia="Times New Roman" w:hAnsi="Times New Roman" w:cs="Times New Roman"/>
          <w:color w:val="000000"/>
          <w:sz w:val="28"/>
          <w:szCs w:val="28"/>
          <w:bdr w:val="none" w:sz="0" w:space="0" w:color="auto" w:frame="1"/>
          <w:lang w:eastAsia="ru-RU"/>
        </w:rPr>
        <w:t>                       </w:t>
      </w:r>
      <w:r w:rsidR="00EF5E94">
        <w:rPr>
          <w:rFonts w:ascii="Times New Roman" w:eastAsia="Times New Roman" w:hAnsi="Times New Roman" w:cs="Times New Roman"/>
          <w:color w:val="000000"/>
          <w:sz w:val="28"/>
          <w:szCs w:val="28"/>
          <w:bdr w:val="none" w:sz="0" w:space="0" w:color="auto" w:frame="1"/>
          <w:lang w:val="uk-UA" w:eastAsia="ru-RU"/>
        </w:rPr>
        <w:t xml:space="preserve">    </w:t>
      </w:r>
      <w:r w:rsidR="006753D8">
        <w:rPr>
          <w:rFonts w:ascii="Times New Roman" w:eastAsia="Times New Roman" w:hAnsi="Times New Roman" w:cs="Times New Roman"/>
          <w:color w:val="000000"/>
          <w:sz w:val="28"/>
          <w:szCs w:val="28"/>
          <w:bdr w:val="none" w:sz="0" w:space="0" w:color="auto" w:frame="1"/>
          <w:lang w:val="uk-UA" w:eastAsia="ru-RU"/>
        </w:rPr>
        <w:t xml:space="preserve"> </w:t>
      </w:r>
      <w:r w:rsidR="006753D8">
        <w:rPr>
          <w:rFonts w:ascii="Times New Roman" w:eastAsia="Times New Roman" w:hAnsi="Times New Roman" w:cs="Times New Roman"/>
          <w:color w:val="000000"/>
          <w:sz w:val="28"/>
          <w:szCs w:val="28"/>
          <w:bdr w:val="none" w:sz="0" w:space="0" w:color="auto" w:frame="1"/>
          <w:lang w:eastAsia="ru-RU"/>
        </w:rPr>
        <w:t>Директор</w:t>
      </w:r>
      <w:r w:rsidR="00F823F4">
        <w:rPr>
          <w:rFonts w:ascii="Times New Roman" w:eastAsia="Times New Roman" w:hAnsi="Times New Roman" w:cs="Times New Roman"/>
          <w:color w:val="000000"/>
          <w:sz w:val="28"/>
          <w:szCs w:val="28"/>
          <w:bdr w:val="none" w:sz="0" w:space="0" w:color="auto" w:frame="1"/>
          <w:lang w:val="uk-UA" w:eastAsia="ru-RU"/>
        </w:rPr>
        <w:t xml:space="preserve"> </w:t>
      </w:r>
      <w:proofErr w:type="gramStart"/>
      <w:r w:rsidR="00F823F4">
        <w:rPr>
          <w:rFonts w:ascii="Times New Roman" w:eastAsia="Times New Roman" w:hAnsi="Times New Roman" w:cs="Times New Roman"/>
          <w:color w:val="000000"/>
          <w:sz w:val="28"/>
          <w:szCs w:val="28"/>
          <w:bdr w:val="none" w:sz="0" w:space="0" w:color="auto" w:frame="1"/>
          <w:lang w:val="uk-UA" w:eastAsia="ru-RU"/>
        </w:rPr>
        <w:t>КЗ</w:t>
      </w:r>
      <w:proofErr w:type="gramEnd"/>
      <w:r w:rsidR="00F823F4">
        <w:rPr>
          <w:rFonts w:ascii="Times New Roman" w:eastAsia="Times New Roman" w:hAnsi="Times New Roman" w:cs="Times New Roman"/>
          <w:color w:val="000000"/>
          <w:sz w:val="28"/>
          <w:szCs w:val="28"/>
          <w:bdr w:val="none" w:sz="0" w:space="0" w:color="auto" w:frame="1"/>
          <w:lang w:val="uk-UA" w:eastAsia="ru-RU"/>
        </w:rPr>
        <w:t xml:space="preserve"> « Гонорівська гімназія</w:t>
      </w:r>
      <w:r w:rsidR="006753D8" w:rsidRPr="00A45E95">
        <w:rPr>
          <w:rFonts w:ascii="Times New Roman" w:eastAsia="Times New Roman" w:hAnsi="Times New Roman" w:cs="Times New Roman"/>
          <w:color w:val="000000"/>
          <w:sz w:val="28"/>
          <w:szCs w:val="28"/>
          <w:bdr w:val="none" w:sz="0" w:space="0" w:color="auto" w:frame="1"/>
          <w:lang w:eastAsia="ru-RU"/>
        </w:rPr>
        <w:t>       </w:t>
      </w:r>
      <w:r w:rsidR="006753D8" w:rsidRPr="00A45E95">
        <w:rPr>
          <w:rFonts w:ascii="Times New Roman" w:eastAsia="Times New Roman" w:hAnsi="Times New Roman" w:cs="Times New Roman"/>
          <w:color w:val="000000"/>
          <w:sz w:val="28"/>
          <w:szCs w:val="28"/>
          <w:bdr w:val="none" w:sz="0" w:space="0" w:color="auto" w:frame="1"/>
          <w:lang w:eastAsia="ru-RU"/>
        </w:rPr>
        <w:br/>
      </w:r>
      <w:r w:rsidR="006753D8">
        <w:rPr>
          <w:rFonts w:ascii="Times New Roman" w:eastAsia="Times New Roman" w:hAnsi="Times New Roman" w:cs="Times New Roman"/>
          <w:color w:val="000000"/>
          <w:sz w:val="28"/>
          <w:szCs w:val="28"/>
          <w:bdr w:val="none" w:sz="0" w:space="0" w:color="auto" w:frame="1"/>
          <w:lang w:eastAsia="ru-RU"/>
        </w:rPr>
        <w:t xml:space="preserve">Протокол </w:t>
      </w:r>
      <w:r w:rsidR="00F823F4" w:rsidRPr="00F823F4">
        <w:rPr>
          <w:rFonts w:ascii="Times New Roman" w:eastAsia="Times New Roman" w:hAnsi="Times New Roman" w:cs="Times New Roman"/>
          <w:color w:val="000000"/>
          <w:sz w:val="28"/>
          <w:szCs w:val="28"/>
          <w:bdr w:val="none" w:sz="0" w:space="0" w:color="auto" w:frame="1"/>
          <w:lang w:eastAsia="ru-RU"/>
        </w:rPr>
        <w:t xml:space="preserve"> </w:t>
      </w:r>
      <w:r w:rsidR="00F823F4">
        <w:rPr>
          <w:rFonts w:ascii="Times New Roman" w:eastAsia="Times New Roman" w:hAnsi="Times New Roman" w:cs="Times New Roman"/>
          <w:color w:val="000000"/>
          <w:sz w:val="28"/>
          <w:szCs w:val="28"/>
          <w:bdr w:val="none" w:sz="0" w:space="0" w:color="auto" w:frame="1"/>
          <w:lang w:val="uk-UA" w:eastAsia="ru-RU"/>
        </w:rPr>
        <w:t>№</w:t>
      </w:r>
      <w:r w:rsidR="00F823F4" w:rsidRPr="00F823F4">
        <w:rPr>
          <w:rFonts w:ascii="Times New Roman" w:eastAsia="Times New Roman" w:hAnsi="Times New Roman" w:cs="Times New Roman"/>
          <w:color w:val="000000"/>
          <w:sz w:val="28"/>
          <w:szCs w:val="28"/>
          <w:bdr w:val="none" w:sz="0" w:space="0" w:color="auto" w:frame="1"/>
          <w:lang w:eastAsia="ru-RU"/>
        </w:rPr>
        <w:t>1</w:t>
      </w:r>
      <w:r w:rsidR="00F823F4">
        <w:rPr>
          <w:rFonts w:ascii="Times New Roman" w:eastAsia="Times New Roman" w:hAnsi="Times New Roman" w:cs="Times New Roman"/>
          <w:color w:val="000000"/>
          <w:sz w:val="28"/>
          <w:szCs w:val="28"/>
          <w:bdr w:val="none" w:sz="0" w:space="0" w:color="auto" w:frame="1"/>
          <w:lang w:val="uk-UA" w:eastAsia="ru-RU"/>
        </w:rPr>
        <w:t xml:space="preserve"> </w:t>
      </w:r>
      <w:r w:rsidR="00F823F4">
        <w:rPr>
          <w:rFonts w:ascii="Times New Roman" w:eastAsia="Times New Roman" w:hAnsi="Times New Roman" w:cs="Times New Roman"/>
          <w:color w:val="000000"/>
          <w:sz w:val="28"/>
          <w:szCs w:val="28"/>
          <w:bdr w:val="none" w:sz="0" w:space="0" w:color="auto" w:frame="1"/>
          <w:lang w:eastAsia="ru-RU"/>
        </w:rPr>
        <w:t xml:space="preserve">від </w:t>
      </w:r>
      <w:r w:rsidR="00F823F4" w:rsidRPr="00F823F4">
        <w:rPr>
          <w:rFonts w:ascii="Times New Roman" w:eastAsia="Times New Roman" w:hAnsi="Times New Roman" w:cs="Times New Roman"/>
          <w:color w:val="000000"/>
          <w:sz w:val="28"/>
          <w:szCs w:val="28"/>
          <w:bdr w:val="none" w:sz="0" w:space="0" w:color="auto" w:frame="1"/>
          <w:lang w:eastAsia="ru-RU"/>
        </w:rPr>
        <w:t>31</w:t>
      </w:r>
      <w:r w:rsidR="00F823F4">
        <w:rPr>
          <w:rFonts w:ascii="Times New Roman" w:eastAsia="Times New Roman" w:hAnsi="Times New Roman" w:cs="Times New Roman"/>
          <w:color w:val="000000"/>
          <w:sz w:val="28"/>
          <w:szCs w:val="28"/>
          <w:bdr w:val="none" w:sz="0" w:space="0" w:color="auto" w:frame="1"/>
          <w:lang w:eastAsia="ru-RU"/>
        </w:rPr>
        <w:t>.0</w:t>
      </w:r>
      <w:r w:rsidR="00F823F4" w:rsidRPr="00F823F4">
        <w:rPr>
          <w:rFonts w:ascii="Times New Roman" w:eastAsia="Times New Roman" w:hAnsi="Times New Roman" w:cs="Times New Roman"/>
          <w:color w:val="000000"/>
          <w:sz w:val="28"/>
          <w:szCs w:val="28"/>
          <w:bdr w:val="none" w:sz="0" w:space="0" w:color="auto" w:frame="1"/>
          <w:lang w:eastAsia="ru-RU"/>
        </w:rPr>
        <w:t>8</w:t>
      </w:r>
      <w:r w:rsidR="006753D8" w:rsidRPr="006753D8">
        <w:rPr>
          <w:rFonts w:ascii="Times New Roman" w:eastAsia="Times New Roman" w:hAnsi="Times New Roman" w:cs="Times New Roman"/>
          <w:color w:val="000000"/>
          <w:sz w:val="28"/>
          <w:szCs w:val="28"/>
          <w:bdr w:val="none" w:sz="0" w:space="0" w:color="auto" w:frame="1"/>
          <w:lang w:eastAsia="ru-RU"/>
        </w:rPr>
        <w:t>.</w:t>
      </w:r>
      <w:r w:rsidR="006753D8">
        <w:rPr>
          <w:rFonts w:ascii="Times New Roman" w:eastAsia="Times New Roman" w:hAnsi="Times New Roman" w:cs="Times New Roman"/>
          <w:color w:val="000000"/>
          <w:sz w:val="28"/>
          <w:szCs w:val="28"/>
          <w:bdr w:val="none" w:sz="0" w:space="0" w:color="auto" w:frame="1"/>
          <w:lang w:eastAsia="ru-RU"/>
        </w:rPr>
        <w:t>20</w:t>
      </w:r>
      <w:r w:rsidR="00F823F4">
        <w:rPr>
          <w:rFonts w:ascii="Times New Roman" w:eastAsia="Times New Roman" w:hAnsi="Times New Roman" w:cs="Times New Roman"/>
          <w:color w:val="000000"/>
          <w:sz w:val="28"/>
          <w:szCs w:val="28"/>
          <w:bdr w:val="none" w:sz="0" w:space="0" w:color="auto" w:frame="1"/>
          <w:lang w:eastAsia="ru-RU"/>
        </w:rPr>
        <w:t>2</w:t>
      </w:r>
      <w:r w:rsidR="00F823F4" w:rsidRPr="00F823F4">
        <w:rPr>
          <w:rFonts w:ascii="Times New Roman" w:eastAsia="Times New Roman" w:hAnsi="Times New Roman" w:cs="Times New Roman"/>
          <w:color w:val="000000"/>
          <w:sz w:val="28"/>
          <w:szCs w:val="28"/>
          <w:bdr w:val="none" w:sz="0" w:space="0" w:color="auto" w:frame="1"/>
          <w:lang w:eastAsia="ru-RU"/>
        </w:rPr>
        <w:t>1</w:t>
      </w:r>
      <w:r w:rsidR="00EF5E94">
        <w:rPr>
          <w:rFonts w:ascii="Times New Roman" w:eastAsia="Times New Roman" w:hAnsi="Times New Roman" w:cs="Times New Roman"/>
          <w:color w:val="000000"/>
          <w:sz w:val="28"/>
          <w:szCs w:val="28"/>
          <w:bdr w:val="none" w:sz="0" w:space="0" w:color="auto" w:frame="1"/>
          <w:lang w:eastAsia="ru-RU"/>
        </w:rPr>
        <w:t xml:space="preserve"> р.                </w:t>
      </w:r>
      <w:r w:rsidR="006753D8" w:rsidRPr="006753D8">
        <w:rPr>
          <w:rFonts w:ascii="Times New Roman" w:eastAsia="Times New Roman" w:hAnsi="Times New Roman" w:cs="Times New Roman"/>
          <w:color w:val="000000"/>
          <w:sz w:val="28"/>
          <w:szCs w:val="28"/>
          <w:bdr w:val="none" w:sz="0" w:space="0" w:color="auto" w:frame="1"/>
          <w:lang w:eastAsia="ru-RU"/>
        </w:rPr>
        <w:t xml:space="preserve"> </w:t>
      </w:r>
      <w:r w:rsidR="00F823F4">
        <w:rPr>
          <w:rFonts w:ascii="Times New Roman" w:eastAsia="Times New Roman" w:hAnsi="Times New Roman" w:cs="Times New Roman"/>
          <w:color w:val="000000"/>
          <w:sz w:val="28"/>
          <w:szCs w:val="28"/>
          <w:bdr w:val="none" w:sz="0" w:space="0" w:color="auto" w:frame="1"/>
          <w:lang w:val="uk-UA" w:eastAsia="ru-RU"/>
        </w:rPr>
        <w:t>Студенянської сільської ради</w:t>
      </w:r>
    </w:p>
    <w:p w:rsidR="00F823F4" w:rsidRPr="00F823F4" w:rsidRDefault="00F823F4" w:rsidP="006753D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Вінницької області»</w:t>
      </w:r>
    </w:p>
    <w:p w:rsidR="006753D8" w:rsidRDefault="006753D8" w:rsidP="006753D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F823F4">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____________________________</w:t>
      </w:r>
    </w:p>
    <w:p w:rsidR="006753D8" w:rsidRPr="00F823F4" w:rsidRDefault="006753D8" w:rsidP="006753D8">
      <w:pPr>
        <w:spacing w:after="0" w:line="15" w:lineRule="atLeast"/>
        <w:textAlignment w:val="baseline"/>
        <w:rPr>
          <w:rFonts w:ascii="Tahoma" w:eastAsia="Times New Roman" w:hAnsi="Tahoma" w:cs="Tahoma"/>
          <w:b/>
          <w:color w:val="000000"/>
          <w:sz w:val="2"/>
          <w:szCs w:val="2"/>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Л. М. П’ятківська </w:t>
      </w:r>
      <w:r w:rsidRPr="00A45E95">
        <w:rPr>
          <w:rFonts w:ascii="Times New Roman" w:eastAsia="Times New Roman" w:hAnsi="Times New Roman" w:cs="Times New Roman"/>
          <w:color w:val="000000"/>
          <w:sz w:val="28"/>
          <w:szCs w:val="28"/>
          <w:bdr w:val="none" w:sz="0" w:space="0" w:color="auto" w:frame="1"/>
          <w:lang w:eastAsia="ru-RU"/>
        </w:rPr>
        <w:t>     </w:t>
      </w:r>
      <w:r w:rsidRPr="006753D8">
        <w:rPr>
          <w:rFonts w:ascii="Times New Roman" w:eastAsia="Times New Roman" w:hAnsi="Times New Roman" w:cs="Times New Roman"/>
          <w:color w:val="000000"/>
          <w:sz w:val="28"/>
          <w:szCs w:val="28"/>
          <w:bdr w:val="none" w:sz="0" w:space="0" w:color="auto" w:frame="1"/>
          <w:lang w:val="uk-UA" w:eastAsia="ru-RU"/>
        </w:rPr>
        <w:t xml:space="preserve"> </w:t>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6753D8">
        <w:rPr>
          <w:rFonts w:ascii="Times New Roman" w:eastAsia="Times New Roman" w:hAnsi="Times New Roman" w:cs="Times New Roman"/>
          <w:color w:val="000000"/>
          <w:sz w:val="28"/>
          <w:szCs w:val="28"/>
          <w:bdr w:val="none" w:sz="0" w:space="0" w:color="auto" w:frame="1"/>
          <w:lang w:val="uk-UA" w:eastAsia="ru-RU"/>
        </w:rPr>
        <w:br/>
      </w:r>
      <w:r w:rsidRPr="00F823F4">
        <w:rPr>
          <w:rFonts w:ascii="Times New Roman" w:eastAsia="Times New Roman" w:hAnsi="Times New Roman" w:cs="Times New Roman"/>
          <w:b/>
          <w:color w:val="000000"/>
          <w:sz w:val="28"/>
          <w:szCs w:val="28"/>
          <w:bdr w:val="none" w:sz="0" w:space="0" w:color="auto" w:frame="1"/>
          <w:lang w:val="uk-UA" w:eastAsia="ru-RU"/>
        </w:rPr>
        <w:br/>
      </w:r>
    </w:p>
    <w:p w:rsidR="00F823F4" w:rsidRPr="00C36C82" w:rsidRDefault="006753D8" w:rsidP="00F823F4">
      <w:pPr>
        <w:spacing w:after="0"/>
        <w:jc w:val="center"/>
        <w:rPr>
          <w:rFonts w:ascii="Times New Roman" w:eastAsia="Times New Roman" w:hAnsi="Times New Roman" w:cs="Times New Roman"/>
          <w:b/>
          <w:color w:val="000000"/>
          <w:sz w:val="44"/>
          <w:szCs w:val="44"/>
          <w:bdr w:val="none" w:sz="0" w:space="0" w:color="auto" w:frame="1"/>
          <w:lang w:val="uk-UA" w:eastAsia="ru-RU"/>
        </w:rPr>
      </w:pPr>
      <w:r w:rsidRPr="00C36C82">
        <w:rPr>
          <w:rFonts w:ascii="Times New Roman" w:eastAsia="Times New Roman" w:hAnsi="Times New Roman" w:cs="Times New Roman"/>
          <w:b/>
          <w:color w:val="000000"/>
          <w:sz w:val="44"/>
          <w:szCs w:val="44"/>
          <w:bdr w:val="none" w:sz="0" w:space="0" w:color="auto" w:frame="1"/>
          <w:lang w:val="uk-UA" w:eastAsia="ru-RU"/>
        </w:rPr>
        <w:t>ПОЛОЖЕННЯ</w:t>
      </w:r>
      <w:r w:rsidRPr="00C36C82">
        <w:rPr>
          <w:rFonts w:ascii="Times New Roman" w:eastAsia="Times New Roman" w:hAnsi="Times New Roman" w:cs="Times New Roman"/>
          <w:b/>
          <w:color w:val="000000"/>
          <w:sz w:val="44"/>
          <w:szCs w:val="44"/>
          <w:bdr w:val="none" w:sz="0" w:space="0" w:color="auto" w:frame="1"/>
          <w:lang w:val="uk-UA" w:eastAsia="ru-RU"/>
        </w:rPr>
        <w:br/>
        <w:t>ПРО ВНУТРІШНЮ СИСТЕМУ</w:t>
      </w:r>
      <w:r w:rsidRPr="00C36C82">
        <w:rPr>
          <w:rFonts w:ascii="Times New Roman" w:eastAsia="Times New Roman" w:hAnsi="Times New Roman" w:cs="Times New Roman"/>
          <w:b/>
          <w:color w:val="000000"/>
          <w:sz w:val="44"/>
          <w:szCs w:val="44"/>
          <w:bdr w:val="none" w:sz="0" w:space="0" w:color="auto" w:frame="1"/>
          <w:lang w:val="uk-UA" w:eastAsia="ru-RU"/>
        </w:rPr>
        <w:br/>
        <w:t>ЗАБЕЗПЕЧЕННЯ ЯКОСТІ ОСВІТИ</w:t>
      </w:r>
    </w:p>
    <w:p w:rsidR="00F823F4" w:rsidRPr="00F823F4" w:rsidRDefault="006753D8" w:rsidP="00F823F4">
      <w:pPr>
        <w:spacing w:after="0"/>
        <w:jc w:val="center"/>
        <w:rPr>
          <w:rFonts w:ascii="Times New Roman" w:eastAsia="Times New Roman" w:hAnsi="Times New Roman" w:cs="Times New Roman"/>
          <w:b/>
          <w:i/>
          <w:color w:val="000000"/>
          <w:sz w:val="40"/>
          <w:szCs w:val="40"/>
          <w:bdr w:val="none" w:sz="0" w:space="0" w:color="auto" w:frame="1"/>
          <w:lang w:val="uk-UA" w:eastAsia="ru-RU"/>
        </w:rPr>
      </w:pPr>
      <w:r w:rsidRPr="00F823F4">
        <w:rPr>
          <w:rFonts w:ascii="Times New Roman" w:eastAsia="Times New Roman" w:hAnsi="Times New Roman" w:cs="Times New Roman"/>
          <w:b/>
          <w:color w:val="000000"/>
          <w:sz w:val="40"/>
          <w:szCs w:val="40"/>
          <w:bdr w:val="none" w:sz="0" w:space="0" w:color="auto" w:frame="1"/>
          <w:lang w:val="uk-UA" w:eastAsia="ru-RU"/>
        </w:rPr>
        <w:br/>
      </w:r>
      <w:r w:rsidR="00F823F4" w:rsidRPr="00F823F4">
        <w:rPr>
          <w:rFonts w:ascii="Times New Roman" w:eastAsia="Times New Roman" w:hAnsi="Times New Roman" w:cs="Times New Roman"/>
          <w:b/>
          <w:i/>
          <w:color w:val="000000"/>
          <w:sz w:val="40"/>
          <w:szCs w:val="40"/>
          <w:bdr w:val="none" w:sz="0" w:space="0" w:color="auto" w:frame="1"/>
          <w:lang w:val="uk-UA" w:eastAsia="ru-RU"/>
        </w:rPr>
        <w:t xml:space="preserve">КОМУНАЛЬНОГО ЗАКЛАДУ </w:t>
      </w:r>
    </w:p>
    <w:p w:rsidR="00F823F4" w:rsidRPr="00F823F4" w:rsidRDefault="00F823F4" w:rsidP="00F823F4">
      <w:pPr>
        <w:spacing w:after="0"/>
        <w:jc w:val="center"/>
        <w:rPr>
          <w:rFonts w:ascii="Times New Roman" w:eastAsia="Times New Roman" w:hAnsi="Times New Roman" w:cs="Times New Roman"/>
          <w:b/>
          <w:i/>
          <w:color w:val="000000"/>
          <w:sz w:val="40"/>
          <w:szCs w:val="40"/>
          <w:bdr w:val="none" w:sz="0" w:space="0" w:color="auto" w:frame="1"/>
          <w:lang w:val="uk-UA" w:eastAsia="ru-RU"/>
        </w:rPr>
      </w:pPr>
      <w:r w:rsidRPr="00F823F4">
        <w:rPr>
          <w:rFonts w:ascii="Times New Roman" w:eastAsia="Times New Roman" w:hAnsi="Times New Roman" w:cs="Times New Roman"/>
          <w:b/>
          <w:i/>
          <w:color w:val="000000"/>
          <w:sz w:val="40"/>
          <w:szCs w:val="40"/>
          <w:bdr w:val="none" w:sz="0" w:space="0" w:color="auto" w:frame="1"/>
          <w:lang w:val="uk-UA" w:eastAsia="ru-RU"/>
        </w:rPr>
        <w:t xml:space="preserve"> « ГОНОРІВСЬКА ГІМНАЗІЯ  </w:t>
      </w:r>
    </w:p>
    <w:p w:rsidR="00F823F4" w:rsidRPr="00F823F4" w:rsidRDefault="00F823F4" w:rsidP="00F823F4">
      <w:pPr>
        <w:spacing w:after="0"/>
        <w:jc w:val="center"/>
        <w:rPr>
          <w:rFonts w:ascii="Times New Roman" w:eastAsia="Times New Roman" w:hAnsi="Times New Roman" w:cs="Times New Roman"/>
          <w:b/>
          <w:i/>
          <w:color w:val="000000"/>
          <w:sz w:val="40"/>
          <w:szCs w:val="40"/>
          <w:bdr w:val="none" w:sz="0" w:space="0" w:color="auto" w:frame="1"/>
          <w:lang w:val="uk-UA" w:eastAsia="ru-RU"/>
        </w:rPr>
      </w:pPr>
      <w:r w:rsidRPr="00F823F4">
        <w:rPr>
          <w:rFonts w:ascii="Times New Roman" w:eastAsia="Times New Roman" w:hAnsi="Times New Roman" w:cs="Times New Roman"/>
          <w:b/>
          <w:i/>
          <w:color w:val="000000"/>
          <w:sz w:val="40"/>
          <w:szCs w:val="40"/>
          <w:bdr w:val="none" w:sz="0" w:space="0" w:color="auto" w:frame="1"/>
          <w:lang w:val="uk-UA" w:eastAsia="ru-RU"/>
        </w:rPr>
        <w:t xml:space="preserve">СТУДЕНЯНСЬКОЇ СІЛЬСЬКОЇ РАДИ  </w:t>
      </w:r>
    </w:p>
    <w:p w:rsidR="00287E6A" w:rsidRPr="00F823F4" w:rsidRDefault="006753D8" w:rsidP="00F823F4">
      <w:pPr>
        <w:spacing w:after="0"/>
        <w:jc w:val="center"/>
        <w:rPr>
          <w:rFonts w:ascii="Times New Roman" w:eastAsia="Times New Roman" w:hAnsi="Times New Roman" w:cs="Times New Roman"/>
          <w:b/>
          <w:i/>
          <w:color w:val="000000"/>
          <w:sz w:val="40"/>
          <w:szCs w:val="40"/>
          <w:bdr w:val="none" w:sz="0" w:space="0" w:color="auto" w:frame="1"/>
          <w:lang w:val="uk-UA" w:eastAsia="ru-RU"/>
        </w:rPr>
      </w:pPr>
      <w:r w:rsidRPr="00F823F4">
        <w:rPr>
          <w:rFonts w:ascii="Times New Roman" w:eastAsia="Times New Roman" w:hAnsi="Times New Roman" w:cs="Times New Roman"/>
          <w:b/>
          <w:i/>
          <w:color w:val="000000"/>
          <w:sz w:val="40"/>
          <w:szCs w:val="40"/>
          <w:bdr w:val="none" w:sz="0" w:space="0" w:color="auto" w:frame="1"/>
          <w:lang w:val="uk-UA" w:eastAsia="ru-RU"/>
        </w:rPr>
        <w:t>ВІННИЦЬКОЇ ОБЛАСТІ</w:t>
      </w:r>
    </w:p>
    <w:p w:rsidR="006753D8" w:rsidRDefault="006753D8" w:rsidP="00CD7DC2">
      <w:pPr>
        <w:rPr>
          <w:sz w:val="36"/>
          <w:szCs w:val="36"/>
          <w:lang w:val="uk-UA"/>
        </w:rPr>
      </w:pPr>
    </w:p>
    <w:p w:rsidR="00CD7DC2" w:rsidRDefault="00CD7DC2" w:rsidP="00CD7DC2">
      <w:pPr>
        <w:rPr>
          <w:sz w:val="36"/>
          <w:szCs w:val="36"/>
          <w:lang w:val="uk-UA"/>
        </w:rPr>
      </w:pPr>
    </w:p>
    <w:p w:rsidR="00CD7DC2" w:rsidRDefault="00CD7DC2" w:rsidP="00CD7DC2">
      <w:pPr>
        <w:rPr>
          <w:sz w:val="36"/>
          <w:szCs w:val="36"/>
          <w:lang w:val="uk-UA"/>
        </w:rPr>
      </w:pPr>
    </w:p>
    <w:p w:rsidR="00CD7DC2" w:rsidRDefault="00CD7DC2" w:rsidP="00CD7DC2">
      <w:pPr>
        <w:rPr>
          <w:sz w:val="36"/>
          <w:szCs w:val="36"/>
          <w:lang w:val="uk-UA"/>
        </w:rPr>
      </w:pPr>
    </w:p>
    <w:p w:rsidR="00CD7DC2" w:rsidRDefault="00CD7DC2" w:rsidP="00CD7DC2">
      <w:pPr>
        <w:rPr>
          <w:sz w:val="36"/>
          <w:szCs w:val="36"/>
          <w:lang w:val="uk-UA"/>
        </w:rPr>
      </w:pPr>
    </w:p>
    <w:p w:rsidR="00F823F4" w:rsidRDefault="00F823F4" w:rsidP="00CD7DC2">
      <w:pPr>
        <w:rPr>
          <w:sz w:val="36"/>
          <w:szCs w:val="36"/>
          <w:lang w:val="uk-UA"/>
        </w:rPr>
      </w:pPr>
    </w:p>
    <w:p w:rsidR="00F823F4" w:rsidRDefault="00F823F4" w:rsidP="00CD7DC2">
      <w:pPr>
        <w:rPr>
          <w:sz w:val="36"/>
          <w:szCs w:val="36"/>
          <w:lang w:val="uk-UA"/>
        </w:rPr>
      </w:pPr>
    </w:p>
    <w:p w:rsidR="00CD7DC2" w:rsidRDefault="00CD7DC2" w:rsidP="00CD7DC2">
      <w:pPr>
        <w:rPr>
          <w:sz w:val="36"/>
          <w:szCs w:val="36"/>
          <w:lang w:val="uk-UA"/>
        </w:rPr>
      </w:pPr>
    </w:p>
    <w:p w:rsidR="004A04FB" w:rsidRDefault="004A04FB" w:rsidP="00CD7DC2">
      <w:pPr>
        <w:shd w:val="clear" w:color="auto" w:fill="FFFFFF"/>
        <w:spacing w:after="0" w:line="240" w:lineRule="auto"/>
        <w:textAlignment w:val="baseline"/>
        <w:rPr>
          <w:sz w:val="36"/>
          <w:szCs w:val="36"/>
          <w:lang w:val="uk-UA"/>
        </w:rPr>
      </w:pPr>
    </w:p>
    <w:p w:rsidR="00C36C82" w:rsidRPr="004A04FB" w:rsidRDefault="00C36C82" w:rsidP="00CD7DC2">
      <w:pPr>
        <w:shd w:val="clear" w:color="auto" w:fill="FFFFFF"/>
        <w:spacing w:after="0" w:line="240" w:lineRule="auto"/>
        <w:textAlignment w:val="baseline"/>
        <w:rPr>
          <w:rFonts w:ascii="Tahoma" w:eastAsia="Times New Roman" w:hAnsi="Tahoma" w:cs="Tahoma"/>
          <w:b/>
          <w:bCs/>
          <w:color w:val="222222"/>
          <w:sz w:val="24"/>
          <w:szCs w:val="24"/>
          <w:bdr w:val="none" w:sz="0" w:space="0" w:color="auto" w:frame="1"/>
          <w:lang w:val="uk-UA" w:eastAsia="ru-RU"/>
        </w:rPr>
      </w:pPr>
    </w:p>
    <w:p w:rsidR="00CD7DC2" w:rsidRDefault="00CD7DC2" w:rsidP="005E365C">
      <w:pPr>
        <w:shd w:val="clear" w:color="auto" w:fill="FFFFFF"/>
        <w:spacing w:after="0" w:line="240" w:lineRule="auto"/>
        <w:jc w:val="center"/>
        <w:textAlignment w:val="baseline"/>
        <w:rPr>
          <w:rFonts w:ascii="Times New Roman" w:eastAsia="Times New Roman" w:hAnsi="Times New Roman" w:cs="Times New Roman"/>
          <w:b/>
          <w:bCs/>
          <w:color w:val="222222"/>
          <w:sz w:val="32"/>
          <w:szCs w:val="32"/>
          <w:bdr w:val="none" w:sz="0" w:space="0" w:color="auto" w:frame="1"/>
          <w:lang w:val="uk-UA" w:eastAsia="ru-RU"/>
        </w:rPr>
      </w:pPr>
      <w:r w:rsidRPr="005E365C">
        <w:rPr>
          <w:rFonts w:ascii="Times New Roman" w:eastAsia="Times New Roman" w:hAnsi="Times New Roman" w:cs="Times New Roman"/>
          <w:b/>
          <w:bCs/>
          <w:color w:val="222222"/>
          <w:sz w:val="32"/>
          <w:szCs w:val="32"/>
          <w:bdr w:val="none" w:sz="0" w:space="0" w:color="auto" w:frame="1"/>
          <w:lang w:val="uk-UA" w:eastAsia="ru-RU"/>
        </w:rPr>
        <w:lastRenderedPageBreak/>
        <w:t>І. .Загальні положення</w:t>
      </w:r>
    </w:p>
    <w:p w:rsidR="005E365C" w:rsidRPr="005E365C" w:rsidRDefault="005E365C" w:rsidP="005E365C">
      <w:pPr>
        <w:shd w:val="clear" w:color="auto" w:fill="FFFFFF"/>
        <w:spacing w:after="0" w:line="240" w:lineRule="auto"/>
        <w:jc w:val="center"/>
        <w:textAlignment w:val="baseline"/>
        <w:rPr>
          <w:rFonts w:ascii="Times New Roman" w:eastAsia="Times New Roman" w:hAnsi="Times New Roman" w:cs="Times New Roman"/>
          <w:color w:val="222222"/>
          <w:sz w:val="32"/>
          <w:szCs w:val="32"/>
          <w:lang w:val="uk-UA" w:eastAsia="ru-RU"/>
        </w:rPr>
      </w:pPr>
    </w:p>
    <w:p w:rsidR="00F823F4"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DD5429">
        <w:rPr>
          <w:rFonts w:ascii="Times New Roman" w:eastAsia="Times New Roman" w:hAnsi="Times New Roman" w:cs="Times New Roman"/>
          <w:b/>
          <w:i/>
          <w:color w:val="222222"/>
          <w:sz w:val="28"/>
          <w:szCs w:val="28"/>
          <w:lang w:val="uk-UA" w:eastAsia="ru-RU"/>
        </w:rPr>
        <w:t xml:space="preserve">  </w:t>
      </w:r>
      <w:r w:rsidR="005803EC" w:rsidRPr="00DD5429">
        <w:rPr>
          <w:rFonts w:ascii="Times New Roman" w:eastAsia="Times New Roman" w:hAnsi="Times New Roman" w:cs="Times New Roman"/>
          <w:b/>
          <w:i/>
          <w:color w:val="222222"/>
          <w:sz w:val="28"/>
          <w:szCs w:val="28"/>
          <w:lang w:val="uk-UA" w:eastAsia="ru-RU"/>
        </w:rPr>
        <w:t xml:space="preserve">1.1. </w:t>
      </w:r>
      <w:r w:rsidRPr="00DD5429">
        <w:rPr>
          <w:rFonts w:ascii="Times New Roman" w:eastAsia="Times New Roman" w:hAnsi="Times New Roman" w:cs="Times New Roman"/>
          <w:b/>
          <w:i/>
          <w:color w:val="222222"/>
          <w:sz w:val="28"/>
          <w:szCs w:val="28"/>
          <w:lang w:val="uk-UA" w:eastAsia="ru-RU"/>
        </w:rPr>
        <w:t xml:space="preserve"> Положення про внутрішню систему забезпечення якості</w:t>
      </w:r>
      <w:r w:rsidRPr="00CD7DC2">
        <w:rPr>
          <w:rFonts w:ascii="Times New Roman" w:eastAsia="Times New Roman" w:hAnsi="Times New Roman" w:cs="Times New Roman"/>
          <w:color w:val="222222"/>
          <w:sz w:val="28"/>
          <w:szCs w:val="28"/>
          <w:lang w:val="uk-UA" w:eastAsia="ru-RU"/>
        </w:rPr>
        <w:t xml:space="preserve"> освіти в</w:t>
      </w:r>
      <w:r w:rsidR="00F823F4">
        <w:rPr>
          <w:rFonts w:ascii="Times New Roman" w:eastAsia="Times New Roman" w:hAnsi="Times New Roman" w:cs="Times New Roman"/>
          <w:color w:val="222222"/>
          <w:sz w:val="28"/>
          <w:szCs w:val="28"/>
          <w:lang w:val="uk-UA" w:eastAsia="ru-RU"/>
        </w:rPr>
        <w:t xml:space="preserve"> </w:t>
      </w:r>
    </w:p>
    <w:p w:rsidR="00F823F4" w:rsidRDefault="00F823F4"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КЗ « Гонорівська гімназія Студенянської сільської ради Вінницької області» </w:t>
      </w:r>
    </w:p>
    <w:p w:rsid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Pr>
          <w:rFonts w:ascii="Times New Roman" w:eastAsia="Times New Roman" w:hAnsi="Times New Roman" w:cs="Times New Roman"/>
          <w:color w:val="222222"/>
          <w:sz w:val="28"/>
          <w:szCs w:val="28"/>
          <w:lang w:val="uk-UA" w:eastAsia="ru-RU"/>
        </w:rPr>
        <w:t xml:space="preserve"> </w:t>
      </w:r>
      <w:r w:rsidRPr="00CD7DC2">
        <w:rPr>
          <w:rFonts w:ascii="Times New Roman" w:eastAsia="Times New Roman" w:hAnsi="Times New Roman" w:cs="Times New Roman"/>
          <w:color w:val="222222"/>
          <w:sz w:val="28"/>
          <w:szCs w:val="28"/>
          <w:lang w:val="uk-UA" w:eastAsia="ru-RU"/>
        </w:rPr>
        <w:t>(</w:t>
      </w:r>
      <w:r w:rsidRPr="00CD7DC2">
        <w:rPr>
          <w:rFonts w:ascii="Times New Roman" w:eastAsia="Times New Roman" w:hAnsi="Times New Roman" w:cs="Times New Roman"/>
          <w:b/>
          <w:bCs/>
          <w:i/>
          <w:iCs/>
          <w:color w:val="222222"/>
          <w:sz w:val="28"/>
          <w:szCs w:val="28"/>
          <w:bdr w:val="none" w:sz="0" w:space="0" w:color="auto" w:frame="1"/>
          <w:lang w:val="uk-UA" w:eastAsia="ru-RU"/>
        </w:rPr>
        <w:t>далі – Положення</w:t>
      </w:r>
      <w:r w:rsidRPr="00CD7DC2">
        <w:rPr>
          <w:rFonts w:ascii="Times New Roman" w:eastAsia="Times New Roman" w:hAnsi="Times New Roman" w:cs="Times New Roman"/>
          <w:color w:val="222222"/>
          <w:sz w:val="28"/>
          <w:szCs w:val="28"/>
          <w:lang w:val="uk-UA" w:eastAsia="ru-RU"/>
        </w:rPr>
        <w:t xml:space="preserve">) розроблено відповідно до вимог </w:t>
      </w:r>
      <w:r w:rsidR="00D761DE">
        <w:rPr>
          <w:rFonts w:ascii="Times New Roman" w:eastAsia="Times New Roman" w:hAnsi="Times New Roman" w:cs="Times New Roman"/>
          <w:color w:val="222222"/>
          <w:sz w:val="28"/>
          <w:szCs w:val="28"/>
          <w:lang w:val="uk-UA" w:eastAsia="ru-RU"/>
        </w:rPr>
        <w:t>частини третьої статті 41 Законів</w:t>
      </w:r>
      <w:r w:rsidRPr="00CD7DC2">
        <w:rPr>
          <w:rFonts w:ascii="Times New Roman" w:eastAsia="Times New Roman" w:hAnsi="Times New Roman" w:cs="Times New Roman"/>
          <w:color w:val="222222"/>
          <w:sz w:val="28"/>
          <w:szCs w:val="28"/>
          <w:lang w:val="uk-UA" w:eastAsia="ru-RU"/>
        </w:rPr>
        <w:t xml:space="preserve"> України «Про освіту»,</w:t>
      </w:r>
      <w:r w:rsidR="00D761DE">
        <w:rPr>
          <w:rFonts w:ascii="Times New Roman" w:eastAsia="Times New Roman" w:hAnsi="Times New Roman" w:cs="Times New Roman"/>
          <w:color w:val="222222"/>
          <w:sz w:val="28"/>
          <w:szCs w:val="28"/>
          <w:lang w:val="uk-UA" w:eastAsia="ru-RU"/>
        </w:rPr>
        <w:t xml:space="preserve"> « Про повну загальну середню освіту»,</w:t>
      </w:r>
      <w:r w:rsidR="00D761DE" w:rsidRPr="00D761DE">
        <w:rPr>
          <w:rFonts w:ascii="Times New Roman" w:hAnsi="Times New Roman" w:cs="Times New Roman"/>
          <w:color w:val="000000"/>
          <w:sz w:val="28"/>
          <w:szCs w:val="28"/>
          <w:lang w:val="uk-UA"/>
        </w:rPr>
        <w:t xml:space="preserve"> «Про дошкільну освіту»,</w:t>
      </w:r>
      <w:r w:rsidR="00D761DE">
        <w:rPr>
          <w:rFonts w:ascii="Times New Roman" w:hAnsi="Times New Roman" w:cs="Times New Roman"/>
          <w:color w:val="000000"/>
          <w:sz w:val="28"/>
          <w:szCs w:val="28"/>
          <w:lang w:val="uk-UA"/>
        </w:rPr>
        <w:t xml:space="preserve">  </w:t>
      </w:r>
      <w:r w:rsidR="00D761DE" w:rsidRPr="00D761DE">
        <w:rPr>
          <w:rFonts w:ascii="Times New Roman" w:hAnsi="Times New Roman" w:cs="Times New Roman"/>
          <w:color w:val="000000"/>
          <w:sz w:val="28"/>
          <w:szCs w:val="28"/>
          <w:lang w:val="uk-UA"/>
        </w:rPr>
        <w:t xml:space="preserve"> Базового компоненту дошкільної освіти, </w:t>
      </w:r>
      <w:r w:rsidRPr="00D761DE">
        <w:rPr>
          <w:rFonts w:ascii="Times New Roman" w:eastAsia="Times New Roman" w:hAnsi="Times New Roman" w:cs="Times New Roman"/>
          <w:color w:val="222222"/>
          <w:sz w:val="28"/>
          <w:szCs w:val="28"/>
          <w:lang w:val="uk-UA" w:eastAsia="ru-RU"/>
        </w:rPr>
        <w:t xml:space="preserve"> </w:t>
      </w:r>
      <w:r w:rsidRPr="00CD7DC2">
        <w:rPr>
          <w:rFonts w:ascii="Times New Roman" w:eastAsia="Times New Roman" w:hAnsi="Times New Roman" w:cs="Times New Roman"/>
          <w:color w:val="222222"/>
          <w:sz w:val="28"/>
          <w:szCs w:val="28"/>
          <w:lang w:val="uk-UA" w:eastAsia="ru-RU"/>
        </w:rPr>
        <w:t>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2B1127" w:rsidRDefault="002B7616" w:rsidP="002B1127">
      <w:pPr>
        <w:pStyle w:val="rvps2"/>
        <w:shd w:val="clear" w:color="auto" w:fill="FFFFFF"/>
        <w:spacing w:before="0" w:beforeAutospacing="0" w:after="0" w:afterAutospacing="0"/>
        <w:jc w:val="both"/>
        <w:rPr>
          <w:color w:val="000000"/>
          <w:sz w:val="26"/>
          <w:szCs w:val="26"/>
          <w:lang w:val="uk-UA"/>
        </w:rPr>
      </w:pPr>
      <w:r>
        <w:rPr>
          <w:color w:val="222222"/>
          <w:sz w:val="28"/>
          <w:szCs w:val="28"/>
          <w:lang w:val="uk-UA"/>
        </w:rPr>
        <w:t>1.1.1</w:t>
      </w:r>
      <w:r w:rsidR="002B1127">
        <w:rPr>
          <w:color w:val="222222"/>
          <w:sz w:val="28"/>
          <w:szCs w:val="28"/>
          <w:lang w:val="uk-UA"/>
        </w:rPr>
        <w:t>.</w:t>
      </w:r>
      <w:r w:rsidR="00D761DE">
        <w:rPr>
          <w:color w:val="222222"/>
          <w:sz w:val="28"/>
          <w:szCs w:val="28"/>
          <w:lang w:val="uk-UA"/>
        </w:rPr>
        <w:t xml:space="preserve">   </w:t>
      </w:r>
      <w:r w:rsidR="00D761DE" w:rsidRPr="00750FEA">
        <w:rPr>
          <w:color w:val="000000"/>
          <w:sz w:val="26"/>
          <w:szCs w:val="26"/>
          <w:lang w:val="uk-UA"/>
        </w:rPr>
        <w:t>Основними документами, які визначають критерії якості дошкільної  освіти, є Державний стандарт дошкільної освіти – Базовий компонент дошкільної освіти, освітня програма розвитку дитини від 2 до 7 років «Дитина», що розкриває зміст його реалізації в кожному віковому  періоді розвитку дошкільника, парціальні програми для реалізації змісту варіативної складової Базового компонента.</w:t>
      </w:r>
    </w:p>
    <w:p w:rsidR="002B1127" w:rsidRPr="00750FEA" w:rsidRDefault="002B7616" w:rsidP="002B1127">
      <w:pPr>
        <w:pStyle w:val="rvps2"/>
        <w:shd w:val="clear" w:color="auto" w:fill="FFFFFF"/>
        <w:spacing w:before="0" w:beforeAutospacing="0" w:after="0" w:afterAutospacing="0"/>
        <w:jc w:val="both"/>
        <w:rPr>
          <w:color w:val="000000"/>
          <w:sz w:val="26"/>
          <w:szCs w:val="26"/>
          <w:lang w:val="uk-UA"/>
        </w:rPr>
      </w:pPr>
      <w:r>
        <w:rPr>
          <w:color w:val="000000"/>
          <w:sz w:val="26"/>
          <w:szCs w:val="26"/>
          <w:lang w:val="uk-UA"/>
        </w:rPr>
        <w:t>1.1.2</w:t>
      </w:r>
      <w:r w:rsidR="002B1127">
        <w:rPr>
          <w:color w:val="000000"/>
          <w:sz w:val="26"/>
          <w:szCs w:val="26"/>
          <w:lang w:val="uk-UA"/>
        </w:rPr>
        <w:t xml:space="preserve">. </w:t>
      </w:r>
      <w:r w:rsidRPr="002B7616">
        <w:rPr>
          <w:color w:val="000000"/>
          <w:sz w:val="26"/>
          <w:szCs w:val="26"/>
          <w:lang w:val="uk-UA"/>
        </w:rPr>
        <w:t xml:space="preserve"> </w:t>
      </w:r>
      <w:r w:rsidRPr="00750FEA">
        <w:rPr>
          <w:color w:val="000000"/>
          <w:sz w:val="26"/>
          <w:szCs w:val="26"/>
          <w:lang w:val="uk-UA"/>
        </w:rPr>
        <w:t xml:space="preserve">Основними документами, які визначають критерії </w:t>
      </w:r>
      <w:r>
        <w:rPr>
          <w:color w:val="000000"/>
          <w:sz w:val="26"/>
          <w:szCs w:val="26"/>
          <w:lang w:val="uk-UA"/>
        </w:rPr>
        <w:t xml:space="preserve">якості базової загальної </w:t>
      </w:r>
      <w:r w:rsidRPr="00750FEA">
        <w:rPr>
          <w:color w:val="000000"/>
          <w:sz w:val="26"/>
          <w:szCs w:val="26"/>
          <w:lang w:val="uk-UA"/>
        </w:rPr>
        <w:t xml:space="preserve">  освіти, є Державний </w:t>
      </w:r>
      <w:r>
        <w:rPr>
          <w:color w:val="000000"/>
          <w:sz w:val="26"/>
          <w:szCs w:val="26"/>
          <w:lang w:val="uk-UA"/>
        </w:rPr>
        <w:t xml:space="preserve">загальної середньої </w:t>
      </w:r>
      <w:r w:rsidRPr="00750FEA">
        <w:rPr>
          <w:color w:val="000000"/>
          <w:sz w:val="26"/>
          <w:szCs w:val="26"/>
          <w:lang w:val="uk-UA"/>
        </w:rPr>
        <w:t>освіти</w:t>
      </w:r>
    </w:p>
    <w:p w:rsidR="005E365C" w:rsidRPr="00CD7DC2" w:rsidRDefault="005E365C"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p>
    <w:p w:rsidR="00CD7DC2" w:rsidRPr="00DD5429" w:rsidRDefault="005803EC" w:rsidP="00CD7DC2">
      <w:pPr>
        <w:shd w:val="clear" w:color="auto" w:fill="FFFFFF"/>
        <w:spacing w:after="0" w:line="240" w:lineRule="auto"/>
        <w:textAlignment w:val="baseline"/>
        <w:rPr>
          <w:rFonts w:ascii="Times New Roman" w:eastAsia="Times New Roman" w:hAnsi="Times New Roman" w:cs="Times New Roman"/>
          <w:b/>
          <w:i/>
          <w:color w:val="222222"/>
          <w:sz w:val="28"/>
          <w:szCs w:val="28"/>
          <w:lang w:val="uk-UA" w:eastAsia="ru-RU"/>
        </w:rPr>
      </w:pPr>
      <w:r w:rsidRPr="00DD5429">
        <w:rPr>
          <w:rFonts w:ascii="Times New Roman" w:eastAsia="Times New Roman" w:hAnsi="Times New Roman" w:cs="Times New Roman"/>
          <w:b/>
          <w:i/>
          <w:color w:val="000000"/>
          <w:sz w:val="28"/>
          <w:szCs w:val="28"/>
          <w:bdr w:val="none" w:sz="0" w:space="0" w:color="auto" w:frame="1"/>
          <w:lang w:val="uk-UA" w:eastAsia="ru-RU"/>
        </w:rPr>
        <w:t xml:space="preserve">1.2. Терміни та їх визначення, що вживаються в Положенні: </w:t>
      </w:r>
    </w:p>
    <w:p w:rsidR="00CD7DC2" w:rsidRPr="00783880"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5803EC">
        <w:rPr>
          <w:rFonts w:ascii="Times New Roman" w:eastAsia="Times New Roman" w:hAnsi="Times New Roman" w:cs="Times New Roman"/>
          <w:i/>
          <w:iCs/>
          <w:color w:val="222222"/>
          <w:sz w:val="28"/>
          <w:szCs w:val="28"/>
          <w:bdr w:val="none" w:sz="0" w:space="0" w:color="auto" w:frame="1"/>
          <w:lang w:val="uk-UA" w:eastAsia="ru-RU"/>
        </w:rPr>
        <w:t>–</w:t>
      </w:r>
      <w:r w:rsidRPr="00CD7DC2">
        <w:rPr>
          <w:rFonts w:ascii="Times New Roman" w:eastAsia="Times New Roman" w:hAnsi="Times New Roman" w:cs="Times New Roman"/>
          <w:i/>
          <w:iCs/>
          <w:color w:val="222222"/>
          <w:sz w:val="28"/>
          <w:szCs w:val="28"/>
          <w:bdr w:val="none" w:sz="0" w:space="0" w:color="auto" w:frame="1"/>
          <w:lang w:eastAsia="ru-RU"/>
        </w:rPr>
        <w:t> </w:t>
      </w:r>
      <w:r w:rsidRPr="005803EC">
        <w:rPr>
          <w:rFonts w:ascii="Times New Roman" w:eastAsia="Times New Roman" w:hAnsi="Times New Roman" w:cs="Times New Roman"/>
          <w:b/>
          <w:bCs/>
          <w:i/>
          <w:iCs/>
          <w:color w:val="222222"/>
          <w:sz w:val="28"/>
          <w:szCs w:val="28"/>
          <w:bdr w:val="none" w:sz="0" w:space="0" w:color="auto" w:frame="1"/>
          <w:lang w:val="uk-UA" w:eastAsia="ru-RU"/>
        </w:rPr>
        <w:t>Поло́ження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5803EC">
        <w:rPr>
          <w:rFonts w:ascii="Times New Roman" w:eastAsia="Times New Roman" w:hAnsi="Times New Roman" w:cs="Times New Roman"/>
          <w:i/>
          <w:iCs/>
          <w:color w:val="222222"/>
          <w:sz w:val="28"/>
          <w:szCs w:val="28"/>
          <w:bdr w:val="none" w:sz="0" w:space="0" w:color="auto" w:frame="1"/>
          <w:lang w:val="uk-UA" w:eastAsia="ru-RU"/>
        </w:rPr>
        <w:t>–</w:t>
      </w:r>
      <w:r w:rsidRPr="00CD7DC2">
        <w:rPr>
          <w:rFonts w:ascii="Times New Roman" w:eastAsia="Times New Roman" w:hAnsi="Times New Roman" w:cs="Times New Roman"/>
          <w:i/>
          <w:iCs/>
          <w:color w:val="222222"/>
          <w:sz w:val="28"/>
          <w:szCs w:val="28"/>
          <w:bdr w:val="none" w:sz="0" w:space="0" w:color="auto" w:frame="1"/>
          <w:lang w:eastAsia="ru-RU"/>
        </w:rPr>
        <w:t> </w:t>
      </w:r>
      <w:r w:rsidRPr="005803EC">
        <w:rPr>
          <w:rFonts w:ascii="Times New Roman" w:eastAsia="Times New Roman" w:hAnsi="Times New Roman" w:cs="Times New Roman"/>
          <w:color w:val="222222"/>
          <w:sz w:val="28"/>
          <w:szCs w:val="28"/>
          <w:lang w:val="uk-UA" w:eastAsia="ru-RU"/>
        </w:rPr>
        <w:t xml:space="preserve">локально-правовий акт, що визначає основні правила </w:t>
      </w:r>
      <w:r w:rsidRPr="00783880">
        <w:rPr>
          <w:rFonts w:ascii="Times New Roman" w:eastAsia="Times New Roman" w:hAnsi="Times New Roman" w:cs="Times New Roman"/>
          <w:color w:val="222222"/>
          <w:sz w:val="28"/>
          <w:szCs w:val="28"/>
          <w:lang w:val="uk-UA" w:eastAsia="ru-RU"/>
        </w:rPr>
        <w:t>організації, описує мету, структуру, взаємні обов’язки групи людей чи організацій, які об’єдналися для досягнення спільної мети.</w:t>
      </w:r>
    </w:p>
    <w:p w:rsidR="00CD7DC2" w:rsidRPr="00EF5E94"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EF5E94">
        <w:rPr>
          <w:rFonts w:ascii="Times New Roman" w:eastAsia="Times New Roman" w:hAnsi="Times New Roman" w:cs="Times New Roman"/>
          <w:b/>
          <w:bCs/>
          <w:i/>
          <w:iCs/>
          <w:color w:val="222222"/>
          <w:sz w:val="28"/>
          <w:szCs w:val="28"/>
          <w:bdr w:val="none" w:sz="0" w:space="0" w:color="auto" w:frame="1"/>
          <w:lang w:val="uk-UA" w:eastAsia="ru-RU"/>
        </w:rPr>
        <w:t>– Стратегія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EF5E94">
        <w:rPr>
          <w:rFonts w:ascii="Times New Roman" w:eastAsia="Times New Roman" w:hAnsi="Times New Roman" w:cs="Times New Roman"/>
          <w:b/>
          <w:bCs/>
          <w:color w:val="222222"/>
          <w:sz w:val="28"/>
          <w:szCs w:val="28"/>
          <w:bdr w:val="none" w:sz="0" w:space="0" w:color="auto" w:frame="1"/>
          <w:lang w:val="uk-UA" w:eastAsia="ru-RU"/>
        </w:rPr>
        <w:t>–</w:t>
      </w:r>
      <w:r w:rsidRPr="00CD7DC2">
        <w:rPr>
          <w:rFonts w:ascii="Times New Roman" w:eastAsia="Times New Roman" w:hAnsi="Times New Roman" w:cs="Times New Roman"/>
          <w:b/>
          <w:bCs/>
          <w:color w:val="222222"/>
          <w:sz w:val="28"/>
          <w:szCs w:val="28"/>
          <w:bdr w:val="none" w:sz="0" w:space="0" w:color="auto" w:frame="1"/>
          <w:lang w:eastAsia="ru-RU"/>
        </w:rPr>
        <w:t> </w:t>
      </w:r>
      <w:r w:rsidRPr="00EF5E94">
        <w:rPr>
          <w:rFonts w:ascii="Times New Roman" w:eastAsia="Times New Roman" w:hAnsi="Times New Roman" w:cs="Times New Roman"/>
          <w:color w:val="222222"/>
          <w:sz w:val="28"/>
          <w:szCs w:val="28"/>
          <w:lang w:val="uk-UA" w:eastAsia="ru-RU"/>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CD7DC2" w:rsidRPr="005803EC"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Процедура </w:t>
      </w:r>
      <w:r w:rsidRPr="00CD7DC2">
        <w:rPr>
          <w:rFonts w:ascii="Times New Roman" w:eastAsia="Times New Roman" w:hAnsi="Times New Roman" w:cs="Times New Roman"/>
          <w:color w:val="222222"/>
          <w:sz w:val="28"/>
          <w:szCs w:val="28"/>
          <w:lang w:eastAsia="ru-RU"/>
        </w:rPr>
        <w:t>– офіційно встановлений чи узвичаєний порядок здійснення, виконання або оформлення чого-небудь.</w:t>
      </w:r>
    </w:p>
    <w:p w:rsidR="00CD7DC2" w:rsidRP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Критерії </w:t>
      </w:r>
      <w:r w:rsidRPr="00CD7DC2">
        <w:rPr>
          <w:rFonts w:ascii="Times New Roman" w:eastAsia="Times New Roman" w:hAnsi="Times New Roman" w:cs="Times New Roman"/>
          <w:color w:val="222222"/>
          <w:sz w:val="28"/>
          <w:szCs w:val="28"/>
          <w:lang w:eastAsia="ru-RU"/>
        </w:rPr>
        <w:t xml:space="preserve">– вимоги для визначення або оцінки людини, предмета, явища (або: ознака, на </w:t>
      </w:r>
      <w:proofErr w:type="gramStart"/>
      <w:r w:rsidRPr="00CD7DC2">
        <w:rPr>
          <w:rFonts w:ascii="Times New Roman" w:eastAsia="Times New Roman" w:hAnsi="Times New Roman" w:cs="Times New Roman"/>
          <w:color w:val="222222"/>
          <w:sz w:val="28"/>
          <w:szCs w:val="28"/>
          <w:lang w:eastAsia="ru-RU"/>
        </w:rPr>
        <w:t>п</w:t>
      </w:r>
      <w:proofErr w:type="gramEnd"/>
      <w:r w:rsidRPr="00CD7DC2">
        <w:rPr>
          <w:rFonts w:ascii="Times New Roman" w:eastAsia="Times New Roman" w:hAnsi="Times New Roman" w:cs="Times New Roman"/>
          <w:color w:val="222222"/>
          <w:sz w:val="28"/>
          <w:szCs w:val="28"/>
          <w:lang w:eastAsia="ru-RU"/>
        </w:rPr>
        <w:t>ідставі якої виробляється оцінка);</w:t>
      </w:r>
    </w:p>
    <w:p w:rsidR="00CD7DC2" w:rsidRP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Правило </w:t>
      </w:r>
      <w:r w:rsidRPr="00CD7DC2">
        <w:rPr>
          <w:rFonts w:ascii="Times New Roman" w:eastAsia="Times New Roman" w:hAnsi="Times New Roman" w:cs="Times New Roman"/>
          <w:color w:val="222222"/>
          <w:sz w:val="28"/>
          <w:szCs w:val="28"/>
          <w:lang w:eastAsia="ru-RU"/>
        </w:rPr>
        <w:t>– вимога для виконання якихось умов всіма учасниками яко</w:t>
      </w:r>
      <w:proofErr w:type="gramStart"/>
      <w:r w:rsidRPr="00CD7DC2">
        <w:rPr>
          <w:rFonts w:ascii="Times New Roman" w:eastAsia="Times New Roman" w:hAnsi="Times New Roman" w:cs="Times New Roman"/>
          <w:color w:val="222222"/>
          <w:sz w:val="28"/>
          <w:szCs w:val="28"/>
          <w:lang w:eastAsia="ru-RU"/>
        </w:rPr>
        <w:t>ї-</w:t>
      </w:r>
      <w:proofErr w:type="gramEnd"/>
      <w:r w:rsidRPr="00CD7DC2">
        <w:rPr>
          <w:rFonts w:ascii="Times New Roman" w:eastAsia="Times New Roman" w:hAnsi="Times New Roman" w:cs="Times New Roman"/>
          <w:color w:val="222222"/>
          <w:sz w:val="28"/>
          <w:szCs w:val="28"/>
          <w:lang w:eastAsia="ru-RU"/>
        </w:rPr>
        <w:t>небудь дії.</w:t>
      </w:r>
    </w:p>
    <w:p w:rsid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color w:val="222222"/>
          <w:sz w:val="28"/>
          <w:szCs w:val="28"/>
          <w:lang w:eastAsia="ru-RU"/>
        </w:rPr>
        <w:t>– </w:t>
      </w:r>
      <w:r w:rsidRPr="00CD7DC2">
        <w:rPr>
          <w:rFonts w:ascii="Times New Roman" w:eastAsia="Times New Roman" w:hAnsi="Times New Roman" w:cs="Times New Roman"/>
          <w:b/>
          <w:bCs/>
          <w:i/>
          <w:iCs/>
          <w:color w:val="222222"/>
          <w:sz w:val="28"/>
          <w:szCs w:val="28"/>
          <w:bdr w:val="none" w:sz="0" w:space="0" w:color="auto" w:frame="1"/>
          <w:lang w:eastAsia="ru-RU"/>
        </w:rPr>
        <w:t>Інструмент </w:t>
      </w:r>
      <w:r w:rsidRPr="00CD7DC2">
        <w:rPr>
          <w:rFonts w:ascii="Times New Roman" w:eastAsia="Times New Roman" w:hAnsi="Times New Roman" w:cs="Times New Roman"/>
          <w:color w:val="222222"/>
          <w:sz w:val="28"/>
          <w:szCs w:val="28"/>
          <w:lang w:eastAsia="ru-RU"/>
        </w:rPr>
        <w:t>– засіб, спосіб для досягнення чогось.</w:t>
      </w:r>
    </w:p>
    <w:p w:rsidR="00D761DE" w:rsidRDefault="00D761DE" w:rsidP="00D761DE">
      <w:pPr>
        <w:shd w:val="clear" w:color="auto" w:fill="FFFFFF"/>
        <w:spacing w:after="0" w:line="240" w:lineRule="auto"/>
        <w:textAlignment w:val="baseline"/>
        <w:rPr>
          <w:rFonts w:ascii="Times New Roman" w:hAnsi="Times New Roman" w:cs="Times New Roman"/>
          <w:color w:val="000000"/>
          <w:sz w:val="28"/>
          <w:szCs w:val="28"/>
          <w:shd w:val="clear" w:color="auto" w:fill="FFFFFF"/>
          <w:lang w:val="uk-UA"/>
        </w:rPr>
      </w:pPr>
      <w:r w:rsidRPr="00D761DE">
        <w:rPr>
          <w:rFonts w:ascii="Times New Roman" w:eastAsia="Times New Roman" w:hAnsi="Times New Roman" w:cs="Times New Roman"/>
          <w:color w:val="222222"/>
          <w:sz w:val="28"/>
          <w:szCs w:val="28"/>
          <w:lang w:val="uk-UA" w:eastAsia="ru-RU"/>
        </w:rPr>
        <w:t>-</w:t>
      </w:r>
      <w:r>
        <w:rPr>
          <w:rFonts w:ascii="Times New Roman" w:eastAsia="Times New Roman" w:hAnsi="Times New Roman" w:cs="Times New Roman"/>
          <w:color w:val="222222"/>
          <w:sz w:val="28"/>
          <w:szCs w:val="28"/>
          <w:lang w:val="uk-UA" w:eastAsia="ru-RU"/>
        </w:rPr>
        <w:t xml:space="preserve">   </w:t>
      </w:r>
      <w:r>
        <w:rPr>
          <w:rFonts w:ascii="Times New Roman" w:hAnsi="Times New Roman" w:cs="Times New Roman"/>
          <w:b/>
          <w:i/>
          <w:color w:val="000000"/>
          <w:sz w:val="28"/>
          <w:szCs w:val="28"/>
          <w:shd w:val="clear" w:color="auto" w:fill="FFFFFF"/>
          <w:lang w:val="uk-UA"/>
        </w:rPr>
        <w:t>М</w:t>
      </w:r>
      <w:r w:rsidRPr="00D761DE">
        <w:rPr>
          <w:rFonts w:ascii="Times New Roman" w:hAnsi="Times New Roman" w:cs="Times New Roman"/>
          <w:b/>
          <w:i/>
          <w:color w:val="000000"/>
          <w:sz w:val="28"/>
          <w:szCs w:val="28"/>
          <w:shd w:val="clear" w:color="auto" w:fill="FFFFFF"/>
          <w:lang w:val="uk-UA"/>
        </w:rPr>
        <w:t>етою дошкільної освіти</w:t>
      </w:r>
      <w:r w:rsidRPr="00D761DE">
        <w:rPr>
          <w:rFonts w:ascii="Times New Roman" w:hAnsi="Times New Roman" w:cs="Times New Roman"/>
          <w:color w:val="000000"/>
          <w:sz w:val="28"/>
          <w:szCs w:val="28"/>
          <w:shd w:val="clear" w:color="auto" w:fill="FFFFFF"/>
          <w:lang w:val="uk-UA"/>
        </w:rPr>
        <w:t xml:space="preserve">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D761DE" w:rsidRPr="00D761DE" w:rsidRDefault="00D761DE" w:rsidP="00D761DE">
      <w:pPr>
        <w:pStyle w:val="rvps2"/>
        <w:shd w:val="clear" w:color="auto" w:fill="FFFFFF"/>
        <w:spacing w:before="0" w:beforeAutospacing="0" w:after="0" w:afterAutospacing="0"/>
        <w:jc w:val="both"/>
        <w:rPr>
          <w:color w:val="000000"/>
          <w:sz w:val="28"/>
          <w:szCs w:val="28"/>
          <w:lang w:val="uk-UA"/>
        </w:rPr>
      </w:pPr>
      <w:r>
        <w:rPr>
          <w:color w:val="000000"/>
          <w:sz w:val="28"/>
          <w:szCs w:val="28"/>
          <w:shd w:val="clear" w:color="auto" w:fill="FFFFFF"/>
          <w:lang w:val="uk-UA"/>
        </w:rPr>
        <w:t xml:space="preserve">- </w:t>
      </w:r>
      <w:r>
        <w:rPr>
          <w:b/>
          <w:i/>
          <w:color w:val="000000"/>
          <w:sz w:val="28"/>
          <w:szCs w:val="28"/>
          <w:lang w:val="uk-UA"/>
        </w:rPr>
        <w:t>Я</w:t>
      </w:r>
      <w:r w:rsidRPr="00D761DE">
        <w:rPr>
          <w:b/>
          <w:i/>
          <w:color w:val="000000"/>
          <w:sz w:val="28"/>
          <w:szCs w:val="28"/>
          <w:lang w:val="uk-UA"/>
        </w:rPr>
        <w:t>кість освіти</w:t>
      </w:r>
      <w:r w:rsidRPr="00D761DE">
        <w:rPr>
          <w:color w:val="000000"/>
          <w:sz w:val="28"/>
          <w:szCs w:val="28"/>
          <w:lang w:val="uk-UA"/>
        </w:rPr>
        <w:t xml:space="preserve"> - відповідність результатів навчання вимогам, встановленим законодавством, відповідним стандартом освіти;</w:t>
      </w:r>
    </w:p>
    <w:p w:rsidR="00D761DE" w:rsidRPr="00D761DE" w:rsidRDefault="00D761DE" w:rsidP="00D761DE">
      <w:pPr>
        <w:pStyle w:val="rvps2"/>
        <w:shd w:val="clear" w:color="auto" w:fill="FFFFFF"/>
        <w:spacing w:before="0" w:beforeAutospacing="0" w:after="0" w:afterAutospacing="0"/>
        <w:jc w:val="both"/>
        <w:rPr>
          <w:color w:val="000000"/>
          <w:sz w:val="28"/>
          <w:szCs w:val="28"/>
          <w:lang w:val="uk-UA"/>
        </w:rPr>
      </w:pPr>
      <w:r>
        <w:rPr>
          <w:rFonts w:eastAsiaTheme="minorHAnsi"/>
          <w:color w:val="000000"/>
          <w:sz w:val="28"/>
          <w:szCs w:val="28"/>
          <w:shd w:val="clear" w:color="auto" w:fill="FFFFFF"/>
          <w:lang w:val="uk-UA" w:eastAsia="en-US"/>
        </w:rPr>
        <w:t xml:space="preserve">- </w:t>
      </w:r>
      <w:r>
        <w:rPr>
          <w:b/>
          <w:i/>
          <w:color w:val="000000"/>
          <w:sz w:val="28"/>
          <w:szCs w:val="28"/>
          <w:lang w:val="uk-UA"/>
        </w:rPr>
        <w:t>Я</w:t>
      </w:r>
      <w:r w:rsidRPr="00D761DE">
        <w:rPr>
          <w:b/>
          <w:i/>
          <w:color w:val="000000"/>
          <w:sz w:val="28"/>
          <w:szCs w:val="28"/>
          <w:lang w:val="uk-UA"/>
        </w:rPr>
        <w:t>кість освітньої діяльності</w:t>
      </w:r>
      <w:r w:rsidRPr="00D761DE">
        <w:rPr>
          <w:color w:val="000000"/>
          <w:sz w:val="28"/>
          <w:szCs w:val="28"/>
          <w:lang w:val="uk-UA"/>
        </w:rPr>
        <w:t xml:space="preserve">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w:t>
      </w:r>
    </w:p>
    <w:p w:rsidR="00CD7DC2" w:rsidRPr="00D761DE"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D761DE">
        <w:rPr>
          <w:rFonts w:ascii="Times New Roman" w:eastAsia="Times New Roman" w:hAnsi="Times New Roman" w:cs="Times New Roman"/>
          <w:color w:val="222222"/>
          <w:sz w:val="28"/>
          <w:szCs w:val="28"/>
          <w:lang w:val="uk-UA" w:eastAsia="ru-RU"/>
        </w:rPr>
        <w:t>–</w:t>
      </w:r>
      <w:r w:rsidRPr="00CD7DC2">
        <w:rPr>
          <w:rFonts w:ascii="Times New Roman" w:eastAsia="Times New Roman" w:hAnsi="Times New Roman" w:cs="Times New Roman"/>
          <w:color w:val="222222"/>
          <w:sz w:val="28"/>
          <w:szCs w:val="28"/>
          <w:lang w:eastAsia="ru-RU"/>
        </w:rPr>
        <w:t> </w:t>
      </w:r>
      <w:r w:rsidRPr="00D761DE">
        <w:rPr>
          <w:rFonts w:ascii="Times New Roman" w:eastAsia="Times New Roman" w:hAnsi="Times New Roman" w:cs="Times New Roman"/>
          <w:b/>
          <w:bCs/>
          <w:i/>
          <w:iCs/>
          <w:color w:val="222222"/>
          <w:sz w:val="28"/>
          <w:szCs w:val="28"/>
          <w:bdr w:val="none" w:sz="0" w:space="0" w:color="auto" w:frame="1"/>
          <w:lang w:val="uk-UA" w:eastAsia="ru-RU"/>
        </w:rPr>
        <w:t>Моніторинг якості освіти</w:t>
      </w:r>
      <w:r w:rsidRPr="00CD7DC2">
        <w:rPr>
          <w:rFonts w:ascii="Times New Roman" w:eastAsia="Times New Roman" w:hAnsi="Times New Roman" w:cs="Times New Roman"/>
          <w:b/>
          <w:bCs/>
          <w:i/>
          <w:iCs/>
          <w:color w:val="222222"/>
          <w:sz w:val="28"/>
          <w:szCs w:val="28"/>
          <w:bdr w:val="none" w:sz="0" w:space="0" w:color="auto" w:frame="1"/>
          <w:lang w:eastAsia="ru-RU"/>
        </w:rPr>
        <w:t> </w:t>
      </w:r>
      <w:r w:rsidRPr="00D761DE">
        <w:rPr>
          <w:rFonts w:ascii="Times New Roman" w:eastAsia="Times New Roman" w:hAnsi="Times New Roman" w:cs="Times New Roman"/>
          <w:color w:val="222222"/>
          <w:sz w:val="28"/>
          <w:szCs w:val="28"/>
          <w:lang w:val="uk-UA" w:eastAsia="ru-RU"/>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CD7DC2" w:rsidRPr="00717099"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717099">
        <w:rPr>
          <w:rFonts w:ascii="Times New Roman" w:eastAsia="Times New Roman" w:hAnsi="Times New Roman" w:cs="Times New Roman"/>
          <w:color w:val="222222"/>
          <w:sz w:val="28"/>
          <w:szCs w:val="28"/>
          <w:lang w:val="uk-UA" w:eastAsia="ru-RU"/>
        </w:rPr>
        <w:lastRenderedPageBreak/>
        <w:t>–</w:t>
      </w:r>
      <w:r w:rsidRPr="00CD7DC2">
        <w:rPr>
          <w:rFonts w:ascii="Times New Roman" w:eastAsia="Times New Roman" w:hAnsi="Times New Roman" w:cs="Times New Roman"/>
          <w:color w:val="222222"/>
          <w:sz w:val="28"/>
          <w:szCs w:val="28"/>
          <w:lang w:eastAsia="ru-RU"/>
        </w:rPr>
        <w:t> </w:t>
      </w:r>
      <w:r w:rsidRPr="00717099">
        <w:rPr>
          <w:rFonts w:ascii="Times New Roman" w:eastAsia="Times New Roman" w:hAnsi="Times New Roman" w:cs="Times New Roman"/>
          <w:b/>
          <w:bCs/>
          <w:i/>
          <w:iCs/>
          <w:color w:val="222222"/>
          <w:sz w:val="28"/>
          <w:szCs w:val="28"/>
          <w:bdr w:val="none" w:sz="0" w:space="0" w:color="auto" w:frame="1"/>
          <w:lang w:val="uk-UA" w:eastAsia="ru-RU"/>
        </w:rPr>
        <w:t>Академічна доброчесність</w:t>
      </w:r>
      <w:r w:rsidRPr="00CD7DC2">
        <w:rPr>
          <w:rFonts w:ascii="Times New Roman" w:eastAsia="Times New Roman" w:hAnsi="Times New Roman" w:cs="Times New Roman"/>
          <w:color w:val="222222"/>
          <w:sz w:val="28"/>
          <w:szCs w:val="28"/>
          <w:lang w:eastAsia="ru-RU"/>
        </w:rPr>
        <w:t> </w:t>
      </w:r>
      <w:r w:rsidRPr="00717099">
        <w:rPr>
          <w:rFonts w:ascii="Times New Roman" w:eastAsia="Times New Roman" w:hAnsi="Times New Roman" w:cs="Times New Roman"/>
          <w:color w:val="222222"/>
          <w:sz w:val="28"/>
          <w:szCs w:val="28"/>
          <w:lang w:val="uk-UA" w:eastAsia="ru-RU"/>
        </w:rPr>
        <w:t>–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717099">
        <w:rPr>
          <w:rFonts w:ascii="Times New Roman" w:eastAsia="Times New Roman" w:hAnsi="Times New Roman" w:cs="Times New Roman"/>
          <w:b/>
          <w:bCs/>
          <w:color w:val="222222"/>
          <w:sz w:val="28"/>
          <w:szCs w:val="28"/>
          <w:bdr w:val="none" w:sz="0" w:space="0" w:color="auto" w:frame="1"/>
          <w:lang w:val="uk-UA" w:eastAsia="ru-RU"/>
        </w:rPr>
        <w:t>–</w:t>
      </w:r>
      <w:r w:rsidRPr="00CD7DC2">
        <w:rPr>
          <w:rFonts w:ascii="Times New Roman" w:eastAsia="Times New Roman" w:hAnsi="Times New Roman" w:cs="Times New Roman"/>
          <w:b/>
          <w:bCs/>
          <w:color w:val="222222"/>
          <w:sz w:val="28"/>
          <w:szCs w:val="28"/>
          <w:bdr w:val="none" w:sz="0" w:space="0" w:color="auto" w:frame="1"/>
          <w:lang w:eastAsia="ru-RU"/>
        </w:rPr>
        <w:t> </w:t>
      </w:r>
      <w:r w:rsidRPr="00717099">
        <w:rPr>
          <w:rFonts w:ascii="Times New Roman" w:eastAsia="Times New Roman" w:hAnsi="Times New Roman" w:cs="Times New Roman"/>
          <w:b/>
          <w:bCs/>
          <w:i/>
          <w:iCs/>
          <w:color w:val="222222"/>
          <w:sz w:val="28"/>
          <w:szCs w:val="28"/>
          <w:bdr w:val="none" w:sz="0" w:space="0" w:color="auto" w:frame="1"/>
          <w:lang w:val="uk-UA" w:eastAsia="ru-RU"/>
        </w:rPr>
        <w:t>Академічний плагіат</w:t>
      </w:r>
      <w:r w:rsidRPr="00CD7DC2">
        <w:rPr>
          <w:rFonts w:ascii="Times New Roman" w:eastAsia="Times New Roman" w:hAnsi="Times New Roman" w:cs="Times New Roman"/>
          <w:b/>
          <w:bCs/>
          <w:color w:val="222222"/>
          <w:sz w:val="28"/>
          <w:szCs w:val="28"/>
          <w:bdr w:val="none" w:sz="0" w:space="0" w:color="auto" w:frame="1"/>
          <w:lang w:eastAsia="ru-RU"/>
        </w:rPr>
        <w:t> </w:t>
      </w:r>
      <w:r w:rsidRPr="00717099">
        <w:rPr>
          <w:rFonts w:ascii="Times New Roman" w:eastAsia="Times New Roman" w:hAnsi="Times New Roman" w:cs="Times New Roman"/>
          <w:b/>
          <w:bCs/>
          <w:color w:val="222222"/>
          <w:sz w:val="28"/>
          <w:szCs w:val="28"/>
          <w:bdr w:val="none" w:sz="0" w:space="0" w:color="auto" w:frame="1"/>
          <w:lang w:val="uk-UA" w:eastAsia="ru-RU"/>
        </w:rPr>
        <w:t>–</w:t>
      </w:r>
      <w:r w:rsidRPr="00CD7DC2">
        <w:rPr>
          <w:rFonts w:ascii="Times New Roman" w:eastAsia="Times New Roman" w:hAnsi="Times New Roman" w:cs="Times New Roman"/>
          <w:b/>
          <w:bCs/>
          <w:color w:val="222222"/>
          <w:sz w:val="28"/>
          <w:szCs w:val="28"/>
          <w:bdr w:val="none" w:sz="0" w:space="0" w:color="auto" w:frame="1"/>
          <w:lang w:eastAsia="ru-RU"/>
        </w:rPr>
        <w:t> </w:t>
      </w:r>
      <w:r w:rsidRPr="00717099">
        <w:rPr>
          <w:rFonts w:ascii="Times New Roman" w:eastAsia="Times New Roman" w:hAnsi="Times New Roman" w:cs="Times New Roman"/>
          <w:color w:val="222222"/>
          <w:sz w:val="28"/>
          <w:szCs w:val="28"/>
          <w:lang w:val="uk-UA" w:eastAsia="ru-RU"/>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803EC" w:rsidRPr="005803EC" w:rsidRDefault="005803EC"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color w:val="000000"/>
          <w:sz w:val="28"/>
          <w:szCs w:val="28"/>
          <w:bdr w:val="none" w:sz="0" w:space="0" w:color="auto" w:frame="1"/>
          <w:lang w:val="uk-UA" w:eastAsia="ru-RU"/>
        </w:rPr>
        <w:t>-</w:t>
      </w:r>
      <w:r w:rsidRPr="00CD7DC2">
        <w:rPr>
          <w:rFonts w:ascii="Times New Roman" w:eastAsia="Times New Roman" w:hAnsi="Times New Roman" w:cs="Times New Roman"/>
          <w:color w:val="000000"/>
          <w:sz w:val="28"/>
          <w:szCs w:val="28"/>
          <w:bdr w:val="none" w:sz="0" w:space="0" w:color="auto" w:frame="1"/>
          <w:lang w:eastAsia="ru-RU"/>
        </w:rPr>
        <w:t> </w:t>
      </w:r>
      <w:r w:rsidRPr="005803EC">
        <w:rPr>
          <w:rFonts w:ascii="Times New Roman" w:eastAsia="Times New Roman" w:hAnsi="Times New Roman" w:cs="Times New Roman"/>
          <w:b/>
          <w:i/>
          <w:color w:val="000000"/>
          <w:sz w:val="28"/>
          <w:szCs w:val="28"/>
          <w:bdr w:val="none" w:sz="0" w:space="0" w:color="auto" w:frame="1"/>
          <w:lang w:val="uk-UA" w:eastAsia="ru-RU"/>
        </w:rPr>
        <w:t>Фабрикація</w:t>
      </w:r>
      <w:r w:rsidRPr="00CD7DC2">
        <w:rPr>
          <w:rFonts w:ascii="Times New Roman" w:eastAsia="Times New Roman" w:hAnsi="Times New Roman" w:cs="Times New Roman"/>
          <w:color w:val="000000"/>
          <w:sz w:val="28"/>
          <w:szCs w:val="28"/>
          <w:bdr w:val="none" w:sz="0" w:space="0" w:color="auto" w:frame="1"/>
          <w:lang w:val="uk-UA" w:eastAsia="ru-RU"/>
        </w:rPr>
        <w:t xml:space="preserve"> -</w:t>
      </w:r>
      <w:r w:rsidRPr="00CD7DC2">
        <w:rPr>
          <w:rFonts w:ascii="Times New Roman" w:eastAsia="Times New Roman" w:hAnsi="Times New Roman" w:cs="Times New Roman"/>
          <w:color w:val="000000"/>
          <w:sz w:val="28"/>
          <w:szCs w:val="28"/>
          <w:bdr w:val="none" w:sz="0" w:space="0" w:color="auto" w:frame="1"/>
          <w:lang w:eastAsia="ru-RU"/>
        </w:rPr>
        <w:t> </w:t>
      </w:r>
      <w:r w:rsidRPr="00CD7DC2">
        <w:rPr>
          <w:rFonts w:ascii="Times New Roman" w:eastAsia="Times New Roman" w:hAnsi="Times New Roman" w:cs="Times New Roman"/>
          <w:color w:val="000000"/>
          <w:sz w:val="28"/>
          <w:szCs w:val="28"/>
          <w:bdr w:val="none" w:sz="0" w:space="0" w:color="auto" w:frame="1"/>
          <w:lang w:val="uk-UA" w:eastAsia="ru-RU"/>
        </w:rPr>
        <w:t>вигадування даних чи фактів, що використовуються в освітньому процесі;</w:t>
      </w:r>
    </w:p>
    <w:p w:rsidR="00CD7DC2" w:rsidRPr="00783880"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783880">
        <w:rPr>
          <w:rFonts w:ascii="Times New Roman" w:eastAsia="Times New Roman" w:hAnsi="Times New Roman" w:cs="Times New Roman"/>
          <w:b/>
          <w:bCs/>
          <w:color w:val="222222"/>
          <w:sz w:val="28"/>
          <w:szCs w:val="28"/>
          <w:bdr w:val="none" w:sz="0" w:space="0" w:color="auto" w:frame="1"/>
          <w:lang w:val="uk-UA" w:eastAsia="ru-RU"/>
        </w:rPr>
        <w:t>– С</w:t>
      </w:r>
      <w:r w:rsidRPr="00783880">
        <w:rPr>
          <w:rFonts w:ascii="Times New Roman" w:eastAsia="Times New Roman" w:hAnsi="Times New Roman" w:cs="Times New Roman"/>
          <w:b/>
          <w:bCs/>
          <w:i/>
          <w:iCs/>
          <w:color w:val="222222"/>
          <w:sz w:val="28"/>
          <w:szCs w:val="28"/>
          <w:bdr w:val="none" w:sz="0" w:space="0" w:color="auto" w:frame="1"/>
          <w:lang w:val="uk-UA" w:eastAsia="ru-RU"/>
        </w:rPr>
        <w:t>писування</w:t>
      </w:r>
      <w:r w:rsidRPr="00CD7DC2">
        <w:rPr>
          <w:rFonts w:ascii="Times New Roman" w:eastAsia="Times New Roman" w:hAnsi="Times New Roman" w:cs="Times New Roman"/>
          <w:b/>
          <w:bCs/>
          <w:i/>
          <w:iCs/>
          <w:color w:val="222222"/>
          <w:sz w:val="28"/>
          <w:szCs w:val="28"/>
          <w:bdr w:val="none" w:sz="0" w:space="0" w:color="auto" w:frame="1"/>
          <w:lang w:eastAsia="ru-RU"/>
        </w:rPr>
        <w:t> </w:t>
      </w:r>
      <w:r w:rsidRPr="00783880">
        <w:rPr>
          <w:rFonts w:ascii="Times New Roman" w:eastAsia="Times New Roman" w:hAnsi="Times New Roman" w:cs="Times New Roman"/>
          <w:color w:val="222222"/>
          <w:sz w:val="28"/>
          <w:szCs w:val="28"/>
          <w:lang w:val="uk-UA" w:eastAsia="ru-RU"/>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CD7DC2" w:rsidRPr="005803EC"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783880">
        <w:rPr>
          <w:rFonts w:ascii="Times New Roman" w:eastAsia="Times New Roman" w:hAnsi="Times New Roman" w:cs="Times New Roman"/>
          <w:b/>
          <w:bCs/>
          <w:color w:val="222222"/>
          <w:sz w:val="28"/>
          <w:szCs w:val="28"/>
          <w:bdr w:val="none" w:sz="0" w:space="0" w:color="auto" w:frame="1"/>
          <w:lang w:val="uk-UA" w:eastAsia="ru-RU"/>
        </w:rPr>
        <w:t>– О</w:t>
      </w:r>
      <w:r w:rsidRPr="00783880">
        <w:rPr>
          <w:rFonts w:ascii="Times New Roman" w:eastAsia="Times New Roman" w:hAnsi="Times New Roman" w:cs="Times New Roman"/>
          <w:b/>
          <w:bCs/>
          <w:i/>
          <w:iCs/>
          <w:color w:val="222222"/>
          <w:sz w:val="28"/>
          <w:szCs w:val="28"/>
          <w:bdr w:val="none" w:sz="0" w:space="0" w:color="auto" w:frame="1"/>
          <w:lang w:val="uk-UA" w:eastAsia="ru-RU"/>
        </w:rPr>
        <w:t>бман</w:t>
      </w:r>
      <w:r w:rsidRPr="00CD7DC2">
        <w:rPr>
          <w:rFonts w:ascii="Times New Roman" w:eastAsia="Times New Roman" w:hAnsi="Times New Roman" w:cs="Times New Roman"/>
          <w:b/>
          <w:bCs/>
          <w:i/>
          <w:iCs/>
          <w:color w:val="222222"/>
          <w:sz w:val="28"/>
          <w:szCs w:val="28"/>
          <w:bdr w:val="none" w:sz="0" w:space="0" w:color="auto" w:frame="1"/>
          <w:lang w:eastAsia="ru-RU"/>
        </w:rPr>
        <w:t> </w:t>
      </w:r>
      <w:r w:rsidRPr="00783880">
        <w:rPr>
          <w:rFonts w:ascii="Times New Roman" w:eastAsia="Times New Roman" w:hAnsi="Times New Roman" w:cs="Times New Roman"/>
          <w:color w:val="222222"/>
          <w:sz w:val="28"/>
          <w:szCs w:val="28"/>
          <w:lang w:val="uk-UA" w:eastAsia="ru-RU"/>
        </w:rPr>
        <w:t>– надання завідомо неправдивої інформації щодо власної освітньої діяльності чи організації освітнього процесу;</w:t>
      </w:r>
      <w:r w:rsidRPr="00CD7DC2">
        <w:rPr>
          <w:rFonts w:ascii="Times New Roman" w:eastAsia="Times New Roman" w:hAnsi="Times New Roman" w:cs="Times New Roman"/>
          <w:color w:val="000000"/>
          <w:sz w:val="28"/>
          <w:szCs w:val="28"/>
          <w:bdr w:val="none" w:sz="0" w:space="0" w:color="auto" w:frame="1"/>
          <w:lang w:val="uk-UA" w:eastAsia="ru-RU"/>
        </w:rPr>
        <w:br/>
        <w:t>-</w:t>
      </w:r>
      <w:r w:rsidRPr="00CD7DC2">
        <w:rPr>
          <w:rFonts w:ascii="Times New Roman" w:eastAsia="Times New Roman" w:hAnsi="Times New Roman" w:cs="Times New Roman"/>
          <w:color w:val="000000"/>
          <w:sz w:val="28"/>
          <w:szCs w:val="28"/>
          <w:bdr w:val="none" w:sz="0" w:space="0" w:color="auto" w:frame="1"/>
          <w:lang w:eastAsia="ru-RU"/>
        </w:rPr>
        <w:t> </w:t>
      </w:r>
      <w:r w:rsidRPr="005803EC">
        <w:rPr>
          <w:rFonts w:ascii="Times New Roman" w:eastAsia="Times New Roman" w:hAnsi="Times New Roman" w:cs="Times New Roman"/>
          <w:b/>
          <w:i/>
          <w:color w:val="000000"/>
          <w:sz w:val="28"/>
          <w:szCs w:val="28"/>
          <w:bdr w:val="none" w:sz="0" w:space="0" w:color="auto" w:frame="1"/>
          <w:lang w:val="uk-UA" w:eastAsia="ru-RU"/>
        </w:rPr>
        <w:t>Інклюзивне освітнє середовище</w:t>
      </w:r>
      <w:r w:rsidRPr="00CD7DC2">
        <w:rPr>
          <w:rFonts w:ascii="Times New Roman" w:eastAsia="Times New Roman" w:hAnsi="Times New Roman" w:cs="Times New Roman"/>
          <w:color w:val="000000"/>
          <w:sz w:val="28"/>
          <w:szCs w:val="28"/>
          <w:bdr w:val="none" w:sz="0" w:space="0" w:color="auto" w:frame="1"/>
          <w:lang w:val="uk-UA" w:eastAsia="ru-RU"/>
        </w:rPr>
        <w:t xml:space="preserve"> -</w:t>
      </w:r>
      <w:r w:rsidRPr="00CD7DC2">
        <w:rPr>
          <w:rFonts w:ascii="Times New Roman" w:eastAsia="Times New Roman" w:hAnsi="Times New Roman" w:cs="Times New Roman"/>
          <w:color w:val="000000"/>
          <w:sz w:val="28"/>
          <w:szCs w:val="28"/>
          <w:bdr w:val="none" w:sz="0" w:space="0" w:color="auto" w:frame="1"/>
          <w:lang w:eastAsia="ru-RU"/>
        </w:rPr>
        <w:t> </w:t>
      </w:r>
      <w:r w:rsidRPr="00CD7DC2">
        <w:rPr>
          <w:rFonts w:ascii="Times New Roman" w:eastAsia="Times New Roman" w:hAnsi="Times New Roman" w:cs="Times New Roman"/>
          <w:color w:val="000000"/>
          <w:sz w:val="28"/>
          <w:szCs w:val="28"/>
          <w:bdr w:val="none" w:sz="0" w:space="0" w:color="auto" w:frame="1"/>
          <w:lang w:val="uk-UA" w:eastAsia="ru-RU"/>
        </w:rPr>
        <w:t>сукупність умов, способів і засобів їх реалізації для спільного навчання, виховання та розвитку здобувачів освіти з урахуванням їхніх по</w:t>
      </w:r>
      <w:r w:rsidR="005803EC">
        <w:rPr>
          <w:rFonts w:ascii="Times New Roman" w:eastAsia="Times New Roman" w:hAnsi="Times New Roman" w:cs="Times New Roman"/>
          <w:color w:val="000000"/>
          <w:sz w:val="28"/>
          <w:szCs w:val="28"/>
          <w:bdr w:val="none" w:sz="0" w:space="0" w:color="auto" w:frame="1"/>
          <w:lang w:val="uk-UA" w:eastAsia="ru-RU"/>
        </w:rPr>
        <w:t>треб та можливостей;</w:t>
      </w:r>
    </w:p>
    <w:p w:rsidR="00CD7DC2" w:rsidRDefault="00CD7DC2"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CD7DC2">
        <w:rPr>
          <w:rFonts w:ascii="Times New Roman" w:eastAsia="Times New Roman" w:hAnsi="Times New Roman" w:cs="Times New Roman"/>
          <w:b/>
          <w:bCs/>
          <w:color w:val="222222"/>
          <w:sz w:val="28"/>
          <w:szCs w:val="28"/>
          <w:bdr w:val="none" w:sz="0" w:space="0" w:color="auto" w:frame="1"/>
          <w:lang w:val="uk-UA" w:eastAsia="ru-RU"/>
        </w:rPr>
        <w:t>–</w:t>
      </w:r>
      <w:r w:rsidRPr="00CD7DC2">
        <w:rPr>
          <w:rFonts w:ascii="Times New Roman" w:eastAsia="Times New Roman" w:hAnsi="Times New Roman" w:cs="Times New Roman"/>
          <w:b/>
          <w:bCs/>
          <w:color w:val="222222"/>
          <w:sz w:val="28"/>
          <w:szCs w:val="28"/>
          <w:bdr w:val="none" w:sz="0" w:space="0" w:color="auto" w:frame="1"/>
          <w:lang w:eastAsia="ru-RU"/>
        </w:rPr>
        <w:t> </w:t>
      </w:r>
      <w:r w:rsidRPr="00CD7DC2">
        <w:rPr>
          <w:rFonts w:ascii="Times New Roman" w:eastAsia="Times New Roman" w:hAnsi="Times New Roman" w:cs="Times New Roman"/>
          <w:b/>
          <w:bCs/>
          <w:i/>
          <w:iCs/>
          <w:color w:val="222222"/>
          <w:sz w:val="28"/>
          <w:szCs w:val="28"/>
          <w:bdr w:val="none" w:sz="0" w:space="0" w:color="auto" w:frame="1"/>
          <w:lang w:val="uk-UA" w:eastAsia="ru-RU"/>
        </w:rPr>
        <w:t>Необ’єктивне оцінювання</w:t>
      </w:r>
      <w:r w:rsidRPr="00CD7DC2">
        <w:rPr>
          <w:rFonts w:ascii="Times New Roman" w:eastAsia="Times New Roman" w:hAnsi="Times New Roman" w:cs="Times New Roman"/>
          <w:b/>
          <w:bCs/>
          <w:color w:val="222222"/>
          <w:sz w:val="28"/>
          <w:szCs w:val="28"/>
          <w:bdr w:val="none" w:sz="0" w:space="0" w:color="auto" w:frame="1"/>
          <w:lang w:eastAsia="ru-RU"/>
        </w:rPr>
        <w:t> </w:t>
      </w:r>
      <w:r w:rsidRPr="00CD7DC2">
        <w:rPr>
          <w:rFonts w:ascii="Times New Roman" w:eastAsia="Times New Roman" w:hAnsi="Times New Roman" w:cs="Times New Roman"/>
          <w:color w:val="222222"/>
          <w:sz w:val="28"/>
          <w:szCs w:val="28"/>
          <w:lang w:val="uk-UA" w:eastAsia="ru-RU"/>
        </w:rPr>
        <w:t>–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5951D5" w:rsidRPr="00CD7DC2" w:rsidRDefault="005951D5" w:rsidP="00CD7DC2">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p>
    <w:p w:rsidR="005803EC" w:rsidRPr="00F823F4" w:rsidRDefault="005803EC" w:rsidP="00F823F4">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D152FF">
        <w:rPr>
          <w:rFonts w:ascii="Times New Roman" w:hAnsi="Times New Roman" w:cs="Times New Roman"/>
          <w:b/>
          <w:i/>
          <w:sz w:val="28"/>
          <w:szCs w:val="28"/>
          <w:lang w:val="uk-UA"/>
        </w:rPr>
        <w:t>1.3. Колегіальним органом управління</w:t>
      </w:r>
      <w:r>
        <w:rPr>
          <w:sz w:val="28"/>
          <w:szCs w:val="28"/>
          <w:lang w:val="uk-UA"/>
        </w:rPr>
        <w:t xml:space="preserve"> </w:t>
      </w:r>
      <w:r w:rsidR="00DD5429">
        <w:rPr>
          <w:rFonts w:eastAsia="Times New Roman"/>
          <w:color w:val="222222"/>
          <w:sz w:val="28"/>
          <w:szCs w:val="28"/>
          <w:lang w:val="uk-UA" w:eastAsia="ru-RU"/>
        </w:rPr>
        <w:t>в</w:t>
      </w:r>
      <w:r w:rsidR="00F823F4" w:rsidRPr="00F823F4">
        <w:rPr>
          <w:rFonts w:ascii="Times New Roman" w:eastAsia="Times New Roman" w:hAnsi="Times New Roman" w:cs="Times New Roman"/>
          <w:color w:val="222222"/>
          <w:sz w:val="28"/>
          <w:szCs w:val="28"/>
          <w:lang w:val="uk-UA" w:eastAsia="ru-RU"/>
        </w:rPr>
        <w:t xml:space="preserve"> </w:t>
      </w:r>
      <w:r w:rsidR="00F823F4">
        <w:rPr>
          <w:rFonts w:ascii="Times New Roman" w:eastAsia="Times New Roman" w:hAnsi="Times New Roman" w:cs="Times New Roman"/>
          <w:color w:val="222222"/>
          <w:sz w:val="28"/>
          <w:szCs w:val="28"/>
          <w:lang w:val="uk-UA" w:eastAsia="ru-RU"/>
        </w:rPr>
        <w:t xml:space="preserve">КЗ « Гонорівська гімназія Студенянської сільської ради Вінницької області» </w:t>
      </w:r>
      <w:r w:rsidRPr="005803EC">
        <w:rPr>
          <w:sz w:val="28"/>
          <w:szCs w:val="28"/>
          <w:lang w:val="uk-UA"/>
        </w:rPr>
        <w:t xml:space="preserve">, </w:t>
      </w:r>
      <w:r w:rsidRPr="00F823F4">
        <w:rPr>
          <w:rFonts w:ascii="Times New Roman" w:hAnsi="Times New Roman" w:cs="Times New Roman"/>
          <w:sz w:val="28"/>
          <w:szCs w:val="28"/>
          <w:lang w:val="uk-UA"/>
        </w:rPr>
        <w:t>який визначає, затверджує систему, стратегію та процедури внутрішнього забезпечення якості освіти є педагогічна рада.</w:t>
      </w:r>
      <w:r w:rsidRPr="005803EC">
        <w:rPr>
          <w:sz w:val="28"/>
          <w:szCs w:val="28"/>
          <w:lang w:val="uk-UA"/>
        </w:rPr>
        <w:t xml:space="preserve"> </w:t>
      </w:r>
    </w:p>
    <w:p w:rsidR="005951D5" w:rsidRDefault="005951D5" w:rsidP="005803EC">
      <w:pPr>
        <w:pStyle w:val="Default"/>
        <w:rPr>
          <w:sz w:val="28"/>
          <w:szCs w:val="28"/>
          <w:lang w:val="uk-UA"/>
        </w:rPr>
      </w:pPr>
    </w:p>
    <w:p w:rsidR="005951D5" w:rsidRPr="005951D5" w:rsidRDefault="005951D5" w:rsidP="005951D5">
      <w:pPr>
        <w:spacing w:after="0"/>
        <w:rPr>
          <w:rFonts w:ascii="Times New Roman" w:hAnsi="Times New Roman" w:cs="Times New Roman"/>
          <w:sz w:val="28"/>
          <w:szCs w:val="28"/>
          <w:lang w:val="uk-UA" w:eastAsia="ru-RU"/>
        </w:rPr>
      </w:pPr>
      <w:r w:rsidRPr="005951D5">
        <w:rPr>
          <w:rFonts w:ascii="Times New Roman" w:hAnsi="Times New Roman" w:cs="Times New Roman"/>
          <w:b/>
          <w:i/>
          <w:sz w:val="28"/>
          <w:szCs w:val="28"/>
          <w:lang w:val="uk-UA" w:eastAsia="ru-RU"/>
        </w:rPr>
        <w:t>1.4</w:t>
      </w:r>
      <w:r w:rsidR="00F823F4">
        <w:rPr>
          <w:rFonts w:ascii="Times New Roman" w:hAnsi="Times New Roman" w:cs="Times New Roman"/>
          <w:b/>
          <w:i/>
          <w:sz w:val="28"/>
          <w:szCs w:val="28"/>
          <w:lang w:eastAsia="ru-RU"/>
        </w:rPr>
        <w:t xml:space="preserve">. </w:t>
      </w:r>
      <w:r w:rsidR="00F823F4">
        <w:rPr>
          <w:rFonts w:ascii="Times New Roman" w:hAnsi="Times New Roman" w:cs="Times New Roman"/>
          <w:b/>
          <w:i/>
          <w:sz w:val="28"/>
          <w:szCs w:val="28"/>
          <w:lang w:val="uk-UA" w:eastAsia="ru-RU"/>
        </w:rPr>
        <w:t xml:space="preserve"> Гімназія </w:t>
      </w:r>
      <w:r w:rsidRPr="005951D5">
        <w:rPr>
          <w:rFonts w:ascii="Times New Roman" w:hAnsi="Times New Roman" w:cs="Times New Roman"/>
          <w:b/>
          <w:i/>
          <w:sz w:val="28"/>
          <w:szCs w:val="28"/>
          <w:lang w:eastAsia="ru-RU"/>
        </w:rPr>
        <w:t xml:space="preserve"> працює у взаємодії з усіма зацікавленими сторонами,</w:t>
      </w:r>
      <w:r w:rsidRPr="005951D5">
        <w:rPr>
          <w:rFonts w:ascii="Times New Roman" w:hAnsi="Times New Roman" w:cs="Times New Roman"/>
          <w:sz w:val="28"/>
          <w:szCs w:val="28"/>
          <w:lang w:eastAsia="ru-RU"/>
        </w:rPr>
        <w:t xml:space="preserve"> до яких відноситься</w:t>
      </w:r>
      <w:r>
        <w:rPr>
          <w:rFonts w:ascii="Times New Roman" w:hAnsi="Times New Roman" w:cs="Times New Roman"/>
          <w:sz w:val="28"/>
          <w:szCs w:val="28"/>
          <w:lang w:val="uk-UA" w:eastAsia="ru-RU"/>
        </w:rPr>
        <w:t>:</w:t>
      </w:r>
    </w:p>
    <w:p w:rsidR="005951D5" w:rsidRPr="005951D5" w:rsidRDefault="005951D5" w:rsidP="005951D5">
      <w:pPr>
        <w:spacing w:after="0"/>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органи, що здійснюють управління у сфері освіти;</w:t>
      </w:r>
    </w:p>
    <w:p w:rsidR="005951D5" w:rsidRPr="005951D5" w:rsidRDefault="005951D5" w:rsidP="005951D5">
      <w:pPr>
        <w:spacing w:after="0"/>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дошкільні заклади освіти;</w:t>
      </w:r>
    </w:p>
    <w:p w:rsidR="005951D5" w:rsidRPr="005951D5" w:rsidRDefault="00F823F4" w:rsidP="005951D5">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педагогічний персонал </w:t>
      </w:r>
      <w:r>
        <w:rPr>
          <w:rFonts w:ascii="Times New Roman" w:hAnsi="Times New Roman" w:cs="Times New Roman"/>
          <w:sz w:val="28"/>
          <w:szCs w:val="28"/>
          <w:lang w:val="uk-UA" w:eastAsia="ru-RU"/>
        </w:rPr>
        <w:t>гімназії</w:t>
      </w:r>
      <w:proofErr w:type="gramStart"/>
      <w:r>
        <w:rPr>
          <w:rFonts w:ascii="Times New Roman" w:hAnsi="Times New Roman" w:cs="Times New Roman"/>
          <w:sz w:val="28"/>
          <w:szCs w:val="28"/>
          <w:lang w:val="uk-UA" w:eastAsia="ru-RU"/>
        </w:rPr>
        <w:t xml:space="preserve"> </w:t>
      </w:r>
      <w:r w:rsidR="005951D5" w:rsidRPr="005951D5">
        <w:rPr>
          <w:rFonts w:ascii="Times New Roman" w:hAnsi="Times New Roman" w:cs="Times New Roman"/>
          <w:sz w:val="28"/>
          <w:szCs w:val="28"/>
          <w:lang w:eastAsia="ru-RU"/>
        </w:rPr>
        <w:t>;</w:t>
      </w:r>
      <w:proofErr w:type="gramEnd"/>
    </w:p>
    <w:p w:rsidR="005951D5" w:rsidRPr="005951D5" w:rsidRDefault="005951D5" w:rsidP="005951D5">
      <w:pPr>
        <w:spacing w:after="0"/>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здобувачі освіти та їх батьки;</w:t>
      </w:r>
    </w:p>
    <w:p w:rsidR="005951D5" w:rsidRPr="005951D5" w:rsidRDefault="005951D5" w:rsidP="005951D5">
      <w:pPr>
        <w:spacing w:after="0"/>
        <w:rPr>
          <w:rFonts w:ascii="Times New Roman" w:hAnsi="Times New Roman" w:cs="Times New Roman"/>
          <w:sz w:val="28"/>
          <w:szCs w:val="28"/>
          <w:lang w:eastAsia="ru-RU"/>
        </w:rPr>
      </w:pPr>
      <w:r w:rsidRPr="005951D5">
        <w:rPr>
          <w:rFonts w:ascii="Times New Roman" w:hAnsi="Times New Roman" w:cs="Times New Roman"/>
          <w:sz w:val="28"/>
          <w:szCs w:val="28"/>
          <w:lang w:eastAsia="ru-RU"/>
        </w:rPr>
        <w:t>- органи місцевого самоврядування у сфері освіти.</w:t>
      </w:r>
    </w:p>
    <w:p w:rsidR="005951D5" w:rsidRPr="005951D5" w:rsidRDefault="005951D5" w:rsidP="005803EC">
      <w:pPr>
        <w:pStyle w:val="Default"/>
        <w:rPr>
          <w:sz w:val="28"/>
          <w:szCs w:val="28"/>
        </w:rPr>
      </w:pPr>
    </w:p>
    <w:p w:rsidR="005803EC" w:rsidRPr="00DD5429" w:rsidRDefault="005951D5" w:rsidP="005803EC">
      <w:pPr>
        <w:pStyle w:val="Default"/>
        <w:rPr>
          <w:b/>
          <w:i/>
          <w:sz w:val="28"/>
          <w:szCs w:val="28"/>
        </w:rPr>
      </w:pPr>
      <w:r>
        <w:rPr>
          <w:b/>
          <w:i/>
          <w:sz w:val="28"/>
          <w:szCs w:val="28"/>
        </w:rPr>
        <w:t>1.</w:t>
      </w:r>
      <w:r>
        <w:rPr>
          <w:b/>
          <w:i/>
          <w:sz w:val="28"/>
          <w:szCs w:val="28"/>
          <w:lang w:val="uk-UA"/>
        </w:rPr>
        <w:t>5</w:t>
      </w:r>
      <w:r w:rsidR="005803EC" w:rsidRPr="00DD5429">
        <w:rPr>
          <w:b/>
          <w:i/>
          <w:sz w:val="28"/>
          <w:szCs w:val="28"/>
        </w:rPr>
        <w:t>. Внутрішня система забезпечення якості освіти в закладі включа</w:t>
      </w:r>
      <w:proofErr w:type="gramStart"/>
      <w:r w:rsidR="005803EC" w:rsidRPr="00DD5429">
        <w:rPr>
          <w:b/>
          <w:i/>
          <w:sz w:val="28"/>
          <w:szCs w:val="28"/>
        </w:rPr>
        <w:t>є:</w:t>
      </w:r>
      <w:proofErr w:type="gramEnd"/>
      <w:r w:rsidR="005803EC" w:rsidRPr="00DD5429">
        <w:rPr>
          <w:b/>
          <w:i/>
          <w:sz w:val="28"/>
          <w:szCs w:val="28"/>
        </w:rPr>
        <w:t xml:space="preserve"> </w:t>
      </w:r>
    </w:p>
    <w:p w:rsidR="005803EC" w:rsidRPr="005803EC" w:rsidRDefault="005803EC" w:rsidP="005803EC">
      <w:pPr>
        <w:pStyle w:val="Default"/>
        <w:rPr>
          <w:sz w:val="28"/>
          <w:szCs w:val="28"/>
        </w:rPr>
      </w:pPr>
      <w:r w:rsidRPr="005803EC">
        <w:rPr>
          <w:sz w:val="28"/>
          <w:szCs w:val="28"/>
        </w:rPr>
        <w:t xml:space="preserve">- стратегію та процедури забезпечення якості освіти; </w:t>
      </w:r>
    </w:p>
    <w:p w:rsidR="005803EC" w:rsidRPr="005803EC" w:rsidRDefault="005803EC" w:rsidP="005803EC">
      <w:pPr>
        <w:pStyle w:val="Default"/>
        <w:rPr>
          <w:sz w:val="28"/>
          <w:szCs w:val="28"/>
        </w:rPr>
      </w:pPr>
      <w:r w:rsidRPr="005803EC">
        <w:rPr>
          <w:sz w:val="28"/>
          <w:szCs w:val="28"/>
        </w:rPr>
        <w:t xml:space="preserve">- критерії, правила і процедури оцінювання здобувачів освіти; </w:t>
      </w:r>
    </w:p>
    <w:p w:rsidR="005803EC" w:rsidRPr="005803EC" w:rsidRDefault="005803EC" w:rsidP="005803EC">
      <w:pPr>
        <w:pStyle w:val="Default"/>
        <w:rPr>
          <w:sz w:val="28"/>
          <w:szCs w:val="28"/>
        </w:rPr>
      </w:pPr>
      <w:r w:rsidRPr="005803EC">
        <w:rPr>
          <w:sz w:val="28"/>
          <w:szCs w:val="28"/>
        </w:rPr>
        <w:t>- критерії, правила і процедури оцінювання педагогічної діяльності педагогічних працівникі</w:t>
      </w:r>
      <w:proofErr w:type="gramStart"/>
      <w:r w:rsidRPr="005803EC">
        <w:rPr>
          <w:sz w:val="28"/>
          <w:szCs w:val="28"/>
        </w:rPr>
        <w:t>в</w:t>
      </w:r>
      <w:proofErr w:type="gramEnd"/>
      <w:r w:rsidRPr="005803EC">
        <w:rPr>
          <w:sz w:val="28"/>
          <w:szCs w:val="28"/>
        </w:rPr>
        <w:t xml:space="preserve">; </w:t>
      </w:r>
    </w:p>
    <w:p w:rsidR="005803EC" w:rsidRPr="005803EC" w:rsidRDefault="00783880" w:rsidP="005803EC">
      <w:pPr>
        <w:pStyle w:val="Default"/>
        <w:rPr>
          <w:sz w:val="28"/>
          <w:szCs w:val="28"/>
        </w:rPr>
      </w:pPr>
      <w:r>
        <w:rPr>
          <w:sz w:val="28"/>
          <w:szCs w:val="28"/>
        </w:rPr>
        <w:t xml:space="preserve">- </w:t>
      </w:r>
      <w:r w:rsidR="005803EC" w:rsidRPr="005803EC">
        <w:rPr>
          <w:sz w:val="28"/>
          <w:szCs w:val="28"/>
        </w:rPr>
        <w:t xml:space="preserve"> критерії, правила і процедури оцінювання управлінської діяльності керівних працівникі</w:t>
      </w:r>
      <w:proofErr w:type="gramStart"/>
      <w:r w:rsidR="005803EC" w:rsidRPr="005803EC">
        <w:rPr>
          <w:sz w:val="28"/>
          <w:szCs w:val="28"/>
        </w:rPr>
        <w:t>в</w:t>
      </w:r>
      <w:proofErr w:type="gramEnd"/>
      <w:r w:rsidR="005803EC" w:rsidRPr="005803EC">
        <w:rPr>
          <w:sz w:val="28"/>
          <w:szCs w:val="28"/>
        </w:rPr>
        <w:t xml:space="preserve"> закладу освіти; </w:t>
      </w:r>
    </w:p>
    <w:p w:rsidR="005803EC" w:rsidRPr="005803EC" w:rsidRDefault="005803EC" w:rsidP="005803EC">
      <w:pPr>
        <w:pStyle w:val="Default"/>
        <w:rPr>
          <w:sz w:val="28"/>
          <w:szCs w:val="28"/>
        </w:rPr>
      </w:pPr>
      <w:r w:rsidRPr="005803EC">
        <w:rPr>
          <w:sz w:val="28"/>
          <w:szCs w:val="28"/>
        </w:rPr>
        <w:t xml:space="preserve">- забезпечення наявності інформаційних систем для ефективного управління закладом освіти; </w:t>
      </w:r>
    </w:p>
    <w:p w:rsidR="005803EC" w:rsidRPr="005803EC" w:rsidRDefault="005803EC" w:rsidP="005803EC">
      <w:pPr>
        <w:pStyle w:val="Default"/>
        <w:rPr>
          <w:sz w:val="28"/>
          <w:szCs w:val="28"/>
        </w:rPr>
      </w:pPr>
      <w:r w:rsidRPr="005803EC">
        <w:rPr>
          <w:sz w:val="28"/>
          <w:szCs w:val="28"/>
        </w:rPr>
        <w:lastRenderedPageBreak/>
        <w:t xml:space="preserve">- створення в закладі освіти інклюзивного освітнього середовища, універсального дизайну та розумного пристосування; </w:t>
      </w:r>
    </w:p>
    <w:p w:rsidR="005803EC" w:rsidRDefault="005803EC" w:rsidP="005803EC">
      <w:pPr>
        <w:rPr>
          <w:rFonts w:ascii="Times New Roman" w:hAnsi="Times New Roman" w:cs="Times New Roman"/>
          <w:sz w:val="28"/>
          <w:szCs w:val="28"/>
          <w:lang w:val="uk-UA"/>
        </w:rPr>
      </w:pPr>
      <w:r w:rsidRPr="005803EC">
        <w:rPr>
          <w:rFonts w:ascii="Times New Roman" w:hAnsi="Times New Roman" w:cs="Times New Roman"/>
          <w:sz w:val="28"/>
          <w:szCs w:val="28"/>
        </w:rPr>
        <w:t>- систему та механізми забезпечення академічної доброчесності;</w:t>
      </w:r>
    </w:p>
    <w:p w:rsidR="008676EF" w:rsidRPr="002B7616" w:rsidRDefault="002B7616" w:rsidP="002B7616">
      <w:pPr>
        <w:shd w:val="clear" w:color="auto" w:fill="FFFFFF"/>
        <w:spacing w:after="0" w:line="240" w:lineRule="auto"/>
        <w:jc w:val="both"/>
        <w:rPr>
          <w:rFonts w:ascii="Times New Roman" w:hAnsi="Times New Roman" w:cs="Times New Roman"/>
          <w:b/>
          <w:i/>
          <w:color w:val="686868"/>
          <w:sz w:val="28"/>
          <w:szCs w:val="28"/>
          <w:lang w:val="uk-UA"/>
        </w:rPr>
      </w:pPr>
      <w:r>
        <w:rPr>
          <w:rFonts w:ascii="Times New Roman" w:hAnsi="Times New Roman" w:cs="Times New Roman"/>
          <w:b/>
          <w:i/>
          <w:color w:val="000000"/>
          <w:sz w:val="28"/>
          <w:szCs w:val="28"/>
          <w:lang w:val="uk-UA"/>
        </w:rPr>
        <w:t xml:space="preserve">1.6. </w:t>
      </w:r>
      <w:r w:rsidR="008676EF" w:rsidRPr="002B7616">
        <w:rPr>
          <w:rFonts w:ascii="Times New Roman" w:hAnsi="Times New Roman" w:cs="Times New Roman"/>
          <w:b/>
          <w:i/>
          <w:color w:val="000000"/>
          <w:sz w:val="28"/>
          <w:szCs w:val="28"/>
          <w:lang w:val="uk-UA"/>
        </w:rPr>
        <w:t>Критеріями ефективності внутрішньої системи забезпечення якості освіти є:</w:t>
      </w:r>
    </w:p>
    <w:p w:rsidR="008676EF" w:rsidRPr="008676EF" w:rsidRDefault="008676EF" w:rsidP="008676EF">
      <w:pPr>
        <w:pStyle w:val="a3"/>
        <w:numPr>
          <w:ilvl w:val="0"/>
          <w:numId w:val="27"/>
        </w:numPr>
        <w:shd w:val="clear" w:color="auto" w:fill="FFFFFF"/>
        <w:spacing w:after="0" w:line="240" w:lineRule="auto"/>
        <w:ind w:left="0" w:firstLine="0"/>
        <w:contextualSpacing w:val="0"/>
        <w:jc w:val="both"/>
        <w:rPr>
          <w:rFonts w:ascii="Times New Roman" w:hAnsi="Times New Roman" w:cs="Times New Roman"/>
          <w:color w:val="686868"/>
          <w:sz w:val="28"/>
          <w:szCs w:val="28"/>
          <w:lang w:val="uk-UA"/>
        </w:rPr>
      </w:pPr>
      <w:r w:rsidRPr="008676EF">
        <w:rPr>
          <w:rFonts w:ascii="Times New Roman" w:hAnsi="Times New Roman" w:cs="Times New Roman"/>
          <w:color w:val="000000"/>
          <w:sz w:val="28"/>
          <w:szCs w:val="28"/>
          <w:lang w:val="uk-UA"/>
        </w:rPr>
        <w:t> 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8676EF" w:rsidRPr="008676EF" w:rsidRDefault="008676EF" w:rsidP="008676EF">
      <w:pPr>
        <w:pStyle w:val="a3"/>
        <w:numPr>
          <w:ilvl w:val="0"/>
          <w:numId w:val="27"/>
        </w:numPr>
        <w:shd w:val="clear" w:color="auto" w:fill="FFFFFF"/>
        <w:spacing w:after="0" w:line="240" w:lineRule="auto"/>
        <w:ind w:left="0" w:firstLine="0"/>
        <w:contextualSpacing w:val="0"/>
        <w:jc w:val="both"/>
        <w:rPr>
          <w:rFonts w:ascii="Times New Roman" w:hAnsi="Times New Roman" w:cs="Times New Roman"/>
          <w:color w:val="686868"/>
          <w:sz w:val="28"/>
          <w:szCs w:val="28"/>
          <w:lang w:val="uk-UA"/>
        </w:rPr>
      </w:pPr>
      <w:r w:rsidRPr="008676EF">
        <w:rPr>
          <w:rFonts w:ascii="Times New Roman" w:hAnsi="Times New Roman" w:cs="Times New Roman"/>
          <w:color w:val="000000"/>
          <w:sz w:val="28"/>
          <w:szCs w:val="28"/>
          <w:lang w:val="uk-UA"/>
        </w:rPr>
        <w:t>відповідність узагальнених показників результату освітньої  роботи (сформованість певного виду компетенцій) змісту освітніх ліній, визначених</w:t>
      </w:r>
      <w:r>
        <w:rPr>
          <w:rFonts w:ascii="Times New Roman" w:hAnsi="Times New Roman" w:cs="Times New Roman"/>
          <w:color w:val="000000"/>
          <w:sz w:val="28"/>
          <w:szCs w:val="28"/>
          <w:lang w:val="uk-UA"/>
        </w:rPr>
        <w:t xml:space="preserve"> Державним стандартом.</w:t>
      </w:r>
      <w:r w:rsidRPr="008676EF">
        <w:rPr>
          <w:rFonts w:ascii="Times New Roman" w:hAnsi="Times New Roman" w:cs="Times New Roman"/>
          <w:color w:val="000000"/>
          <w:sz w:val="28"/>
          <w:szCs w:val="28"/>
          <w:lang w:val="uk-UA"/>
        </w:rPr>
        <w:t>.</w:t>
      </w:r>
    </w:p>
    <w:p w:rsidR="008676EF" w:rsidRPr="008676EF" w:rsidRDefault="008676EF" w:rsidP="008676EF">
      <w:pPr>
        <w:pStyle w:val="a3"/>
        <w:numPr>
          <w:ilvl w:val="0"/>
          <w:numId w:val="27"/>
        </w:numPr>
        <w:shd w:val="clear" w:color="auto" w:fill="FFFFFF"/>
        <w:spacing w:after="0" w:line="240" w:lineRule="auto"/>
        <w:ind w:left="0" w:firstLine="0"/>
        <w:contextualSpacing w:val="0"/>
        <w:jc w:val="both"/>
        <w:rPr>
          <w:rFonts w:ascii="Times New Roman" w:hAnsi="Times New Roman" w:cs="Times New Roman"/>
          <w:color w:val="686868"/>
          <w:sz w:val="28"/>
          <w:szCs w:val="28"/>
          <w:lang w:val="uk-UA"/>
        </w:rPr>
      </w:pPr>
      <w:r w:rsidRPr="008676EF">
        <w:rPr>
          <w:rFonts w:ascii="Times New Roman" w:hAnsi="Times New Roman" w:cs="Times New Roman"/>
          <w:color w:val="000000"/>
          <w:sz w:val="28"/>
          <w:szCs w:val="28"/>
          <w:lang w:val="uk-UA"/>
        </w:rPr>
        <w:t xml:space="preserve">ефективність реалізації варіативної складової змісту дошкільної </w:t>
      </w:r>
      <w:r>
        <w:rPr>
          <w:rFonts w:ascii="Times New Roman" w:hAnsi="Times New Roman" w:cs="Times New Roman"/>
          <w:color w:val="000000"/>
          <w:sz w:val="28"/>
          <w:szCs w:val="28"/>
          <w:lang w:val="uk-UA"/>
        </w:rPr>
        <w:t xml:space="preserve"> та шкільної </w:t>
      </w:r>
      <w:r w:rsidRPr="008676EF">
        <w:rPr>
          <w:rFonts w:ascii="Times New Roman" w:hAnsi="Times New Roman" w:cs="Times New Roman"/>
          <w:color w:val="000000"/>
          <w:sz w:val="28"/>
          <w:szCs w:val="28"/>
          <w:lang w:val="uk-UA"/>
        </w:rPr>
        <w:t>освіти відповідно до індивід</w:t>
      </w:r>
      <w:r w:rsidR="00FD0D1F">
        <w:rPr>
          <w:rFonts w:ascii="Times New Roman" w:hAnsi="Times New Roman" w:cs="Times New Roman"/>
          <w:color w:val="000000"/>
          <w:sz w:val="28"/>
          <w:szCs w:val="28"/>
          <w:lang w:val="uk-UA"/>
        </w:rPr>
        <w:t>уальних інтересів і потреб здобувачів освіти</w:t>
      </w:r>
      <w:r w:rsidRPr="008676EF">
        <w:rPr>
          <w:rFonts w:ascii="Times New Roman" w:hAnsi="Times New Roman" w:cs="Times New Roman"/>
          <w:color w:val="000000"/>
          <w:sz w:val="28"/>
          <w:szCs w:val="28"/>
          <w:lang w:val="uk-UA"/>
        </w:rPr>
        <w:t>, запитів і побажань батьків, наявних умов.</w:t>
      </w:r>
    </w:p>
    <w:p w:rsidR="008676EF" w:rsidRPr="008676EF" w:rsidRDefault="008676EF" w:rsidP="008676EF">
      <w:pPr>
        <w:pStyle w:val="a3"/>
        <w:numPr>
          <w:ilvl w:val="0"/>
          <w:numId w:val="27"/>
        </w:numPr>
        <w:shd w:val="clear" w:color="auto" w:fill="FFFFFF"/>
        <w:spacing w:after="0" w:line="240" w:lineRule="auto"/>
        <w:ind w:left="0" w:firstLine="0"/>
        <w:contextualSpacing w:val="0"/>
        <w:jc w:val="both"/>
        <w:rPr>
          <w:rFonts w:ascii="Times New Roman" w:hAnsi="Times New Roman" w:cs="Times New Roman"/>
          <w:color w:val="686868"/>
          <w:sz w:val="28"/>
          <w:szCs w:val="28"/>
          <w:lang w:val="uk-UA"/>
        </w:rPr>
      </w:pPr>
      <w:r w:rsidRPr="008676EF">
        <w:rPr>
          <w:rFonts w:ascii="Times New Roman" w:hAnsi="Times New Roman" w:cs="Times New Roman"/>
          <w:color w:val="000000"/>
          <w:sz w:val="28"/>
          <w:szCs w:val="28"/>
          <w:lang w:val="uk-UA"/>
        </w:rPr>
        <w:t> якісний склад та ефективність роботи педагогічних працівників.</w:t>
      </w:r>
    </w:p>
    <w:p w:rsidR="008676EF" w:rsidRPr="00FD0D1F" w:rsidRDefault="008676EF" w:rsidP="005803EC">
      <w:pPr>
        <w:pStyle w:val="a3"/>
        <w:numPr>
          <w:ilvl w:val="0"/>
          <w:numId w:val="27"/>
        </w:numPr>
        <w:shd w:val="clear" w:color="auto" w:fill="FFFFFF"/>
        <w:spacing w:after="0" w:line="240" w:lineRule="auto"/>
        <w:ind w:left="0" w:firstLine="0"/>
        <w:contextualSpacing w:val="0"/>
        <w:jc w:val="both"/>
        <w:rPr>
          <w:rFonts w:ascii="Times New Roman" w:hAnsi="Times New Roman" w:cs="Times New Roman"/>
          <w:color w:val="686868"/>
          <w:sz w:val="28"/>
          <w:szCs w:val="28"/>
          <w:lang w:val="uk-UA"/>
        </w:rPr>
      </w:pPr>
      <w:r w:rsidRPr="008676EF">
        <w:rPr>
          <w:rFonts w:ascii="Times New Roman" w:hAnsi="Times New Roman" w:cs="Times New Roman"/>
          <w:color w:val="000000"/>
          <w:sz w:val="28"/>
          <w:szCs w:val="28"/>
          <w:lang w:val="uk-UA"/>
        </w:rPr>
        <w:t> показник наявності освітніх, методичних і матеріально-технічних ресурсів для забезпечення якісного освітнього процесу.</w:t>
      </w:r>
    </w:p>
    <w:p w:rsidR="00FD0D1F" w:rsidRPr="00FD0D1F" w:rsidRDefault="00FD0D1F" w:rsidP="002B7616">
      <w:pPr>
        <w:pStyle w:val="a3"/>
        <w:shd w:val="clear" w:color="auto" w:fill="FFFFFF"/>
        <w:spacing w:after="0" w:line="240" w:lineRule="auto"/>
        <w:ind w:left="0"/>
        <w:contextualSpacing w:val="0"/>
        <w:jc w:val="both"/>
        <w:rPr>
          <w:rFonts w:ascii="Times New Roman" w:hAnsi="Times New Roman" w:cs="Times New Roman"/>
          <w:color w:val="686868"/>
          <w:sz w:val="28"/>
          <w:szCs w:val="28"/>
          <w:lang w:val="uk-UA"/>
        </w:rPr>
      </w:pPr>
    </w:p>
    <w:p w:rsidR="005D1E2B" w:rsidRPr="005D1E2B" w:rsidRDefault="005D1E2B" w:rsidP="005D1E2B">
      <w:pPr>
        <w:shd w:val="clear" w:color="auto" w:fill="FFFFFF"/>
        <w:spacing w:after="240" w:line="360" w:lineRule="atLeast"/>
        <w:jc w:val="center"/>
        <w:outlineLvl w:val="4"/>
        <w:rPr>
          <w:rFonts w:ascii="Times New Roman" w:eastAsia="Times New Roman" w:hAnsi="Times New Roman" w:cs="Times New Roman"/>
          <w:b/>
          <w:bCs/>
          <w:iCs/>
          <w:sz w:val="28"/>
          <w:szCs w:val="28"/>
          <w:lang w:eastAsia="ru-RU"/>
        </w:rPr>
      </w:pPr>
      <w:r w:rsidRPr="005D1E2B">
        <w:rPr>
          <w:rFonts w:ascii="Times New Roman" w:eastAsia="Times New Roman" w:hAnsi="Times New Roman" w:cs="Times New Roman"/>
          <w:b/>
          <w:bCs/>
          <w:iCs/>
          <w:sz w:val="28"/>
          <w:szCs w:val="28"/>
          <w:lang w:eastAsia="ru-RU"/>
        </w:rPr>
        <w:t>II. Стратегія та процедури забезпечення якості освіти</w:t>
      </w:r>
    </w:p>
    <w:p w:rsidR="005D1E2B" w:rsidRPr="00DD5429" w:rsidRDefault="00DD5429" w:rsidP="005D1E2B">
      <w:pPr>
        <w:shd w:val="clear" w:color="auto" w:fill="FFFFFF"/>
        <w:spacing w:after="0" w:line="240" w:lineRule="auto"/>
        <w:jc w:val="both"/>
        <w:outlineLvl w:val="3"/>
        <w:rPr>
          <w:rFonts w:ascii="Times New Roman" w:eastAsia="Times New Roman" w:hAnsi="Times New Roman" w:cs="Times New Roman"/>
          <w:b/>
          <w:bCs/>
          <w:i/>
          <w:iCs/>
          <w:sz w:val="28"/>
          <w:szCs w:val="28"/>
          <w:lang w:eastAsia="ru-RU"/>
        </w:rPr>
      </w:pPr>
      <w:r w:rsidRPr="00DD5429">
        <w:rPr>
          <w:rFonts w:ascii="Times New Roman" w:eastAsia="Times New Roman" w:hAnsi="Times New Roman" w:cs="Times New Roman"/>
          <w:b/>
          <w:bCs/>
          <w:i/>
          <w:iCs/>
          <w:sz w:val="28"/>
          <w:szCs w:val="28"/>
          <w:lang w:val="uk-UA" w:eastAsia="ru-RU"/>
        </w:rPr>
        <w:t xml:space="preserve">2. </w:t>
      </w:r>
      <w:r w:rsidR="005D1E2B" w:rsidRPr="00DD5429">
        <w:rPr>
          <w:rFonts w:ascii="Times New Roman" w:eastAsia="Times New Roman" w:hAnsi="Times New Roman" w:cs="Times New Roman"/>
          <w:b/>
          <w:bCs/>
          <w:i/>
          <w:iCs/>
          <w:sz w:val="28"/>
          <w:szCs w:val="28"/>
          <w:lang w:eastAsia="ru-RU"/>
        </w:rPr>
        <w:t>1. Стратегія забезпечення якості освіти базується на наступних принципах:</w:t>
      </w:r>
    </w:p>
    <w:p w:rsidR="002B1127" w:rsidRPr="002B1127" w:rsidRDefault="002B1127" w:rsidP="002B1127">
      <w:pPr>
        <w:numPr>
          <w:ilvl w:val="0"/>
          <w:numId w:val="1"/>
        </w:numPr>
        <w:shd w:val="clear" w:color="auto" w:fill="FFFFFF"/>
        <w:spacing w:before="105"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відповідності</w:t>
      </w:r>
      <w:r w:rsidRPr="002B1127">
        <w:rPr>
          <w:sz w:val="26"/>
          <w:szCs w:val="26"/>
          <w:lang w:val="uk-UA"/>
        </w:rPr>
        <w:t xml:space="preserve"> </w:t>
      </w:r>
      <w:r w:rsidRPr="002B1127">
        <w:rPr>
          <w:rFonts w:ascii="Times New Roman" w:hAnsi="Times New Roman" w:cs="Times New Roman"/>
          <w:sz w:val="28"/>
          <w:szCs w:val="28"/>
          <w:lang w:val="uk-UA"/>
        </w:rPr>
        <w:t>Базовому компоненту дошкільної освіти</w:t>
      </w:r>
      <w:proofErr w:type="gramStart"/>
      <w:r w:rsidRPr="00750FEA">
        <w:rPr>
          <w:sz w:val="26"/>
          <w:szCs w:val="26"/>
          <w:lang w:val="uk-UA"/>
        </w:rPr>
        <w:t>;</w:t>
      </w:r>
      <w:r w:rsidRPr="005D1E2B">
        <w:rPr>
          <w:rFonts w:ascii="Times New Roman" w:eastAsia="Times New Roman" w:hAnsi="Times New Roman" w:cs="Times New Roman"/>
          <w:bCs/>
          <w:iCs/>
          <w:sz w:val="28"/>
          <w:szCs w:val="28"/>
          <w:lang w:eastAsia="ru-RU"/>
        </w:rPr>
        <w:t>;</w:t>
      </w:r>
      <w:proofErr w:type="gramEnd"/>
    </w:p>
    <w:p w:rsidR="005D1E2B" w:rsidRPr="002B1127" w:rsidRDefault="005D1E2B" w:rsidP="002B1127">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відповідності Державним стандартам загальної середньої освіти;</w:t>
      </w:r>
    </w:p>
    <w:p w:rsidR="002B1127" w:rsidRPr="002B1127" w:rsidRDefault="002B1127" w:rsidP="002B1127">
      <w:pPr>
        <w:pStyle w:val="a3"/>
        <w:numPr>
          <w:ilvl w:val="0"/>
          <w:numId w:val="1"/>
        </w:numPr>
        <w:shd w:val="clear" w:color="auto" w:fill="FFFFFF"/>
        <w:spacing w:after="0" w:line="240" w:lineRule="auto"/>
        <w:contextualSpacing w:val="0"/>
        <w:jc w:val="both"/>
        <w:rPr>
          <w:rFonts w:ascii="Times New Roman" w:hAnsi="Times New Roman" w:cs="Times New Roman"/>
          <w:sz w:val="28"/>
          <w:szCs w:val="28"/>
          <w:lang w:val="uk-UA"/>
        </w:rPr>
      </w:pPr>
      <w:r w:rsidRPr="002B1127">
        <w:rPr>
          <w:rFonts w:ascii="Times New Roman" w:hAnsi="Times New Roman" w:cs="Times New Roman"/>
          <w:sz w:val="28"/>
          <w:szCs w:val="28"/>
          <w:lang w:val="uk-UA"/>
        </w:rPr>
        <w:t>системного підходу, який передбачає управління якістю на всіх стадіях освітнього процесу;</w:t>
      </w:r>
    </w:p>
    <w:p w:rsidR="00DD5429" w:rsidRPr="00DD5429" w:rsidRDefault="00DD5429" w:rsidP="004A04FB">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hAnsi="Times New Roman" w:cs="Times New Roman"/>
          <w:sz w:val="28"/>
          <w:szCs w:val="28"/>
        </w:rPr>
        <w:t>системності в управлінні якістю на всіх стадіях освітнього процесу;</w:t>
      </w:r>
    </w:p>
    <w:p w:rsidR="005D1E2B" w:rsidRPr="005D1E2B" w:rsidRDefault="005D1E2B" w:rsidP="005D1E2B">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 xml:space="preserve">принцип цілісності, який полягає в єдності усіх видів освітніх впливів на учня, їх </w:t>
      </w:r>
      <w:proofErr w:type="gramStart"/>
      <w:r w:rsidRPr="005D1E2B">
        <w:rPr>
          <w:rFonts w:ascii="Times New Roman" w:eastAsia="Times New Roman" w:hAnsi="Times New Roman" w:cs="Times New Roman"/>
          <w:bCs/>
          <w:iCs/>
          <w:sz w:val="28"/>
          <w:szCs w:val="28"/>
          <w:lang w:eastAsia="ru-RU"/>
        </w:rPr>
        <w:t>п</w:t>
      </w:r>
      <w:proofErr w:type="gramEnd"/>
      <w:r w:rsidRPr="005D1E2B">
        <w:rPr>
          <w:rFonts w:ascii="Times New Roman" w:eastAsia="Times New Roman" w:hAnsi="Times New Roman" w:cs="Times New Roman"/>
          <w:bCs/>
          <w:iCs/>
          <w:sz w:val="28"/>
          <w:szCs w:val="28"/>
          <w:lang w:eastAsia="ru-RU"/>
        </w:rPr>
        <w:t xml:space="preserve">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w:t>
      </w:r>
      <w:proofErr w:type="gramStart"/>
      <w:r w:rsidRPr="005D1E2B">
        <w:rPr>
          <w:rFonts w:ascii="Times New Roman" w:eastAsia="Times New Roman" w:hAnsi="Times New Roman" w:cs="Times New Roman"/>
          <w:bCs/>
          <w:iCs/>
          <w:sz w:val="28"/>
          <w:szCs w:val="28"/>
          <w:lang w:eastAsia="ru-RU"/>
        </w:rPr>
        <w:t>св</w:t>
      </w:r>
      <w:proofErr w:type="gramEnd"/>
      <w:r w:rsidRPr="005D1E2B">
        <w:rPr>
          <w:rFonts w:ascii="Times New Roman" w:eastAsia="Times New Roman" w:hAnsi="Times New Roman" w:cs="Times New Roman"/>
          <w:bCs/>
          <w:iCs/>
          <w:sz w:val="28"/>
          <w:szCs w:val="28"/>
          <w:lang w:eastAsia="ru-RU"/>
        </w:rPr>
        <w:t>ідомого життєвого вибору та самореалізації, відповідальності, трудової діяльності та громадянської активності;</w:t>
      </w:r>
    </w:p>
    <w:p w:rsidR="005D1E2B" w:rsidRPr="005D1E2B" w:rsidRDefault="005D1E2B" w:rsidP="004A04FB">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D5429" w:rsidRPr="005D1E2B" w:rsidRDefault="00DD5429" w:rsidP="004A04FB">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eastAsia="Times New Roman" w:hAnsi="Times New Roman" w:cs="Times New Roman"/>
          <w:bCs/>
          <w:iCs/>
          <w:sz w:val="28"/>
          <w:szCs w:val="28"/>
          <w:lang w:eastAsia="ru-RU"/>
        </w:rPr>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5D1E2B" w:rsidRPr="005D1E2B" w:rsidRDefault="005D1E2B" w:rsidP="004A04FB">
      <w:pPr>
        <w:numPr>
          <w:ilvl w:val="0"/>
          <w:numId w:val="1"/>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D1E2B">
        <w:rPr>
          <w:rFonts w:ascii="Times New Roman" w:hAnsi="Times New Roman" w:cs="Times New Roman"/>
          <w:sz w:val="28"/>
          <w:szCs w:val="28"/>
          <w:lang w:val="uk-UA"/>
        </w:rPr>
        <w:t xml:space="preserve">принцип </w:t>
      </w:r>
      <w:r w:rsidRPr="005D1E2B">
        <w:rPr>
          <w:rFonts w:ascii="Times New Roman" w:hAnsi="Times New Roman" w:cs="Times New Roman"/>
          <w:sz w:val="28"/>
          <w:szCs w:val="28"/>
        </w:rPr>
        <w:t>готовності суб’єктів освітньої діяльності до ефективних змін;</w:t>
      </w:r>
    </w:p>
    <w:p w:rsidR="005D1E2B" w:rsidRPr="005D1E2B" w:rsidRDefault="005D1E2B" w:rsidP="005D1E2B">
      <w:pPr>
        <w:shd w:val="clear" w:color="auto" w:fill="FFFFFF"/>
        <w:spacing w:before="105" w:after="0" w:line="240" w:lineRule="auto"/>
        <w:ind w:left="360"/>
        <w:jc w:val="both"/>
        <w:textAlignment w:val="top"/>
        <w:outlineLvl w:val="3"/>
        <w:rPr>
          <w:rFonts w:ascii="Times New Roman" w:eastAsia="Times New Roman" w:hAnsi="Times New Roman" w:cs="Times New Roman"/>
          <w:bCs/>
          <w:iCs/>
          <w:sz w:val="28"/>
          <w:szCs w:val="28"/>
          <w:u w:val="single"/>
          <w:lang w:eastAsia="ru-RU"/>
        </w:rPr>
      </w:pPr>
    </w:p>
    <w:p w:rsidR="005D1E2B" w:rsidRPr="00DD5429" w:rsidRDefault="00DD5429"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2. Забезпечення якості освіти передбачає здійснення таких процедур і заході</w:t>
      </w:r>
      <w:proofErr w:type="gramStart"/>
      <w:r w:rsidR="005D1E2B" w:rsidRPr="00DD5429">
        <w:rPr>
          <w:rFonts w:ascii="Times New Roman" w:eastAsia="Times New Roman" w:hAnsi="Times New Roman" w:cs="Times New Roman"/>
          <w:b/>
          <w:bCs/>
          <w:i/>
          <w:iCs/>
          <w:sz w:val="28"/>
          <w:szCs w:val="28"/>
          <w:lang w:eastAsia="ru-RU"/>
        </w:rPr>
        <w:t>в</w:t>
      </w:r>
      <w:proofErr w:type="gramEnd"/>
      <w:r w:rsidR="005D1E2B" w:rsidRPr="00DD5429">
        <w:rPr>
          <w:rFonts w:ascii="Times New Roman" w:eastAsia="Times New Roman" w:hAnsi="Times New Roman" w:cs="Times New Roman"/>
          <w:b/>
          <w:bCs/>
          <w:i/>
          <w:iCs/>
          <w:sz w:val="28"/>
          <w:szCs w:val="28"/>
          <w:lang w:eastAsia="ru-RU"/>
        </w:rPr>
        <w:t>:</w:t>
      </w:r>
    </w:p>
    <w:p w:rsidR="005D1E2B" w:rsidRPr="00DD5429" w:rsidRDefault="005D1E2B" w:rsidP="005E365C">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функціонування системи формування компетентностей учні</w:t>
      </w:r>
      <w:proofErr w:type="gramStart"/>
      <w:r w:rsidRPr="00DD5429">
        <w:rPr>
          <w:rFonts w:ascii="Times New Roman" w:eastAsia="Times New Roman" w:hAnsi="Times New Roman" w:cs="Times New Roman"/>
          <w:bCs/>
          <w:iCs/>
          <w:sz w:val="28"/>
          <w:szCs w:val="28"/>
          <w:lang w:eastAsia="ru-RU"/>
        </w:rPr>
        <w:t>в</w:t>
      </w:r>
      <w:proofErr w:type="gramEnd"/>
      <w:r w:rsidRPr="00DD5429">
        <w:rPr>
          <w:rFonts w:ascii="Times New Roman" w:eastAsia="Times New Roman" w:hAnsi="Times New Roman" w:cs="Times New Roman"/>
          <w:bCs/>
          <w:iCs/>
          <w:sz w:val="28"/>
          <w:szCs w:val="28"/>
          <w:lang w:eastAsia="ru-RU"/>
        </w:rPr>
        <w:t>;</w:t>
      </w:r>
    </w:p>
    <w:p w:rsidR="005D1E2B" w:rsidRPr="00DD5429" w:rsidRDefault="005D1E2B" w:rsidP="004A04FB">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roofErr w:type="gramStart"/>
      <w:r w:rsidRPr="00DD5429">
        <w:rPr>
          <w:rFonts w:ascii="Times New Roman" w:eastAsia="Times New Roman" w:hAnsi="Times New Roman" w:cs="Times New Roman"/>
          <w:bCs/>
          <w:iCs/>
          <w:sz w:val="28"/>
          <w:szCs w:val="28"/>
          <w:lang w:eastAsia="ru-RU"/>
        </w:rPr>
        <w:lastRenderedPageBreak/>
        <w:t>п</w:t>
      </w:r>
      <w:proofErr w:type="gramEnd"/>
      <w:r w:rsidRPr="00DD5429">
        <w:rPr>
          <w:rFonts w:ascii="Times New Roman" w:eastAsia="Times New Roman" w:hAnsi="Times New Roman" w:cs="Times New Roman"/>
          <w:bCs/>
          <w:iCs/>
          <w:sz w:val="28"/>
          <w:szCs w:val="28"/>
          <w:lang w:eastAsia="ru-RU"/>
        </w:rPr>
        <w:t>ідвищення кваліфікації педагогічних працівників, посилення кадрового потенціалу закладу освіти;</w:t>
      </w:r>
    </w:p>
    <w:p w:rsidR="005D1E2B" w:rsidRPr="00DD5429" w:rsidRDefault="005D1E2B" w:rsidP="004A04FB">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 xml:space="preserve">забезпечення наявності необхідних ресурсів </w:t>
      </w:r>
      <w:proofErr w:type="gramStart"/>
      <w:r w:rsidRPr="00DD5429">
        <w:rPr>
          <w:rFonts w:ascii="Times New Roman" w:eastAsia="Times New Roman" w:hAnsi="Times New Roman" w:cs="Times New Roman"/>
          <w:bCs/>
          <w:iCs/>
          <w:sz w:val="28"/>
          <w:szCs w:val="28"/>
          <w:lang w:eastAsia="ru-RU"/>
        </w:rPr>
        <w:t>для</w:t>
      </w:r>
      <w:proofErr w:type="gramEnd"/>
      <w:r w:rsidRPr="00DD5429">
        <w:rPr>
          <w:rFonts w:ascii="Times New Roman" w:eastAsia="Times New Roman" w:hAnsi="Times New Roman" w:cs="Times New Roman"/>
          <w:bCs/>
          <w:iCs/>
          <w:sz w:val="28"/>
          <w:szCs w:val="28"/>
          <w:lang w:eastAsia="ru-RU"/>
        </w:rPr>
        <w:t xml:space="preserve"> організації освітнього процесу.</w:t>
      </w:r>
    </w:p>
    <w:p w:rsidR="00DD5429" w:rsidRPr="00DD5429" w:rsidRDefault="00DD5429" w:rsidP="004A04FB">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u w:val="single"/>
          <w:lang w:eastAsia="ru-RU"/>
        </w:rPr>
      </w:pPr>
      <w:r w:rsidRPr="00DD5429">
        <w:rPr>
          <w:rFonts w:ascii="Times New Roman" w:hAnsi="Times New Roman" w:cs="Times New Roman"/>
          <w:sz w:val="28"/>
          <w:szCs w:val="28"/>
        </w:rPr>
        <w:t xml:space="preserve">розвиток інформаційних систем з метою </w:t>
      </w:r>
      <w:proofErr w:type="gramStart"/>
      <w:r w:rsidRPr="00DD5429">
        <w:rPr>
          <w:rFonts w:ascii="Times New Roman" w:hAnsi="Times New Roman" w:cs="Times New Roman"/>
          <w:sz w:val="28"/>
          <w:szCs w:val="28"/>
        </w:rPr>
        <w:t>п</w:t>
      </w:r>
      <w:proofErr w:type="gramEnd"/>
      <w:r w:rsidRPr="00DD5429">
        <w:rPr>
          <w:rFonts w:ascii="Times New Roman" w:hAnsi="Times New Roman" w:cs="Times New Roman"/>
          <w:sz w:val="28"/>
          <w:szCs w:val="28"/>
        </w:rPr>
        <w:t>ідвищення ефективності управління освітнім процесом;</w:t>
      </w:r>
    </w:p>
    <w:p w:rsidR="00DD5429" w:rsidRPr="00DD5429" w:rsidRDefault="00DD5429" w:rsidP="004A04FB">
      <w:pPr>
        <w:numPr>
          <w:ilvl w:val="0"/>
          <w:numId w:val="2"/>
        </w:numPr>
        <w:shd w:val="clear" w:color="auto" w:fill="FFFFFF"/>
        <w:spacing w:after="0" w:line="240" w:lineRule="auto"/>
        <w:jc w:val="both"/>
        <w:textAlignment w:val="top"/>
        <w:outlineLvl w:val="3"/>
        <w:rPr>
          <w:rFonts w:ascii="Times New Roman" w:eastAsia="Times New Roman" w:hAnsi="Times New Roman" w:cs="Times New Roman"/>
          <w:bCs/>
          <w:iCs/>
          <w:sz w:val="28"/>
          <w:szCs w:val="28"/>
          <w:u w:val="single"/>
          <w:lang w:eastAsia="ru-RU"/>
        </w:rPr>
      </w:pPr>
      <w:r w:rsidRPr="00DD5429">
        <w:rPr>
          <w:rFonts w:ascii="Times New Roman" w:hAnsi="Times New Roman" w:cs="Times New Roman"/>
          <w:sz w:val="28"/>
          <w:szCs w:val="28"/>
        </w:rPr>
        <w:t>створення системи запобігання та виявлення академічної недоброчесності в діяльності педагогічних працівникі</w:t>
      </w:r>
      <w:proofErr w:type="gramStart"/>
      <w:r w:rsidRPr="00DD5429">
        <w:rPr>
          <w:rFonts w:ascii="Times New Roman" w:hAnsi="Times New Roman" w:cs="Times New Roman"/>
          <w:sz w:val="28"/>
          <w:szCs w:val="28"/>
        </w:rPr>
        <w:t>в</w:t>
      </w:r>
      <w:proofErr w:type="gramEnd"/>
      <w:r w:rsidRPr="00DD5429">
        <w:rPr>
          <w:rFonts w:ascii="Times New Roman" w:hAnsi="Times New Roman" w:cs="Times New Roman"/>
          <w:sz w:val="28"/>
          <w:szCs w:val="28"/>
        </w:rPr>
        <w:t xml:space="preserve"> та здобувачів освіти.</w:t>
      </w:r>
    </w:p>
    <w:p w:rsidR="00DD5429" w:rsidRPr="00DD5429" w:rsidRDefault="00DD5429" w:rsidP="00DD5429">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DD5429" w:rsidRDefault="00DD5429" w:rsidP="005E365C">
      <w:pPr>
        <w:shd w:val="clear" w:color="auto" w:fill="FFFFFF"/>
        <w:spacing w:after="0" w:line="240" w:lineRule="auto"/>
        <w:jc w:val="center"/>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5D1E2B" w:rsidRPr="00DD5429">
        <w:rPr>
          <w:rFonts w:ascii="Times New Roman" w:eastAsia="Times New Roman" w:hAnsi="Times New Roman" w:cs="Times New Roman"/>
          <w:b/>
          <w:bCs/>
          <w:i/>
          <w:iCs/>
          <w:sz w:val="28"/>
          <w:szCs w:val="28"/>
          <w:lang w:eastAsia="ru-RU"/>
        </w:rPr>
        <w:t>3. Система контролю за реалізацією процедур забезпечення якості освіти включа</w:t>
      </w:r>
      <w:proofErr w:type="gramStart"/>
      <w:r w:rsidR="005D1E2B" w:rsidRPr="00DD5429">
        <w:rPr>
          <w:rFonts w:ascii="Times New Roman" w:eastAsia="Times New Roman" w:hAnsi="Times New Roman" w:cs="Times New Roman"/>
          <w:b/>
          <w:bCs/>
          <w:i/>
          <w:iCs/>
          <w:sz w:val="28"/>
          <w:szCs w:val="28"/>
          <w:lang w:eastAsia="ru-RU"/>
        </w:rPr>
        <w:t>є:</w:t>
      </w:r>
      <w:proofErr w:type="gramEnd"/>
    </w:p>
    <w:p w:rsidR="005D1E2B" w:rsidRPr="00DD5429" w:rsidRDefault="005D1E2B" w:rsidP="005E365C">
      <w:pPr>
        <w:numPr>
          <w:ilvl w:val="0"/>
          <w:numId w:val="3"/>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самооцінку ефективності діяльності із забезпечення якості освіти;</w:t>
      </w:r>
    </w:p>
    <w:p w:rsidR="005D1E2B" w:rsidRPr="00FD0D1F" w:rsidRDefault="005D1E2B" w:rsidP="004A04FB">
      <w:pPr>
        <w:numPr>
          <w:ilvl w:val="0"/>
          <w:numId w:val="3"/>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моніторинг якості освіти.</w:t>
      </w:r>
    </w:p>
    <w:p w:rsidR="00FD0D1F" w:rsidRDefault="00FD0D1F" w:rsidP="00FD0D1F">
      <w:pPr>
        <w:shd w:val="clear" w:color="auto" w:fill="FFFFFF"/>
        <w:spacing w:after="0" w:line="240" w:lineRule="auto"/>
        <w:jc w:val="both"/>
        <w:textAlignment w:val="top"/>
        <w:outlineLvl w:val="3"/>
        <w:rPr>
          <w:rFonts w:ascii="Times New Roman" w:eastAsia="Times New Roman" w:hAnsi="Times New Roman" w:cs="Times New Roman"/>
          <w:bCs/>
          <w:iCs/>
          <w:sz w:val="28"/>
          <w:szCs w:val="28"/>
          <w:lang w:val="uk-UA" w:eastAsia="ru-RU"/>
        </w:rPr>
      </w:pPr>
    </w:p>
    <w:p w:rsidR="00FD0D1F" w:rsidRPr="002B7616" w:rsidRDefault="002B7616" w:rsidP="00FD0D1F">
      <w:pPr>
        <w:spacing w:after="150" w:line="240" w:lineRule="auto"/>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b/>
          <w:bCs/>
          <w:i/>
          <w:color w:val="333333"/>
          <w:sz w:val="28"/>
          <w:szCs w:val="28"/>
          <w:lang w:val="uk-UA" w:eastAsia="ru-RU"/>
        </w:rPr>
        <w:t>2.4</w:t>
      </w:r>
      <w:r w:rsidR="00FD0D1F" w:rsidRPr="002B7616">
        <w:rPr>
          <w:rFonts w:ascii="Times New Roman" w:eastAsia="Times New Roman" w:hAnsi="Times New Roman" w:cs="Times New Roman"/>
          <w:b/>
          <w:bCs/>
          <w:i/>
          <w:color w:val="333333"/>
          <w:sz w:val="28"/>
          <w:szCs w:val="28"/>
          <w:lang w:eastAsia="ru-RU"/>
        </w:rPr>
        <w:t xml:space="preserve">. Застосування системи внутрішнього моніторингу </w:t>
      </w:r>
      <w:proofErr w:type="gramStart"/>
      <w:r w:rsidR="00FD0D1F" w:rsidRPr="002B7616">
        <w:rPr>
          <w:rFonts w:ascii="Times New Roman" w:eastAsia="Times New Roman" w:hAnsi="Times New Roman" w:cs="Times New Roman"/>
          <w:b/>
          <w:bCs/>
          <w:i/>
          <w:color w:val="333333"/>
          <w:sz w:val="28"/>
          <w:szCs w:val="28"/>
          <w:lang w:eastAsia="ru-RU"/>
        </w:rPr>
        <w:t>для</w:t>
      </w:r>
      <w:proofErr w:type="gramEnd"/>
      <w:r w:rsidR="00FD0D1F" w:rsidRPr="002B7616">
        <w:rPr>
          <w:rFonts w:ascii="Times New Roman" w:eastAsia="Times New Roman" w:hAnsi="Times New Roman" w:cs="Times New Roman"/>
          <w:b/>
          <w:bCs/>
          <w:i/>
          <w:color w:val="333333"/>
          <w:sz w:val="28"/>
          <w:szCs w:val="28"/>
          <w:lang w:eastAsia="ru-RU"/>
        </w:rPr>
        <w:t xml:space="preserve"> відстеження та коригування результатів освітньої діяльності</w:t>
      </w:r>
    </w:p>
    <w:p w:rsidR="00FD0D1F" w:rsidRPr="002B7616" w:rsidRDefault="00FD0D1F" w:rsidP="00FD0D1F">
      <w:pPr>
        <w:spacing w:after="150" w:line="240" w:lineRule="auto"/>
        <w:jc w:val="both"/>
        <w:rPr>
          <w:rFonts w:ascii="Times New Roman" w:eastAsia="Times New Roman" w:hAnsi="Times New Roman" w:cs="Times New Roman"/>
          <w:color w:val="333333"/>
          <w:sz w:val="28"/>
          <w:szCs w:val="28"/>
          <w:lang w:eastAsia="ru-RU"/>
        </w:rPr>
      </w:pPr>
      <w:proofErr w:type="gramStart"/>
      <w:r w:rsidRPr="002B7616">
        <w:rPr>
          <w:rFonts w:ascii="Times New Roman" w:eastAsia="Times New Roman" w:hAnsi="Times New Roman" w:cs="Times New Roman"/>
          <w:color w:val="333333"/>
          <w:sz w:val="28"/>
          <w:szCs w:val="28"/>
          <w:lang w:eastAsia="ru-RU"/>
        </w:rPr>
        <w:t>До</w:t>
      </w:r>
      <w:proofErr w:type="gramEnd"/>
      <w:r w:rsidRPr="002B7616">
        <w:rPr>
          <w:rFonts w:ascii="Times New Roman" w:eastAsia="Times New Roman" w:hAnsi="Times New Roman" w:cs="Times New Roman"/>
          <w:color w:val="333333"/>
          <w:sz w:val="28"/>
          <w:szCs w:val="28"/>
          <w:lang w:eastAsia="ru-RU"/>
        </w:rPr>
        <w:t xml:space="preserve"> складу системи внутрішнього моніторингу належать:</w:t>
      </w:r>
    </w:p>
    <w:p w:rsidR="00FD0D1F" w:rsidRPr="002B7616" w:rsidRDefault="00FD0D1F" w:rsidP="002B7616">
      <w:pPr>
        <w:numPr>
          <w:ilvl w:val="0"/>
          <w:numId w:val="30"/>
        </w:numPr>
        <w:spacing w:after="0" w:line="240" w:lineRule="auto"/>
        <w:jc w:val="both"/>
        <w:rPr>
          <w:rFonts w:ascii="Times New Roman" w:eastAsia="Times New Roman" w:hAnsi="Times New Roman" w:cs="Times New Roman"/>
          <w:color w:val="333333"/>
          <w:sz w:val="28"/>
          <w:szCs w:val="28"/>
          <w:lang w:eastAsia="ru-RU"/>
        </w:rPr>
      </w:pPr>
      <w:r w:rsidRPr="002B7616">
        <w:rPr>
          <w:rFonts w:ascii="Times New Roman" w:eastAsia="Times New Roman" w:hAnsi="Times New Roman" w:cs="Times New Roman"/>
          <w:color w:val="333333"/>
          <w:sz w:val="28"/>
          <w:szCs w:val="28"/>
          <w:lang w:eastAsia="ru-RU"/>
        </w:rPr>
        <w:t>система внутрішнього моніторингу якості освітньої діяльності та якості освіти;</w:t>
      </w:r>
    </w:p>
    <w:p w:rsidR="00FD0D1F" w:rsidRPr="002B7616" w:rsidRDefault="00FD0D1F" w:rsidP="00FD0D1F">
      <w:pPr>
        <w:numPr>
          <w:ilvl w:val="0"/>
          <w:numId w:val="3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B7616">
        <w:rPr>
          <w:rFonts w:ascii="Times New Roman" w:eastAsia="Times New Roman" w:hAnsi="Times New Roman" w:cs="Times New Roman"/>
          <w:color w:val="333333"/>
          <w:sz w:val="28"/>
          <w:szCs w:val="28"/>
          <w:lang w:eastAsia="ru-RU"/>
        </w:rPr>
        <w:t>система самооцінювання якості педагогічної та управлінської діяльності;</w:t>
      </w:r>
    </w:p>
    <w:p w:rsidR="00DD5429" w:rsidRPr="002B7616" w:rsidRDefault="00FD0D1F" w:rsidP="002B7616">
      <w:pPr>
        <w:numPr>
          <w:ilvl w:val="0"/>
          <w:numId w:val="3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B7616">
        <w:rPr>
          <w:rFonts w:ascii="Times New Roman" w:eastAsia="Times New Roman" w:hAnsi="Times New Roman" w:cs="Times New Roman"/>
          <w:color w:val="333333"/>
          <w:sz w:val="28"/>
          <w:szCs w:val="28"/>
          <w:lang w:eastAsia="ru-RU"/>
        </w:rPr>
        <w:t>система оцінювання навчальних досягнень учні</w:t>
      </w:r>
      <w:proofErr w:type="gramStart"/>
      <w:r w:rsidRPr="002B7616">
        <w:rPr>
          <w:rFonts w:ascii="Times New Roman" w:eastAsia="Times New Roman" w:hAnsi="Times New Roman" w:cs="Times New Roman"/>
          <w:color w:val="333333"/>
          <w:sz w:val="28"/>
          <w:szCs w:val="28"/>
          <w:lang w:eastAsia="ru-RU"/>
        </w:rPr>
        <w:t>в</w:t>
      </w:r>
      <w:proofErr w:type="gramEnd"/>
      <w:r w:rsidRPr="002B7616">
        <w:rPr>
          <w:rFonts w:ascii="Times New Roman" w:eastAsia="Times New Roman" w:hAnsi="Times New Roman" w:cs="Times New Roman"/>
          <w:color w:val="333333"/>
          <w:sz w:val="28"/>
          <w:szCs w:val="28"/>
          <w:lang w:eastAsia="ru-RU"/>
        </w:rPr>
        <w:t>.</w:t>
      </w:r>
    </w:p>
    <w:p w:rsidR="005D1E2B" w:rsidRPr="00DD5429" w:rsidRDefault="00DD5429"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sidRPr="00DD5429">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5</w:t>
      </w:r>
      <w:r w:rsidR="005D1E2B" w:rsidRPr="00DD5429">
        <w:rPr>
          <w:rFonts w:ascii="Times New Roman" w:eastAsia="Times New Roman" w:hAnsi="Times New Roman" w:cs="Times New Roman"/>
          <w:b/>
          <w:bCs/>
          <w:i/>
          <w:iCs/>
          <w:sz w:val="28"/>
          <w:szCs w:val="28"/>
          <w:lang w:eastAsia="ru-RU"/>
        </w:rPr>
        <w:t>. Завдання моніторингу якості освіти:</w:t>
      </w:r>
    </w:p>
    <w:p w:rsidR="005D1E2B" w:rsidRPr="00DD5429" w:rsidRDefault="005D1E2B" w:rsidP="005E365C">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 xml:space="preserve">здійснення </w:t>
      </w:r>
      <w:proofErr w:type="gramStart"/>
      <w:r w:rsidRPr="00DD5429">
        <w:rPr>
          <w:rFonts w:ascii="Times New Roman" w:eastAsia="Times New Roman" w:hAnsi="Times New Roman" w:cs="Times New Roman"/>
          <w:bCs/>
          <w:iCs/>
          <w:sz w:val="28"/>
          <w:szCs w:val="28"/>
          <w:lang w:eastAsia="ru-RU"/>
        </w:rPr>
        <w:t>систематичного</w:t>
      </w:r>
      <w:proofErr w:type="gramEnd"/>
      <w:r w:rsidRPr="00DD5429">
        <w:rPr>
          <w:rFonts w:ascii="Times New Roman" w:eastAsia="Times New Roman" w:hAnsi="Times New Roman" w:cs="Times New Roman"/>
          <w:bCs/>
          <w:iCs/>
          <w:sz w:val="28"/>
          <w:szCs w:val="28"/>
          <w:lang w:eastAsia="ru-RU"/>
        </w:rPr>
        <w:t xml:space="preserve"> контролю за освітнім процесом в закладі освіти;</w:t>
      </w:r>
    </w:p>
    <w:p w:rsidR="005D1E2B" w:rsidRPr="00DD5429" w:rsidRDefault="005D1E2B" w:rsidP="004A04FB">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створення власної системи неперервного і тривалого спостереження, оцінювання стану освітнього процесу;</w:t>
      </w:r>
    </w:p>
    <w:p w:rsidR="005D1E2B" w:rsidRPr="00DD5429" w:rsidRDefault="005D1E2B" w:rsidP="004A04FB">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 xml:space="preserve">аналіз чинників впливу на результативність освітнього процесу, </w:t>
      </w:r>
      <w:proofErr w:type="gramStart"/>
      <w:r w:rsidRPr="00DD5429">
        <w:rPr>
          <w:rFonts w:ascii="Times New Roman" w:eastAsia="Times New Roman" w:hAnsi="Times New Roman" w:cs="Times New Roman"/>
          <w:bCs/>
          <w:iCs/>
          <w:sz w:val="28"/>
          <w:szCs w:val="28"/>
          <w:lang w:eastAsia="ru-RU"/>
        </w:rPr>
        <w:t>п</w:t>
      </w:r>
      <w:proofErr w:type="gramEnd"/>
      <w:r w:rsidRPr="00DD5429">
        <w:rPr>
          <w:rFonts w:ascii="Times New Roman" w:eastAsia="Times New Roman" w:hAnsi="Times New Roman" w:cs="Times New Roman"/>
          <w:bCs/>
          <w:iCs/>
          <w:sz w:val="28"/>
          <w:szCs w:val="28"/>
          <w:lang w:eastAsia="ru-RU"/>
        </w:rPr>
        <w:t>ідтримка високої мотивації навчання;</w:t>
      </w:r>
    </w:p>
    <w:p w:rsidR="005D1E2B" w:rsidRPr="00DD5429" w:rsidRDefault="005D1E2B" w:rsidP="004A04FB">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 xml:space="preserve">створення оптимальних </w:t>
      </w:r>
      <w:proofErr w:type="gramStart"/>
      <w:r w:rsidRPr="00DD5429">
        <w:rPr>
          <w:rFonts w:ascii="Times New Roman" w:eastAsia="Times New Roman" w:hAnsi="Times New Roman" w:cs="Times New Roman"/>
          <w:bCs/>
          <w:iCs/>
          <w:sz w:val="28"/>
          <w:szCs w:val="28"/>
          <w:lang w:eastAsia="ru-RU"/>
        </w:rPr>
        <w:t>соц</w:t>
      </w:r>
      <w:proofErr w:type="gramEnd"/>
      <w:r w:rsidRPr="00DD5429">
        <w:rPr>
          <w:rFonts w:ascii="Times New Roman" w:eastAsia="Times New Roman" w:hAnsi="Times New Roman" w:cs="Times New Roman"/>
          <w:bCs/>
          <w:iCs/>
          <w:sz w:val="28"/>
          <w:szCs w:val="28"/>
          <w:lang w:eastAsia="ru-RU"/>
        </w:rPr>
        <w:t>іально-психологічних умов для саморозвитку та самореалізації учнів і педагогів;</w:t>
      </w:r>
    </w:p>
    <w:p w:rsidR="00FD0D1F" w:rsidRPr="002B7616" w:rsidRDefault="005D1E2B" w:rsidP="002B7616">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DD5429">
        <w:rPr>
          <w:rFonts w:ascii="Times New Roman" w:eastAsia="Times New Roman" w:hAnsi="Times New Roman" w:cs="Times New Roman"/>
          <w:bCs/>
          <w:iCs/>
          <w:sz w:val="28"/>
          <w:szCs w:val="28"/>
          <w:lang w:eastAsia="ru-RU"/>
        </w:rPr>
        <w:t xml:space="preserve">прогнозування на </w:t>
      </w:r>
      <w:proofErr w:type="gramStart"/>
      <w:r w:rsidRPr="00DD5429">
        <w:rPr>
          <w:rFonts w:ascii="Times New Roman" w:eastAsia="Times New Roman" w:hAnsi="Times New Roman" w:cs="Times New Roman"/>
          <w:bCs/>
          <w:iCs/>
          <w:sz w:val="28"/>
          <w:szCs w:val="28"/>
          <w:lang w:eastAsia="ru-RU"/>
        </w:rPr>
        <w:t>п</w:t>
      </w:r>
      <w:proofErr w:type="gramEnd"/>
      <w:r w:rsidRPr="00DD5429">
        <w:rPr>
          <w:rFonts w:ascii="Times New Roman" w:eastAsia="Times New Roman" w:hAnsi="Times New Roman" w:cs="Times New Roman"/>
          <w:bCs/>
          <w:iCs/>
          <w:sz w:val="28"/>
          <w:szCs w:val="28"/>
          <w:lang w:eastAsia="ru-RU"/>
        </w:rPr>
        <w:t>ідставі об’єктивних даних динаміки й тенденцій розвитку освітнього процесу в закладі освіти.</w:t>
      </w:r>
    </w:p>
    <w:p w:rsidR="002B7616" w:rsidRPr="002B7616" w:rsidRDefault="002B7616" w:rsidP="002B7616">
      <w:pPr>
        <w:numPr>
          <w:ilvl w:val="0"/>
          <w:numId w:val="4"/>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
    <w:p w:rsidR="005D1E2B" w:rsidRDefault="002404EB" w:rsidP="005E365C">
      <w:pPr>
        <w:shd w:val="clear" w:color="auto" w:fill="FFFFFF"/>
        <w:spacing w:after="0" w:line="240" w:lineRule="auto"/>
        <w:jc w:val="both"/>
        <w:outlineLvl w:val="4"/>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6</w:t>
      </w:r>
      <w:r w:rsidR="005D1E2B" w:rsidRPr="00DD5429">
        <w:rPr>
          <w:rFonts w:ascii="Times New Roman" w:eastAsia="Times New Roman" w:hAnsi="Times New Roman" w:cs="Times New Roman"/>
          <w:b/>
          <w:bCs/>
          <w:i/>
          <w:iCs/>
          <w:sz w:val="28"/>
          <w:szCs w:val="28"/>
          <w:lang w:eastAsia="ru-RU"/>
        </w:rPr>
        <w:t>.</w:t>
      </w:r>
      <w:r w:rsidRPr="002404EB">
        <w:rPr>
          <w:b/>
          <w:bCs/>
          <w:sz w:val="23"/>
          <w:szCs w:val="23"/>
        </w:rPr>
        <w:t xml:space="preserve"> </w:t>
      </w:r>
      <w:r w:rsidRPr="002404EB">
        <w:rPr>
          <w:rFonts w:ascii="Times New Roman" w:hAnsi="Times New Roman" w:cs="Times New Roman"/>
          <w:b/>
          <w:bCs/>
          <w:i/>
          <w:sz w:val="28"/>
          <w:szCs w:val="28"/>
        </w:rPr>
        <w:t>Моніторинг якості освіти</w:t>
      </w:r>
    </w:p>
    <w:p w:rsidR="002404EB" w:rsidRPr="002404EB" w:rsidRDefault="00DD5429" w:rsidP="005E365C">
      <w:pPr>
        <w:shd w:val="clear" w:color="auto" w:fill="FFFFFF"/>
        <w:spacing w:after="0" w:line="240" w:lineRule="auto"/>
        <w:jc w:val="both"/>
        <w:outlineLvl w:val="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D5429">
        <w:rPr>
          <w:rFonts w:ascii="Times New Roman" w:hAnsi="Times New Roman" w:cs="Times New Roman"/>
          <w:sz w:val="28"/>
          <w:szCs w:val="28"/>
        </w:rPr>
        <w:t>Моніторинг якості освіти може бути внутрішній та зов</w:t>
      </w:r>
      <w:r w:rsidR="002404EB">
        <w:rPr>
          <w:rFonts w:ascii="Times New Roman" w:hAnsi="Times New Roman" w:cs="Times New Roman"/>
          <w:sz w:val="28"/>
          <w:szCs w:val="28"/>
        </w:rPr>
        <w:t xml:space="preserve">нішній. Внутрішній </w:t>
      </w:r>
      <w:r w:rsidR="002404EB" w:rsidRPr="002404EB">
        <w:rPr>
          <w:rFonts w:ascii="Times New Roman" w:hAnsi="Times New Roman" w:cs="Times New Roman"/>
          <w:sz w:val="28"/>
          <w:szCs w:val="28"/>
        </w:rPr>
        <w:t>моніторинг  якості освіти проводиться закладом освіти (іншими суб’єктамиосвітньої діяльності).</w:t>
      </w:r>
    </w:p>
    <w:p w:rsidR="002404EB" w:rsidRPr="002404EB" w:rsidRDefault="002404EB" w:rsidP="002404EB">
      <w:pPr>
        <w:shd w:val="clear" w:color="auto" w:fill="FFFFFF"/>
        <w:spacing w:before="105" w:after="0" w:line="240" w:lineRule="auto"/>
        <w:jc w:val="both"/>
        <w:textAlignment w:val="top"/>
        <w:outlineLvl w:val="3"/>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2404EB">
        <w:rPr>
          <w:rFonts w:ascii="Times New Roman" w:hAnsi="Times New Roman" w:cs="Times New Roman"/>
          <w:b/>
          <w:bCs/>
          <w:sz w:val="28"/>
          <w:szCs w:val="28"/>
        </w:rPr>
        <w:t xml:space="preserve">Предмет моніторингу. </w:t>
      </w:r>
      <w:r w:rsidRPr="002404EB">
        <w:rPr>
          <w:rFonts w:ascii="Times New Roman" w:hAnsi="Times New Roman" w:cs="Times New Roman"/>
          <w:sz w:val="28"/>
          <w:szCs w:val="28"/>
        </w:rPr>
        <w:t>Предметом моніторингу є якість освітнього процесу в закладі освіти.</w:t>
      </w:r>
    </w:p>
    <w:p w:rsidR="002404EB" w:rsidRDefault="002404EB" w:rsidP="002404EB">
      <w:pPr>
        <w:shd w:val="clear" w:color="auto" w:fill="FFFFFF"/>
        <w:spacing w:after="0" w:line="240" w:lineRule="auto"/>
        <w:jc w:val="both"/>
        <w:outlineLvl w:val="4"/>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2404EB">
        <w:rPr>
          <w:rFonts w:ascii="Times New Roman" w:hAnsi="Times New Roman" w:cs="Times New Roman"/>
          <w:b/>
          <w:bCs/>
          <w:sz w:val="28"/>
          <w:szCs w:val="28"/>
          <w:lang w:val="uk-UA"/>
        </w:rPr>
        <w:t xml:space="preserve">Завдання моніторингу: </w:t>
      </w:r>
      <w:r w:rsidRPr="002404EB">
        <w:rPr>
          <w:rFonts w:ascii="Times New Roman" w:hAnsi="Times New Roman" w:cs="Times New Roman"/>
          <w:sz w:val="28"/>
          <w:szCs w:val="28"/>
          <w:lang w:val="uk-UA"/>
        </w:rPr>
        <w:t>- Здійснення систематичного контро</w:t>
      </w:r>
      <w:r w:rsidR="009C38EF">
        <w:rPr>
          <w:rFonts w:ascii="Times New Roman" w:hAnsi="Times New Roman" w:cs="Times New Roman"/>
          <w:sz w:val="28"/>
          <w:szCs w:val="28"/>
          <w:lang w:val="uk-UA"/>
        </w:rPr>
        <w:t>лю за освітнім процесом у гімназії</w:t>
      </w:r>
      <w:r>
        <w:rPr>
          <w:rFonts w:ascii="Times New Roman" w:hAnsi="Times New Roman" w:cs="Times New Roman"/>
          <w:sz w:val="28"/>
          <w:szCs w:val="28"/>
          <w:lang w:val="uk-UA"/>
        </w:rPr>
        <w:t>.</w:t>
      </w:r>
      <w:r w:rsidRPr="002404EB">
        <w:rPr>
          <w:rFonts w:ascii="Times New Roman" w:hAnsi="Times New Roman" w:cs="Times New Roman"/>
          <w:sz w:val="28"/>
          <w:szCs w:val="28"/>
          <w:lang w:val="uk-UA"/>
        </w:rPr>
        <w:t xml:space="preserve"> </w:t>
      </w:r>
    </w:p>
    <w:p w:rsidR="002404EB" w:rsidRDefault="002404EB" w:rsidP="002404EB">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xml:space="preserve">- Створення власної системи неперервного і тривалого спостереження, оцінювання стану освітнього процесу. </w:t>
      </w:r>
    </w:p>
    <w:p w:rsidR="002404EB" w:rsidRDefault="002404EB" w:rsidP="002404EB">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lastRenderedPageBreak/>
        <w:t xml:space="preserve">- Аналіз чинників впливу на результативність успішності, підтримка високої мотивації навчання. </w:t>
      </w:r>
    </w:p>
    <w:p w:rsidR="002404EB" w:rsidRDefault="002404EB" w:rsidP="002404EB">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xml:space="preserve">- Створення оптимальних соціально-психологічних умов для саморозвитку та самореалізації здобувачів освіти і педагогів. </w:t>
      </w:r>
    </w:p>
    <w:p w:rsidR="002404EB" w:rsidRPr="002404EB" w:rsidRDefault="002404EB" w:rsidP="002404EB">
      <w:pPr>
        <w:shd w:val="clear" w:color="auto" w:fill="FFFFFF"/>
        <w:spacing w:after="0" w:line="240" w:lineRule="auto"/>
        <w:jc w:val="both"/>
        <w:outlineLvl w:val="4"/>
        <w:rPr>
          <w:rFonts w:ascii="Times New Roman" w:hAnsi="Times New Roman" w:cs="Times New Roman"/>
          <w:sz w:val="28"/>
          <w:szCs w:val="28"/>
          <w:lang w:val="uk-UA"/>
        </w:rPr>
      </w:pPr>
      <w:r w:rsidRPr="002404EB">
        <w:rPr>
          <w:rFonts w:ascii="Times New Roman" w:hAnsi="Times New Roman" w:cs="Times New Roman"/>
          <w:sz w:val="28"/>
          <w:szCs w:val="28"/>
          <w:lang w:val="uk-UA"/>
        </w:rPr>
        <w:t>- Прогнозування на підставі об’єктивних даних динаміки й тенденцій розвитку освітнього процесу в школі.</w:t>
      </w:r>
    </w:p>
    <w:p w:rsidR="00DD5429" w:rsidRPr="002404EB" w:rsidRDefault="002404EB" w:rsidP="002404EB">
      <w:pPr>
        <w:shd w:val="clear" w:color="auto" w:fill="FFFFFF"/>
        <w:spacing w:after="0" w:line="240" w:lineRule="auto"/>
        <w:jc w:val="both"/>
        <w:outlineLvl w:val="4"/>
        <w:rPr>
          <w:rFonts w:ascii="Times New Roman" w:eastAsia="Times New Roman" w:hAnsi="Times New Roman" w:cs="Times New Roman"/>
          <w:bCs/>
          <w:iCs/>
          <w:sz w:val="28"/>
          <w:szCs w:val="28"/>
          <w:lang w:val="uk-UA" w:eastAsia="ru-RU"/>
        </w:rPr>
      </w:pPr>
      <w:r>
        <w:rPr>
          <w:rFonts w:ascii="Times New Roman" w:eastAsia="Times New Roman" w:hAnsi="Times New Roman" w:cs="Times New Roman"/>
          <w:b/>
          <w:bCs/>
          <w:iCs/>
          <w:sz w:val="28"/>
          <w:szCs w:val="28"/>
          <w:lang w:val="uk-UA" w:eastAsia="ru-RU"/>
        </w:rPr>
        <w:t xml:space="preserve">    </w:t>
      </w:r>
      <w:r w:rsidRPr="002404EB">
        <w:rPr>
          <w:rFonts w:ascii="Times New Roman" w:eastAsia="Times New Roman" w:hAnsi="Times New Roman" w:cs="Times New Roman"/>
          <w:b/>
          <w:bCs/>
          <w:iCs/>
          <w:sz w:val="28"/>
          <w:szCs w:val="28"/>
          <w:lang w:eastAsia="ru-RU"/>
        </w:rPr>
        <w:t>Моніторинг в закладі освіти здійснюють</w:t>
      </w:r>
      <w:r w:rsidRPr="002404EB">
        <w:rPr>
          <w:rFonts w:ascii="Times New Roman" w:eastAsia="Times New Roman" w:hAnsi="Times New Roman" w:cs="Times New Roman"/>
          <w:bCs/>
          <w:i/>
          <w:iCs/>
          <w:sz w:val="28"/>
          <w:szCs w:val="28"/>
          <w:lang w:eastAsia="ru-RU"/>
        </w:rPr>
        <w:t>:</w:t>
      </w:r>
    </w:p>
    <w:p w:rsidR="005D1E2B" w:rsidRPr="002404EB" w:rsidRDefault="009C38EF" w:rsidP="005D1E2B">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директор </w:t>
      </w:r>
      <w:r>
        <w:rPr>
          <w:rFonts w:ascii="Times New Roman" w:eastAsia="Times New Roman" w:hAnsi="Times New Roman" w:cs="Times New Roman"/>
          <w:bCs/>
          <w:iCs/>
          <w:sz w:val="28"/>
          <w:szCs w:val="28"/>
          <w:lang w:val="uk-UA" w:eastAsia="ru-RU"/>
        </w:rPr>
        <w:t xml:space="preserve">навчального закладу </w:t>
      </w:r>
      <w:r w:rsidR="005D1E2B" w:rsidRPr="002404EB">
        <w:rPr>
          <w:rFonts w:ascii="Times New Roman" w:eastAsia="Times New Roman" w:hAnsi="Times New Roman" w:cs="Times New Roman"/>
          <w:bCs/>
          <w:iCs/>
          <w:sz w:val="28"/>
          <w:szCs w:val="28"/>
          <w:lang w:eastAsia="ru-RU"/>
        </w:rPr>
        <w:t xml:space="preserve"> та його заступники;</w:t>
      </w:r>
    </w:p>
    <w:p w:rsidR="005D1E2B" w:rsidRPr="002404EB" w:rsidRDefault="005D1E2B" w:rsidP="004A04FB">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органи, що здійснюють управління у сфері освіти;</w:t>
      </w:r>
    </w:p>
    <w:p w:rsidR="005D1E2B" w:rsidRPr="002404EB" w:rsidRDefault="005D1E2B" w:rsidP="004A04FB">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органи самоврядування, які створюються педагогічними працівниками, учнями та батьками;</w:t>
      </w:r>
    </w:p>
    <w:p w:rsidR="002404EB" w:rsidRPr="00C36C82" w:rsidRDefault="005D1E2B" w:rsidP="00C36C82">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громадськість.</w:t>
      </w:r>
    </w:p>
    <w:p w:rsidR="00C36C82" w:rsidRPr="00C36C82" w:rsidRDefault="00C36C82" w:rsidP="00C36C82">
      <w:pPr>
        <w:numPr>
          <w:ilvl w:val="0"/>
          <w:numId w:val="5"/>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2404EB">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 xml:space="preserve">7. </w:t>
      </w:r>
      <w:r>
        <w:rPr>
          <w:rFonts w:ascii="Times New Roman" w:eastAsia="Times New Roman" w:hAnsi="Times New Roman" w:cs="Times New Roman"/>
          <w:b/>
          <w:bCs/>
          <w:i/>
          <w:iCs/>
          <w:sz w:val="28"/>
          <w:szCs w:val="28"/>
          <w:lang w:val="uk-UA" w:eastAsia="ru-RU"/>
        </w:rPr>
        <w:t xml:space="preserve"> </w:t>
      </w:r>
      <w:r w:rsidR="005D1E2B" w:rsidRPr="002404EB">
        <w:rPr>
          <w:rFonts w:ascii="Times New Roman" w:eastAsia="Times New Roman" w:hAnsi="Times New Roman" w:cs="Times New Roman"/>
          <w:b/>
          <w:bCs/>
          <w:i/>
          <w:iCs/>
          <w:sz w:val="28"/>
          <w:szCs w:val="28"/>
          <w:lang w:eastAsia="ru-RU"/>
        </w:rPr>
        <w:t>Основними формами моніторингу</w:t>
      </w:r>
      <w:proofErr w:type="gramStart"/>
      <w:r w:rsidR="005D1E2B" w:rsidRPr="002404EB">
        <w:rPr>
          <w:rFonts w:ascii="Times New Roman" w:eastAsia="Times New Roman" w:hAnsi="Times New Roman" w:cs="Times New Roman"/>
          <w:b/>
          <w:bCs/>
          <w:i/>
          <w:iCs/>
          <w:sz w:val="28"/>
          <w:szCs w:val="28"/>
          <w:lang w:eastAsia="ru-RU"/>
        </w:rPr>
        <w:t xml:space="preserve"> є:</w:t>
      </w:r>
      <w:proofErr w:type="gramEnd"/>
    </w:p>
    <w:p w:rsidR="005D1E2B" w:rsidRPr="002404EB" w:rsidRDefault="005D1E2B" w:rsidP="002404EB">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проведення контрольних робі</w:t>
      </w:r>
      <w:proofErr w:type="gramStart"/>
      <w:r w:rsidRPr="002404EB">
        <w:rPr>
          <w:rFonts w:ascii="Times New Roman" w:eastAsia="Times New Roman" w:hAnsi="Times New Roman" w:cs="Times New Roman"/>
          <w:bCs/>
          <w:iCs/>
          <w:sz w:val="28"/>
          <w:szCs w:val="28"/>
          <w:lang w:eastAsia="ru-RU"/>
        </w:rPr>
        <w:t>т</w:t>
      </w:r>
      <w:proofErr w:type="gramEnd"/>
      <w:r w:rsidRPr="002404EB">
        <w:rPr>
          <w:rFonts w:ascii="Times New Roman" w:eastAsia="Times New Roman" w:hAnsi="Times New Roman" w:cs="Times New Roman"/>
          <w:bCs/>
          <w:iCs/>
          <w:sz w:val="28"/>
          <w:szCs w:val="28"/>
          <w:lang w:eastAsia="ru-RU"/>
        </w:rPr>
        <w:t>;</w:t>
      </w:r>
    </w:p>
    <w:p w:rsidR="005D1E2B" w:rsidRPr="002404EB" w:rsidRDefault="005D1E2B" w:rsidP="004A04FB">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 xml:space="preserve">участь учнів </w:t>
      </w:r>
      <w:proofErr w:type="gramStart"/>
      <w:r w:rsidRPr="002404EB">
        <w:rPr>
          <w:rFonts w:ascii="Times New Roman" w:eastAsia="Times New Roman" w:hAnsi="Times New Roman" w:cs="Times New Roman"/>
          <w:bCs/>
          <w:iCs/>
          <w:sz w:val="28"/>
          <w:szCs w:val="28"/>
          <w:lang w:eastAsia="ru-RU"/>
        </w:rPr>
        <w:t>у</w:t>
      </w:r>
      <w:proofErr w:type="gramEnd"/>
      <w:r w:rsidRPr="002404EB">
        <w:rPr>
          <w:rFonts w:ascii="Times New Roman" w:eastAsia="Times New Roman" w:hAnsi="Times New Roman" w:cs="Times New Roman"/>
          <w:bCs/>
          <w:iCs/>
          <w:sz w:val="28"/>
          <w:szCs w:val="28"/>
          <w:lang w:eastAsia="ru-RU"/>
        </w:rPr>
        <w:t xml:space="preserve"> І та ІІ, ІІІ етапі Всеукраїнськи</w:t>
      </w:r>
      <w:r w:rsidR="009C38EF">
        <w:rPr>
          <w:rFonts w:ascii="Times New Roman" w:eastAsia="Times New Roman" w:hAnsi="Times New Roman" w:cs="Times New Roman"/>
          <w:bCs/>
          <w:iCs/>
          <w:sz w:val="28"/>
          <w:szCs w:val="28"/>
          <w:lang w:eastAsia="ru-RU"/>
        </w:rPr>
        <w:t>х предметних олімпіад, конкурс</w:t>
      </w:r>
      <w:r w:rsidR="009C38EF">
        <w:rPr>
          <w:rFonts w:ascii="Times New Roman" w:eastAsia="Times New Roman" w:hAnsi="Times New Roman" w:cs="Times New Roman"/>
          <w:bCs/>
          <w:iCs/>
          <w:sz w:val="28"/>
          <w:szCs w:val="28"/>
          <w:lang w:val="uk-UA" w:eastAsia="ru-RU"/>
        </w:rPr>
        <w:t>ах</w:t>
      </w:r>
      <w:r w:rsidRPr="002404EB">
        <w:rPr>
          <w:rFonts w:ascii="Times New Roman" w:eastAsia="Times New Roman" w:hAnsi="Times New Roman" w:cs="Times New Roman"/>
          <w:bCs/>
          <w:iCs/>
          <w:sz w:val="28"/>
          <w:szCs w:val="28"/>
          <w:lang w:eastAsia="ru-RU"/>
        </w:rPr>
        <w:t>;</w:t>
      </w:r>
    </w:p>
    <w:p w:rsidR="005D1E2B" w:rsidRPr="002404EB" w:rsidRDefault="005D1E2B" w:rsidP="004A04FB">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roofErr w:type="gramStart"/>
      <w:r w:rsidRPr="002404EB">
        <w:rPr>
          <w:rFonts w:ascii="Times New Roman" w:eastAsia="Times New Roman" w:hAnsi="Times New Roman" w:cs="Times New Roman"/>
          <w:bCs/>
          <w:iCs/>
          <w:sz w:val="28"/>
          <w:szCs w:val="28"/>
          <w:lang w:eastAsia="ru-RU"/>
        </w:rPr>
        <w:t>перев</w:t>
      </w:r>
      <w:proofErr w:type="gramEnd"/>
      <w:r w:rsidRPr="002404EB">
        <w:rPr>
          <w:rFonts w:ascii="Times New Roman" w:eastAsia="Times New Roman" w:hAnsi="Times New Roman" w:cs="Times New Roman"/>
          <w:bCs/>
          <w:iCs/>
          <w:sz w:val="28"/>
          <w:szCs w:val="28"/>
          <w:lang w:eastAsia="ru-RU"/>
        </w:rPr>
        <w:t>ірка документації;</w:t>
      </w:r>
    </w:p>
    <w:p w:rsidR="005D1E2B" w:rsidRPr="002404EB" w:rsidRDefault="005D1E2B" w:rsidP="004A04FB">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опитування, анкетування;</w:t>
      </w:r>
    </w:p>
    <w:p w:rsidR="005D1E2B" w:rsidRPr="005E365C" w:rsidRDefault="005D1E2B" w:rsidP="004A04FB">
      <w:pPr>
        <w:numPr>
          <w:ilvl w:val="0"/>
          <w:numId w:val="6"/>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відвідування уроків, заході</w:t>
      </w:r>
      <w:proofErr w:type="gramStart"/>
      <w:r w:rsidRPr="002404EB">
        <w:rPr>
          <w:rFonts w:ascii="Times New Roman" w:eastAsia="Times New Roman" w:hAnsi="Times New Roman" w:cs="Times New Roman"/>
          <w:bCs/>
          <w:iCs/>
          <w:sz w:val="28"/>
          <w:szCs w:val="28"/>
          <w:lang w:eastAsia="ru-RU"/>
        </w:rPr>
        <w:t>в</w:t>
      </w:r>
      <w:proofErr w:type="gramEnd"/>
      <w:r w:rsidRPr="002404EB">
        <w:rPr>
          <w:rFonts w:ascii="Times New Roman" w:eastAsia="Times New Roman" w:hAnsi="Times New Roman" w:cs="Times New Roman"/>
          <w:bCs/>
          <w:iCs/>
          <w:sz w:val="28"/>
          <w:szCs w:val="28"/>
          <w:lang w:eastAsia="ru-RU"/>
        </w:rPr>
        <w:t>.</w:t>
      </w:r>
    </w:p>
    <w:p w:rsidR="005E365C" w:rsidRPr="002404EB" w:rsidRDefault="005E365C" w:rsidP="005E365C">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8</w:t>
      </w:r>
      <w:r w:rsidR="005D1E2B" w:rsidRPr="002404EB">
        <w:rPr>
          <w:rFonts w:ascii="Times New Roman" w:eastAsia="Times New Roman" w:hAnsi="Times New Roman" w:cs="Times New Roman"/>
          <w:b/>
          <w:bCs/>
          <w:i/>
          <w:iCs/>
          <w:sz w:val="28"/>
          <w:szCs w:val="28"/>
          <w:lang w:eastAsia="ru-RU"/>
        </w:rPr>
        <w:t>. Критерії моніторингу:</w:t>
      </w:r>
    </w:p>
    <w:p w:rsidR="005D1E2B" w:rsidRPr="002404EB" w:rsidRDefault="005D1E2B" w:rsidP="005E365C">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об’єктивність;</w:t>
      </w:r>
    </w:p>
    <w:p w:rsidR="005D1E2B" w:rsidRPr="002404EB" w:rsidRDefault="005D1E2B" w:rsidP="004A04FB">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систематичність;</w:t>
      </w:r>
    </w:p>
    <w:p w:rsidR="005D1E2B" w:rsidRPr="002404EB" w:rsidRDefault="005D1E2B" w:rsidP="004A04FB">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 xml:space="preserve">відповідність завдань змісту </w:t>
      </w:r>
      <w:proofErr w:type="gramStart"/>
      <w:r w:rsidRPr="002404EB">
        <w:rPr>
          <w:rFonts w:ascii="Times New Roman" w:eastAsia="Times New Roman" w:hAnsi="Times New Roman" w:cs="Times New Roman"/>
          <w:bCs/>
          <w:iCs/>
          <w:sz w:val="28"/>
          <w:szCs w:val="28"/>
          <w:lang w:eastAsia="ru-RU"/>
        </w:rPr>
        <w:t>досл</w:t>
      </w:r>
      <w:proofErr w:type="gramEnd"/>
      <w:r w:rsidRPr="002404EB">
        <w:rPr>
          <w:rFonts w:ascii="Times New Roman" w:eastAsia="Times New Roman" w:hAnsi="Times New Roman" w:cs="Times New Roman"/>
          <w:bCs/>
          <w:iCs/>
          <w:sz w:val="28"/>
          <w:szCs w:val="28"/>
          <w:lang w:eastAsia="ru-RU"/>
        </w:rPr>
        <w:t>іджуваного матеріалу;</w:t>
      </w:r>
    </w:p>
    <w:p w:rsidR="005D1E2B" w:rsidRPr="002404EB" w:rsidRDefault="005D1E2B" w:rsidP="004A04FB">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надійність (повторний контроль іншими суб’єктами);</w:t>
      </w:r>
    </w:p>
    <w:p w:rsidR="005D1E2B" w:rsidRPr="002404EB" w:rsidRDefault="005D1E2B" w:rsidP="004A04FB">
      <w:pPr>
        <w:numPr>
          <w:ilvl w:val="0"/>
          <w:numId w:val="7"/>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2404EB">
        <w:rPr>
          <w:rFonts w:ascii="Times New Roman" w:eastAsia="Times New Roman" w:hAnsi="Times New Roman" w:cs="Times New Roman"/>
          <w:bCs/>
          <w:iCs/>
          <w:sz w:val="28"/>
          <w:szCs w:val="28"/>
          <w:lang w:eastAsia="ru-RU"/>
        </w:rPr>
        <w:t>гуманізм (в умовах довіри, поваги до особистості).</w:t>
      </w:r>
    </w:p>
    <w:p w:rsidR="002404EB" w:rsidRPr="002404EB" w:rsidRDefault="002404EB" w:rsidP="002404EB">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lang w:eastAsia="ru-RU"/>
        </w:rPr>
      </w:pPr>
    </w:p>
    <w:p w:rsidR="005D1E2B" w:rsidRPr="002404EB" w:rsidRDefault="002404EB"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9</w:t>
      </w:r>
      <w:r w:rsidR="005D1E2B" w:rsidRPr="002404EB">
        <w:rPr>
          <w:rFonts w:ascii="Times New Roman" w:eastAsia="Times New Roman" w:hAnsi="Times New Roman" w:cs="Times New Roman"/>
          <w:b/>
          <w:bCs/>
          <w:i/>
          <w:iCs/>
          <w:sz w:val="28"/>
          <w:szCs w:val="28"/>
          <w:lang w:eastAsia="ru-RU"/>
        </w:rPr>
        <w:t>.</w:t>
      </w:r>
      <w:r w:rsidR="002B7616">
        <w:rPr>
          <w:rFonts w:ascii="Times New Roman" w:eastAsia="Times New Roman" w:hAnsi="Times New Roman" w:cs="Times New Roman"/>
          <w:b/>
          <w:bCs/>
          <w:i/>
          <w:iCs/>
          <w:sz w:val="28"/>
          <w:szCs w:val="28"/>
          <w:lang w:val="uk-UA" w:eastAsia="ru-RU"/>
        </w:rPr>
        <w:t xml:space="preserve"> </w:t>
      </w:r>
      <w:r w:rsidR="005D1E2B" w:rsidRPr="002404EB">
        <w:rPr>
          <w:rFonts w:ascii="Times New Roman" w:eastAsia="Times New Roman" w:hAnsi="Times New Roman" w:cs="Times New Roman"/>
          <w:b/>
          <w:bCs/>
          <w:i/>
          <w:iCs/>
          <w:sz w:val="28"/>
          <w:szCs w:val="28"/>
          <w:lang w:eastAsia="ru-RU"/>
        </w:rPr>
        <w:t xml:space="preserve"> Очікувані результати:</w:t>
      </w:r>
    </w:p>
    <w:p w:rsidR="005D1E2B" w:rsidRPr="005E365C" w:rsidRDefault="005D1E2B" w:rsidP="005E365C">
      <w:pPr>
        <w:numPr>
          <w:ilvl w:val="0"/>
          <w:numId w:val="8"/>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roofErr w:type="gramStart"/>
      <w:r w:rsidRPr="005E365C">
        <w:rPr>
          <w:rFonts w:ascii="Times New Roman" w:eastAsia="Times New Roman" w:hAnsi="Times New Roman" w:cs="Times New Roman"/>
          <w:bCs/>
          <w:iCs/>
          <w:sz w:val="28"/>
          <w:szCs w:val="28"/>
          <w:lang w:eastAsia="ru-RU"/>
        </w:rPr>
        <w:t>отримання результатів стану освітнього процесу в закладі освіти;</w:t>
      </w:r>
      <w:proofErr w:type="gramEnd"/>
    </w:p>
    <w:p w:rsidR="005D1E2B" w:rsidRPr="005E365C" w:rsidRDefault="005D1E2B" w:rsidP="004A04FB">
      <w:pPr>
        <w:numPr>
          <w:ilvl w:val="0"/>
          <w:numId w:val="8"/>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5E365C">
        <w:rPr>
          <w:rFonts w:ascii="Times New Roman" w:eastAsia="Times New Roman" w:hAnsi="Times New Roman" w:cs="Times New Roman"/>
          <w:bCs/>
          <w:iCs/>
          <w:sz w:val="28"/>
          <w:szCs w:val="28"/>
          <w:lang w:eastAsia="ru-RU"/>
        </w:rPr>
        <w:t xml:space="preserve">покращення функцій управління освітнім процесом, накопичення даних для прийняття управлінських та тактичних </w:t>
      </w:r>
      <w:proofErr w:type="gramStart"/>
      <w:r w:rsidRPr="005E365C">
        <w:rPr>
          <w:rFonts w:ascii="Times New Roman" w:eastAsia="Times New Roman" w:hAnsi="Times New Roman" w:cs="Times New Roman"/>
          <w:bCs/>
          <w:iCs/>
          <w:sz w:val="28"/>
          <w:szCs w:val="28"/>
          <w:lang w:eastAsia="ru-RU"/>
        </w:rPr>
        <w:t>р</w:t>
      </w:r>
      <w:proofErr w:type="gramEnd"/>
      <w:r w:rsidRPr="005E365C">
        <w:rPr>
          <w:rFonts w:ascii="Times New Roman" w:eastAsia="Times New Roman" w:hAnsi="Times New Roman" w:cs="Times New Roman"/>
          <w:bCs/>
          <w:iCs/>
          <w:sz w:val="28"/>
          <w:szCs w:val="28"/>
          <w:lang w:eastAsia="ru-RU"/>
        </w:rPr>
        <w:t>ішень.</w:t>
      </w:r>
    </w:p>
    <w:p w:rsidR="009941AC" w:rsidRPr="005D1E2B" w:rsidRDefault="009941AC" w:rsidP="009941AC">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9941AC" w:rsidRDefault="009941AC"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002B7616">
        <w:rPr>
          <w:rFonts w:ascii="Times New Roman" w:eastAsia="Times New Roman" w:hAnsi="Times New Roman" w:cs="Times New Roman"/>
          <w:b/>
          <w:bCs/>
          <w:i/>
          <w:iCs/>
          <w:sz w:val="28"/>
          <w:szCs w:val="28"/>
          <w:lang w:val="uk-UA" w:eastAsia="ru-RU"/>
        </w:rPr>
        <w:t>1 0</w:t>
      </w:r>
      <w:r w:rsidR="005D1E2B" w:rsidRPr="009941AC">
        <w:rPr>
          <w:rFonts w:ascii="Times New Roman" w:eastAsia="Times New Roman" w:hAnsi="Times New Roman" w:cs="Times New Roman"/>
          <w:b/>
          <w:bCs/>
          <w:i/>
          <w:iCs/>
          <w:sz w:val="28"/>
          <w:szCs w:val="28"/>
          <w:lang w:eastAsia="ru-RU"/>
        </w:rPr>
        <w:t xml:space="preserve">. </w:t>
      </w:r>
      <w:proofErr w:type="gramStart"/>
      <w:r w:rsidR="005D1E2B" w:rsidRPr="009941AC">
        <w:rPr>
          <w:rFonts w:ascii="Times New Roman" w:eastAsia="Times New Roman" w:hAnsi="Times New Roman" w:cs="Times New Roman"/>
          <w:b/>
          <w:bCs/>
          <w:i/>
          <w:iCs/>
          <w:sz w:val="28"/>
          <w:szCs w:val="28"/>
          <w:lang w:eastAsia="ru-RU"/>
        </w:rPr>
        <w:t>П</w:t>
      </w:r>
      <w:proofErr w:type="gramEnd"/>
      <w:r w:rsidR="005D1E2B" w:rsidRPr="009941AC">
        <w:rPr>
          <w:rFonts w:ascii="Times New Roman" w:eastAsia="Times New Roman" w:hAnsi="Times New Roman" w:cs="Times New Roman"/>
          <w:b/>
          <w:bCs/>
          <w:i/>
          <w:iCs/>
          <w:sz w:val="28"/>
          <w:szCs w:val="28"/>
          <w:lang w:eastAsia="ru-RU"/>
        </w:rPr>
        <w:t>ідсумки моніторингу:</w:t>
      </w:r>
    </w:p>
    <w:p w:rsidR="005D1E2B" w:rsidRPr="009941AC" w:rsidRDefault="005D1E2B" w:rsidP="005E365C">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proofErr w:type="gramStart"/>
      <w:r w:rsidRPr="009941AC">
        <w:rPr>
          <w:rFonts w:ascii="Times New Roman" w:eastAsia="Times New Roman" w:hAnsi="Times New Roman" w:cs="Times New Roman"/>
          <w:bCs/>
          <w:iCs/>
          <w:sz w:val="28"/>
          <w:szCs w:val="28"/>
          <w:lang w:eastAsia="ru-RU"/>
        </w:rPr>
        <w:t>п</w:t>
      </w:r>
      <w:proofErr w:type="gramEnd"/>
      <w:r w:rsidRPr="009941AC">
        <w:rPr>
          <w:rFonts w:ascii="Times New Roman" w:eastAsia="Times New Roman" w:hAnsi="Times New Roman" w:cs="Times New Roman"/>
          <w:bCs/>
          <w:iCs/>
          <w:sz w:val="28"/>
          <w:szCs w:val="28"/>
          <w:lang w:eastAsia="ru-RU"/>
        </w:rPr>
        <w:t>ідсумки моніторингу узагальнюються у схемах, діаграмах, висвітлюються в аналітично-інформаційних матеріалах;</w:t>
      </w:r>
    </w:p>
    <w:p w:rsidR="005D1E2B" w:rsidRPr="009941AC" w:rsidRDefault="005D1E2B" w:rsidP="004A04FB">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 xml:space="preserve">за результатами моніторингу розробляються рекомендації, приймаються управлінські </w:t>
      </w:r>
      <w:proofErr w:type="gramStart"/>
      <w:r w:rsidRPr="009941AC">
        <w:rPr>
          <w:rFonts w:ascii="Times New Roman" w:eastAsia="Times New Roman" w:hAnsi="Times New Roman" w:cs="Times New Roman"/>
          <w:bCs/>
          <w:iCs/>
          <w:sz w:val="28"/>
          <w:szCs w:val="28"/>
          <w:lang w:eastAsia="ru-RU"/>
        </w:rPr>
        <w:t>р</w:t>
      </w:r>
      <w:proofErr w:type="gramEnd"/>
      <w:r w:rsidRPr="009941AC">
        <w:rPr>
          <w:rFonts w:ascii="Times New Roman" w:eastAsia="Times New Roman" w:hAnsi="Times New Roman" w:cs="Times New Roman"/>
          <w:bCs/>
          <w:iCs/>
          <w:sz w:val="28"/>
          <w:szCs w:val="28"/>
          <w:lang w:eastAsia="ru-RU"/>
        </w:rPr>
        <w:t>ішення щодо планування та корекції роботи;</w:t>
      </w:r>
    </w:p>
    <w:p w:rsidR="005D1E2B" w:rsidRPr="009941AC" w:rsidRDefault="005D1E2B" w:rsidP="004A04FB">
      <w:pPr>
        <w:numPr>
          <w:ilvl w:val="0"/>
          <w:numId w:val="9"/>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 xml:space="preserve">дані моніторингу можуть використовуватись для обговорення на засіданнях методичних об’єднань вчителів, нарадах </w:t>
      </w:r>
      <w:proofErr w:type="gramStart"/>
      <w:r w:rsidRPr="009941AC">
        <w:rPr>
          <w:rFonts w:ascii="Times New Roman" w:eastAsia="Times New Roman" w:hAnsi="Times New Roman" w:cs="Times New Roman"/>
          <w:bCs/>
          <w:iCs/>
          <w:sz w:val="28"/>
          <w:szCs w:val="28"/>
          <w:lang w:eastAsia="ru-RU"/>
        </w:rPr>
        <w:t>при</w:t>
      </w:r>
      <w:proofErr w:type="gramEnd"/>
      <w:r w:rsidRPr="009941AC">
        <w:rPr>
          <w:rFonts w:ascii="Times New Roman" w:eastAsia="Times New Roman" w:hAnsi="Times New Roman" w:cs="Times New Roman"/>
          <w:bCs/>
          <w:iCs/>
          <w:sz w:val="28"/>
          <w:szCs w:val="28"/>
          <w:lang w:eastAsia="ru-RU"/>
        </w:rPr>
        <w:t xml:space="preserve"> директору, засіданнях педагогічної ради.</w:t>
      </w:r>
    </w:p>
    <w:p w:rsidR="009941AC" w:rsidRPr="005D1E2B" w:rsidRDefault="009941AC" w:rsidP="009941AC">
      <w:pPr>
        <w:shd w:val="clear" w:color="auto" w:fill="FFFFFF"/>
        <w:spacing w:before="105" w:after="0" w:line="240" w:lineRule="auto"/>
        <w:ind w:left="720"/>
        <w:jc w:val="both"/>
        <w:textAlignment w:val="top"/>
        <w:outlineLvl w:val="3"/>
        <w:rPr>
          <w:rFonts w:ascii="Times New Roman" w:eastAsia="Times New Roman" w:hAnsi="Times New Roman" w:cs="Times New Roman"/>
          <w:bCs/>
          <w:iCs/>
          <w:sz w:val="28"/>
          <w:szCs w:val="28"/>
          <w:u w:val="single"/>
          <w:lang w:eastAsia="ru-RU"/>
        </w:rPr>
      </w:pPr>
    </w:p>
    <w:p w:rsidR="005D1E2B" w:rsidRPr="009941AC" w:rsidRDefault="009941AC" w:rsidP="005E365C">
      <w:pPr>
        <w:shd w:val="clear" w:color="auto" w:fill="FFFFFF"/>
        <w:spacing w:after="0" w:line="240" w:lineRule="auto"/>
        <w:jc w:val="both"/>
        <w:outlineLvl w:val="4"/>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val="uk-UA" w:eastAsia="ru-RU"/>
        </w:rPr>
        <w:t>2</w:t>
      </w:r>
      <w:r w:rsidRPr="009941AC">
        <w:rPr>
          <w:rFonts w:ascii="Times New Roman" w:eastAsia="Times New Roman" w:hAnsi="Times New Roman" w:cs="Times New Roman"/>
          <w:b/>
          <w:bCs/>
          <w:i/>
          <w:iCs/>
          <w:sz w:val="28"/>
          <w:szCs w:val="28"/>
          <w:lang w:val="uk-UA" w:eastAsia="ru-RU"/>
        </w:rPr>
        <w:t>.</w:t>
      </w:r>
      <w:r w:rsidR="002B7616">
        <w:rPr>
          <w:rFonts w:ascii="Times New Roman" w:eastAsia="Times New Roman" w:hAnsi="Times New Roman" w:cs="Times New Roman"/>
          <w:b/>
          <w:bCs/>
          <w:i/>
          <w:iCs/>
          <w:sz w:val="28"/>
          <w:szCs w:val="28"/>
          <w:lang w:eastAsia="ru-RU"/>
        </w:rPr>
        <w:t>1</w:t>
      </w:r>
      <w:r w:rsidR="002B7616">
        <w:rPr>
          <w:rFonts w:ascii="Times New Roman" w:eastAsia="Times New Roman" w:hAnsi="Times New Roman" w:cs="Times New Roman"/>
          <w:b/>
          <w:bCs/>
          <w:i/>
          <w:iCs/>
          <w:sz w:val="28"/>
          <w:szCs w:val="28"/>
          <w:lang w:val="uk-UA" w:eastAsia="ru-RU"/>
        </w:rPr>
        <w:t>1</w:t>
      </w:r>
      <w:r w:rsidR="005D1E2B" w:rsidRPr="009941AC">
        <w:rPr>
          <w:rFonts w:ascii="Times New Roman" w:eastAsia="Times New Roman" w:hAnsi="Times New Roman" w:cs="Times New Roman"/>
          <w:b/>
          <w:bCs/>
          <w:i/>
          <w:iCs/>
          <w:sz w:val="28"/>
          <w:szCs w:val="28"/>
          <w:lang w:eastAsia="ru-RU"/>
        </w:rPr>
        <w:t>. Показники опису та інструментів моніторингу якості освіти:</w:t>
      </w:r>
    </w:p>
    <w:p w:rsidR="005D1E2B" w:rsidRPr="009941AC" w:rsidRDefault="005D1E2B" w:rsidP="005E365C">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 xml:space="preserve">кадрове забезпечення освітньої діяльності – якісний і кількісний склад, професійний </w:t>
      </w:r>
      <w:proofErr w:type="gramStart"/>
      <w:r w:rsidRPr="009941AC">
        <w:rPr>
          <w:rFonts w:ascii="Times New Roman" w:eastAsia="Times New Roman" w:hAnsi="Times New Roman" w:cs="Times New Roman"/>
          <w:bCs/>
          <w:iCs/>
          <w:sz w:val="28"/>
          <w:szCs w:val="28"/>
          <w:lang w:eastAsia="ru-RU"/>
        </w:rPr>
        <w:t>р</w:t>
      </w:r>
      <w:proofErr w:type="gramEnd"/>
      <w:r w:rsidRPr="009941AC">
        <w:rPr>
          <w:rFonts w:ascii="Times New Roman" w:eastAsia="Times New Roman" w:hAnsi="Times New Roman" w:cs="Times New Roman"/>
          <w:bCs/>
          <w:iCs/>
          <w:sz w:val="28"/>
          <w:szCs w:val="28"/>
          <w:lang w:eastAsia="ru-RU"/>
        </w:rPr>
        <w:t>івень педагогічного персоналу;</w:t>
      </w:r>
    </w:p>
    <w:p w:rsidR="005D1E2B" w:rsidRPr="009941AC" w:rsidRDefault="009941AC"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 xml:space="preserve">контингент </w:t>
      </w:r>
      <w:r w:rsidRPr="009941AC">
        <w:rPr>
          <w:rFonts w:ascii="Times New Roman" w:eastAsia="Times New Roman" w:hAnsi="Times New Roman" w:cs="Times New Roman"/>
          <w:bCs/>
          <w:iCs/>
          <w:sz w:val="28"/>
          <w:szCs w:val="28"/>
          <w:lang w:val="uk-UA" w:eastAsia="ru-RU"/>
        </w:rPr>
        <w:t>здобувачів освіти</w:t>
      </w:r>
      <w:r w:rsidR="005D1E2B" w:rsidRPr="009941AC">
        <w:rPr>
          <w:rFonts w:ascii="Times New Roman" w:eastAsia="Times New Roman" w:hAnsi="Times New Roman" w:cs="Times New Roman"/>
          <w:bCs/>
          <w:iCs/>
          <w:sz w:val="28"/>
          <w:szCs w:val="28"/>
          <w:lang w:eastAsia="ru-RU"/>
        </w:rPr>
        <w:t>;</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lastRenderedPageBreak/>
        <w:t>психолого-соціологічний моніторинг;</w:t>
      </w:r>
    </w:p>
    <w:p w:rsidR="005D1E2B" w:rsidRPr="009C38EF" w:rsidRDefault="009C38EF" w:rsidP="009C38EF">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uk-UA" w:eastAsia="ru-RU"/>
        </w:rPr>
        <w:t xml:space="preserve">здобувачі освіти,  </w:t>
      </w:r>
      <w:r w:rsidRPr="009C38EF">
        <w:rPr>
          <w:rFonts w:ascii="Times New Roman" w:eastAsia="Times New Roman" w:hAnsi="Times New Roman" w:cs="Times New Roman"/>
          <w:bCs/>
          <w:iCs/>
          <w:sz w:val="28"/>
          <w:szCs w:val="28"/>
          <w:lang w:val="uk-UA" w:eastAsia="ru-RU"/>
        </w:rPr>
        <w:t>р</w:t>
      </w:r>
      <w:r w:rsidR="009941AC" w:rsidRPr="009C38EF">
        <w:rPr>
          <w:rFonts w:ascii="Times New Roman" w:eastAsia="Times New Roman" w:hAnsi="Times New Roman" w:cs="Times New Roman"/>
          <w:bCs/>
          <w:iCs/>
          <w:sz w:val="28"/>
          <w:szCs w:val="28"/>
          <w:lang w:eastAsia="ru-RU"/>
        </w:rPr>
        <w:t xml:space="preserve">езультати навчання </w:t>
      </w:r>
      <w:r w:rsidR="005D1E2B" w:rsidRPr="009C38EF">
        <w:rPr>
          <w:rFonts w:ascii="Times New Roman" w:eastAsia="Times New Roman" w:hAnsi="Times New Roman" w:cs="Times New Roman"/>
          <w:bCs/>
          <w:iCs/>
          <w:sz w:val="28"/>
          <w:szCs w:val="28"/>
          <w:lang w:eastAsia="ru-RU"/>
        </w:rPr>
        <w:t>;</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педагогічна діяльність;</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управління школою;</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освітнє середовище;</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медичний моніторинг;</w:t>
      </w:r>
    </w:p>
    <w:p w:rsidR="005D1E2B" w:rsidRPr="009941AC"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моніторинг охорони праці та безпеки життєдіяльності;</w:t>
      </w:r>
    </w:p>
    <w:p w:rsidR="005D1E2B" w:rsidRPr="003730CE" w:rsidRDefault="005D1E2B" w:rsidP="008E108B">
      <w:pPr>
        <w:numPr>
          <w:ilvl w:val="0"/>
          <w:numId w:val="10"/>
        </w:numPr>
        <w:shd w:val="clear" w:color="auto" w:fill="FFFFFF"/>
        <w:spacing w:after="0" w:line="240" w:lineRule="auto"/>
        <w:jc w:val="both"/>
        <w:textAlignment w:val="top"/>
        <w:outlineLvl w:val="3"/>
        <w:rPr>
          <w:rFonts w:ascii="Times New Roman" w:eastAsia="Times New Roman" w:hAnsi="Times New Roman" w:cs="Times New Roman"/>
          <w:bCs/>
          <w:iCs/>
          <w:sz w:val="28"/>
          <w:szCs w:val="28"/>
          <w:lang w:eastAsia="ru-RU"/>
        </w:rPr>
      </w:pPr>
      <w:r w:rsidRPr="009941AC">
        <w:rPr>
          <w:rFonts w:ascii="Times New Roman" w:eastAsia="Times New Roman" w:hAnsi="Times New Roman" w:cs="Times New Roman"/>
          <w:bCs/>
          <w:iCs/>
          <w:sz w:val="28"/>
          <w:szCs w:val="28"/>
          <w:lang w:eastAsia="ru-RU"/>
        </w:rPr>
        <w:t>формування іміджу закладу освіти.</w:t>
      </w:r>
    </w:p>
    <w:p w:rsidR="003730CE" w:rsidRPr="009941AC" w:rsidRDefault="003730CE" w:rsidP="003730CE">
      <w:pPr>
        <w:shd w:val="clear" w:color="auto" w:fill="FFFFFF"/>
        <w:spacing w:before="105" w:after="0" w:line="240" w:lineRule="auto"/>
        <w:jc w:val="both"/>
        <w:textAlignment w:val="top"/>
        <w:outlineLvl w:val="3"/>
        <w:rPr>
          <w:rFonts w:ascii="Times New Roman" w:eastAsia="Times New Roman" w:hAnsi="Times New Roman" w:cs="Times New Roman"/>
          <w:bCs/>
          <w:iCs/>
          <w:sz w:val="28"/>
          <w:szCs w:val="28"/>
          <w:lang w:eastAsia="ru-RU"/>
        </w:rPr>
      </w:pPr>
    </w:p>
    <w:p w:rsidR="003730CE" w:rsidRDefault="005F2B3F" w:rsidP="003730CE">
      <w:pPr>
        <w:autoSpaceDE w:val="0"/>
        <w:autoSpaceDN w:val="0"/>
        <w:adjustRightInd w:val="0"/>
        <w:spacing w:after="0" w:line="240" w:lineRule="auto"/>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     </w:t>
      </w:r>
      <w:r w:rsidR="003730CE">
        <w:rPr>
          <w:rFonts w:ascii="Times New Roman" w:hAnsi="Times New Roman" w:cs="Times New Roman"/>
          <w:b/>
          <w:bCs/>
          <w:color w:val="000000"/>
          <w:sz w:val="28"/>
          <w:szCs w:val="28"/>
          <w:lang w:val="uk-UA"/>
        </w:rPr>
        <w:t xml:space="preserve">ІІІ </w:t>
      </w:r>
      <w:r w:rsidR="003730CE" w:rsidRPr="003730CE">
        <w:rPr>
          <w:rFonts w:ascii="Times New Roman" w:hAnsi="Times New Roman" w:cs="Times New Roman"/>
          <w:b/>
          <w:bCs/>
          <w:color w:val="000000"/>
          <w:sz w:val="28"/>
          <w:szCs w:val="28"/>
        </w:rPr>
        <w:t xml:space="preserve">. Критерії, правила і процедури оцінювання здобувачів освіти </w:t>
      </w:r>
    </w:p>
    <w:p w:rsidR="002B7616" w:rsidRDefault="002B7616" w:rsidP="002B7616">
      <w:pPr>
        <w:pStyle w:val="a3"/>
        <w:shd w:val="clear" w:color="auto" w:fill="FFFFFF"/>
        <w:spacing w:after="0" w:line="240" w:lineRule="auto"/>
        <w:ind w:left="0"/>
        <w:contextualSpacing w:val="0"/>
        <w:jc w:val="both"/>
        <w:rPr>
          <w:rFonts w:ascii="Times New Roman" w:hAnsi="Times New Roman" w:cs="Times New Roman"/>
          <w:b/>
          <w:bCs/>
          <w:color w:val="000000"/>
          <w:sz w:val="28"/>
          <w:szCs w:val="28"/>
          <w:lang w:val="uk-UA"/>
        </w:rPr>
      </w:pPr>
    </w:p>
    <w:p w:rsidR="002B7616" w:rsidRDefault="002B7616" w:rsidP="002B7616">
      <w:pPr>
        <w:pStyle w:val="a3"/>
        <w:shd w:val="clear" w:color="auto" w:fill="FFFFFF"/>
        <w:spacing w:after="0" w:line="240" w:lineRule="auto"/>
        <w:ind w:left="0"/>
        <w:contextualSpacing w:val="0"/>
        <w:jc w:val="both"/>
        <w:rPr>
          <w:rFonts w:ascii="Times New Roman" w:hAnsi="Times New Roman" w:cs="Times New Roman"/>
          <w:b/>
          <w:i/>
          <w:color w:val="000000"/>
          <w:sz w:val="28"/>
          <w:szCs w:val="28"/>
          <w:lang w:val="uk-UA"/>
        </w:rPr>
      </w:pPr>
      <w:r>
        <w:rPr>
          <w:rFonts w:ascii="Times New Roman" w:hAnsi="Times New Roman" w:cs="Times New Roman"/>
          <w:b/>
          <w:bCs/>
          <w:color w:val="000000"/>
          <w:sz w:val="28"/>
          <w:szCs w:val="28"/>
          <w:lang w:val="uk-UA"/>
        </w:rPr>
        <w:t xml:space="preserve">3.1 </w:t>
      </w:r>
      <w:r w:rsidR="00FD0D1F" w:rsidRPr="002B7616">
        <w:rPr>
          <w:rFonts w:ascii="Times New Roman" w:hAnsi="Times New Roman" w:cs="Times New Roman"/>
          <w:b/>
          <w:i/>
          <w:color w:val="000000"/>
          <w:sz w:val="28"/>
          <w:szCs w:val="28"/>
          <w:lang w:val="uk-UA"/>
        </w:rPr>
        <w:t>. Сист</w:t>
      </w:r>
      <w:r>
        <w:rPr>
          <w:rFonts w:ascii="Times New Roman" w:hAnsi="Times New Roman" w:cs="Times New Roman"/>
          <w:b/>
          <w:i/>
          <w:color w:val="000000"/>
          <w:sz w:val="28"/>
          <w:szCs w:val="28"/>
          <w:lang w:val="uk-UA"/>
        </w:rPr>
        <w:t>ема оцінювання здобувачів освіти.</w:t>
      </w:r>
    </w:p>
    <w:p w:rsidR="002B7616" w:rsidRPr="005C7204" w:rsidRDefault="005019C2" w:rsidP="003730CE">
      <w:pPr>
        <w:autoSpaceDE w:val="0"/>
        <w:autoSpaceDN w:val="0"/>
        <w:adjustRightInd w:val="0"/>
        <w:spacing w:after="0" w:line="240" w:lineRule="auto"/>
        <w:rPr>
          <w:rFonts w:ascii="Times New Roman" w:hAnsi="Times New Roman" w:cs="Times New Roman"/>
          <w:b/>
          <w:i/>
          <w:color w:val="000000"/>
          <w:sz w:val="28"/>
          <w:szCs w:val="28"/>
        </w:rPr>
      </w:pPr>
      <w:r>
        <w:rPr>
          <w:rFonts w:ascii="Times New Roman" w:hAnsi="Times New Roman" w:cs="Times New Roman"/>
          <w:b/>
          <w:i/>
          <w:color w:val="000000"/>
          <w:sz w:val="28"/>
          <w:szCs w:val="28"/>
        </w:rPr>
        <w:t>Оцінювання результатів навча</w:t>
      </w:r>
      <w:r>
        <w:rPr>
          <w:rFonts w:ascii="Times New Roman" w:hAnsi="Times New Roman" w:cs="Times New Roman"/>
          <w:b/>
          <w:i/>
          <w:color w:val="000000"/>
          <w:sz w:val="28"/>
          <w:szCs w:val="28"/>
          <w:lang w:val="uk-UA"/>
        </w:rPr>
        <w:t>льної діяльності здобувачів освіти</w:t>
      </w:r>
      <w:r w:rsidR="003730CE" w:rsidRPr="003730CE">
        <w:rPr>
          <w:rFonts w:ascii="Times New Roman" w:hAnsi="Times New Roman" w:cs="Times New Roman"/>
          <w:b/>
          <w:i/>
          <w:color w:val="000000"/>
          <w:sz w:val="28"/>
          <w:szCs w:val="28"/>
        </w:rPr>
        <w:t xml:space="preserve">: </w:t>
      </w:r>
    </w:p>
    <w:p w:rsidR="00927A73" w:rsidRDefault="005019C2" w:rsidP="00927A73">
      <w:pPr>
        <w:spacing w:after="15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w:t>
      </w:r>
      <w:r w:rsidR="002B7616" w:rsidRPr="008448A8">
        <w:rPr>
          <w:rFonts w:ascii="Times New Roman" w:eastAsia="Times New Roman" w:hAnsi="Times New Roman" w:cs="Times New Roman"/>
          <w:color w:val="333333"/>
          <w:sz w:val="28"/>
          <w:szCs w:val="28"/>
          <w:lang w:val="uk-UA" w:eastAsia="ru-RU"/>
        </w:rPr>
        <w:t>Критерії, правила і процедури оцінювання учнів у гімназії визначаються на основі положень відповідних наказів МОН України щодо оцінювання навчальних досягнень учнів у системі загальної середньої освіти</w:t>
      </w:r>
      <w:r w:rsidR="00927A73">
        <w:rPr>
          <w:rFonts w:ascii="Times New Roman" w:eastAsia="Times New Roman" w:hAnsi="Times New Roman" w:cs="Times New Roman"/>
          <w:color w:val="333333"/>
          <w:sz w:val="28"/>
          <w:szCs w:val="28"/>
          <w:lang w:val="uk-UA" w:eastAsia="ru-RU"/>
        </w:rPr>
        <w:t>.</w:t>
      </w:r>
    </w:p>
    <w:p w:rsidR="00927A73" w:rsidRPr="00927A73" w:rsidRDefault="005C7204" w:rsidP="00927A73">
      <w:pPr>
        <w:spacing w:after="15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color w:val="333333"/>
          <w:sz w:val="28"/>
          <w:szCs w:val="28"/>
          <w:lang w:val="uk-UA" w:eastAsia="ru-RU"/>
        </w:rPr>
        <w:t>3.2.</w:t>
      </w:r>
      <w:r w:rsidR="00927A73" w:rsidRPr="00927A73">
        <w:rPr>
          <w:b/>
          <w:color w:val="000000"/>
          <w:sz w:val="28"/>
          <w:szCs w:val="28"/>
          <w:lang w:val="uk-UA"/>
        </w:rPr>
        <w:t xml:space="preserve"> </w:t>
      </w:r>
      <w:r w:rsidR="00927A73" w:rsidRPr="00927A73">
        <w:rPr>
          <w:rFonts w:ascii="Times New Roman" w:hAnsi="Times New Roman" w:cs="Times New Roman"/>
          <w:b/>
          <w:color w:val="000000"/>
          <w:sz w:val="28"/>
          <w:szCs w:val="28"/>
          <w:lang w:val="uk-UA"/>
        </w:rPr>
        <w:t>Система оцінювання здобувачів освіти</w:t>
      </w:r>
      <w:r w:rsidR="00927A73" w:rsidRPr="00927A73">
        <w:rPr>
          <w:rFonts w:ascii="Times New Roman" w:hAnsi="Times New Roman" w:cs="Times New Roman"/>
          <w:b/>
          <w:color w:val="000000"/>
          <w:sz w:val="28"/>
          <w:szCs w:val="28"/>
          <w:lang w:val="uk-UA"/>
        </w:rPr>
        <w:t xml:space="preserve"> дошкільного підрозділу.</w:t>
      </w:r>
    </w:p>
    <w:p w:rsidR="00927A73" w:rsidRPr="00927A73" w:rsidRDefault="00927A73" w:rsidP="00927A73">
      <w:pPr>
        <w:shd w:val="clear" w:color="auto" w:fill="FFFFFF"/>
        <w:spacing w:after="0" w:line="24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3.2.1.</w:t>
      </w:r>
      <w:r w:rsidRPr="00927A73">
        <w:rPr>
          <w:rFonts w:ascii="Times New Roman" w:hAnsi="Times New Roman" w:cs="Times New Roman"/>
          <w:b/>
          <w:i/>
          <w:color w:val="000000"/>
          <w:sz w:val="28"/>
          <w:szCs w:val="28"/>
          <w:lang w:val="uk-UA"/>
        </w:rPr>
        <w:t xml:space="preserve"> Наявність відкритої, прозорої і зрозумілої для здобувачів освіти системи оцінювання їх навчальних досягнень.</w:t>
      </w:r>
    </w:p>
    <w:p w:rsidR="00927A73" w:rsidRPr="00927A73" w:rsidRDefault="00927A73" w:rsidP="00927A73">
      <w:pPr>
        <w:pStyle w:val="a3"/>
        <w:numPr>
          <w:ilvl w:val="0"/>
          <w:numId w:val="32"/>
        </w:numPr>
        <w:shd w:val="clear" w:color="auto" w:fill="FFFFFF"/>
        <w:spacing w:after="0" w:line="240" w:lineRule="auto"/>
        <w:ind w:left="0" w:firstLine="0"/>
        <w:contextualSpacing w:val="0"/>
        <w:jc w:val="both"/>
        <w:rPr>
          <w:rFonts w:ascii="Times New Roman" w:hAnsi="Times New Roman" w:cs="Times New Roman"/>
          <w:bCs/>
          <w:color w:val="000000"/>
          <w:sz w:val="28"/>
          <w:szCs w:val="28"/>
          <w:lang w:val="uk-UA"/>
        </w:rPr>
      </w:pPr>
      <w:r w:rsidRPr="00927A73">
        <w:rPr>
          <w:rFonts w:ascii="Times New Roman" w:hAnsi="Times New Roman" w:cs="Times New Roman"/>
          <w:bCs/>
          <w:color w:val="000000"/>
          <w:sz w:val="28"/>
          <w:szCs w:val="28"/>
          <w:lang w:val="uk-UA"/>
        </w:rPr>
        <w:t>Здобувачі освіти отримують від педагогічних працівників інформацію про критерії, правила та процедури оцінювання навчальних досягнень;</w:t>
      </w:r>
    </w:p>
    <w:p w:rsidR="00927A73" w:rsidRPr="00927A73" w:rsidRDefault="00927A73" w:rsidP="00927A73">
      <w:pPr>
        <w:pStyle w:val="a3"/>
        <w:numPr>
          <w:ilvl w:val="0"/>
          <w:numId w:val="32"/>
        </w:numPr>
        <w:shd w:val="clear" w:color="auto" w:fill="FFFFFF"/>
        <w:spacing w:after="0" w:line="240" w:lineRule="auto"/>
        <w:ind w:left="0" w:firstLine="0"/>
        <w:contextualSpacing w:val="0"/>
        <w:jc w:val="both"/>
        <w:rPr>
          <w:rFonts w:ascii="Times New Roman" w:hAnsi="Times New Roman" w:cs="Times New Roman"/>
          <w:bCs/>
          <w:color w:val="000000"/>
          <w:sz w:val="28"/>
          <w:szCs w:val="28"/>
          <w:lang w:val="uk-UA"/>
        </w:rPr>
      </w:pPr>
      <w:r w:rsidRPr="00927A73">
        <w:rPr>
          <w:rFonts w:ascii="Times New Roman" w:hAnsi="Times New Roman" w:cs="Times New Roman"/>
          <w:bCs/>
          <w:color w:val="000000"/>
          <w:sz w:val="28"/>
          <w:szCs w:val="28"/>
          <w:lang w:val="uk-UA"/>
        </w:rPr>
        <w:t xml:space="preserve"> Система оцінювання в закладі освіти сприяє реалізації компетентнісного п</w:t>
      </w:r>
      <w:r w:rsidRPr="00927A73">
        <w:rPr>
          <w:rFonts w:ascii="Times New Roman" w:hAnsi="Times New Roman" w:cs="Times New Roman"/>
          <w:bCs/>
          <w:color w:val="000000"/>
          <w:sz w:val="28"/>
          <w:szCs w:val="28"/>
          <w:lang w:val="uk-UA"/>
        </w:rPr>
        <w:t>і</w:t>
      </w:r>
      <w:r w:rsidRPr="00927A73">
        <w:rPr>
          <w:rFonts w:ascii="Times New Roman" w:hAnsi="Times New Roman" w:cs="Times New Roman"/>
          <w:bCs/>
          <w:color w:val="000000"/>
          <w:sz w:val="28"/>
          <w:szCs w:val="28"/>
          <w:lang w:val="uk-UA"/>
        </w:rPr>
        <w:t>дходу до навчання;</w:t>
      </w:r>
    </w:p>
    <w:p w:rsidR="00927A73" w:rsidRPr="00927A73" w:rsidRDefault="00927A73" w:rsidP="00927A73">
      <w:pPr>
        <w:pStyle w:val="a3"/>
        <w:numPr>
          <w:ilvl w:val="0"/>
          <w:numId w:val="32"/>
        </w:numPr>
        <w:shd w:val="clear" w:color="auto" w:fill="FFFFFF"/>
        <w:spacing w:after="0" w:line="240" w:lineRule="auto"/>
        <w:ind w:left="0" w:firstLine="0"/>
        <w:contextualSpacing w:val="0"/>
        <w:jc w:val="both"/>
        <w:rPr>
          <w:rFonts w:ascii="Times New Roman" w:hAnsi="Times New Roman" w:cs="Times New Roman"/>
          <w:bCs/>
          <w:color w:val="000000"/>
          <w:sz w:val="28"/>
          <w:szCs w:val="28"/>
          <w:lang w:val="uk-UA"/>
        </w:rPr>
      </w:pPr>
      <w:r w:rsidRPr="00927A73">
        <w:rPr>
          <w:rFonts w:ascii="Times New Roman" w:hAnsi="Times New Roman" w:cs="Times New Roman"/>
          <w:bCs/>
          <w:color w:val="000000"/>
          <w:sz w:val="28"/>
          <w:szCs w:val="28"/>
          <w:lang w:val="uk-UA"/>
        </w:rPr>
        <w:t xml:space="preserve"> Здобувачі освіти вважають оцінювання результатів навчання справедливим і об’єктивним.</w:t>
      </w:r>
    </w:p>
    <w:p w:rsidR="00927A73" w:rsidRPr="00927A73" w:rsidRDefault="005C7204" w:rsidP="00927A73">
      <w:pPr>
        <w:shd w:val="clear" w:color="auto" w:fill="FFFFFF"/>
        <w:spacing w:after="0" w:line="24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3.2</w:t>
      </w:r>
      <w:r w:rsidR="00927A73">
        <w:rPr>
          <w:rFonts w:ascii="Times New Roman" w:hAnsi="Times New Roman" w:cs="Times New Roman"/>
          <w:b/>
          <w:i/>
          <w:color w:val="000000"/>
          <w:sz w:val="28"/>
          <w:szCs w:val="28"/>
          <w:lang w:val="uk-UA"/>
        </w:rPr>
        <w:t>.</w:t>
      </w:r>
      <w:r w:rsidR="00927A73" w:rsidRPr="00927A73">
        <w:rPr>
          <w:rFonts w:ascii="Times New Roman" w:hAnsi="Times New Roman" w:cs="Times New Roman"/>
          <w:b/>
          <w:i/>
          <w:color w:val="000000"/>
          <w:sz w:val="28"/>
          <w:szCs w:val="28"/>
          <w:lang w:val="uk-UA"/>
        </w:rPr>
        <w:t>2. Застосування внутрішнього моніторингу, що передбачає сист</w:t>
      </w:r>
      <w:r w:rsidR="00927A73" w:rsidRPr="00927A73">
        <w:rPr>
          <w:rFonts w:ascii="Times New Roman" w:hAnsi="Times New Roman" w:cs="Times New Roman"/>
          <w:b/>
          <w:i/>
          <w:color w:val="000000"/>
          <w:sz w:val="28"/>
          <w:szCs w:val="28"/>
          <w:lang w:val="uk-UA"/>
        </w:rPr>
        <w:t>е</w:t>
      </w:r>
      <w:r w:rsidR="00927A73" w:rsidRPr="00927A73">
        <w:rPr>
          <w:rFonts w:ascii="Times New Roman" w:hAnsi="Times New Roman" w:cs="Times New Roman"/>
          <w:b/>
          <w:i/>
          <w:color w:val="000000"/>
          <w:sz w:val="28"/>
          <w:szCs w:val="28"/>
          <w:lang w:val="uk-UA"/>
        </w:rPr>
        <w:t>матичне відстеження та коригування результатів навчання кожного зд</w:t>
      </w:r>
      <w:r w:rsidR="00927A73" w:rsidRPr="00927A73">
        <w:rPr>
          <w:rFonts w:ascii="Times New Roman" w:hAnsi="Times New Roman" w:cs="Times New Roman"/>
          <w:b/>
          <w:i/>
          <w:color w:val="000000"/>
          <w:sz w:val="28"/>
          <w:szCs w:val="28"/>
          <w:lang w:val="uk-UA"/>
        </w:rPr>
        <w:t>о</w:t>
      </w:r>
      <w:r w:rsidR="00927A73" w:rsidRPr="00927A73">
        <w:rPr>
          <w:rFonts w:ascii="Times New Roman" w:hAnsi="Times New Roman" w:cs="Times New Roman"/>
          <w:b/>
          <w:i/>
          <w:color w:val="000000"/>
          <w:sz w:val="28"/>
          <w:szCs w:val="28"/>
          <w:lang w:val="uk-UA"/>
        </w:rPr>
        <w:t>бувача освіти</w:t>
      </w:r>
    </w:p>
    <w:p w:rsidR="00927A73" w:rsidRPr="00927A73" w:rsidRDefault="00927A73" w:rsidP="00927A73">
      <w:pPr>
        <w:pStyle w:val="a3"/>
        <w:numPr>
          <w:ilvl w:val="0"/>
          <w:numId w:val="33"/>
        </w:numPr>
        <w:shd w:val="clear" w:color="auto" w:fill="FFFFFF"/>
        <w:spacing w:after="0" w:line="240" w:lineRule="auto"/>
        <w:ind w:left="0" w:firstLine="0"/>
        <w:contextualSpacing w:val="0"/>
        <w:jc w:val="both"/>
        <w:rPr>
          <w:rFonts w:ascii="Times New Roman" w:hAnsi="Times New Roman" w:cs="Times New Roman"/>
          <w:bCs/>
          <w:color w:val="000000"/>
          <w:sz w:val="28"/>
          <w:szCs w:val="28"/>
          <w:lang w:val="uk-UA"/>
        </w:rPr>
      </w:pPr>
      <w:r w:rsidRPr="00927A73">
        <w:rPr>
          <w:rFonts w:ascii="Times New Roman" w:hAnsi="Times New Roman" w:cs="Times New Roman"/>
          <w:bCs/>
          <w:color w:val="000000"/>
          <w:sz w:val="28"/>
          <w:szCs w:val="28"/>
          <w:lang w:val="uk-UA"/>
        </w:rPr>
        <w:t xml:space="preserve">У закладі </w:t>
      </w:r>
      <w:r w:rsidRPr="00927A73">
        <w:rPr>
          <w:rFonts w:ascii="Times New Roman" w:hAnsi="Times New Roman" w:cs="Times New Roman"/>
          <w:bCs/>
          <w:sz w:val="28"/>
          <w:szCs w:val="28"/>
          <w:lang w:val="uk-UA"/>
        </w:rPr>
        <w:t>дошкільної</w:t>
      </w:r>
      <w:r w:rsidRPr="00927A73">
        <w:rPr>
          <w:rFonts w:ascii="Times New Roman" w:hAnsi="Times New Roman" w:cs="Times New Roman"/>
          <w:bCs/>
          <w:color w:val="000000"/>
          <w:sz w:val="28"/>
          <w:szCs w:val="28"/>
          <w:lang w:val="uk-UA"/>
        </w:rPr>
        <w:t xml:space="preserve"> освіти здійснюється аналіз результатів навчання здоб</w:t>
      </w:r>
      <w:r w:rsidRPr="00927A73">
        <w:rPr>
          <w:rFonts w:ascii="Times New Roman" w:hAnsi="Times New Roman" w:cs="Times New Roman"/>
          <w:bCs/>
          <w:color w:val="000000"/>
          <w:sz w:val="28"/>
          <w:szCs w:val="28"/>
          <w:lang w:val="uk-UA"/>
        </w:rPr>
        <w:t>у</w:t>
      </w:r>
      <w:r w:rsidRPr="00927A73">
        <w:rPr>
          <w:rFonts w:ascii="Times New Roman" w:hAnsi="Times New Roman" w:cs="Times New Roman"/>
          <w:bCs/>
          <w:color w:val="000000"/>
          <w:sz w:val="28"/>
          <w:szCs w:val="28"/>
          <w:lang w:val="uk-UA"/>
        </w:rPr>
        <w:t>вачів освіти.</w:t>
      </w:r>
    </w:p>
    <w:p w:rsidR="00927A73" w:rsidRPr="00927A73" w:rsidRDefault="00927A73" w:rsidP="00927A73">
      <w:pPr>
        <w:pStyle w:val="a3"/>
        <w:numPr>
          <w:ilvl w:val="0"/>
          <w:numId w:val="33"/>
        </w:numPr>
        <w:shd w:val="clear" w:color="auto" w:fill="FFFFFF"/>
        <w:spacing w:after="0" w:line="240" w:lineRule="auto"/>
        <w:ind w:left="0" w:firstLine="0"/>
        <w:contextualSpacing w:val="0"/>
        <w:jc w:val="both"/>
        <w:rPr>
          <w:rFonts w:ascii="Times New Roman" w:hAnsi="Times New Roman" w:cs="Times New Roman"/>
          <w:bCs/>
          <w:color w:val="000000"/>
          <w:sz w:val="28"/>
          <w:szCs w:val="28"/>
        </w:rPr>
      </w:pPr>
      <w:r w:rsidRPr="00927A73">
        <w:rPr>
          <w:rFonts w:ascii="Times New Roman" w:hAnsi="Times New Roman" w:cs="Times New Roman"/>
          <w:bCs/>
          <w:color w:val="000000"/>
          <w:sz w:val="28"/>
          <w:szCs w:val="28"/>
          <w:lang w:val="uk-UA"/>
        </w:rPr>
        <w:t xml:space="preserve">У закладі </w:t>
      </w:r>
      <w:r w:rsidRPr="00927A73">
        <w:rPr>
          <w:rFonts w:ascii="Times New Roman" w:hAnsi="Times New Roman" w:cs="Times New Roman"/>
          <w:bCs/>
          <w:sz w:val="28"/>
          <w:szCs w:val="28"/>
          <w:lang w:val="uk-UA"/>
        </w:rPr>
        <w:t>дошкільної</w:t>
      </w:r>
      <w:r w:rsidRPr="00927A73">
        <w:rPr>
          <w:rFonts w:ascii="Times New Roman" w:hAnsi="Times New Roman" w:cs="Times New Roman"/>
          <w:bCs/>
          <w:color w:val="000000"/>
          <w:sz w:val="28"/>
          <w:szCs w:val="28"/>
          <w:lang w:val="uk-UA"/>
        </w:rPr>
        <w:t xml:space="preserve"> освіти впроваджується система формувального оцін</w:t>
      </w:r>
      <w:r w:rsidRPr="00927A73">
        <w:rPr>
          <w:rFonts w:ascii="Times New Roman" w:hAnsi="Times New Roman" w:cs="Times New Roman"/>
          <w:bCs/>
          <w:color w:val="000000"/>
          <w:sz w:val="28"/>
          <w:szCs w:val="28"/>
          <w:lang w:val="uk-UA"/>
        </w:rPr>
        <w:t>ю</w:t>
      </w:r>
      <w:r w:rsidRPr="00927A73">
        <w:rPr>
          <w:rFonts w:ascii="Times New Roman" w:hAnsi="Times New Roman" w:cs="Times New Roman"/>
          <w:bCs/>
          <w:color w:val="000000"/>
          <w:sz w:val="28"/>
          <w:szCs w:val="28"/>
          <w:lang w:val="uk-UA"/>
        </w:rPr>
        <w:t>вання.</w:t>
      </w:r>
    </w:p>
    <w:p w:rsidR="00927A73" w:rsidRPr="00927A73" w:rsidRDefault="005C7204" w:rsidP="00927A73">
      <w:pPr>
        <w:shd w:val="clear" w:color="auto" w:fill="FFFFFF"/>
        <w:spacing w:after="0" w:line="240" w:lineRule="auto"/>
        <w:jc w:val="both"/>
        <w:rPr>
          <w:rFonts w:ascii="Times New Roman" w:hAnsi="Times New Roman" w:cs="Times New Roman"/>
          <w:b/>
          <w:i/>
          <w:color w:val="000000"/>
          <w:sz w:val="28"/>
          <w:szCs w:val="28"/>
          <w:lang w:val="uk-UA"/>
        </w:rPr>
      </w:pPr>
      <w:r>
        <w:rPr>
          <w:rFonts w:ascii="Times New Roman" w:hAnsi="Times New Roman" w:cs="Times New Roman"/>
          <w:b/>
          <w:i/>
          <w:color w:val="000000"/>
          <w:sz w:val="28"/>
          <w:szCs w:val="28"/>
          <w:lang w:val="uk-UA"/>
        </w:rPr>
        <w:t>3.2.</w:t>
      </w:r>
      <w:r w:rsidR="00927A73" w:rsidRPr="00927A73">
        <w:rPr>
          <w:rFonts w:ascii="Times New Roman" w:hAnsi="Times New Roman" w:cs="Times New Roman"/>
          <w:b/>
          <w:i/>
          <w:color w:val="000000"/>
          <w:sz w:val="28"/>
          <w:szCs w:val="28"/>
          <w:lang w:val="uk-UA"/>
        </w:rPr>
        <w:t>3.</w:t>
      </w:r>
      <w:r w:rsidR="00927A73" w:rsidRPr="00927A73">
        <w:rPr>
          <w:rFonts w:ascii="Times New Roman" w:eastAsia="+mn-ea" w:hAnsi="Times New Roman" w:cs="Times New Roman"/>
          <w:b/>
          <w:i/>
          <w:color w:val="FFFFFF"/>
          <w:kern w:val="24"/>
          <w:sz w:val="28"/>
          <w:szCs w:val="28"/>
          <w:lang w:val="uk-UA"/>
        </w:rPr>
        <w:t xml:space="preserve"> </w:t>
      </w:r>
      <w:r w:rsidR="00927A73" w:rsidRPr="00927A73">
        <w:rPr>
          <w:rFonts w:ascii="Times New Roman" w:hAnsi="Times New Roman" w:cs="Times New Roman"/>
          <w:b/>
          <w:i/>
          <w:color w:val="000000"/>
          <w:sz w:val="28"/>
          <w:szCs w:val="28"/>
          <w:lang w:val="uk-UA"/>
        </w:rPr>
        <w:t>Спрямованість системи оцінювання на формування у здобувачів освіти відповідальності за результати свого навчання, здатності до само оцінювання.</w:t>
      </w:r>
    </w:p>
    <w:p w:rsidR="00927A73" w:rsidRPr="00927A73" w:rsidRDefault="00927A73" w:rsidP="00927A73">
      <w:pPr>
        <w:pStyle w:val="a3"/>
        <w:numPr>
          <w:ilvl w:val="0"/>
          <w:numId w:val="34"/>
        </w:numPr>
        <w:shd w:val="clear" w:color="auto" w:fill="FFFFFF"/>
        <w:spacing w:after="0" w:line="240" w:lineRule="auto"/>
        <w:ind w:left="0" w:firstLine="0"/>
        <w:contextualSpacing w:val="0"/>
        <w:jc w:val="both"/>
        <w:rPr>
          <w:rFonts w:ascii="Times New Roman" w:hAnsi="Times New Roman" w:cs="Times New Roman"/>
          <w:color w:val="000000"/>
          <w:sz w:val="28"/>
          <w:szCs w:val="28"/>
          <w:lang w:val="uk-UA"/>
        </w:rPr>
      </w:pPr>
      <w:r w:rsidRPr="00927A73">
        <w:rPr>
          <w:rFonts w:ascii="Times New Roman" w:hAnsi="Times New Roman" w:cs="Times New Roman"/>
          <w:bCs/>
          <w:color w:val="000000"/>
          <w:sz w:val="28"/>
          <w:szCs w:val="28"/>
          <w:lang w:val="uk-UA"/>
        </w:rPr>
        <w:t xml:space="preserve">Заклад </w:t>
      </w:r>
      <w:r w:rsidRPr="00927A73">
        <w:rPr>
          <w:rFonts w:ascii="Times New Roman" w:hAnsi="Times New Roman" w:cs="Times New Roman"/>
          <w:bCs/>
          <w:sz w:val="28"/>
          <w:szCs w:val="28"/>
          <w:lang w:val="uk-UA"/>
        </w:rPr>
        <w:t>дошкільної</w:t>
      </w:r>
      <w:r w:rsidRPr="00927A73">
        <w:rPr>
          <w:rFonts w:ascii="Times New Roman" w:hAnsi="Times New Roman" w:cs="Times New Roman"/>
          <w:bCs/>
          <w:color w:val="000000"/>
          <w:sz w:val="28"/>
          <w:szCs w:val="28"/>
          <w:lang w:val="uk-UA"/>
        </w:rPr>
        <w:t xml:space="preserve"> освіти сприяє формуванню у здобувачів освіти відповід</w:t>
      </w:r>
      <w:r w:rsidRPr="00927A73">
        <w:rPr>
          <w:rFonts w:ascii="Times New Roman" w:hAnsi="Times New Roman" w:cs="Times New Roman"/>
          <w:bCs/>
          <w:color w:val="000000"/>
          <w:sz w:val="28"/>
          <w:szCs w:val="28"/>
          <w:lang w:val="uk-UA"/>
        </w:rPr>
        <w:t>а</w:t>
      </w:r>
      <w:r w:rsidRPr="00927A73">
        <w:rPr>
          <w:rFonts w:ascii="Times New Roman" w:hAnsi="Times New Roman" w:cs="Times New Roman"/>
          <w:bCs/>
          <w:color w:val="000000"/>
          <w:sz w:val="28"/>
          <w:szCs w:val="28"/>
          <w:lang w:val="uk-UA"/>
        </w:rPr>
        <w:t>льного ставлення до результатів навчання.</w:t>
      </w:r>
    </w:p>
    <w:p w:rsidR="00927A73" w:rsidRPr="005C7204" w:rsidRDefault="00927A73" w:rsidP="005C7204">
      <w:pPr>
        <w:pStyle w:val="a3"/>
        <w:numPr>
          <w:ilvl w:val="0"/>
          <w:numId w:val="34"/>
        </w:numPr>
        <w:shd w:val="clear" w:color="auto" w:fill="FFFFFF"/>
        <w:spacing w:after="0" w:line="240" w:lineRule="auto"/>
        <w:ind w:left="0" w:firstLine="0"/>
        <w:contextualSpacing w:val="0"/>
        <w:jc w:val="both"/>
        <w:rPr>
          <w:rFonts w:ascii="Times New Roman" w:hAnsi="Times New Roman" w:cs="Times New Roman"/>
          <w:color w:val="000000"/>
          <w:sz w:val="28"/>
          <w:szCs w:val="28"/>
          <w:lang w:val="uk-UA"/>
        </w:rPr>
      </w:pPr>
      <w:r w:rsidRPr="00927A73">
        <w:rPr>
          <w:rFonts w:ascii="Times New Roman" w:hAnsi="Times New Roman" w:cs="Times New Roman"/>
          <w:bCs/>
          <w:color w:val="000000"/>
          <w:sz w:val="28"/>
          <w:szCs w:val="28"/>
          <w:lang w:val="uk-UA"/>
        </w:rPr>
        <w:t xml:space="preserve"> Заклад </w:t>
      </w:r>
      <w:r w:rsidRPr="00927A73">
        <w:rPr>
          <w:rFonts w:ascii="Times New Roman" w:hAnsi="Times New Roman" w:cs="Times New Roman"/>
          <w:bCs/>
          <w:sz w:val="28"/>
          <w:szCs w:val="28"/>
          <w:lang w:val="uk-UA"/>
        </w:rPr>
        <w:t>дошкільної</w:t>
      </w:r>
      <w:r w:rsidRPr="00927A73">
        <w:rPr>
          <w:rFonts w:ascii="Times New Roman" w:hAnsi="Times New Roman" w:cs="Times New Roman"/>
          <w:bCs/>
          <w:color w:val="000000"/>
          <w:sz w:val="28"/>
          <w:szCs w:val="28"/>
          <w:lang w:val="uk-UA"/>
        </w:rPr>
        <w:t xml:space="preserve"> освіти забезпечує</w:t>
      </w:r>
      <w:r w:rsidRPr="00927A73">
        <w:rPr>
          <w:rFonts w:ascii="Times New Roman" w:hAnsi="Times New Roman" w:cs="Times New Roman"/>
          <w:b/>
          <w:bCs/>
          <w:color w:val="000000"/>
          <w:sz w:val="28"/>
          <w:szCs w:val="28"/>
          <w:lang w:val="uk-UA"/>
        </w:rPr>
        <w:t xml:space="preserve"> </w:t>
      </w:r>
      <w:r w:rsidRPr="00927A73">
        <w:rPr>
          <w:rFonts w:ascii="Times New Roman" w:hAnsi="Times New Roman" w:cs="Times New Roman"/>
          <w:bCs/>
          <w:color w:val="000000"/>
          <w:sz w:val="28"/>
          <w:szCs w:val="28"/>
          <w:lang w:val="uk-UA"/>
        </w:rPr>
        <w:t>самооцінювання та взаємооцінювання здобувачів освіти.</w:t>
      </w:r>
    </w:p>
    <w:p w:rsidR="005019C2" w:rsidRDefault="005C7204" w:rsidP="002B7616">
      <w:pPr>
        <w:spacing w:after="150" w:line="240" w:lineRule="auto"/>
        <w:jc w:val="both"/>
        <w:rPr>
          <w:rFonts w:ascii="Times New Roman" w:hAnsi="Times New Roman" w:cs="Times New Roman"/>
          <w:b/>
          <w:i/>
          <w:color w:val="000000"/>
          <w:sz w:val="28"/>
          <w:szCs w:val="28"/>
          <w:lang w:val="uk-UA"/>
        </w:rPr>
      </w:pPr>
      <w:r>
        <w:rPr>
          <w:rFonts w:ascii="Times New Roman" w:eastAsia="Times New Roman" w:hAnsi="Times New Roman" w:cs="Times New Roman"/>
          <w:b/>
          <w:color w:val="333333"/>
          <w:sz w:val="28"/>
          <w:szCs w:val="28"/>
          <w:lang w:val="uk-UA" w:eastAsia="ru-RU"/>
        </w:rPr>
        <w:t>3.3</w:t>
      </w:r>
      <w:r w:rsidR="002B7616" w:rsidRPr="005019C2">
        <w:rPr>
          <w:rFonts w:ascii="Times New Roman" w:eastAsia="Times New Roman" w:hAnsi="Times New Roman" w:cs="Times New Roman"/>
          <w:b/>
          <w:color w:val="333333"/>
          <w:sz w:val="28"/>
          <w:szCs w:val="28"/>
          <w:lang w:val="uk-UA" w:eastAsia="ru-RU"/>
        </w:rPr>
        <w:t>.</w:t>
      </w:r>
      <w:r w:rsidR="00717099" w:rsidRPr="005019C2">
        <w:rPr>
          <w:rFonts w:ascii="Times New Roman" w:hAnsi="Times New Roman" w:cs="Times New Roman"/>
          <w:b/>
          <w:sz w:val="28"/>
          <w:szCs w:val="28"/>
          <w:lang w:val="uk-UA"/>
        </w:rPr>
        <w:t xml:space="preserve"> </w:t>
      </w:r>
      <w:r w:rsidR="005019C2" w:rsidRPr="005019C2">
        <w:rPr>
          <w:rFonts w:ascii="Times New Roman" w:hAnsi="Times New Roman" w:cs="Times New Roman"/>
          <w:b/>
          <w:i/>
          <w:color w:val="000000"/>
          <w:sz w:val="28"/>
          <w:szCs w:val="28"/>
          <w:lang w:val="uk-UA"/>
        </w:rPr>
        <w:t>Оцінювання результатів навча</w:t>
      </w:r>
      <w:r w:rsidR="005019C2">
        <w:rPr>
          <w:rFonts w:ascii="Times New Roman" w:hAnsi="Times New Roman" w:cs="Times New Roman"/>
          <w:b/>
          <w:i/>
          <w:color w:val="000000"/>
          <w:sz w:val="28"/>
          <w:szCs w:val="28"/>
          <w:lang w:val="uk-UA"/>
        </w:rPr>
        <w:t xml:space="preserve">льної діяльності </w:t>
      </w:r>
      <w:r w:rsidR="005019C2">
        <w:rPr>
          <w:rFonts w:ascii="Times New Roman" w:hAnsi="Times New Roman" w:cs="Times New Roman"/>
          <w:b/>
          <w:i/>
          <w:color w:val="000000"/>
          <w:sz w:val="28"/>
          <w:szCs w:val="28"/>
          <w:lang w:val="uk-UA"/>
        </w:rPr>
        <w:t>учнів 1-4 класів</w:t>
      </w:r>
    </w:p>
    <w:p w:rsidR="00717099" w:rsidRPr="005019C2" w:rsidRDefault="005019C2" w:rsidP="002B7616">
      <w:pPr>
        <w:spacing w:after="150" w:line="240" w:lineRule="auto"/>
        <w:jc w:val="both"/>
        <w:rPr>
          <w:rFonts w:ascii="Times New Roman" w:hAnsi="Times New Roman" w:cs="Times New Roman"/>
          <w:sz w:val="28"/>
          <w:szCs w:val="28"/>
          <w:lang w:val="uk-UA"/>
        </w:rPr>
      </w:pPr>
      <w:r>
        <w:rPr>
          <w:rFonts w:ascii="Times New Roman" w:hAnsi="Times New Roman" w:cs="Times New Roman"/>
          <w:b/>
          <w:i/>
          <w:color w:val="000000"/>
          <w:sz w:val="28"/>
          <w:szCs w:val="28"/>
          <w:lang w:val="uk-UA"/>
        </w:rPr>
        <w:t xml:space="preserve">   </w:t>
      </w:r>
      <w:r w:rsidR="00717099" w:rsidRPr="005019C2">
        <w:rPr>
          <w:rFonts w:ascii="Times New Roman" w:hAnsi="Times New Roman" w:cs="Times New Roman"/>
          <w:sz w:val="28"/>
          <w:szCs w:val="28"/>
          <w:lang w:val="uk-UA"/>
        </w:rPr>
        <w:t xml:space="preserve">Обов’язковими умовою, чинником й водночас вимогою щодо якісного освітнього процесу є організація дієвої </w:t>
      </w:r>
      <w:r w:rsidR="00717099" w:rsidRPr="005019C2">
        <w:rPr>
          <w:rFonts w:ascii="Times New Roman" w:hAnsi="Times New Roman" w:cs="Times New Roman"/>
          <w:b/>
          <w:bCs/>
          <w:sz w:val="28"/>
          <w:szCs w:val="28"/>
          <w:lang w:val="uk-UA"/>
        </w:rPr>
        <w:t xml:space="preserve">системи оцінювання здобувачів освіти. </w:t>
      </w:r>
      <w:r w:rsidR="00717099" w:rsidRPr="005019C2">
        <w:rPr>
          <w:rFonts w:ascii="Times New Roman" w:hAnsi="Times New Roman" w:cs="Times New Roman"/>
          <w:sz w:val="28"/>
          <w:szCs w:val="28"/>
          <w:lang w:val="uk-UA"/>
        </w:rPr>
        <w:t>Дитиноцентризм освіти НУШ зумовлює кардинальну переорієнтацію у системі оцінювання.</w:t>
      </w:r>
    </w:p>
    <w:p w:rsidR="00717099" w:rsidRPr="00717099" w:rsidRDefault="005019C2" w:rsidP="0071709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uk-UA"/>
        </w:rPr>
        <w:lastRenderedPageBreak/>
        <w:t xml:space="preserve">      </w:t>
      </w:r>
      <w:r w:rsidR="00717099" w:rsidRPr="00717099">
        <w:rPr>
          <w:rFonts w:ascii="Times New Roman" w:hAnsi="Times New Roman" w:cs="Times New Roman"/>
          <w:b/>
          <w:bCs/>
          <w:color w:val="000000"/>
          <w:sz w:val="28"/>
          <w:szCs w:val="28"/>
        </w:rPr>
        <w:t xml:space="preserve">Організація системи оцінювання </w:t>
      </w:r>
      <w:r w:rsidR="00717099" w:rsidRPr="00C36C82">
        <w:rPr>
          <w:rFonts w:ascii="Times New Roman" w:hAnsi="Times New Roman" w:cs="Times New Roman"/>
          <w:b/>
          <w:color w:val="000000"/>
          <w:sz w:val="28"/>
          <w:szCs w:val="28"/>
        </w:rPr>
        <w:t xml:space="preserve">здобувачів освіти  </w:t>
      </w:r>
      <w:r w:rsidR="00717099" w:rsidRPr="00C36C82">
        <w:rPr>
          <w:rFonts w:ascii="Times New Roman" w:hAnsi="Times New Roman" w:cs="Times New Roman"/>
          <w:b/>
          <w:color w:val="000000"/>
          <w:sz w:val="28"/>
          <w:szCs w:val="28"/>
          <w:lang w:val="uk-UA"/>
        </w:rPr>
        <w:t>1- 4</w:t>
      </w:r>
      <w:r w:rsidR="00C36C82">
        <w:rPr>
          <w:rFonts w:ascii="Times New Roman" w:hAnsi="Times New Roman" w:cs="Times New Roman"/>
          <w:b/>
          <w:color w:val="000000"/>
          <w:sz w:val="28"/>
          <w:szCs w:val="28"/>
          <w:lang w:val="uk-UA"/>
        </w:rPr>
        <w:t xml:space="preserve"> </w:t>
      </w:r>
      <w:r w:rsidR="00717099" w:rsidRPr="00C36C82">
        <w:rPr>
          <w:rFonts w:ascii="Times New Roman" w:hAnsi="Times New Roman" w:cs="Times New Roman"/>
          <w:b/>
          <w:color w:val="000000"/>
          <w:sz w:val="28"/>
          <w:szCs w:val="28"/>
          <w:lang w:val="uk-UA"/>
        </w:rPr>
        <w:t>класів</w:t>
      </w:r>
      <w:r w:rsidR="00717099">
        <w:rPr>
          <w:rFonts w:ascii="Times New Roman" w:hAnsi="Times New Roman" w:cs="Times New Roman"/>
          <w:color w:val="000000"/>
          <w:sz w:val="28"/>
          <w:szCs w:val="28"/>
          <w:lang w:val="uk-UA"/>
        </w:rPr>
        <w:t xml:space="preserve"> </w:t>
      </w:r>
      <w:r w:rsidR="00717099" w:rsidRPr="00717099">
        <w:rPr>
          <w:rFonts w:ascii="Times New Roman" w:hAnsi="Times New Roman" w:cs="Times New Roman"/>
          <w:color w:val="000000"/>
          <w:sz w:val="28"/>
          <w:szCs w:val="28"/>
        </w:rPr>
        <w:t xml:space="preserve">здійснюється </w:t>
      </w:r>
      <w:proofErr w:type="gramStart"/>
      <w:r w:rsidR="00717099" w:rsidRPr="00717099">
        <w:rPr>
          <w:rFonts w:ascii="Times New Roman" w:hAnsi="Times New Roman" w:cs="Times New Roman"/>
          <w:color w:val="000000"/>
          <w:sz w:val="28"/>
          <w:szCs w:val="28"/>
        </w:rPr>
        <w:t>на</w:t>
      </w:r>
      <w:proofErr w:type="gramEnd"/>
      <w:r w:rsidR="00717099" w:rsidRPr="00717099">
        <w:rPr>
          <w:rFonts w:ascii="Times New Roman" w:hAnsi="Times New Roman" w:cs="Times New Roman"/>
          <w:color w:val="000000"/>
          <w:sz w:val="28"/>
          <w:szCs w:val="28"/>
        </w:rPr>
        <w:t xml:space="preserve"> основі концепції «Нова українська школа» та регулюється нормами, визначеними в документах: </w:t>
      </w:r>
    </w:p>
    <w:p w:rsidR="00717099" w:rsidRPr="00717099" w:rsidRDefault="00717099" w:rsidP="00717099">
      <w:pPr>
        <w:autoSpaceDE w:val="0"/>
        <w:autoSpaceDN w:val="0"/>
        <w:adjustRightInd w:val="0"/>
        <w:spacing w:after="69" w:line="240" w:lineRule="auto"/>
        <w:rPr>
          <w:rFonts w:ascii="Times New Roman" w:hAnsi="Times New Roman" w:cs="Times New Roman"/>
          <w:color w:val="000000"/>
          <w:sz w:val="28"/>
          <w:szCs w:val="28"/>
        </w:rPr>
      </w:pPr>
      <w:r w:rsidRPr="00717099">
        <w:rPr>
          <w:rFonts w:ascii="Times New Roman" w:hAnsi="Times New Roman" w:cs="Times New Roman"/>
          <w:color w:val="000000"/>
          <w:sz w:val="28"/>
          <w:szCs w:val="28"/>
        </w:rPr>
        <w:t xml:space="preserve">Закон «Про освіту» (2020, у редакції від 08.08.2021); </w:t>
      </w:r>
    </w:p>
    <w:p w:rsidR="00717099" w:rsidRPr="00717099" w:rsidRDefault="00717099" w:rsidP="00717099">
      <w:pPr>
        <w:autoSpaceDE w:val="0"/>
        <w:autoSpaceDN w:val="0"/>
        <w:adjustRightInd w:val="0"/>
        <w:spacing w:after="69" w:line="240" w:lineRule="auto"/>
        <w:rPr>
          <w:rFonts w:ascii="Times New Roman" w:hAnsi="Times New Roman" w:cs="Times New Roman"/>
          <w:color w:val="000000"/>
          <w:sz w:val="28"/>
          <w:szCs w:val="28"/>
        </w:rPr>
      </w:pPr>
      <w:r w:rsidRPr="00717099">
        <w:rPr>
          <w:rFonts w:ascii="Times New Roman" w:hAnsi="Times New Roman" w:cs="Times New Roman"/>
          <w:color w:val="000000"/>
          <w:sz w:val="28"/>
          <w:szCs w:val="28"/>
        </w:rPr>
        <w:t xml:space="preserve">Закон «Про повну загальну середню освіту» (2020, у редакції від 13.04.2021), стаття 17; </w:t>
      </w:r>
    </w:p>
    <w:p w:rsidR="00717099" w:rsidRPr="00717099" w:rsidRDefault="00717099" w:rsidP="00717099">
      <w:pPr>
        <w:autoSpaceDE w:val="0"/>
        <w:autoSpaceDN w:val="0"/>
        <w:adjustRightInd w:val="0"/>
        <w:spacing w:after="69" w:line="240" w:lineRule="auto"/>
        <w:rPr>
          <w:rFonts w:ascii="Times New Roman" w:hAnsi="Times New Roman" w:cs="Times New Roman"/>
          <w:color w:val="000000"/>
          <w:sz w:val="28"/>
          <w:szCs w:val="28"/>
        </w:rPr>
      </w:pPr>
      <w:r w:rsidRPr="00717099">
        <w:rPr>
          <w:rFonts w:ascii="Times New Roman" w:hAnsi="Times New Roman" w:cs="Times New Roman"/>
          <w:color w:val="000000"/>
          <w:sz w:val="28"/>
          <w:szCs w:val="28"/>
        </w:rPr>
        <w:t xml:space="preserve">Державний стандарт початкової освіти (2018, у редакції від 24.07.2019) </w:t>
      </w:r>
    </w:p>
    <w:p w:rsidR="00717099" w:rsidRPr="00717099" w:rsidRDefault="00717099" w:rsidP="00717099">
      <w:pPr>
        <w:autoSpaceDE w:val="0"/>
        <w:autoSpaceDN w:val="0"/>
        <w:adjustRightInd w:val="0"/>
        <w:spacing w:after="0" w:line="240" w:lineRule="auto"/>
        <w:rPr>
          <w:rFonts w:ascii="Times New Roman" w:hAnsi="Times New Roman" w:cs="Times New Roman"/>
          <w:color w:val="000000"/>
          <w:sz w:val="28"/>
          <w:szCs w:val="28"/>
        </w:rPr>
      </w:pPr>
      <w:r w:rsidRPr="00717099">
        <w:rPr>
          <w:rFonts w:ascii="Times New Roman" w:hAnsi="Times New Roman" w:cs="Times New Roman"/>
          <w:color w:val="000000"/>
          <w:sz w:val="28"/>
          <w:szCs w:val="28"/>
        </w:rPr>
        <w:t xml:space="preserve">Наказ МОН України від 13 липня 2021 № 813 «Про затвердження методичних рекомендацій щодо оцінювання результатів навчання учнів 1-4 класів закладів загальної середньої освіти». </w:t>
      </w:r>
    </w:p>
    <w:p w:rsidR="00717099" w:rsidRPr="00717099" w:rsidRDefault="005C7204" w:rsidP="00717099">
      <w:pPr>
        <w:autoSpaceDE w:val="0"/>
        <w:autoSpaceDN w:val="0"/>
        <w:adjustRightInd w:val="0"/>
        <w:spacing w:after="0" w:line="240" w:lineRule="auto"/>
        <w:rPr>
          <w:rFonts w:ascii="Times New Roman" w:hAnsi="Times New Roman" w:cs="Times New Roman"/>
          <w:color w:val="000000"/>
          <w:sz w:val="28"/>
          <w:szCs w:val="28"/>
        </w:rPr>
      </w:pPr>
      <w:r w:rsidRPr="005C7204">
        <w:rPr>
          <w:rFonts w:ascii="Times New Roman" w:hAnsi="Times New Roman" w:cs="Times New Roman"/>
          <w:b/>
          <w:color w:val="000000"/>
          <w:sz w:val="28"/>
          <w:szCs w:val="28"/>
          <w:lang w:val="uk-UA"/>
        </w:rPr>
        <w:t xml:space="preserve">   3.</w:t>
      </w:r>
      <w:r>
        <w:rPr>
          <w:rFonts w:ascii="Times New Roman" w:hAnsi="Times New Roman" w:cs="Times New Roman"/>
          <w:b/>
          <w:color w:val="000000"/>
          <w:sz w:val="28"/>
          <w:szCs w:val="28"/>
          <w:lang w:val="uk-UA"/>
        </w:rPr>
        <w:t xml:space="preserve"> </w:t>
      </w:r>
      <w:r w:rsidRPr="005C7204">
        <w:rPr>
          <w:rFonts w:ascii="Times New Roman" w:hAnsi="Times New Roman" w:cs="Times New Roman"/>
          <w:b/>
          <w:color w:val="000000"/>
          <w:sz w:val="28"/>
          <w:szCs w:val="28"/>
          <w:lang w:val="uk-UA"/>
        </w:rPr>
        <w:t>3.</w:t>
      </w:r>
      <w:r w:rsidR="005019C2" w:rsidRPr="005C7204">
        <w:rPr>
          <w:rFonts w:ascii="Times New Roman" w:hAnsi="Times New Roman" w:cs="Times New Roman"/>
          <w:b/>
          <w:color w:val="000000"/>
          <w:sz w:val="28"/>
          <w:szCs w:val="28"/>
          <w:lang w:val="uk-UA"/>
        </w:rPr>
        <w:t xml:space="preserve"> </w:t>
      </w:r>
      <w:r w:rsidR="00927A73" w:rsidRPr="005C7204">
        <w:rPr>
          <w:rFonts w:ascii="Times New Roman" w:hAnsi="Times New Roman" w:cs="Times New Roman"/>
          <w:b/>
          <w:color w:val="000000"/>
          <w:sz w:val="28"/>
          <w:szCs w:val="28"/>
          <w:lang w:val="uk-UA"/>
        </w:rPr>
        <w:t xml:space="preserve">1. </w:t>
      </w:r>
      <w:r w:rsidR="005019C2" w:rsidRPr="005C7204">
        <w:rPr>
          <w:rFonts w:ascii="Times New Roman" w:hAnsi="Times New Roman" w:cs="Times New Roman"/>
          <w:b/>
          <w:color w:val="000000"/>
          <w:sz w:val="28"/>
          <w:szCs w:val="28"/>
          <w:lang w:val="uk-UA"/>
        </w:rPr>
        <w:t xml:space="preserve"> </w:t>
      </w:r>
      <w:r w:rsidR="00717099" w:rsidRPr="005C7204">
        <w:rPr>
          <w:rFonts w:ascii="Times New Roman" w:hAnsi="Times New Roman" w:cs="Times New Roman"/>
          <w:b/>
          <w:color w:val="000000"/>
          <w:sz w:val="28"/>
          <w:szCs w:val="28"/>
        </w:rPr>
        <w:t xml:space="preserve">Державним стандартом </w:t>
      </w:r>
      <w:r w:rsidR="00717099" w:rsidRPr="00717099">
        <w:rPr>
          <w:rFonts w:ascii="Times New Roman" w:hAnsi="Times New Roman" w:cs="Times New Roman"/>
          <w:color w:val="000000"/>
          <w:sz w:val="28"/>
          <w:szCs w:val="28"/>
        </w:rPr>
        <w:t xml:space="preserve">початкової освіти (п.28) визначене вимірювання результатів навчання здобувачів освіти у процесі: </w:t>
      </w:r>
    </w:p>
    <w:p w:rsidR="00717099" w:rsidRPr="005C7204" w:rsidRDefault="00717099" w:rsidP="00717099">
      <w:pPr>
        <w:autoSpaceDE w:val="0"/>
        <w:autoSpaceDN w:val="0"/>
        <w:adjustRightInd w:val="0"/>
        <w:spacing w:after="0" w:line="240" w:lineRule="auto"/>
        <w:rPr>
          <w:rFonts w:ascii="Times New Roman" w:hAnsi="Times New Roman" w:cs="Times New Roman"/>
          <w:color w:val="000000"/>
          <w:sz w:val="28"/>
          <w:szCs w:val="28"/>
        </w:rPr>
      </w:pPr>
      <w:r w:rsidRPr="005C7204">
        <w:rPr>
          <w:rFonts w:ascii="Times New Roman" w:hAnsi="Times New Roman" w:cs="Times New Roman"/>
          <w:b/>
          <w:bCs/>
          <w:iCs/>
          <w:color w:val="000000"/>
          <w:sz w:val="28"/>
          <w:szCs w:val="28"/>
        </w:rPr>
        <w:t>формувального оцінювання</w:t>
      </w:r>
      <w:r w:rsidRPr="005C7204">
        <w:rPr>
          <w:rFonts w:ascii="Times New Roman" w:hAnsi="Times New Roman" w:cs="Times New Roman"/>
          <w:iCs/>
          <w:color w:val="000000"/>
          <w:sz w:val="28"/>
          <w:szCs w:val="28"/>
        </w:rPr>
        <w:t>, яке допомагає відстежувати особистісний розвиток здобувачів осві</w:t>
      </w:r>
      <w:proofErr w:type="gramStart"/>
      <w:r w:rsidRPr="005C7204">
        <w:rPr>
          <w:rFonts w:ascii="Times New Roman" w:hAnsi="Times New Roman" w:cs="Times New Roman"/>
          <w:iCs/>
          <w:color w:val="000000"/>
          <w:sz w:val="28"/>
          <w:szCs w:val="28"/>
        </w:rPr>
        <w:t>ти і х</w:t>
      </w:r>
      <w:proofErr w:type="gramEnd"/>
      <w:r w:rsidRPr="005C7204">
        <w:rPr>
          <w:rFonts w:ascii="Times New Roman" w:hAnsi="Times New Roman" w:cs="Times New Roman"/>
          <w:iCs/>
          <w:color w:val="000000"/>
          <w:sz w:val="28"/>
          <w:szCs w:val="28"/>
        </w:rPr>
        <w:t xml:space="preserve">ід опановування ними навчального досвіду як основи компетентності, вибудовувати індивідуальну траєкторію особистості; </w:t>
      </w:r>
    </w:p>
    <w:p w:rsidR="00717099" w:rsidRPr="005C7204" w:rsidRDefault="00717099" w:rsidP="00717099">
      <w:pPr>
        <w:autoSpaceDE w:val="0"/>
        <w:autoSpaceDN w:val="0"/>
        <w:adjustRightInd w:val="0"/>
        <w:spacing w:after="0" w:line="240" w:lineRule="auto"/>
        <w:rPr>
          <w:rFonts w:ascii="Times New Roman" w:hAnsi="Times New Roman" w:cs="Times New Roman"/>
          <w:color w:val="000000"/>
          <w:sz w:val="28"/>
          <w:szCs w:val="28"/>
        </w:rPr>
      </w:pPr>
      <w:proofErr w:type="gramStart"/>
      <w:r w:rsidRPr="005C7204">
        <w:rPr>
          <w:rFonts w:ascii="Times New Roman" w:hAnsi="Times New Roman" w:cs="Times New Roman"/>
          <w:b/>
          <w:bCs/>
          <w:iCs/>
          <w:color w:val="000000"/>
          <w:sz w:val="28"/>
          <w:szCs w:val="28"/>
        </w:rPr>
        <w:t>п</w:t>
      </w:r>
      <w:proofErr w:type="gramEnd"/>
      <w:r w:rsidRPr="005C7204">
        <w:rPr>
          <w:rFonts w:ascii="Times New Roman" w:hAnsi="Times New Roman" w:cs="Times New Roman"/>
          <w:b/>
          <w:bCs/>
          <w:iCs/>
          <w:color w:val="000000"/>
          <w:sz w:val="28"/>
          <w:szCs w:val="28"/>
        </w:rPr>
        <w:t>ідсумкового оцінювання</w:t>
      </w:r>
      <w:r w:rsidRPr="005C7204">
        <w:rPr>
          <w:rFonts w:ascii="Times New Roman" w:hAnsi="Times New Roman" w:cs="Times New Roman"/>
          <w:iCs/>
          <w:color w:val="000000"/>
          <w:sz w:val="28"/>
          <w:szCs w:val="28"/>
        </w:rPr>
        <w:t xml:space="preserve">, під час якого навчальні досягнення здобувачів освіти співвідносяться з обов’язковими результатами навчання, визначеними цим Державним стандартом. </w:t>
      </w:r>
    </w:p>
    <w:p w:rsidR="00717099" w:rsidRPr="005C7204" w:rsidRDefault="005019C2" w:rsidP="00717099">
      <w:pPr>
        <w:autoSpaceDE w:val="0"/>
        <w:autoSpaceDN w:val="0"/>
        <w:adjustRightInd w:val="0"/>
        <w:spacing w:after="0" w:line="240" w:lineRule="auto"/>
        <w:rPr>
          <w:rFonts w:ascii="Times New Roman" w:hAnsi="Times New Roman" w:cs="Times New Roman"/>
          <w:color w:val="000000"/>
          <w:sz w:val="28"/>
          <w:szCs w:val="28"/>
          <w:lang w:val="uk-UA"/>
        </w:rPr>
      </w:pPr>
      <w:r w:rsidRPr="005C7204">
        <w:rPr>
          <w:rFonts w:ascii="Times New Roman" w:hAnsi="Times New Roman" w:cs="Times New Roman"/>
          <w:b/>
          <w:color w:val="000000"/>
          <w:sz w:val="28"/>
          <w:szCs w:val="28"/>
          <w:lang w:val="uk-UA"/>
        </w:rPr>
        <w:t xml:space="preserve">  </w:t>
      </w:r>
      <w:r w:rsidR="005C7204" w:rsidRPr="005C7204">
        <w:rPr>
          <w:rFonts w:ascii="Times New Roman" w:hAnsi="Times New Roman" w:cs="Times New Roman"/>
          <w:b/>
          <w:color w:val="000000"/>
          <w:sz w:val="28"/>
          <w:szCs w:val="28"/>
          <w:lang w:val="uk-UA"/>
        </w:rPr>
        <w:t xml:space="preserve"> 3.3</w:t>
      </w:r>
      <w:r w:rsidR="00927A73" w:rsidRPr="005C7204">
        <w:rPr>
          <w:rFonts w:ascii="Times New Roman" w:hAnsi="Times New Roman" w:cs="Times New Roman"/>
          <w:b/>
          <w:color w:val="000000"/>
          <w:sz w:val="28"/>
          <w:szCs w:val="28"/>
          <w:lang w:val="uk-UA"/>
        </w:rPr>
        <w:t xml:space="preserve">.2. </w:t>
      </w:r>
      <w:r w:rsidRPr="005C7204">
        <w:rPr>
          <w:rFonts w:ascii="Times New Roman" w:hAnsi="Times New Roman" w:cs="Times New Roman"/>
          <w:b/>
          <w:color w:val="000000"/>
          <w:sz w:val="28"/>
          <w:szCs w:val="28"/>
          <w:lang w:val="uk-UA"/>
        </w:rPr>
        <w:t xml:space="preserve"> </w:t>
      </w:r>
      <w:r w:rsidR="00717099" w:rsidRPr="005C7204">
        <w:rPr>
          <w:rFonts w:ascii="Times New Roman" w:hAnsi="Times New Roman" w:cs="Times New Roman"/>
          <w:b/>
          <w:color w:val="000000"/>
          <w:sz w:val="28"/>
          <w:szCs w:val="28"/>
          <w:lang w:val="uk-UA"/>
        </w:rPr>
        <w:t xml:space="preserve">Система оцінювання </w:t>
      </w:r>
      <w:r w:rsidR="00717099" w:rsidRPr="005C7204">
        <w:rPr>
          <w:rFonts w:ascii="Times New Roman" w:hAnsi="Times New Roman" w:cs="Times New Roman"/>
          <w:color w:val="000000"/>
          <w:sz w:val="28"/>
          <w:szCs w:val="28"/>
          <w:lang w:val="uk-UA"/>
        </w:rPr>
        <w:t xml:space="preserve">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717099" w:rsidRPr="00717099" w:rsidRDefault="00717099" w:rsidP="00717099">
      <w:pPr>
        <w:autoSpaceDE w:val="0"/>
        <w:autoSpaceDN w:val="0"/>
        <w:adjustRightInd w:val="0"/>
        <w:spacing w:after="0" w:line="240" w:lineRule="auto"/>
        <w:rPr>
          <w:rFonts w:ascii="Times New Roman" w:hAnsi="Times New Roman" w:cs="Times New Roman"/>
          <w:color w:val="000000"/>
          <w:sz w:val="28"/>
          <w:szCs w:val="28"/>
        </w:rPr>
      </w:pPr>
      <w:r w:rsidRPr="00717099">
        <w:rPr>
          <w:rFonts w:ascii="Times New Roman" w:hAnsi="Times New Roman" w:cs="Times New Roman"/>
          <w:color w:val="000000"/>
          <w:sz w:val="28"/>
          <w:szCs w:val="28"/>
        </w:rPr>
        <w:t xml:space="preserve">Відповідно до п.2 статті 17, Закону України «Про повну загальну середню освіту»: в початковій школі </w:t>
      </w:r>
      <w:r w:rsidRPr="00717099">
        <w:rPr>
          <w:rFonts w:ascii="Times New Roman" w:hAnsi="Times New Roman" w:cs="Times New Roman"/>
          <w:b/>
          <w:bCs/>
          <w:color w:val="000000"/>
          <w:sz w:val="28"/>
          <w:szCs w:val="28"/>
        </w:rPr>
        <w:t xml:space="preserve">основними видами оцінювання результатів навчання </w:t>
      </w:r>
      <w:r w:rsidRPr="00717099">
        <w:rPr>
          <w:rFonts w:ascii="Times New Roman" w:hAnsi="Times New Roman" w:cs="Times New Roman"/>
          <w:color w:val="000000"/>
          <w:sz w:val="28"/>
          <w:szCs w:val="28"/>
        </w:rPr>
        <w:t>учнів</w:t>
      </w:r>
      <w:proofErr w:type="gramStart"/>
      <w:r w:rsidRPr="00717099">
        <w:rPr>
          <w:rFonts w:ascii="Times New Roman" w:hAnsi="Times New Roman" w:cs="Times New Roman"/>
          <w:color w:val="000000"/>
          <w:sz w:val="28"/>
          <w:szCs w:val="28"/>
        </w:rPr>
        <w:t xml:space="preserve"> є:</w:t>
      </w:r>
      <w:proofErr w:type="gramEnd"/>
      <w:r w:rsidRPr="00717099">
        <w:rPr>
          <w:rFonts w:ascii="Times New Roman" w:hAnsi="Times New Roman" w:cs="Times New Roman"/>
          <w:color w:val="000000"/>
          <w:sz w:val="28"/>
          <w:szCs w:val="28"/>
        </w:rPr>
        <w:t xml:space="preserve"> </w:t>
      </w:r>
    </w:p>
    <w:p w:rsidR="00717099" w:rsidRPr="005019C2" w:rsidRDefault="005019C2" w:rsidP="005019C2">
      <w:pPr>
        <w:pStyle w:val="a3"/>
        <w:numPr>
          <w:ilvl w:val="0"/>
          <w:numId w:val="34"/>
        </w:numPr>
        <w:autoSpaceDE w:val="0"/>
        <w:autoSpaceDN w:val="0"/>
        <w:adjustRightInd w:val="0"/>
        <w:spacing w:after="43"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lang w:val="uk-UA"/>
        </w:rPr>
        <w:t xml:space="preserve"> </w:t>
      </w:r>
      <w:r w:rsidR="00717099" w:rsidRPr="005019C2">
        <w:rPr>
          <w:rFonts w:ascii="Times New Roman" w:hAnsi="Times New Roman" w:cs="Times New Roman"/>
          <w:b/>
          <w:bCs/>
          <w:i/>
          <w:iCs/>
          <w:color w:val="000000"/>
          <w:sz w:val="28"/>
          <w:szCs w:val="28"/>
        </w:rPr>
        <w:t xml:space="preserve">формувальне, </w:t>
      </w:r>
    </w:p>
    <w:p w:rsidR="00717099" w:rsidRPr="005019C2" w:rsidRDefault="00717099" w:rsidP="005019C2">
      <w:pPr>
        <w:pStyle w:val="a3"/>
        <w:numPr>
          <w:ilvl w:val="0"/>
          <w:numId w:val="34"/>
        </w:numPr>
        <w:autoSpaceDE w:val="0"/>
        <w:autoSpaceDN w:val="0"/>
        <w:adjustRightInd w:val="0"/>
        <w:spacing w:after="43" w:line="240" w:lineRule="auto"/>
        <w:rPr>
          <w:rFonts w:ascii="Times New Roman" w:hAnsi="Times New Roman" w:cs="Times New Roman"/>
          <w:color w:val="000000"/>
          <w:sz w:val="28"/>
          <w:szCs w:val="28"/>
        </w:rPr>
      </w:pPr>
      <w:r w:rsidRPr="005019C2">
        <w:rPr>
          <w:rFonts w:ascii="Times New Roman" w:hAnsi="Times New Roman" w:cs="Times New Roman"/>
          <w:b/>
          <w:bCs/>
          <w:i/>
          <w:iCs/>
          <w:color w:val="000000"/>
          <w:sz w:val="28"/>
          <w:szCs w:val="28"/>
        </w:rPr>
        <w:t xml:space="preserve">оточне, </w:t>
      </w:r>
    </w:p>
    <w:p w:rsidR="00717099" w:rsidRPr="005019C2" w:rsidRDefault="00717099" w:rsidP="005019C2">
      <w:pPr>
        <w:pStyle w:val="a3"/>
        <w:numPr>
          <w:ilvl w:val="0"/>
          <w:numId w:val="34"/>
        </w:numPr>
        <w:autoSpaceDE w:val="0"/>
        <w:autoSpaceDN w:val="0"/>
        <w:adjustRightInd w:val="0"/>
        <w:spacing w:after="43" w:line="240" w:lineRule="auto"/>
        <w:rPr>
          <w:rFonts w:ascii="Times New Roman" w:hAnsi="Times New Roman" w:cs="Times New Roman"/>
          <w:color w:val="000000"/>
          <w:sz w:val="28"/>
          <w:szCs w:val="28"/>
        </w:rPr>
      </w:pPr>
      <w:proofErr w:type="gramStart"/>
      <w:r w:rsidRPr="005019C2">
        <w:rPr>
          <w:rFonts w:ascii="Times New Roman" w:hAnsi="Times New Roman" w:cs="Times New Roman"/>
          <w:b/>
          <w:bCs/>
          <w:i/>
          <w:iCs/>
          <w:color w:val="000000"/>
          <w:sz w:val="28"/>
          <w:szCs w:val="28"/>
        </w:rPr>
        <w:t>п</w:t>
      </w:r>
      <w:proofErr w:type="gramEnd"/>
      <w:r w:rsidRPr="005019C2">
        <w:rPr>
          <w:rFonts w:ascii="Times New Roman" w:hAnsi="Times New Roman" w:cs="Times New Roman"/>
          <w:b/>
          <w:bCs/>
          <w:i/>
          <w:iCs/>
          <w:color w:val="000000"/>
          <w:sz w:val="28"/>
          <w:szCs w:val="28"/>
        </w:rPr>
        <w:t xml:space="preserve">ідсумкове (тематичне, семестрове, річне) оцінювання, </w:t>
      </w:r>
    </w:p>
    <w:p w:rsidR="00717099" w:rsidRPr="005019C2" w:rsidRDefault="00717099" w:rsidP="00717099">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5019C2">
        <w:rPr>
          <w:rFonts w:ascii="Times New Roman" w:hAnsi="Times New Roman" w:cs="Times New Roman"/>
          <w:b/>
          <w:bCs/>
          <w:i/>
          <w:iCs/>
          <w:color w:val="000000"/>
          <w:sz w:val="28"/>
          <w:szCs w:val="28"/>
        </w:rPr>
        <w:t xml:space="preserve">державна </w:t>
      </w:r>
      <w:proofErr w:type="gramStart"/>
      <w:r w:rsidRPr="005019C2">
        <w:rPr>
          <w:rFonts w:ascii="Times New Roman" w:hAnsi="Times New Roman" w:cs="Times New Roman"/>
          <w:b/>
          <w:bCs/>
          <w:i/>
          <w:iCs/>
          <w:color w:val="000000"/>
          <w:sz w:val="28"/>
          <w:szCs w:val="28"/>
        </w:rPr>
        <w:t>п</w:t>
      </w:r>
      <w:proofErr w:type="gramEnd"/>
      <w:r w:rsidRPr="005019C2">
        <w:rPr>
          <w:rFonts w:ascii="Times New Roman" w:hAnsi="Times New Roman" w:cs="Times New Roman"/>
          <w:b/>
          <w:bCs/>
          <w:i/>
          <w:iCs/>
          <w:color w:val="000000"/>
          <w:sz w:val="28"/>
          <w:szCs w:val="28"/>
        </w:rPr>
        <w:t xml:space="preserve">ідсумкова атестація. </w:t>
      </w:r>
    </w:p>
    <w:p w:rsidR="00717099" w:rsidRPr="00717099" w:rsidRDefault="005019C2" w:rsidP="0071709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717099" w:rsidRPr="00717099">
        <w:rPr>
          <w:rFonts w:ascii="Times New Roman" w:hAnsi="Times New Roman" w:cs="Times New Roman"/>
          <w:color w:val="000000"/>
          <w:sz w:val="28"/>
          <w:szCs w:val="28"/>
        </w:rPr>
        <w:t xml:space="preserve">В оцінюванні навчальних досягнень учнів важливо розрізняти </w:t>
      </w:r>
      <w:r w:rsidR="00717099" w:rsidRPr="00717099">
        <w:rPr>
          <w:rFonts w:ascii="Times New Roman" w:hAnsi="Times New Roman" w:cs="Times New Roman"/>
          <w:b/>
          <w:bCs/>
          <w:color w:val="000000"/>
          <w:sz w:val="28"/>
          <w:szCs w:val="28"/>
        </w:rPr>
        <w:t xml:space="preserve">поточне формувальне оцінювання </w:t>
      </w:r>
      <w:r w:rsidR="00717099" w:rsidRPr="00717099">
        <w:rPr>
          <w:rFonts w:ascii="Times New Roman" w:hAnsi="Times New Roman" w:cs="Times New Roman"/>
          <w:color w:val="000000"/>
          <w:sz w:val="28"/>
          <w:szCs w:val="28"/>
        </w:rPr>
        <w:t xml:space="preserve">(оцінювання для навчання) та </w:t>
      </w:r>
      <w:proofErr w:type="gramStart"/>
      <w:r w:rsidR="00717099" w:rsidRPr="00717099">
        <w:rPr>
          <w:rFonts w:ascii="Times New Roman" w:hAnsi="Times New Roman" w:cs="Times New Roman"/>
          <w:b/>
          <w:bCs/>
          <w:color w:val="000000"/>
          <w:sz w:val="28"/>
          <w:szCs w:val="28"/>
        </w:rPr>
        <w:t>п</w:t>
      </w:r>
      <w:proofErr w:type="gramEnd"/>
      <w:r w:rsidR="00717099" w:rsidRPr="00717099">
        <w:rPr>
          <w:rFonts w:ascii="Times New Roman" w:hAnsi="Times New Roman" w:cs="Times New Roman"/>
          <w:b/>
          <w:bCs/>
          <w:color w:val="000000"/>
          <w:sz w:val="28"/>
          <w:szCs w:val="28"/>
        </w:rPr>
        <w:t xml:space="preserve">ідсумкове оцінювання </w:t>
      </w:r>
      <w:r w:rsidR="00717099" w:rsidRPr="00717099">
        <w:rPr>
          <w:rFonts w:ascii="Times New Roman" w:hAnsi="Times New Roman" w:cs="Times New Roman"/>
          <w:color w:val="000000"/>
          <w:sz w:val="28"/>
          <w:szCs w:val="28"/>
        </w:rPr>
        <w:t xml:space="preserve">(тематичне, семестрове, річне). </w:t>
      </w:r>
    </w:p>
    <w:p w:rsidR="00717099" w:rsidRPr="00717099" w:rsidRDefault="005019C2" w:rsidP="0071709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lang w:val="uk-UA"/>
        </w:rPr>
        <w:t xml:space="preserve">     </w:t>
      </w:r>
      <w:r w:rsidR="00717099" w:rsidRPr="00717099">
        <w:rPr>
          <w:rFonts w:ascii="Times New Roman" w:hAnsi="Times New Roman" w:cs="Times New Roman"/>
          <w:b/>
          <w:bCs/>
          <w:color w:val="000000"/>
          <w:sz w:val="28"/>
          <w:szCs w:val="28"/>
        </w:rPr>
        <w:t xml:space="preserve">Поточне формувальне оцінювання </w:t>
      </w:r>
      <w:r w:rsidR="00717099" w:rsidRPr="00717099">
        <w:rPr>
          <w:rFonts w:ascii="Times New Roman" w:hAnsi="Times New Roman" w:cs="Times New Roman"/>
          <w:color w:val="000000"/>
          <w:sz w:val="28"/>
          <w:szCs w:val="28"/>
        </w:rPr>
        <w:t xml:space="preserve">здійснюють з метою допомогти учням усвідомити способи досягнення кращих результатів навчання. </w:t>
      </w:r>
    </w:p>
    <w:p w:rsidR="005019C2" w:rsidRPr="005019C2" w:rsidRDefault="005019C2" w:rsidP="002B7616">
      <w:pPr>
        <w:spacing w:after="150" w:line="240" w:lineRule="auto"/>
        <w:jc w:val="both"/>
        <w:rPr>
          <w:rFonts w:ascii="Times New Roman" w:eastAsia="Times New Roman" w:hAnsi="Times New Roman" w:cs="Times New Roman"/>
          <w:color w:val="333333"/>
          <w:sz w:val="28"/>
          <w:szCs w:val="28"/>
          <w:lang w:val="uk-UA" w:eastAsia="ru-RU"/>
        </w:rPr>
      </w:pPr>
      <w:r>
        <w:rPr>
          <w:rFonts w:ascii="Times New Roman" w:hAnsi="Times New Roman" w:cs="Times New Roman"/>
          <w:b/>
          <w:bCs/>
          <w:color w:val="000000"/>
          <w:sz w:val="28"/>
          <w:szCs w:val="28"/>
          <w:lang w:val="uk-UA"/>
        </w:rPr>
        <w:t xml:space="preserve">     </w:t>
      </w:r>
      <w:proofErr w:type="gramStart"/>
      <w:r w:rsidR="00717099" w:rsidRPr="00717099">
        <w:rPr>
          <w:rFonts w:ascii="Times New Roman" w:hAnsi="Times New Roman" w:cs="Times New Roman"/>
          <w:b/>
          <w:bCs/>
          <w:color w:val="000000"/>
          <w:sz w:val="28"/>
          <w:szCs w:val="28"/>
        </w:rPr>
        <w:t>П</w:t>
      </w:r>
      <w:proofErr w:type="gramEnd"/>
      <w:r w:rsidR="00717099" w:rsidRPr="00717099">
        <w:rPr>
          <w:rFonts w:ascii="Times New Roman" w:hAnsi="Times New Roman" w:cs="Times New Roman"/>
          <w:b/>
          <w:bCs/>
          <w:color w:val="000000"/>
          <w:sz w:val="28"/>
          <w:szCs w:val="28"/>
        </w:rPr>
        <w:t xml:space="preserve">ідсумкове оцінювання </w:t>
      </w:r>
      <w:r w:rsidR="00717099" w:rsidRPr="00717099">
        <w:rPr>
          <w:rFonts w:ascii="Times New Roman" w:hAnsi="Times New Roman" w:cs="Times New Roman"/>
          <w:color w:val="000000"/>
          <w:sz w:val="28"/>
          <w:szCs w:val="28"/>
        </w:rPr>
        <w:t>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5019C2" w:rsidRDefault="005019C2" w:rsidP="005019C2">
      <w:pPr>
        <w:spacing w:after="150" w:line="240" w:lineRule="auto"/>
        <w:jc w:val="both"/>
        <w:rPr>
          <w:rFonts w:ascii="Times New Roman" w:hAnsi="Times New Roman" w:cs="Times New Roman"/>
          <w:b/>
          <w:i/>
          <w:color w:val="000000"/>
          <w:sz w:val="28"/>
          <w:szCs w:val="28"/>
          <w:lang w:val="uk-UA"/>
        </w:rPr>
      </w:pPr>
      <w:r>
        <w:rPr>
          <w:rFonts w:ascii="Times New Roman" w:eastAsia="Times New Roman" w:hAnsi="Times New Roman" w:cs="Times New Roman"/>
          <w:b/>
          <w:color w:val="333333"/>
          <w:sz w:val="28"/>
          <w:szCs w:val="28"/>
          <w:lang w:val="uk-UA" w:eastAsia="ru-RU"/>
        </w:rPr>
        <w:t>3.</w:t>
      </w:r>
      <w:r w:rsidR="005C7204">
        <w:rPr>
          <w:rFonts w:ascii="Times New Roman" w:eastAsia="Times New Roman" w:hAnsi="Times New Roman" w:cs="Times New Roman"/>
          <w:b/>
          <w:color w:val="333333"/>
          <w:sz w:val="28"/>
          <w:szCs w:val="28"/>
          <w:lang w:val="uk-UA" w:eastAsia="ru-RU"/>
        </w:rPr>
        <w:t>4</w:t>
      </w:r>
      <w:r>
        <w:rPr>
          <w:rFonts w:ascii="Times New Roman" w:eastAsia="Times New Roman" w:hAnsi="Times New Roman" w:cs="Times New Roman"/>
          <w:b/>
          <w:color w:val="333333"/>
          <w:sz w:val="28"/>
          <w:szCs w:val="28"/>
          <w:lang w:val="uk-UA" w:eastAsia="ru-RU"/>
        </w:rPr>
        <w:t xml:space="preserve">. </w:t>
      </w:r>
      <w:r w:rsidRPr="005019C2">
        <w:rPr>
          <w:rFonts w:ascii="Times New Roman" w:hAnsi="Times New Roman" w:cs="Times New Roman"/>
          <w:b/>
          <w:sz w:val="28"/>
          <w:szCs w:val="28"/>
          <w:lang w:val="uk-UA"/>
        </w:rPr>
        <w:t xml:space="preserve"> </w:t>
      </w:r>
      <w:r w:rsidRPr="005019C2">
        <w:rPr>
          <w:rFonts w:ascii="Times New Roman" w:hAnsi="Times New Roman" w:cs="Times New Roman"/>
          <w:b/>
          <w:i/>
          <w:color w:val="000000"/>
          <w:sz w:val="28"/>
          <w:szCs w:val="28"/>
          <w:lang w:val="uk-UA"/>
        </w:rPr>
        <w:t>Оцінювання результатів навча</w:t>
      </w:r>
      <w:r>
        <w:rPr>
          <w:rFonts w:ascii="Times New Roman" w:hAnsi="Times New Roman" w:cs="Times New Roman"/>
          <w:b/>
          <w:i/>
          <w:color w:val="000000"/>
          <w:sz w:val="28"/>
          <w:szCs w:val="28"/>
          <w:lang w:val="uk-UA"/>
        </w:rPr>
        <w:t xml:space="preserve">льної діяльності </w:t>
      </w:r>
      <w:r>
        <w:rPr>
          <w:rFonts w:ascii="Times New Roman" w:hAnsi="Times New Roman" w:cs="Times New Roman"/>
          <w:b/>
          <w:i/>
          <w:color w:val="000000"/>
          <w:sz w:val="28"/>
          <w:szCs w:val="28"/>
          <w:lang w:val="uk-UA"/>
        </w:rPr>
        <w:t>учнів  5 -9-</w:t>
      </w:r>
      <w:r>
        <w:rPr>
          <w:rFonts w:ascii="Times New Roman" w:hAnsi="Times New Roman" w:cs="Times New Roman"/>
          <w:b/>
          <w:i/>
          <w:color w:val="000000"/>
          <w:sz w:val="28"/>
          <w:szCs w:val="28"/>
          <w:lang w:val="uk-UA"/>
        </w:rPr>
        <w:t>класів</w:t>
      </w:r>
    </w:p>
    <w:p w:rsidR="002B7616" w:rsidRPr="005019C2" w:rsidRDefault="005019C2" w:rsidP="002B7616">
      <w:pPr>
        <w:spacing w:after="150" w:line="240" w:lineRule="auto"/>
        <w:jc w:val="both"/>
        <w:rPr>
          <w:rFonts w:ascii="Times New Roman" w:eastAsia="Times New Roman" w:hAnsi="Times New Roman" w:cs="Times New Roman"/>
          <w:color w:val="333333"/>
          <w:sz w:val="28"/>
          <w:szCs w:val="28"/>
          <w:lang w:val="uk-UA" w:eastAsia="ru-RU"/>
        </w:rPr>
      </w:pPr>
      <w:r w:rsidRPr="005C7204">
        <w:rPr>
          <w:rFonts w:ascii="Times New Roman" w:eastAsia="Times New Roman" w:hAnsi="Times New Roman" w:cs="Times New Roman"/>
          <w:b/>
          <w:color w:val="333333"/>
          <w:sz w:val="28"/>
          <w:szCs w:val="28"/>
          <w:lang w:val="uk-UA" w:eastAsia="ru-RU"/>
        </w:rPr>
        <w:t xml:space="preserve">   3.</w:t>
      </w:r>
      <w:r w:rsidR="005C7204" w:rsidRPr="005C7204">
        <w:rPr>
          <w:rFonts w:ascii="Times New Roman" w:eastAsia="Times New Roman" w:hAnsi="Times New Roman" w:cs="Times New Roman"/>
          <w:b/>
          <w:color w:val="333333"/>
          <w:sz w:val="28"/>
          <w:szCs w:val="28"/>
          <w:lang w:val="uk-UA" w:eastAsia="ru-RU"/>
        </w:rPr>
        <w:t>4.</w:t>
      </w:r>
      <w:r w:rsidRPr="005C7204">
        <w:rPr>
          <w:rFonts w:ascii="Times New Roman" w:eastAsia="Times New Roman" w:hAnsi="Times New Roman" w:cs="Times New Roman"/>
          <w:b/>
          <w:color w:val="333333"/>
          <w:sz w:val="28"/>
          <w:szCs w:val="28"/>
          <w:lang w:val="uk-UA" w:eastAsia="ru-RU"/>
        </w:rPr>
        <w:t xml:space="preserve">1. </w:t>
      </w:r>
      <w:r w:rsidR="002B7616" w:rsidRPr="005C7204">
        <w:rPr>
          <w:rFonts w:ascii="Times New Roman" w:eastAsia="Times New Roman" w:hAnsi="Times New Roman" w:cs="Times New Roman"/>
          <w:b/>
          <w:color w:val="333333"/>
          <w:sz w:val="28"/>
          <w:szCs w:val="28"/>
          <w:lang w:val="uk-UA" w:eastAsia="ru-RU"/>
        </w:rPr>
        <w:t>Оцінювання навчальних досягнень</w:t>
      </w:r>
      <w:r w:rsidR="002B7616" w:rsidRPr="005019C2">
        <w:rPr>
          <w:rFonts w:ascii="Times New Roman" w:eastAsia="Times New Roman" w:hAnsi="Times New Roman" w:cs="Times New Roman"/>
          <w:color w:val="333333"/>
          <w:sz w:val="28"/>
          <w:szCs w:val="28"/>
          <w:lang w:val="uk-UA" w:eastAsia="ru-RU"/>
        </w:rPr>
        <w:t xml:space="preserve"> учнів основної школи здійснюється за 12-бальною шкалою (відповідно до наказу МОН України від 21.08.2013 №</w:t>
      </w:r>
      <w:r w:rsidR="002B7616" w:rsidRPr="008448A8">
        <w:rPr>
          <w:rFonts w:ascii="Times New Roman" w:eastAsia="Times New Roman" w:hAnsi="Times New Roman" w:cs="Times New Roman"/>
          <w:color w:val="333333"/>
          <w:sz w:val="28"/>
          <w:szCs w:val="28"/>
          <w:lang w:eastAsia="ru-RU"/>
        </w:rPr>
        <w:t> </w:t>
      </w:r>
      <w:r w:rsidR="002B7616" w:rsidRPr="005019C2">
        <w:rPr>
          <w:rFonts w:ascii="Times New Roman" w:eastAsia="Times New Roman" w:hAnsi="Times New Roman" w:cs="Times New Roman"/>
          <w:color w:val="333333"/>
          <w:sz w:val="28"/>
          <w:szCs w:val="28"/>
          <w:lang w:val="uk-UA" w:eastAsia="ru-RU"/>
        </w:rPr>
        <w:t>1222 «Про затвердження орієнтовних вимог оцінювання навчальних досягнень учнів із базових дисциплін у системі загальної середньої освіти»).</w:t>
      </w:r>
    </w:p>
    <w:p w:rsidR="002B7616" w:rsidRPr="005019C2" w:rsidRDefault="005019C2" w:rsidP="002B7616">
      <w:pPr>
        <w:spacing w:after="150" w:line="240" w:lineRule="auto"/>
        <w:jc w:val="both"/>
        <w:rPr>
          <w:rFonts w:ascii="Times New Roman" w:eastAsia="Times New Roman" w:hAnsi="Times New Roman" w:cs="Times New Roman"/>
          <w:color w:val="333333"/>
          <w:sz w:val="28"/>
          <w:szCs w:val="28"/>
          <w:lang w:val="uk-UA" w:eastAsia="ru-RU"/>
        </w:rPr>
      </w:pPr>
      <w:r w:rsidRPr="005C7204">
        <w:rPr>
          <w:rFonts w:ascii="Times New Roman" w:eastAsia="Times New Roman" w:hAnsi="Times New Roman" w:cs="Times New Roman"/>
          <w:b/>
          <w:color w:val="333333"/>
          <w:sz w:val="28"/>
          <w:szCs w:val="28"/>
          <w:lang w:val="uk-UA" w:eastAsia="ru-RU"/>
        </w:rPr>
        <w:t>3.</w:t>
      </w:r>
      <w:r w:rsidR="005C7204" w:rsidRPr="005C7204">
        <w:rPr>
          <w:rFonts w:ascii="Times New Roman" w:eastAsia="Times New Roman" w:hAnsi="Times New Roman" w:cs="Times New Roman"/>
          <w:b/>
          <w:color w:val="333333"/>
          <w:sz w:val="28"/>
          <w:szCs w:val="28"/>
          <w:lang w:val="uk-UA" w:eastAsia="ru-RU"/>
        </w:rPr>
        <w:t>4</w:t>
      </w:r>
      <w:r w:rsidRPr="005C7204">
        <w:rPr>
          <w:rFonts w:ascii="Times New Roman" w:eastAsia="Times New Roman" w:hAnsi="Times New Roman" w:cs="Times New Roman"/>
          <w:b/>
          <w:color w:val="333333"/>
          <w:sz w:val="28"/>
          <w:szCs w:val="28"/>
          <w:lang w:val="uk-UA" w:eastAsia="ru-RU"/>
        </w:rPr>
        <w:t xml:space="preserve">.2.  </w:t>
      </w:r>
      <w:r w:rsidR="002B7616" w:rsidRPr="005C7204">
        <w:rPr>
          <w:rFonts w:ascii="Times New Roman" w:eastAsia="Times New Roman" w:hAnsi="Times New Roman" w:cs="Times New Roman"/>
          <w:b/>
          <w:color w:val="333333"/>
          <w:sz w:val="28"/>
          <w:szCs w:val="28"/>
          <w:lang w:val="uk-UA" w:eastAsia="ru-RU"/>
        </w:rPr>
        <w:t>Відповідно до ступеня</w:t>
      </w:r>
      <w:r w:rsidR="002B7616" w:rsidRPr="005019C2">
        <w:rPr>
          <w:rFonts w:ascii="Times New Roman" w:eastAsia="Times New Roman" w:hAnsi="Times New Roman" w:cs="Times New Roman"/>
          <w:color w:val="333333"/>
          <w:sz w:val="28"/>
          <w:szCs w:val="28"/>
          <w:lang w:val="uk-UA" w:eastAsia="ru-RU"/>
        </w:rPr>
        <w:t xml:space="preserve"> оволодіння знаннями і способами діяльності виокремлюються чотири рівні навчальних досягнень учнів: початковий, середній, достатній, високий.</w:t>
      </w:r>
    </w:p>
    <w:p w:rsidR="002B7616" w:rsidRPr="008448A8" w:rsidRDefault="005019C2" w:rsidP="002B7616">
      <w:pPr>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lastRenderedPageBreak/>
        <w:t xml:space="preserve">    </w:t>
      </w:r>
      <w:r w:rsidR="002B7616" w:rsidRPr="005019C2">
        <w:rPr>
          <w:rFonts w:ascii="Times New Roman" w:eastAsia="Times New Roman" w:hAnsi="Times New Roman" w:cs="Times New Roman"/>
          <w:color w:val="333333"/>
          <w:sz w:val="28"/>
          <w:szCs w:val="28"/>
          <w:lang w:val="uk-UA" w:eastAsia="ru-RU"/>
        </w:rPr>
        <w:t>Оцінювання здійснюється у процесі повсякденного вивчення результатів навчальної роботи учнів, а також за результатами пер</w:t>
      </w:r>
      <w:r w:rsidR="002B7616" w:rsidRPr="008448A8">
        <w:rPr>
          <w:rFonts w:ascii="Times New Roman" w:eastAsia="Times New Roman" w:hAnsi="Times New Roman" w:cs="Times New Roman"/>
          <w:color w:val="333333"/>
          <w:sz w:val="28"/>
          <w:szCs w:val="28"/>
          <w:lang w:eastAsia="ru-RU"/>
        </w:rPr>
        <w:t>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2B7616" w:rsidRPr="005C7204" w:rsidRDefault="005019C2" w:rsidP="002B7616">
      <w:pPr>
        <w:spacing w:after="150" w:line="240" w:lineRule="auto"/>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val="uk-UA" w:eastAsia="ru-RU"/>
        </w:rPr>
        <w:t xml:space="preserve">   </w:t>
      </w:r>
      <w:r w:rsidR="002B7616" w:rsidRPr="008448A8">
        <w:rPr>
          <w:rFonts w:ascii="Times New Roman" w:eastAsia="Times New Roman" w:hAnsi="Times New Roman" w:cs="Times New Roman"/>
          <w:color w:val="333333"/>
          <w:sz w:val="28"/>
          <w:szCs w:val="28"/>
          <w:lang w:eastAsia="ru-RU"/>
        </w:rPr>
        <w:t xml:space="preserve">Обов’язковому оцінюванню </w:t>
      </w:r>
      <w:proofErr w:type="gramStart"/>
      <w:r w:rsidR="002B7616" w:rsidRPr="008448A8">
        <w:rPr>
          <w:rFonts w:ascii="Times New Roman" w:eastAsia="Times New Roman" w:hAnsi="Times New Roman" w:cs="Times New Roman"/>
          <w:color w:val="333333"/>
          <w:sz w:val="28"/>
          <w:szCs w:val="28"/>
          <w:lang w:eastAsia="ru-RU"/>
        </w:rPr>
        <w:t>п</w:t>
      </w:r>
      <w:proofErr w:type="gramEnd"/>
      <w:r w:rsidR="002B7616" w:rsidRPr="008448A8">
        <w:rPr>
          <w:rFonts w:ascii="Times New Roman" w:eastAsia="Times New Roman" w:hAnsi="Times New Roman" w:cs="Times New Roman"/>
          <w:color w:val="333333"/>
          <w:sz w:val="28"/>
          <w:szCs w:val="28"/>
          <w:lang w:eastAsia="ru-RU"/>
        </w:rPr>
        <w:t xml:space="preserve">ідлягають навчальні досягнення учнів з </w:t>
      </w:r>
      <w:r w:rsidR="002B7616" w:rsidRPr="005C7204">
        <w:rPr>
          <w:rFonts w:ascii="Times New Roman" w:eastAsia="Times New Roman" w:hAnsi="Times New Roman" w:cs="Times New Roman"/>
          <w:b/>
          <w:color w:val="333333"/>
          <w:sz w:val="28"/>
          <w:szCs w:val="28"/>
          <w:lang w:eastAsia="ru-RU"/>
        </w:rPr>
        <w:t>предметів інваріантної складової навчального плану закладу.</w:t>
      </w:r>
    </w:p>
    <w:p w:rsidR="00FD0D1F" w:rsidRPr="005019C2" w:rsidRDefault="005019C2" w:rsidP="005019C2">
      <w:pPr>
        <w:spacing w:after="150" w:line="240" w:lineRule="auto"/>
        <w:jc w:val="both"/>
        <w:rPr>
          <w:rFonts w:ascii="Times New Roman" w:eastAsia="Times New Roman" w:hAnsi="Times New Roman" w:cs="Times New Roman"/>
          <w:color w:val="333333"/>
          <w:sz w:val="28"/>
          <w:szCs w:val="28"/>
          <w:lang w:val="uk-UA" w:eastAsia="ru-RU"/>
        </w:rPr>
      </w:pPr>
      <w:r w:rsidRPr="005C7204">
        <w:rPr>
          <w:rFonts w:ascii="Times New Roman" w:eastAsia="Times New Roman" w:hAnsi="Times New Roman" w:cs="Times New Roman"/>
          <w:b/>
          <w:color w:val="333333"/>
          <w:sz w:val="28"/>
          <w:szCs w:val="28"/>
          <w:lang w:val="uk-UA" w:eastAsia="ru-RU"/>
        </w:rPr>
        <w:t>3.</w:t>
      </w:r>
      <w:r w:rsidR="005C7204" w:rsidRPr="005C7204">
        <w:rPr>
          <w:rFonts w:ascii="Times New Roman" w:eastAsia="Times New Roman" w:hAnsi="Times New Roman" w:cs="Times New Roman"/>
          <w:b/>
          <w:color w:val="333333"/>
          <w:sz w:val="28"/>
          <w:szCs w:val="28"/>
          <w:lang w:val="uk-UA" w:eastAsia="ru-RU"/>
        </w:rPr>
        <w:t>4</w:t>
      </w:r>
      <w:r w:rsidRPr="005C7204">
        <w:rPr>
          <w:rFonts w:ascii="Times New Roman" w:eastAsia="Times New Roman" w:hAnsi="Times New Roman" w:cs="Times New Roman"/>
          <w:b/>
          <w:color w:val="333333"/>
          <w:sz w:val="28"/>
          <w:szCs w:val="28"/>
          <w:lang w:val="uk-UA" w:eastAsia="ru-RU"/>
        </w:rPr>
        <w:t>.3</w:t>
      </w:r>
      <w:r w:rsidR="002B7616" w:rsidRPr="005C7204">
        <w:rPr>
          <w:rFonts w:ascii="Times New Roman" w:eastAsia="Times New Roman" w:hAnsi="Times New Roman" w:cs="Times New Roman"/>
          <w:b/>
          <w:color w:val="333333"/>
          <w:sz w:val="28"/>
          <w:szCs w:val="28"/>
          <w:lang w:eastAsia="ru-RU"/>
        </w:rPr>
        <w:t>. </w:t>
      </w:r>
      <w:r w:rsidRPr="005C7204">
        <w:rPr>
          <w:rFonts w:ascii="Times New Roman" w:eastAsia="Times New Roman" w:hAnsi="Times New Roman" w:cs="Times New Roman"/>
          <w:b/>
          <w:color w:val="333333"/>
          <w:sz w:val="28"/>
          <w:szCs w:val="28"/>
          <w:lang w:val="uk-UA" w:eastAsia="ru-RU"/>
        </w:rPr>
        <w:t xml:space="preserve"> </w:t>
      </w:r>
      <w:r w:rsidR="002B7616" w:rsidRPr="005C7204">
        <w:rPr>
          <w:rFonts w:ascii="Times New Roman" w:eastAsia="Times New Roman" w:hAnsi="Times New Roman" w:cs="Times New Roman"/>
          <w:b/>
          <w:color w:val="333333"/>
          <w:sz w:val="28"/>
          <w:szCs w:val="28"/>
          <w:lang w:val="uk-UA" w:eastAsia="ru-RU"/>
        </w:rPr>
        <w:t>Державна підсумкова атестація</w:t>
      </w:r>
      <w:r w:rsidR="002B7616" w:rsidRPr="005019C2">
        <w:rPr>
          <w:rFonts w:ascii="Times New Roman" w:eastAsia="Times New Roman" w:hAnsi="Times New Roman" w:cs="Times New Roman"/>
          <w:color w:val="333333"/>
          <w:sz w:val="28"/>
          <w:szCs w:val="28"/>
          <w:lang w:val="uk-UA" w:eastAsia="ru-RU"/>
        </w:rPr>
        <w:t xml:space="preserve"> осіб, які здобувають загальну середню освіту в гімназії, відбувається відповідно до наказу МОН України від 07.12.2018 №</w:t>
      </w:r>
      <w:r w:rsidR="002B7616" w:rsidRPr="008448A8">
        <w:rPr>
          <w:rFonts w:ascii="Times New Roman" w:eastAsia="Times New Roman" w:hAnsi="Times New Roman" w:cs="Times New Roman"/>
          <w:color w:val="333333"/>
          <w:sz w:val="28"/>
          <w:szCs w:val="28"/>
          <w:lang w:eastAsia="ru-RU"/>
        </w:rPr>
        <w:t> </w:t>
      </w:r>
      <w:r w:rsidR="002B7616" w:rsidRPr="005019C2">
        <w:rPr>
          <w:rFonts w:ascii="Times New Roman" w:eastAsia="Times New Roman" w:hAnsi="Times New Roman" w:cs="Times New Roman"/>
          <w:color w:val="333333"/>
          <w:sz w:val="28"/>
          <w:szCs w:val="28"/>
          <w:lang w:val="uk-UA" w:eastAsia="ru-RU"/>
        </w:rPr>
        <w:t xml:space="preserve">1369 «Про затвердження Порядку проведення державної підсумкової атестації» (Із змінами, внесеними згідно з наказом Міністерства освіти і науки </w:t>
      </w:r>
      <w:r w:rsidR="002B7616" w:rsidRPr="005019C2">
        <w:rPr>
          <w:rFonts w:ascii="Times New Roman" w:eastAsia="Times New Roman" w:hAnsi="Times New Roman" w:cs="Times New Roman"/>
          <w:sz w:val="28"/>
          <w:szCs w:val="28"/>
          <w:lang w:val="uk-UA" w:eastAsia="ru-RU"/>
        </w:rPr>
        <w:t>України</w:t>
      </w:r>
      <w:r w:rsidR="002B7616" w:rsidRPr="005019C2">
        <w:rPr>
          <w:rFonts w:ascii="Times New Roman" w:eastAsia="Times New Roman" w:hAnsi="Times New Roman" w:cs="Times New Roman"/>
          <w:sz w:val="28"/>
          <w:szCs w:val="28"/>
          <w:lang w:eastAsia="ru-RU"/>
        </w:rPr>
        <w:t> </w:t>
      </w:r>
      <w:hyperlink r:id="rId9" w:anchor="n2" w:history="1">
        <w:r w:rsidR="002B7616" w:rsidRPr="005019C2">
          <w:rPr>
            <w:rFonts w:ascii="Times New Roman" w:eastAsia="Times New Roman" w:hAnsi="Times New Roman" w:cs="Times New Roman"/>
            <w:sz w:val="28"/>
            <w:szCs w:val="28"/>
            <w:lang w:val="uk-UA" w:eastAsia="ru-RU"/>
          </w:rPr>
          <w:t>№</w:t>
        </w:r>
        <w:r w:rsidR="002B7616" w:rsidRPr="005019C2">
          <w:rPr>
            <w:rFonts w:ascii="Times New Roman" w:eastAsia="Times New Roman" w:hAnsi="Times New Roman" w:cs="Times New Roman"/>
            <w:sz w:val="28"/>
            <w:szCs w:val="28"/>
            <w:lang w:eastAsia="ru-RU"/>
          </w:rPr>
          <w:t> </w:t>
        </w:r>
        <w:r w:rsidR="002B7616" w:rsidRPr="005019C2">
          <w:rPr>
            <w:rFonts w:ascii="Times New Roman" w:eastAsia="Times New Roman" w:hAnsi="Times New Roman" w:cs="Times New Roman"/>
            <w:sz w:val="28"/>
            <w:szCs w:val="28"/>
            <w:lang w:val="uk-UA" w:eastAsia="ru-RU"/>
          </w:rPr>
          <w:t>221 від 18.02.2019</w:t>
        </w:r>
      </w:hyperlink>
      <w:r w:rsidR="002B7616" w:rsidRPr="005019C2">
        <w:rPr>
          <w:rFonts w:ascii="Times New Roman" w:eastAsia="Times New Roman" w:hAnsi="Times New Roman" w:cs="Times New Roman"/>
          <w:sz w:val="28"/>
          <w:szCs w:val="28"/>
          <w:lang w:val="uk-UA" w:eastAsia="ru-RU"/>
        </w:rPr>
        <w:t>).</w:t>
      </w:r>
    </w:p>
    <w:p w:rsidR="004A04FB" w:rsidRDefault="00115D6B" w:rsidP="00F5416A">
      <w:pPr>
        <w:spacing w:after="0" w:line="240" w:lineRule="auto"/>
        <w:outlineLvl w:val="3"/>
        <w:rPr>
          <w:rFonts w:ascii="Times New Roman" w:eastAsia="Times New Roman" w:hAnsi="Times New Roman" w:cs="Times New Roman"/>
          <w:bCs/>
          <w:iCs/>
          <w:color w:val="131313"/>
          <w:sz w:val="28"/>
          <w:szCs w:val="28"/>
          <w:shd w:val="clear" w:color="auto" w:fill="FFFFFF"/>
          <w:lang w:val="uk-UA" w:eastAsia="ru-RU"/>
        </w:rPr>
      </w:pPr>
      <w:r w:rsidRPr="005C7204">
        <w:rPr>
          <w:rFonts w:ascii="Times New Roman" w:eastAsia="Times New Roman" w:hAnsi="Times New Roman" w:cs="Times New Roman"/>
          <w:b/>
          <w:bCs/>
          <w:iCs/>
          <w:color w:val="131313"/>
          <w:sz w:val="28"/>
          <w:szCs w:val="28"/>
          <w:shd w:val="clear" w:color="auto" w:fill="FFFFFF"/>
          <w:lang w:val="uk-UA" w:eastAsia="ru-RU"/>
        </w:rPr>
        <w:t xml:space="preserve"> </w:t>
      </w:r>
      <w:r w:rsidR="005019C2" w:rsidRPr="005C7204">
        <w:rPr>
          <w:rFonts w:ascii="Times New Roman" w:eastAsia="Times New Roman" w:hAnsi="Times New Roman" w:cs="Times New Roman"/>
          <w:b/>
          <w:bCs/>
          <w:iCs/>
          <w:color w:val="131313"/>
          <w:sz w:val="28"/>
          <w:szCs w:val="28"/>
          <w:shd w:val="clear" w:color="auto" w:fill="FFFFFF"/>
          <w:lang w:val="uk-UA" w:eastAsia="ru-RU"/>
        </w:rPr>
        <w:t>3.</w:t>
      </w:r>
      <w:r w:rsidR="005C7204" w:rsidRPr="005C7204">
        <w:rPr>
          <w:rFonts w:ascii="Times New Roman" w:eastAsia="Times New Roman" w:hAnsi="Times New Roman" w:cs="Times New Roman"/>
          <w:b/>
          <w:bCs/>
          <w:iCs/>
          <w:color w:val="131313"/>
          <w:sz w:val="28"/>
          <w:szCs w:val="28"/>
          <w:shd w:val="clear" w:color="auto" w:fill="FFFFFF"/>
          <w:lang w:val="uk-UA" w:eastAsia="ru-RU"/>
        </w:rPr>
        <w:t xml:space="preserve">4 </w:t>
      </w:r>
      <w:r w:rsidR="005019C2" w:rsidRPr="005C7204">
        <w:rPr>
          <w:rFonts w:ascii="Times New Roman" w:eastAsia="Times New Roman" w:hAnsi="Times New Roman" w:cs="Times New Roman"/>
          <w:b/>
          <w:bCs/>
          <w:iCs/>
          <w:color w:val="131313"/>
          <w:sz w:val="28"/>
          <w:szCs w:val="28"/>
          <w:shd w:val="clear" w:color="auto" w:fill="FFFFFF"/>
          <w:lang w:val="uk-UA" w:eastAsia="ru-RU"/>
        </w:rPr>
        <w:t>.4.</w:t>
      </w:r>
      <w:r w:rsidRPr="005C7204">
        <w:rPr>
          <w:rFonts w:ascii="Times New Roman" w:eastAsia="Times New Roman" w:hAnsi="Times New Roman" w:cs="Times New Roman"/>
          <w:b/>
          <w:bCs/>
          <w:iCs/>
          <w:color w:val="131313"/>
          <w:sz w:val="28"/>
          <w:szCs w:val="28"/>
          <w:shd w:val="clear" w:color="auto" w:fill="FFFFFF"/>
          <w:lang w:val="uk-UA" w:eastAsia="ru-RU"/>
        </w:rPr>
        <w:t xml:space="preserve">   Видами оцінювання навчальних досягнень учнів</w:t>
      </w:r>
      <w:r w:rsidR="00D152FF" w:rsidRPr="005C7204">
        <w:rPr>
          <w:rFonts w:ascii="Times New Roman" w:eastAsia="Times New Roman" w:hAnsi="Times New Roman" w:cs="Times New Roman"/>
          <w:b/>
          <w:bCs/>
          <w:iCs/>
          <w:color w:val="131313"/>
          <w:sz w:val="28"/>
          <w:szCs w:val="28"/>
          <w:shd w:val="clear" w:color="auto" w:fill="FFFFFF"/>
          <w:lang w:val="uk-UA" w:eastAsia="ru-RU"/>
        </w:rPr>
        <w:t xml:space="preserve"> </w:t>
      </w:r>
      <w:r w:rsidR="005019C2" w:rsidRPr="005C7204">
        <w:rPr>
          <w:rFonts w:ascii="Times New Roman" w:eastAsia="Times New Roman" w:hAnsi="Times New Roman" w:cs="Times New Roman"/>
          <w:b/>
          <w:bCs/>
          <w:iCs/>
          <w:color w:val="131313"/>
          <w:sz w:val="28"/>
          <w:szCs w:val="28"/>
          <w:shd w:val="clear" w:color="auto" w:fill="FFFFFF"/>
          <w:lang w:val="uk-UA" w:eastAsia="ru-RU"/>
        </w:rPr>
        <w:t xml:space="preserve">  </w:t>
      </w:r>
      <w:r w:rsidR="005C7204" w:rsidRPr="005C7204">
        <w:rPr>
          <w:rFonts w:ascii="Times New Roman" w:eastAsia="Times New Roman" w:hAnsi="Times New Roman" w:cs="Times New Roman"/>
          <w:b/>
          <w:bCs/>
          <w:iCs/>
          <w:color w:val="131313"/>
          <w:sz w:val="28"/>
          <w:szCs w:val="28"/>
          <w:shd w:val="clear" w:color="auto" w:fill="FFFFFF"/>
          <w:lang w:val="uk-UA" w:eastAsia="ru-RU"/>
        </w:rPr>
        <w:t>с</w:t>
      </w:r>
      <w:r w:rsidR="005019C2" w:rsidRPr="005C7204">
        <w:rPr>
          <w:rFonts w:ascii="Times New Roman" w:eastAsia="Times New Roman" w:hAnsi="Times New Roman" w:cs="Times New Roman"/>
          <w:b/>
          <w:bCs/>
          <w:iCs/>
          <w:color w:val="131313"/>
          <w:sz w:val="28"/>
          <w:szCs w:val="28"/>
          <w:shd w:val="clear" w:color="auto" w:fill="FFFFFF"/>
          <w:lang w:val="uk-UA" w:eastAsia="ru-RU"/>
        </w:rPr>
        <w:t>ередньої школи</w:t>
      </w:r>
      <w:r w:rsidR="005019C2">
        <w:rPr>
          <w:rFonts w:ascii="Times New Roman" w:eastAsia="Times New Roman" w:hAnsi="Times New Roman" w:cs="Times New Roman"/>
          <w:bCs/>
          <w:iCs/>
          <w:color w:val="131313"/>
          <w:sz w:val="28"/>
          <w:szCs w:val="28"/>
          <w:shd w:val="clear" w:color="auto" w:fill="FFFFFF"/>
          <w:lang w:val="uk-UA" w:eastAsia="ru-RU"/>
        </w:rPr>
        <w:t xml:space="preserve"> </w:t>
      </w:r>
      <w:r w:rsidR="00D152FF">
        <w:rPr>
          <w:rFonts w:ascii="Times New Roman" w:eastAsia="Times New Roman" w:hAnsi="Times New Roman" w:cs="Times New Roman"/>
          <w:bCs/>
          <w:iCs/>
          <w:color w:val="131313"/>
          <w:sz w:val="28"/>
          <w:szCs w:val="28"/>
          <w:shd w:val="clear" w:color="auto" w:fill="FFFFFF"/>
          <w:lang w:val="uk-UA" w:eastAsia="ru-RU"/>
        </w:rPr>
        <w:t xml:space="preserve">Навчального закладу </w:t>
      </w:r>
      <w:r w:rsidRPr="005019C2">
        <w:rPr>
          <w:rFonts w:ascii="Times New Roman" w:eastAsia="Times New Roman" w:hAnsi="Times New Roman" w:cs="Times New Roman"/>
          <w:bCs/>
          <w:iCs/>
          <w:color w:val="131313"/>
          <w:sz w:val="28"/>
          <w:szCs w:val="28"/>
          <w:shd w:val="clear" w:color="auto" w:fill="FFFFFF"/>
          <w:lang w:val="uk-UA" w:eastAsia="ru-RU"/>
        </w:rPr>
        <w:t xml:space="preserve"> є поточне, тематичне, семестрове, річне оцінювання та державна підсумкова атестація.</w:t>
      </w:r>
      <w:r w:rsidRPr="005019C2">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5019C2">
        <w:rPr>
          <w:rFonts w:ascii="Times New Roman" w:eastAsia="Times New Roman" w:hAnsi="Times New Roman" w:cs="Times New Roman"/>
          <w:b/>
          <w:bCs/>
          <w:iCs/>
          <w:color w:val="131313"/>
          <w:sz w:val="28"/>
          <w:szCs w:val="28"/>
          <w:shd w:val="clear" w:color="auto" w:fill="FFFFFF"/>
          <w:lang w:val="uk-UA" w:eastAsia="ru-RU"/>
        </w:rPr>
        <w:t>Поточне оцінювання</w:t>
      </w:r>
      <w:r w:rsidRPr="005019C2">
        <w:rPr>
          <w:rFonts w:ascii="Times New Roman" w:eastAsia="Times New Roman" w:hAnsi="Times New Roman" w:cs="Times New Roman"/>
          <w:bCs/>
          <w:iCs/>
          <w:color w:val="131313"/>
          <w:sz w:val="28"/>
          <w:szCs w:val="28"/>
          <w:shd w:val="clear" w:color="auto" w:fill="FFFFFF"/>
          <w:lang w:val="uk-UA" w:eastAsia="ru-RU"/>
        </w:rPr>
        <w:t xml:space="preserve"> – це процес встановлення рівня навчальних досягнень учня в оволодінні змістом предмета, уміннями та навичка</w:t>
      </w:r>
      <w:r w:rsidRPr="005F2B3F">
        <w:rPr>
          <w:rFonts w:ascii="Times New Roman" w:eastAsia="Times New Roman" w:hAnsi="Times New Roman" w:cs="Times New Roman"/>
          <w:bCs/>
          <w:iCs/>
          <w:color w:val="131313"/>
          <w:sz w:val="28"/>
          <w:szCs w:val="28"/>
          <w:shd w:val="clear" w:color="auto" w:fill="FFFFFF"/>
          <w:lang w:eastAsia="ru-RU"/>
        </w:rPr>
        <w:t>ми відповідно до вимог навчальних програм.</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Поточне оцінювання здійснюється у процесі вивчення теми. Його основними завдання є:</w:t>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w:t>
      </w:r>
      <w:r w:rsidRPr="005F2B3F">
        <w:rPr>
          <w:rFonts w:ascii="Times New Roman" w:eastAsia="Times New Roman" w:hAnsi="Times New Roman" w:cs="Times New Roman"/>
          <w:bCs/>
          <w:iCs/>
          <w:color w:val="131313"/>
          <w:sz w:val="28"/>
          <w:szCs w:val="28"/>
          <w:shd w:val="clear" w:color="auto" w:fill="FFFFFF"/>
          <w:lang w:eastAsia="ru-RU"/>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5F2B3F">
        <w:rPr>
          <w:rFonts w:ascii="Times New Roman" w:eastAsia="Times New Roman" w:hAnsi="Times New Roman" w:cs="Times New Roman"/>
          <w:bCs/>
          <w:iCs/>
          <w:color w:val="131313"/>
          <w:sz w:val="28"/>
          <w:szCs w:val="28"/>
          <w:shd w:val="clear" w:color="auto" w:fill="FFFFFF"/>
          <w:lang w:eastAsia="ru-RU"/>
        </w:rPr>
        <w:t xml:space="preserve">Інформація, отримана на </w:t>
      </w:r>
      <w:proofErr w:type="gramStart"/>
      <w:r w:rsidRPr="005F2B3F">
        <w:rPr>
          <w:rFonts w:ascii="Times New Roman" w:eastAsia="Times New Roman" w:hAnsi="Times New Roman" w:cs="Times New Roman"/>
          <w:bCs/>
          <w:iCs/>
          <w:color w:val="131313"/>
          <w:sz w:val="28"/>
          <w:szCs w:val="28"/>
          <w:shd w:val="clear" w:color="auto" w:fill="FFFFFF"/>
          <w:lang w:eastAsia="ru-RU"/>
        </w:rPr>
        <w:t>п</w:t>
      </w:r>
      <w:proofErr w:type="gramEnd"/>
      <w:r w:rsidRPr="005F2B3F">
        <w:rPr>
          <w:rFonts w:ascii="Times New Roman" w:eastAsia="Times New Roman" w:hAnsi="Times New Roman" w:cs="Times New Roman"/>
          <w:bCs/>
          <w:iCs/>
          <w:color w:val="131313"/>
          <w:sz w:val="28"/>
          <w:szCs w:val="28"/>
          <w:shd w:val="clear" w:color="auto" w:fill="FFFFFF"/>
          <w:lang w:eastAsia="ru-RU"/>
        </w:rPr>
        <w:t>ідставі поточного контролю, є основною для коригування роботи вчителя на уроці.</w:t>
      </w:r>
      <w:r w:rsidRPr="005F2B3F">
        <w:rPr>
          <w:rFonts w:ascii="Times New Roman" w:eastAsia="Times New Roman" w:hAnsi="Times New Roman" w:cs="Times New Roman"/>
          <w:bCs/>
          <w:iCs/>
          <w:color w:val="131313"/>
          <w:sz w:val="28"/>
          <w:szCs w:val="28"/>
          <w:shd w:val="clear" w:color="auto" w:fill="FFFFFF"/>
          <w:lang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p>
    <w:p w:rsidR="00115D6B" w:rsidRPr="005F2B3F" w:rsidRDefault="004A04FB" w:rsidP="00F5416A">
      <w:pPr>
        <w:spacing w:after="0" w:line="240" w:lineRule="auto"/>
        <w:outlineLvl w:val="3"/>
        <w:rPr>
          <w:rFonts w:ascii="Times New Roman" w:eastAsia="Times New Roman" w:hAnsi="Times New Roman" w:cs="Times New Roman"/>
          <w:bCs/>
          <w:iCs/>
          <w:color w:val="131313"/>
          <w:sz w:val="28"/>
          <w:szCs w:val="28"/>
          <w:shd w:val="clear" w:color="auto" w:fill="FFFFFF"/>
          <w:lang w:eastAsia="ru-RU"/>
        </w:rPr>
      </w:pPr>
      <w:r>
        <w:rPr>
          <w:rFonts w:ascii="Times New Roman" w:eastAsia="Times New Roman" w:hAnsi="Times New Roman" w:cs="Times New Roman"/>
          <w:bCs/>
          <w:iCs/>
          <w:color w:val="131313"/>
          <w:sz w:val="28"/>
          <w:szCs w:val="28"/>
          <w:shd w:val="clear" w:color="auto" w:fill="FFFFFF"/>
          <w:lang w:val="uk-UA" w:eastAsia="ru-RU"/>
        </w:rPr>
        <w:t xml:space="preserve">  </w:t>
      </w:r>
      <w:r w:rsidR="00115D6B" w:rsidRPr="005F2B3F">
        <w:rPr>
          <w:rFonts w:ascii="Times New Roman" w:eastAsia="Times New Roman" w:hAnsi="Times New Roman" w:cs="Times New Roman"/>
          <w:bCs/>
          <w:iCs/>
          <w:color w:val="131313"/>
          <w:sz w:val="28"/>
          <w:szCs w:val="28"/>
          <w:shd w:val="clear" w:color="auto" w:fill="FFFFFF"/>
          <w:lang w:eastAsia="ru-RU"/>
        </w:rPr>
        <w:t xml:space="preserve">Тематичному оцінюванню навчальних досягнень </w:t>
      </w:r>
      <w:proofErr w:type="gramStart"/>
      <w:r w:rsidR="00115D6B" w:rsidRPr="005F2B3F">
        <w:rPr>
          <w:rFonts w:ascii="Times New Roman" w:eastAsia="Times New Roman" w:hAnsi="Times New Roman" w:cs="Times New Roman"/>
          <w:bCs/>
          <w:iCs/>
          <w:color w:val="131313"/>
          <w:sz w:val="28"/>
          <w:szCs w:val="28"/>
          <w:shd w:val="clear" w:color="auto" w:fill="FFFFFF"/>
          <w:lang w:eastAsia="ru-RU"/>
        </w:rPr>
        <w:t>п</w:t>
      </w:r>
      <w:proofErr w:type="gramEnd"/>
      <w:r w:rsidR="00115D6B" w:rsidRPr="005F2B3F">
        <w:rPr>
          <w:rFonts w:ascii="Times New Roman" w:eastAsia="Times New Roman" w:hAnsi="Times New Roman" w:cs="Times New Roman"/>
          <w:bCs/>
          <w:iCs/>
          <w:color w:val="131313"/>
          <w:sz w:val="28"/>
          <w:szCs w:val="28"/>
          <w:shd w:val="clear" w:color="auto" w:fill="FFFFFF"/>
          <w:lang w:eastAsia="ru-RU"/>
        </w:rPr>
        <w:t>ідлягають основні результати вивчення теми (розділу).</w:t>
      </w:r>
      <w:r w:rsidR="00115D6B" w:rsidRPr="005F2B3F">
        <w:rPr>
          <w:rFonts w:ascii="Times New Roman" w:eastAsia="Times New Roman" w:hAnsi="Times New Roman" w:cs="Times New Roman"/>
          <w:bCs/>
          <w:iCs/>
          <w:color w:val="131313"/>
          <w:sz w:val="28"/>
          <w:szCs w:val="28"/>
          <w:shd w:val="clear" w:color="auto" w:fill="FFFFFF"/>
          <w:lang w:eastAsia="ru-RU"/>
        </w:rPr>
        <w:br/>
      </w:r>
      <w:r w:rsidR="00115D6B" w:rsidRPr="00115D6B">
        <w:rPr>
          <w:rFonts w:ascii="Times New Roman" w:eastAsia="Times New Roman" w:hAnsi="Times New Roman" w:cs="Times New Roman"/>
          <w:b/>
          <w:bCs/>
          <w:iCs/>
          <w:color w:val="131313"/>
          <w:sz w:val="28"/>
          <w:szCs w:val="28"/>
          <w:shd w:val="clear" w:color="auto" w:fill="FFFFFF"/>
          <w:lang w:eastAsia="ru-RU"/>
        </w:rPr>
        <w:t>Тематичне оцінювання навчальних досягнень учнів забезпечу</w:t>
      </w:r>
      <w:proofErr w:type="gramStart"/>
      <w:r w:rsidR="00115D6B" w:rsidRPr="00115D6B">
        <w:rPr>
          <w:rFonts w:ascii="Times New Roman" w:eastAsia="Times New Roman" w:hAnsi="Times New Roman" w:cs="Times New Roman"/>
          <w:b/>
          <w:bCs/>
          <w:iCs/>
          <w:color w:val="131313"/>
          <w:sz w:val="28"/>
          <w:szCs w:val="28"/>
          <w:shd w:val="clear" w:color="auto" w:fill="FFFFFF"/>
          <w:lang w:eastAsia="ru-RU"/>
        </w:rPr>
        <w:t>є:</w:t>
      </w:r>
      <w:proofErr w:type="gramEnd"/>
    </w:p>
    <w:p w:rsidR="00115D6B" w:rsidRPr="005F2B3F" w:rsidRDefault="00115D6B" w:rsidP="00F5416A">
      <w:pPr>
        <w:numPr>
          <w:ilvl w:val="0"/>
          <w:numId w:val="14"/>
        </w:numPr>
        <w:spacing w:after="0" w:line="240" w:lineRule="auto"/>
        <w:ind w:left="714" w:hanging="357"/>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усунення безсистемності в оцінюванні;</w:t>
      </w:r>
    </w:p>
    <w:p w:rsidR="00115D6B" w:rsidRPr="005F2B3F" w:rsidRDefault="00115D6B" w:rsidP="00F5416A">
      <w:pPr>
        <w:numPr>
          <w:ilvl w:val="0"/>
          <w:numId w:val="14"/>
        </w:numPr>
        <w:spacing w:after="0" w:line="240" w:lineRule="auto"/>
        <w:ind w:left="714" w:hanging="357"/>
        <w:textAlignment w:val="top"/>
        <w:outlineLvl w:val="2"/>
        <w:rPr>
          <w:rFonts w:ascii="Times New Roman" w:eastAsia="Times New Roman" w:hAnsi="Times New Roman" w:cs="Times New Roman"/>
          <w:bCs/>
          <w:iCs/>
          <w:color w:val="131313"/>
          <w:sz w:val="28"/>
          <w:szCs w:val="28"/>
          <w:shd w:val="clear" w:color="auto" w:fill="FFFFFF"/>
          <w:lang w:eastAsia="ru-RU"/>
        </w:rPr>
      </w:pPr>
      <w:proofErr w:type="gramStart"/>
      <w:r w:rsidRPr="005F2B3F">
        <w:rPr>
          <w:rFonts w:ascii="Times New Roman" w:eastAsia="Times New Roman" w:hAnsi="Times New Roman" w:cs="Times New Roman"/>
          <w:bCs/>
          <w:iCs/>
          <w:color w:val="131313"/>
          <w:sz w:val="28"/>
          <w:szCs w:val="28"/>
          <w:shd w:val="clear" w:color="auto" w:fill="FFFFFF"/>
          <w:lang w:eastAsia="ru-RU"/>
        </w:rPr>
        <w:t>п</w:t>
      </w:r>
      <w:proofErr w:type="gramEnd"/>
      <w:r w:rsidRPr="005F2B3F">
        <w:rPr>
          <w:rFonts w:ascii="Times New Roman" w:eastAsia="Times New Roman" w:hAnsi="Times New Roman" w:cs="Times New Roman"/>
          <w:bCs/>
          <w:iCs/>
          <w:color w:val="131313"/>
          <w:sz w:val="28"/>
          <w:szCs w:val="28"/>
          <w:shd w:val="clear" w:color="auto" w:fill="FFFFFF"/>
          <w:lang w:eastAsia="ru-RU"/>
        </w:rPr>
        <w:t>ідвищення об’єктивності оцінки знань, навичок і вмінь;</w:t>
      </w:r>
    </w:p>
    <w:p w:rsidR="00115D6B" w:rsidRPr="005F2B3F" w:rsidRDefault="00115D6B" w:rsidP="00F5416A">
      <w:pPr>
        <w:numPr>
          <w:ilvl w:val="0"/>
          <w:numId w:val="14"/>
        </w:numPr>
        <w:spacing w:after="0" w:line="240" w:lineRule="auto"/>
        <w:ind w:left="714" w:hanging="357"/>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 xml:space="preserve">індивідуальний та диференційований </w:t>
      </w:r>
      <w:proofErr w:type="gramStart"/>
      <w:r w:rsidRPr="005F2B3F">
        <w:rPr>
          <w:rFonts w:ascii="Times New Roman" w:eastAsia="Times New Roman" w:hAnsi="Times New Roman" w:cs="Times New Roman"/>
          <w:bCs/>
          <w:iCs/>
          <w:color w:val="131313"/>
          <w:sz w:val="28"/>
          <w:szCs w:val="28"/>
          <w:shd w:val="clear" w:color="auto" w:fill="FFFFFF"/>
          <w:lang w:eastAsia="ru-RU"/>
        </w:rPr>
        <w:t>п</w:t>
      </w:r>
      <w:proofErr w:type="gramEnd"/>
      <w:r w:rsidRPr="005F2B3F">
        <w:rPr>
          <w:rFonts w:ascii="Times New Roman" w:eastAsia="Times New Roman" w:hAnsi="Times New Roman" w:cs="Times New Roman"/>
          <w:bCs/>
          <w:iCs/>
          <w:color w:val="131313"/>
          <w:sz w:val="28"/>
          <w:szCs w:val="28"/>
          <w:shd w:val="clear" w:color="auto" w:fill="FFFFFF"/>
          <w:lang w:eastAsia="ru-RU"/>
        </w:rPr>
        <w:t>ідхід до організації навчання;</w:t>
      </w:r>
    </w:p>
    <w:p w:rsidR="00115D6B" w:rsidRPr="005F2B3F" w:rsidRDefault="00115D6B" w:rsidP="00F5416A">
      <w:pPr>
        <w:numPr>
          <w:ilvl w:val="0"/>
          <w:numId w:val="14"/>
        </w:numPr>
        <w:spacing w:after="0" w:line="240" w:lineRule="auto"/>
        <w:ind w:left="714" w:hanging="357"/>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систематизацію й узагальнення навчального матеріалу;</w:t>
      </w:r>
    </w:p>
    <w:p w:rsidR="00115D6B" w:rsidRPr="005F2B3F" w:rsidRDefault="00115D6B" w:rsidP="00F5416A">
      <w:pPr>
        <w:numPr>
          <w:ilvl w:val="0"/>
          <w:numId w:val="14"/>
        </w:numPr>
        <w:spacing w:after="0" w:line="240" w:lineRule="auto"/>
        <w:ind w:left="714" w:hanging="357"/>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концентрацію уваги учні</w:t>
      </w:r>
      <w:proofErr w:type="gramStart"/>
      <w:r w:rsidRPr="005F2B3F">
        <w:rPr>
          <w:rFonts w:ascii="Times New Roman" w:eastAsia="Times New Roman" w:hAnsi="Times New Roman" w:cs="Times New Roman"/>
          <w:bCs/>
          <w:iCs/>
          <w:color w:val="131313"/>
          <w:sz w:val="28"/>
          <w:szCs w:val="28"/>
          <w:shd w:val="clear" w:color="auto" w:fill="FFFFFF"/>
          <w:lang w:eastAsia="ru-RU"/>
        </w:rPr>
        <w:t>в</w:t>
      </w:r>
      <w:proofErr w:type="gramEnd"/>
      <w:r w:rsidRPr="005F2B3F">
        <w:rPr>
          <w:rFonts w:ascii="Times New Roman" w:eastAsia="Times New Roman" w:hAnsi="Times New Roman" w:cs="Times New Roman"/>
          <w:bCs/>
          <w:iCs/>
          <w:color w:val="131313"/>
          <w:sz w:val="28"/>
          <w:szCs w:val="28"/>
          <w:shd w:val="clear" w:color="auto" w:fill="FFFFFF"/>
          <w:lang w:eastAsia="ru-RU"/>
        </w:rPr>
        <w:t xml:space="preserve"> до найсуттєвішого в системі знань з кожного предмета.</w:t>
      </w:r>
    </w:p>
    <w:p w:rsidR="00115D6B" w:rsidRPr="00115D6B" w:rsidRDefault="00115D6B" w:rsidP="004A04FB">
      <w:pPr>
        <w:spacing w:after="0" w:line="240" w:lineRule="auto"/>
        <w:outlineLvl w:val="3"/>
        <w:rPr>
          <w:rFonts w:ascii="Times New Roman" w:eastAsia="Times New Roman" w:hAnsi="Times New Roman" w:cs="Times New Roman"/>
          <w:bCs/>
          <w:iCs/>
          <w:color w:val="131313"/>
          <w:sz w:val="28"/>
          <w:szCs w:val="28"/>
          <w:shd w:val="clear" w:color="auto" w:fill="FFFFFF"/>
          <w:lang w:val="uk-UA" w:eastAsia="ru-RU"/>
        </w:rPr>
      </w:pP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 xml:space="preserve">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w:t>
      </w:r>
      <w:r w:rsidRPr="00115D6B">
        <w:rPr>
          <w:rFonts w:ascii="Times New Roman" w:eastAsia="Times New Roman" w:hAnsi="Times New Roman" w:cs="Times New Roman"/>
          <w:bCs/>
          <w:iCs/>
          <w:color w:val="131313"/>
          <w:sz w:val="28"/>
          <w:szCs w:val="28"/>
          <w:shd w:val="clear" w:color="auto" w:fill="FFFFFF"/>
          <w:lang w:val="uk-UA" w:eastAsia="ru-RU"/>
        </w:rPr>
        <w:lastRenderedPageBreak/>
        <w:t>контрольних робіт) та навчальної активності школярів.</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Cs/>
          <w:iCs/>
          <w:color w:val="131313"/>
          <w:sz w:val="28"/>
          <w:szCs w:val="28"/>
          <w:shd w:val="clear" w:color="auto" w:fill="FFFFFF"/>
          <w:lang w:val="uk-UA" w:eastAsia="ru-RU"/>
        </w:rPr>
        <w:t xml:space="preserve">     </w:t>
      </w:r>
      <w:r w:rsidRPr="00115D6B">
        <w:rPr>
          <w:rFonts w:ascii="Times New Roman" w:eastAsia="Times New Roman" w:hAnsi="Times New Roman" w:cs="Times New Roman"/>
          <w:bCs/>
          <w:iCs/>
          <w:color w:val="131313"/>
          <w:sz w:val="28"/>
          <w:szCs w:val="28"/>
          <w:shd w:val="clear" w:color="auto" w:fill="FFFFFF"/>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Pr="00115D6B">
        <w:rPr>
          <w:rFonts w:ascii="Times New Roman" w:eastAsia="Times New Roman" w:hAnsi="Times New Roman" w:cs="Times New Roman"/>
          <w:bCs/>
          <w:iCs/>
          <w:color w:val="131313"/>
          <w:sz w:val="28"/>
          <w:szCs w:val="28"/>
          <w:shd w:val="clear" w:color="auto" w:fill="FFFFFF"/>
          <w:lang w:val="uk-UA" w:eastAsia="ru-RU"/>
        </w:rPr>
        <w:br/>
      </w:r>
      <w:r>
        <w:rPr>
          <w:rFonts w:ascii="Times New Roman" w:eastAsia="Times New Roman" w:hAnsi="Times New Roman" w:cs="Times New Roman"/>
          <w:b/>
          <w:bCs/>
          <w:iCs/>
          <w:color w:val="131313"/>
          <w:sz w:val="28"/>
          <w:szCs w:val="28"/>
          <w:shd w:val="clear" w:color="auto" w:fill="FFFFFF"/>
          <w:lang w:val="uk-UA" w:eastAsia="ru-RU"/>
        </w:rPr>
        <w:t xml:space="preserve">   </w:t>
      </w:r>
      <w:r w:rsidRPr="00115D6B">
        <w:rPr>
          <w:rFonts w:ascii="Times New Roman" w:eastAsia="Times New Roman" w:hAnsi="Times New Roman" w:cs="Times New Roman"/>
          <w:b/>
          <w:bCs/>
          <w:iCs/>
          <w:color w:val="131313"/>
          <w:sz w:val="28"/>
          <w:szCs w:val="28"/>
          <w:shd w:val="clear" w:color="auto" w:fill="FFFFFF"/>
          <w:lang w:val="uk-UA" w:eastAsia="ru-RU"/>
        </w:rPr>
        <w:t>Оцінка за семестр</w:t>
      </w:r>
      <w:r w:rsidRPr="00115D6B">
        <w:rPr>
          <w:rFonts w:ascii="Times New Roman" w:eastAsia="Times New Roman" w:hAnsi="Times New Roman" w:cs="Times New Roman"/>
          <w:bCs/>
          <w:iCs/>
          <w:color w:val="131313"/>
          <w:sz w:val="28"/>
          <w:szCs w:val="28"/>
          <w:shd w:val="clear" w:color="auto" w:fill="FFFFFF"/>
          <w:lang w:val="uk-UA" w:eastAsia="ru-RU"/>
        </w:rPr>
        <w:t xml:space="preserve"> виставляється за результатами тематичного оцінювання, а за </w:t>
      </w:r>
      <w:r w:rsidRPr="00115D6B">
        <w:rPr>
          <w:rFonts w:ascii="Times New Roman" w:eastAsia="Times New Roman" w:hAnsi="Times New Roman" w:cs="Times New Roman"/>
          <w:b/>
          <w:bCs/>
          <w:iCs/>
          <w:color w:val="131313"/>
          <w:sz w:val="28"/>
          <w:szCs w:val="28"/>
          <w:shd w:val="clear" w:color="auto" w:fill="FFFFFF"/>
          <w:lang w:val="uk-UA" w:eastAsia="ru-RU"/>
        </w:rPr>
        <w:t>рік</w:t>
      </w:r>
      <w:r w:rsidRPr="00115D6B">
        <w:rPr>
          <w:rFonts w:ascii="Times New Roman" w:eastAsia="Times New Roman" w:hAnsi="Times New Roman" w:cs="Times New Roman"/>
          <w:bCs/>
          <w:iCs/>
          <w:color w:val="131313"/>
          <w:sz w:val="28"/>
          <w:szCs w:val="28"/>
          <w:shd w:val="clear" w:color="auto" w:fill="FFFFFF"/>
          <w:lang w:val="uk-UA" w:eastAsia="ru-RU"/>
        </w:rPr>
        <w:t xml:space="preserve"> – на основі семестрових оцінок.</w:t>
      </w:r>
      <w:r w:rsidRPr="00115D6B">
        <w:rPr>
          <w:rFonts w:ascii="Times New Roman" w:eastAsia="Times New Roman" w:hAnsi="Times New Roman" w:cs="Times New Roman"/>
          <w:bCs/>
          <w:iCs/>
          <w:color w:val="131313"/>
          <w:sz w:val="28"/>
          <w:szCs w:val="28"/>
          <w:shd w:val="clear" w:color="auto" w:fill="FFFFFF"/>
          <w:lang w:val="uk-UA" w:eastAsia="ru-RU"/>
        </w:rPr>
        <w:br/>
        <w:t>Учень має право на підвищення семестрової оцінки.</w:t>
      </w:r>
    </w:p>
    <w:p w:rsidR="003730CE" w:rsidRPr="003730CE" w:rsidRDefault="005F2B3F" w:rsidP="004A04F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F5416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003730CE" w:rsidRPr="003730CE">
        <w:rPr>
          <w:rFonts w:ascii="Times New Roman" w:hAnsi="Times New Roman" w:cs="Times New Roman"/>
          <w:color w:val="000000"/>
          <w:sz w:val="28"/>
          <w:szCs w:val="28"/>
          <w:lang w:val="uk-UA"/>
        </w:rPr>
        <w:t xml:space="preserve">Окрім зазначених вище форм контролю, </w:t>
      </w:r>
      <w:r w:rsidR="00D152FF">
        <w:rPr>
          <w:rFonts w:ascii="Times New Roman" w:hAnsi="Times New Roman" w:cs="Times New Roman"/>
          <w:color w:val="000000"/>
          <w:sz w:val="28"/>
          <w:szCs w:val="28"/>
          <w:lang w:val="uk-UA"/>
        </w:rPr>
        <w:t xml:space="preserve"> у   КЗ « Гонорівська гімназія Студенянської сільської ради Вінницької області» </w:t>
      </w:r>
      <w:r w:rsidR="003730CE" w:rsidRPr="003730CE">
        <w:rPr>
          <w:rFonts w:ascii="Times New Roman" w:hAnsi="Times New Roman" w:cs="Times New Roman"/>
          <w:color w:val="000000"/>
          <w:sz w:val="28"/>
          <w:szCs w:val="28"/>
          <w:lang w:val="uk-UA"/>
        </w:rPr>
        <w:t xml:space="preserve">здійснюються такі організаційні заходи щодо забезпечення якості освітнього процесу: </w:t>
      </w:r>
    </w:p>
    <w:p w:rsidR="003730CE" w:rsidRPr="003730CE" w:rsidRDefault="003730CE" w:rsidP="003730CE">
      <w:pPr>
        <w:autoSpaceDE w:val="0"/>
        <w:autoSpaceDN w:val="0"/>
        <w:adjustRightInd w:val="0"/>
        <w:spacing w:after="0" w:line="240" w:lineRule="auto"/>
        <w:rPr>
          <w:rFonts w:ascii="Times New Roman" w:hAnsi="Times New Roman" w:cs="Times New Roman"/>
          <w:color w:val="000000"/>
          <w:sz w:val="28"/>
          <w:szCs w:val="28"/>
        </w:rPr>
      </w:pPr>
      <w:r w:rsidRPr="003730CE">
        <w:rPr>
          <w:rFonts w:ascii="Times New Roman" w:hAnsi="Times New Roman" w:cs="Times New Roman"/>
          <w:color w:val="000000"/>
          <w:sz w:val="28"/>
          <w:szCs w:val="28"/>
        </w:rPr>
        <w:t>-</w:t>
      </w:r>
      <w:r w:rsidR="004A04FB">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rPr>
        <w:t xml:space="preserve"> проведення вхідного ко</w:t>
      </w:r>
      <w:r>
        <w:rPr>
          <w:rFonts w:ascii="Times New Roman" w:hAnsi="Times New Roman" w:cs="Times New Roman"/>
          <w:color w:val="000000"/>
          <w:sz w:val="28"/>
          <w:szCs w:val="28"/>
        </w:rPr>
        <w:t xml:space="preserve">нтролю знань здобувачів освіти </w:t>
      </w:r>
      <w:r>
        <w:rPr>
          <w:rFonts w:ascii="Times New Roman" w:hAnsi="Times New Roman" w:cs="Times New Roman"/>
          <w:color w:val="000000"/>
          <w:sz w:val="28"/>
          <w:szCs w:val="28"/>
          <w:lang w:val="uk-UA"/>
        </w:rPr>
        <w:t>5</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9</w:t>
      </w:r>
      <w:r w:rsidRPr="003730CE">
        <w:rPr>
          <w:rFonts w:ascii="Times New Roman" w:hAnsi="Times New Roman" w:cs="Times New Roman"/>
          <w:color w:val="000000"/>
          <w:sz w:val="28"/>
          <w:szCs w:val="28"/>
        </w:rPr>
        <w:t xml:space="preserve">-х класів (діагностичні контрольні роботи) </w:t>
      </w:r>
      <w:proofErr w:type="gramStart"/>
      <w:r w:rsidRPr="003730CE">
        <w:rPr>
          <w:rFonts w:ascii="Times New Roman" w:hAnsi="Times New Roman" w:cs="Times New Roman"/>
          <w:color w:val="000000"/>
          <w:sz w:val="28"/>
          <w:szCs w:val="28"/>
        </w:rPr>
        <w:t>на</w:t>
      </w:r>
      <w:proofErr w:type="gramEnd"/>
      <w:r w:rsidRPr="003730CE">
        <w:rPr>
          <w:rFonts w:ascii="Times New Roman" w:hAnsi="Times New Roman" w:cs="Times New Roman"/>
          <w:color w:val="000000"/>
          <w:sz w:val="28"/>
          <w:szCs w:val="28"/>
        </w:rPr>
        <w:t xml:space="preserve"> </w:t>
      </w:r>
      <w:proofErr w:type="gramStart"/>
      <w:r w:rsidRPr="003730CE">
        <w:rPr>
          <w:rFonts w:ascii="Times New Roman" w:hAnsi="Times New Roman" w:cs="Times New Roman"/>
          <w:color w:val="000000"/>
          <w:sz w:val="28"/>
          <w:szCs w:val="28"/>
        </w:rPr>
        <w:t>початку</w:t>
      </w:r>
      <w:proofErr w:type="gramEnd"/>
      <w:r w:rsidRPr="003730CE">
        <w:rPr>
          <w:rFonts w:ascii="Times New Roman" w:hAnsi="Times New Roman" w:cs="Times New Roman"/>
          <w:color w:val="000000"/>
          <w:sz w:val="28"/>
          <w:szCs w:val="28"/>
        </w:rPr>
        <w:t xml:space="preserve"> навчального року з предметів: українська мова, математика; </w:t>
      </w:r>
    </w:p>
    <w:p w:rsidR="003730CE" w:rsidRDefault="003730CE" w:rsidP="003730CE">
      <w:pPr>
        <w:autoSpaceDE w:val="0"/>
        <w:autoSpaceDN w:val="0"/>
        <w:adjustRightInd w:val="0"/>
        <w:spacing w:after="0" w:line="240" w:lineRule="auto"/>
        <w:rPr>
          <w:rFonts w:ascii="Times New Roman" w:hAnsi="Times New Roman" w:cs="Times New Roman"/>
          <w:color w:val="000000"/>
          <w:sz w:val="28"/>
          <w:szCs w:val="28"/>
          <w:lang w:val="uk-UA"/>
        </w:rPr>
      </w:pPr>
      <w:r w:rsidRPr="003730CE">
        <w:rPr>
          <w:rFonts w:ascii="Times New Roman" w:hAnsi="Times New Roman" w:cs="Times New Roman"/>
          <w:color w:val="000000"/>
          <w:sz w:val="28"/>
          <w:szCs w:val="28"/>
        </w:rPr>
        <w:t>-</w:t>
      </w:r>
      <w:r w:rsidR="004A04FB">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rPr>
        <w:t xml:space="preserve"> </w:t>
      </w:r>
      <w:proofErr w:type="gramStart"/>
      <w:r w:rsidRPr="003730CE">
        <w:rPr>
          <w:rFonts w:ascii="Times New Roman" w:hAnsi="Times New Roman" w:cs="Times New Roman"/>
          <w:color w:val="000000"/>
          <w:sz w:val="28"/>
          <w:szCs w:val="28"/>
        </w:rPr>
        <w:t>адм</w:t>
      </w:r>
      <w:proofErr w:type="gramEnd"/>
      <w:r w:rsidRPr="003730CE">
        <w:rPr>
          <w:rFonts w:ascii="Times New Roman" w:hAnsi="Times New Roman" w:cs="Times New Roman"/>
          <w:color w:val="000000"/>
          <w:sz w:val="28"/>
          <w:szCs w:val="28"/>
        </w:rPr>
        <w:t xml:space="preserve">іністративні контрольні роботи за підсумками освітньої діяльності у семестрах, навчальному році. </w:t>
      </w:r>
    </w:p>
    <w:p w:rsidR="005C7204" w:rsidRPr="005C7204" w:rsidRDefault="005C7204" w:rsidP="003730CE">
      <w:pPr>
        <w:autoSpaceDE w:val="0"/>
        <w:autoSpaceDN w:val="0"/>
        <w:adjustRightInd w:val="0"/>
        <w:spacing w:after="0" w:line="240" w:lineRule="auto"/>
        <w:rPr>
          <w:rFonts w:ascii="Times New Roman" w:hAnsi="Times New Roman" w:cs="Times New Roman"/>
          <w:color w:val="000000"/>
          <w:sz w:val="28"/>
          <w:szCs w:val="28"/>
          <w:lang w:val="uk-UA"/>
        </w:rPr>
      </w:pPr>
    </w:p>
    <w:p w:rsidR="005C7204" w:rsidRPr="00C36C82" w:rsidRDefault="00F5416A" w:rsidP="005C7204">
      <w:pPr>
        <w:autoSpaceDE w:val="0"/>
        <w:autoSpaceDN w:val="0"/>
        <w:adjustRightInd w:val="0"/>
        <w:spacing w:after="0" w:line="240" w:lineRule="auto"/>
        <w:rPr>
          <w:rFonts w:ascii="Times New Roman" w:hAnsi="Times New Roman" w:cs="Times New Roman"/>
          <w:b/>
          <w:i/>
          <w:color w:val="000000"/>
          <w:sz w:val="28"/>
          <w:szCs w:val="28"/>
          <w:lang w:val="uk-UA"/>
        </w:rPr>
      </w:pPr>
      <w:r w:rsidRPr="005C7204">
        <w:rPr>
          <w:rFonts w:ascii="Times New Roman" w:hAnsi="Times New Roman" w:cs="Times New Roman"/>
          <w:b/>
          <w:color w:val="000000"/>
          <w:sz w:val="28"/>
          <w:szCs w:val="28"/>
          <w:lang w:val="uk-UA"/>
        </w:rPr>
        <w:t xml:space="preserve">  </w:t>
      </w:r>
      <w:r w:rsidR="00927A73" w:rsidRPr="00C36C82">
        <w:rPr>
          <w:rFonts w:ascii="Times New Roman" w:hAnsi="Times New Roman" w:cs="Times New Roman"/>
          <w:b/>
          <w:i/>
          <w:color w:val="000000"/>
          <w:sz w:val="28"/>
          <w:szCs w:val="28"/>
          <w:lang w:val="uk-UA"/>
        </w:rPr>
        <w:t>3.</w:t>
      </w:r>
      <w:r w:rsidR="005C7204" w:rsidRPr="00C36C82">
        <w:rPr>
          <w:rFonts w:ascii="Times New Roman" w:hAnsi="Times New Roman" w:cs="Times New Roman"/>
          <w:b/>
          <w:i/>
          <w:color w:val="000000"/>
          <w:sz w:val="28"/>
          <w:szCs w:val="28"/>
          <w:lang w:val="uk-UA"/>
        </w:rPr>
        <w:t>5</w:t>
      </w:r>
      <w:r w:rsidR="00927A73" w:rsidRPr="00C36C82">
        <w:rPr>
          <w:rFonts w:ascii="Times New Roman" w:hAnsi="Times New Roman" w:cs="Times New Roman"/>
          <w:b/>
          <w:i/>
          <w:color w:val="000000"/>
          <w:sz w:val="28"/>
          <w:szCs w:val="28"/>
          <w:lang w:val="uk-UA"/>
        </w:rPr>
        <w:t xml:space="preserve">. </w:t>
      </w:r>
      <w:r w:rsidRPr="00C36C82">
        <w:rPr>
          <w:rFonts w:ascii="Times New Roman" w:hAnsi="Times New Roman" w:cs="Times New Roman"/>
          <w:b/>
          <w:i/>
          <w:color w:val="000000"/>
          <w:sz w:val="28"/>
          <w:szCs w:val="28"/>
          <w:lang w:val="uk-UA"/>
        </w:rPr>
        <w:t xml:space="preserve">  </w:t>
      </w:r>
      <w:r w:rsidR="005C7204" w:rsidRPr="00C36C82">
        <w:rPr>
          <w:rFonts w:ascii="Times New Roman" w:hAnsi="Times New Roman" w:cs="Times New Roman"/>
          <w:b/>
          <w:i/>
          <w:color w:val="000000"/>
          <w:sz w:val="28"/>
          <w:szCs w:val="28"/>
          <w:lang w:val="uk-UA"/>
        </w:rPr>
        <w:t>Результати навчання здобувачів освіти</w:t>
      </w:r>
    </w:p>
    <w:p w:rsidR="005C7204" w:rsidRDefault="005C7204" w:rsidP="005C7204">
      <w:pPr>
        <w:autoSpaceDE w:val="0"/>
        <w:autoSpaceDN w:val="0"/>
        <w:adjustRightInd w:val="0"/>
        <w:spacing w:after="0" w:line="240" w:lineRule="auto"/>
        <w:rPr>
          <w:rFonts w:ascii="Times New Roman" w:hAnsi="Times New Roman" w:cs="Times New Roman"/>
          <w:iCs/>
          <w:sz w:val="28"/>
          <w:szCs w:val="28"/>
          <w:lang w:val="uk-UA"/>
        </w:rPr>
      </w:pPr>
      <w:r w:rsidRPr="005C7204">
        <w:rPr>
          <w:rFonts w:ascii="Times New Roman" w:hAnsi="Times New Roman" w:cs="Times New Roman"/>
          <w:b/>
          <w:bCs/>
          <w:iCs/>
          <w:color w:val="000000"/>
          <w:sz w:val="28"/>
          <w:szCs w:val="28"/>
          <w:lang w:val="uk-UA"/>
        </w:rPr>
        <w:t xml:space="preserve">Результати навчання </w:t>
      </w:r>
      <w:r w:rsidRPr="005C7204">
        <w:rPr>
          <w:rFonts w:ascii="Times New Roman" w:hAnsi="Times New Roman" w:cs="Times New Roman"/>
          <w:iCs/>
          <w:color w:val="000000"/>
          <w:sz w:val="28"/>
          <w:szCs w:val="28"/>
          <w:lang w:val="uk-UA"/>
        </w:rPr>
        <w:t>-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w:t>
      </w:r>
      <w:r w:rsidRPr="005C7204">
        <w:rPr>
          <w:rFonts w:ascii="Monotype Corsiva" w:hAnsi="Monotype Corsiva" w:cs="Monotype Corsiva"/>
          <w:color w:val="000000"/>
          <w:sz w:val="23"/>
          <w:szCs w:val="23"/>
          <w:lang w:val="uk-UA"/>
        </w:rPr>
        <w:t xml:space="preserve">  </w:t>
      </w:r>
      <w:r w:rsidRPr="005C7204">
        <w:rPr>
          <w:rFonts w:ascii="Times New Roman" w:hAnsi="Times New Roman" w:cs="Times New Roman"/>
          <w:iCs/>
          <w:sz w:val="28"/>
          <w:szCs w:val="28"/>
          <w:lang w:val="uk-UA"/>
        </w:rPr>
        <w:t>оцінити та які особа здатна продемонструвати після завершення освітньої програми або окремих освітніх компонентів.</w:t>
      </w:r>
    </w:p>
    <w:p w:rsidR="005C7204" w:rsidRPr="005C7204" w:rsidRDefault="005C7204" w:rsidP="003730CE">
      <w:pPr>
        <w:autoSpaceDE w:val="0"/>
        <w:autoSpaceDN w:val="0"/>
        <w:adjustRightInd w:val="0"/>
        <w:spacing w:after="0" w:line="240" w:lineRule="auto"/>
        <w:rPr>
          <w:rFonts w:ascii="Times New Roman" w:hAnsi="Times New Roman" w:cs="Times New Roman"/>
          <w:b/>
          <w:color w:val="000000"/>
          <w:sz w:val="28"/>
          <w:szCs w:val="28"/>
          <w:lang w:val="uk-UA"/>
        </w:rPr>
      </w:pPr>
    </w:p>
    <w:p w:rsidR="005F2B3F" w:rsidRDefault="003730CE" w:rsidP="003730CE">
      <w:pPr>
        <w:autoSpaceDE w:val="0"/>
        <w:autoSpaceDN w:val="0"/>
        <w:adjustRightInd w:val="0"/>
        <w:spacing w:after="0" w:line="240" w:lineRule="auto"/>
        <w:rPr>
          <w:rFonts w:ascii="Times New Roman" w:hAnsi="Times New Roman" w:cs="Times New Roman"/>
          <w:color w:val="000000"/>
          <w:sz w:val="28"/>
          <w:szCs w:val="28"/>
          <w:lang w:val="uk-UA"/>
        </w:rPr>
      </w:pPr>
      <w:r w:rsidRPr="00EF5E94">
        <w:rPr>
          <w:rFonts w:ascii="Times New Roman" w:hAnsi="Times New Roman" w:cs="Times New Roman"/>
          <w:color w:val="000000"/>
          <w:sz w:val="28"/>
          <w:szCs w:val="28"/>
          <w:lang w:val="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w:t>
      </w:r>
      <w:r>
        <w:rPr>
          <w:rFonts w:ascii="Times New Roman" w:hAnsi="Times New Roman" w:cs="Times New Roman"/>
          <w:color w:val="000000"/>
          <w:sz w:val="28"/>
          <w:szCs w:val="28"/>
          <w:lang w:val="uk-UA"/>
        </w:rPr>
        <w:t>.</w:t>
      </w:r>
      <w:r w:rsidR="005F2B3F">
        <w:rPr>
          <w:rFonts w:ascii="Times New Roman" w:hAnsi="Times New Roman" w:cs="Times New Roman"/>
          <w:color w:val="000000"/>
          <w:sz w:val="28"/>
          <w:szCs w:val="28"/>
          <w:lang w:val="uk-UA"/>
        </w:rPr>
        <w:t xml:space="preserve">  </w:t>
      </w:r>
    </w:p>
    <w:p w:rsidR="005F2B3F" w:rsidRDefault="005F2B3F" w:rsidP="003730CE">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r>
        <w:rPr>
          <w:rFonts w:ascii="Times New Roman" w:hAnsi="Times New Roman" w:cs="Times New Roman"/>
          <w:color w:val="000000"/>
          <w:sz w:val="28"/>
          <w:szCs w:val="28"/>
          <w:lang w:val="uk-UA"/>
        </w:rPr>
        <w:t xml:space="preserve">. </w:t>
      </w:r>
      <w:r w:rsidRPr="003730CE">
        <w:rPr>
          <w:rFonts w:ascii="Times New Roman" w:hAnsi="Times New Roman" w:cs="Times New Roman"/>
          <w:color w:val="000000"/>
          <w:sz w:val="28"/>
          <w:szCs w:val="28"/>
          <w:lang w:val="uk-UA"/>
        </w:rPr>
        <w:t xml:space="preserve"> Аналіз результатів моніторингу дає можливість відстежувати стан реалізації цілей освіти та вчасно приймати необхідні педагогічні рішення.</w:t>
      </w:r>
    </w:p>
    <w:p w:rsidR="00F5416A" w:rsidRDefault="005F2B3F" w:rsidP="00F5416A">
      <w:pPr>
        <w:autoSpaceDE w:val="0"/>
        <w:autoSpaceDN w:val="0"/>
        <w:adjustRightInd w:val="0"/>
        <w:spacing w:after="0" w:line="240" w:lineRule="auto"/>
        <w:rPr>
          <w:rFonts w:ascii="Times New Roman" w:hAnsi="Times New Roman" w:cs="Times New Roman"/>
          <w:color w:val="000000"/>
          <w:sz w:val="28"/>
          <w:szCs w:val="28"/>
          <w:lang w:val="uk-UA"/>
        </w:rPr>
      </w:pPr>
      <w:r w:rsidRPr="003730CE">
        <w:rPr>
          <w:rFonts w:ascii="Times New Roman" w:hAnsi="Times New Roman" w:cs="Times New Roman"/>
          <w:color w:val="000000"/>
          <w:sz w:val="28"/>
          <w:szCs w:val="28"/>
          <w:lang w:val="uk-UA"/>
        </w:rPr>
        <w:t xml:space="preserve">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 </w:t>
      </w:r>
    </w:p>
    <w:p w:rsidR="00F5416A" w:rsidRPr="00EF5E94" w:rsidRDefault="00F5416A" w:rsidP="00EF5E94">
      <w:pPr>
        <w:rPr>
          <w:rFonts w:ascii="Times New Roman" w:hAnsi="Times New Roman" w:cs="Times New Roman"/>
          <w:sz w:val="28"/>
          <w:szCs w:val="28"/>
          <w:lang w:val="uk-UA"/>
        </w:rPr>
      </w:pPr>
    </w:p>
    <w:p w:rsidR="005F2B3F" w:rsidRPr="00EF5E94" w:rsidRDefault="005C7204" w:rsidP="00EF5E94">
      <w:pPr>
        <w:spacing w:after="0"/>
        <w:rPr>
          <w:rFonts w:ascii="Times New Roman" w:eastAsia="Times New Roman" w:hAnsi="Times New Roman" w:cs="Times New Roman"/>
          <w:b/>
          <w:bCs/>
          <w:i/>
          <w:iCs/>
          <w:color w:val="131313"/>
          <w:sz w:val="28"/>
          <w:szCs w:val="28"/>
          <w:shd w:val="clear" w:color="auto" w:fill="FFFFFF"/>
          <w:lang w:eastAsia="ru-RU"/>
        </w:rPr>
      </w:pPr>
      <w:r>
        <w:rPr>
          <w:rFonts w:ascii="Times New Roman" w:eastAsia="Times New Roman" w:hAnsi="Times New Roman" w:cs="Times New Roman"/>
          <w:b/>
          <w:bCs/>
          <w:i/>
          <w:iCs/>
          <w:color w:val="131313"/>
          <w:sz w:val="28"/>
          <w:szCs w:val="28"/>
          <w:shd w:val="clear" w:color="auto" w:fill="FFFFFF"/>
          <w:lang w:val="uk-UA" w:eastAsia="ru-RU"/>
        </w:rPr>
        <w:t>3.6</w:t>
      </w:r>
      <w:r w:rsidR="005F2B3F" w:rsidRPr="00EF5E94">
        <w:rPr>
          <w:rFonts w:ascii="Times New Roman" w:eastAsia="Times New Roman" w:hAnsi="Times New Roman" w:cs="Times New Roman"/>
          <w:b/>
          <w:bCs/>
          <w:i/>
          <w:iCs/>
          <w:color w:val="131313"/>
          <w:sz w:val="28"/>
          <w:szCs w:val="28"/>
          <w:shd w:val="clear" w:color="auto" w:fill="FFFFFF"/>
          <w:lang w:val="uk-UA" w:eastAsia="ru-RU"/>
        </w:rPr>
        <w:t xml:space="preserve">. </w:t>
      </w:r>
      <w:r w:rsidR="005F2B3F" w:rsidRPr="00EF5E94">
        <w:rPr>
          <w:rFonts w:ascii="Times New Roman" w:eastAsia="Times New Roman" w:hAnsi="Times New Roman" w:cs="Times New Roman"/>
          <w:b/>
          <w:bCs/>
          <w:i/>
          <w:iCs/>
          <w:color w:val="131313"/>
          <w:sz w:val="28"/>
          <w:szCs w:val="28"/>
          <w:shd w:val="clear" w:color="auto" w:fill="FFFFFF"/>
          <w:lang w:eastAsia="ru-RU"/>
        </w:rPr>
        <w:t>Основними функціями оцінювання навчальних досягнень учнів</w:t>
      </w:r>
      <w:proofErr w:type="gramStart"/>
      <w:r w:rsidR="005F2B3F" w:rsidRPr="00EF5E94">
        <w:rPr>
          <w:rFonts w:ascii="Times New Roman" w:eastAsia="Times New Roman" w:hAnsi="Times New Roman" w:cs="Times New Roman"/>
          <w:b/>
          <w:bCs/>
          <w:i/>
          <w:iCs/>
          <w:color w:val="131313"/>
          <w:sz w:val="28"/>
          <w:szCs w:val="28"/>
          <w:shd w:val="clear" w:color="auto" w:fill="FFFFFF"/>
          <w:lang w:eastAsia="ru-RU"/>
        </w:rPr>
        <w:t xml:space="preserve"> є:</w:t>
      </w:r>
      <w:proofErr w:type="gramEnd"/>
    </w:p>
    <w:p w:rsidR="005F2B3F" w:rsidRPr="005F2B3F" w:rsidRDefault="005F2B3F" w:rsidP="00EF5E94">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 xml:space="preserve">контролююча – визначає </w:t>
      </w:r>
      <w:proofErr w:type="gramStart"/>
      <w:r w:rsidRPr="005F2B3F">
        <w:rPr>
          <w:rFonts w:ascii="Times New Roman" w:eastAsia="Times New Roman" w:hAnsi="Times New Roman" w:cs="Times New Roman"/>
          <w:bCs/>
          <w:iCs/>
          <w:color w:val="131313"/>
          <w:sz w:val="28"/>
          <w:szCs w:val="28"/>
          <w:shd w:val="clear" w:color="auto" w:fill="FFFFFF"/>
          <w:lang w:eastAsia="ru-RU"/>
        </w:rPr>
        <w:t>р</w:t>
      </w:r>
      <w:proofErr w:type="gramEnd"/>
      <w:r w:rsidRPr="005F2B3F">
        <w:rPr>
          <w:rFonts w:ascii="Times New Roman" w:eastAsia="Times New Roman" w:hAnsi="Times New Roman" w:cs="Times New Roman"/>
          <w:bCs/>
          <w:iCs/>
          <w:color w:val="131313"/>
          <w:sz w:val="28"/>
          <w:szCs w:val="28"/>
          <w:shd w:val="clear" w:color="auto" w:fill="FFFFFF"/>
          <w:lang w:eastAsia="ru-RU"/>
        </w:rPr>
        <w:t>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5F2B3F" w:rsidRPr="005F2B3F" w:rsidRDefault="005F2B3F" w:rsidP="00F5416A">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навчальна – сприяє повторенню, уточненню й поглибленню знань, їх систематизації, вдосконаленню умінь та навичок;</w:t>
      </w:r>
    </w:p>
    <w:p w:rsidR="005F2B3F" w:rsidRPr="005F2B3F" w:rsidRDefault="005F2B3F" w:rsidP="00F5416A">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діагностико-коригувальна – з’ясовує причини труднощі</w:t>
      </w:r>
      <w:proofErr w:type="gramStart"/>
      <w:r w:rsidRPr="005F2B3F">
        <w:rPr>
          <w:rFonts w:ascii="Times New Roman" w:eastAsia="Times New Roman" w:hAnsi="Times New Roman" w:cs="Times New Roman"/>
          <w:bCs/>
          <w:iCs/>
          <w:color w:val="131313"/>
          <w:sz w:val="28"/>
          <w:szCs w:val="28"/>
          <w:shd w:val="clear" w:color="auto" w:fill="FFFFFF"/>
          <w:lang w:eastAsia="ru-RU"/>
        </w:rPr>
        <w:t>в</w:t>
      </w:r>
      <w:proofErr w:type="gramEnd"/>
      <w:r w:rsidRPr="005F2B3F">
        <w:rPr>
          <w:rFonts w:ascii="Times New Roman" w:eastAsia="Times New Roman" w:hAnsi="Times New Roman" w:cs="Times New Roman"/>
          <w:bCs/>
          <w:iCs/>
          <w:color w:val="131313"/>
          <w:sz w:val="28"/>
          <w:szCs w:val="28"/>
          <w:shd w:val="clear" w:color="auto" w:fill="FFFFFF"/>
          <w:lang w:eastAsia="ru-RU"/>
        </w:rPr>
        <w:t xml:space="preserve">, </w:t>
      </w:r>
      <w:proofErr w:type="gramStart"/>
      <w:r w:rsidRPr="005F2B3F">
        <w:rPr>
          <w:rFonts w:ascii="Times New Roman" w:eastAsia="Times New Roman" w:hAnsi="Times New Roman" w:cs="Times New Roman"/>
          <w:bCs/>
          <w:iCs/>
          <w:color w:val="131313"/>
          <w:sz w:val="28"/>
          <w:szCs w:val="28"/>
          <w:shd w:val="clear" w:color="auto" w:fill="FFFFFF"/>
          <w:lang w:eastAsia="ru-RU"/>
        </w:rPr>
        <w:t>як</w:t>
      </w:r>
      <w:proofErr w:type="gramEnd"/>
      <w:r w:rsidRPr="005F2B3F">
        <w:rPr>
          <w:rFonts w:ascii="Times New Roman" w:eastAsia="Times New Roman" w:hAnsi="Times New Roman" w:cs="Times New Roman"/>
          <w:bCs/>
          <w:iCs/>
          <w:color w:val="131313"/>
          <w:sz w:val="28"/>
          <w:szCs w:val="28"/>
          <w:shd w:val="clear" w:color="auto" w:fill="FFFFFF"/>
          <w:lang w:eastAsia="ru-RU"/>
        </w:rPr>
        <w:t>і виникають в учня в процесі навчання; виявляє прогалини у засвоєному, вносить корективи, спрямовані на їх усунення;</w:t>
      </w:r>
    </w:p>
    <w:p w:rsidR="005F2B3F" w:rsidRPr="005F2B3F" w:rsidRDefault="005F2B3F" w:rsidP="00F5416A">
      <w:pPr>
        <w:numPr>
          <w:ilvl w:val="0"/>
          <w:numId w:val="11"/>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lastRenderedPageBreak/>
        <w:t>стимулювально-мотиваційна – формує позитивні мотиви навчання;</w:t>
      </w:r>
    </w:p>
    <w:p w:rsidR="005F2B3F" w:rsidRPr="005F2B3F" w:rsidRDefault="005F2B3F" w:rsidP="00F5416A">
      <w:pPr>
        <w:numPr>
          <w:ilvl w:val="0"/>
          <w:numId w:val="11"/>
        </w:numPr>
        <w:spacing w:after="360" w:line="240" w:lineRule="auto"/>
        <w:jc w:val="both"/>
        <w:textAlignment w:val="top"/>
        <w:outlineLvl w:val="3"/>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5F2B3F" w:rsidRPr="005F2B3F" w:rsidRDefault="005C7204" w:rsidP="00927A73">
      <w:pPr>
        <w:spacing w:after="0" w:line="240" w:lineRule="auto"/>
        <w:ind w:left="360"/>
        <w:jc w:val="both"/>
        <w:textAlignment w:val="top"/>
        <w:outlineLvl w:val="3"/>
        <w:rPr>
          <w:rFonts w:ascii="Times New Roman" w:eastAsia="Times New Roman" w:hAnsi="Times New Roman" w:cs="Times New Roman"/>
          <w:b/>
          <w:bCs/>
          <w:i/>
          <w:iCs/>
          <w:color w:val="131313"/>
          <w:sz w:val="28"/>
          <w:szCs w:val="28"/>
          <w:shd w:val="clear" w:color="auto" w:fill="FFFFFF"/>
          <w:lang w:eastAsia="ru-RU"/>
        </w:rPr>
      </w:pPr>
      <w:r>
        <w:rPr>
          <w:rFonts w:ascii="Times New Roman" w:eastAsia="Times New Roman" w:hAnsi="Times New Roman" w:cs="Times New Roman"/>
          <w:b/>
          <w:bCs/>
          <w:i/>
          <w:iCs/>
          <w:color w:val="131313"/>
          <w:sz w:val="28"/>
          <w:szCs w:val="28"/>
          <w:shd w:val="clear" w:color="auto" w:fill="FFFFFF"/>
          <w:lang w:val="uk-UA" w:eastAsia="ru-RU"/>
        </w:rPr>
        <w:t>3.7</w:t>
      </w:r>
      <w:r w:rsidR="005F2B3F" w:rsidRPr="005F2B3F">
        <w:rPr>
          <w:rFonts w:ascii="Times New Roman" w:eastAsia="Times New Roman" w:hAnsi="Times New Roman" w:cs="Times New Roman"/>
          <w:b/>
          <w:bCs/>
          <w:i/>
          <w:iCs/>
          <w:color w:val="131313"/>
          <w:sz w:val="28"/>
          <w:szCs w:val="28"/>
          <w:shd w:val="clear" w:color="auto" w:fill="FFFFFF"/>
          <w:lang w:val="uk-UA" w:eastAsia="ru-RU"/>
        </w:rPr>
        <w:t xml:space="preserve">. </w:t>
      </w:r>
      <w:r w:rsidR="005F2B3F" w:rsidRPr="005F2B3F">
        <w:rPr>
          <w:rFonts w:ascii="Times New Roman" w:eastAsia="Times New Roman" w:hAnsi="Times New Roman" w:cs="Times New Roman"/>
          <w:b/>
          <w:bCs/>
          <w:i/>
          <w:iCs/>
          <w:color w:val="131313"/>
          <w:sz w:val="28"/>
          <w:szCs w:val="28"/>
          <w:shd w:val="clear" w:color="auto" w:fill="FFFFFF"/>
          <w:lang w:eastAsia="ru-RU"/>
        </w:rPr>
        <w:t>При оцінюванні навчальних досягнень учнів враховуються:</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характеристики відповіді учня: правильність, логічність, обґрунтованість, цілісність;</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якість знань: повнота, глибина, гнучкість, системність, міцність;</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сформованість предметних умінь і навичок;</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proofErr w:type="gramStart"/>
      <w:r w:rsidRPr="005F2B3F">
        <w:rPr>
          <w:rFonts w:ascii="Times New Roman" w:eastAsia="Times New Roman" w:hAnsi="Times New Roman" w:cs="Times New Roman"/>
          <w:bCs/>
          <w:iCs/>
          <w:color w:val="131313"/>
          <w:sz w:val="28"/>
          <w:szCs w:val="28"/>
          <w:shd w:val="clear" w:color="auto" w:fill="FFFFFF"/>
          <w:lang w:eastAsia="ru-RU"/>
        </w:rPr>
        <w:t>р</w:t>
      </w:r>
      <w:proofErr w:type="gramEnd"/>
      <w:r w:rsidRPr="005F2B3F">
        <w:rPr>
          <w:rFonts w:ascii="Times New Roman" w:eastAsia="Times New Roman" w:hAnsi="Times New Roman" w:cs="Times New Roman"/>
          <w:bCs/>
          <w:iCs/>
          <w:color w:val="131313"/>
          <w:sz w:val="28"/>
          <w:szCs w:val="28"/>
          <w:shd w:val="clear" w:color="auto" w:fill="FFFFFF"/>
          <w:lang w:eastAsia="ru-RU"/>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досвід творчої діяльності (вміння виявляти проблеми та розв’язувати їх, формулювати гіпотези);</w:t>
      </w:r>
    </w:p>
    <w:p w:rsidR="005F2B3F" w:rsidRPr="005F2B3F" w:rsidRDefault="005F2B3F" w:rsidP="00F5416A">
      <w:pPr>
        <w:numPr>
          <w:ilvl w:val="0"/>
          <w:numId w:val="12"/>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5F2B3F">
        <w:rPr>
          <w:rFonts w:ascii="Times New Roman" w:eastAsia="Times New Roman" w:hAnsi="Times New Roman" w:cs="Times New Roman"/>
          <w:bCs/>
          <w:iCs/>
          <w:color w:val="131313"/>
          <w:sz w:val="28"/>
          <w:szCs w:val="28"/>
          <w:shd w:val="clear" w:color="auto" w:fill="FFFFFF"/>
          <w:lang w:eastAsia="ru-RU"/>
        </w:rPr>
        <w:t>самостійність оцінних суджень.</w:t>
      </w:r>
    </w:p>
    <w:p w:rsidR="005F2B3F" w:rsidRPr="003730CE" w:rsidRDefault="005F2B3F" w:rsidP="005F2B3F">
      <w:pPr>
        <w:autoSpaceDE w:val="0"/>
        <w:autoSpaceDN w:val="0"/>
        <w:adjustRightInd w:val="0"/>
        <w:spacing w:after="0" w:line="240" w:lineRule="auto"/>
        <w:rPr>
          <w:rFonts w:ascii="Times New Roman" w:hAnsi="Times New Roman" w:cs="Times New Roman"/>
          <w:color w:val="000000"/>
          <w:sz w:val="28"/>
          <w:szCs w:val="28"/>
          <w:lang w:val="uk-UA"/>
        </w:rPr>
      </w:pPr>
    </w:p>
    <w:p w:rsidR="00115D6B" w:rsidRDefault="008662E9" w:rsidP="008662E9">
      <w:pPr>
        <w:autoSpaceDE w:val="0"/>
        <w:autoSpaceDN w:val="0"/>
        <w:adjustRightInd w:val="0"/>
        <w:spacing w:after="0" w:line="240" w:lineRule="auto"/>
        <w:jc w:val="center"/>
        <w:rPr>
          <w:rFonts w:ascii="Times New Roman" w:hAnsi="Times New Roman" w:cs="Times New Roman"/>
          <w:b/>
          <w:bCs/>
          <w:color w:val="000000"/>
          <w:sz w:val="32"/>
          <w:szCs w:val="32"/>
          <w:lang w:val="uk-UA"/>
        </w:rPr>
      </w:pPr>
      <w:r w:rsidRPr="00F5416A">
        <w:rPr>
          <w:rFonts w:ascii="Times New Roman" w:hAnsi="Times New Roman" w:cs="Times New Roman"/>
          <w:b/>
          <w:bCs/>
          <w:color w:val="000000"/>
          <w:sz w:val="32"/>
          <w:szCs w:val="32"/>
          <w:lang w:val="uk-UA"/>
        </w:rPr>
        <w:t xml:space="preserve">І </w:t>
      </w:r>
      <w:r w:rsidRPr="00F5416A">
        <w:rPr>
          <w:rFonts w:ascii="Times New Roman" w:hAnsi="Times New Roman" w:cs="Times New Roman"/>
          <w:b/>
          <w:bCs/>
          <w:color w:val="000000"/>
          <w:sz w:val="32"/>
          <w:szCs w:val="32"/>
          <w:lang w:val="en-US"/>
        </w:rPr>
        <w:t>V</w:t>
      </w:r>
      <w:r w:rsidR="00115D6B" w:rsidRPr="00F5416A">
        <w:rPr>
          <w:rFonts w:ascii="Times New Roman" w:hAnsi="Times New Roman" w:cs="Times New Roman"/>
          <w:b/>
          <w:bCs/>
          <w:color w:val="000000"/>
          <w:sz w:val="32"/>
          <w:szCs w:val="32"/>
          <w:lang w:val="uk-UA"/>
        </w:rPr>
        <w:t>. Критерії, правила і процедури оцінювання педагогічної діяльності педагогічних працівників</w:t>
      </w:r>
    </w:p>
    <w:p w:rsidR="00F5416A" w:rsidRPr="00F5416A" w:rsidRDefault="00F5416A" w:rsidP="008662E9">
      <w:pPr>
        <w:autoSpaceDE w:val="0"/>
        <w:autoSpaceDN w:val="0"/>
        <w:adjustRightInd w:val="0"/>
        <w:spacing w:after="0" w:line="240" w:lineRule="auto"/>
        <w:jc w:val="center"/>
        <w:rPr>
          <w:rFonts w:ascii="Times New Roman" w:hAnsi="Times New Roman" w:cs="Times New Roman"/>
          <w:color w:val="000000"/>
          <w:sz w:val="32"/>
          <w:szCs w:val="32"/>
          <w:lang w:val="uk-UA"/>
        </w:rPr>
      </w:pPr>
    </w:p>
    <w:p w:rsidR="00115D6B" w:rsidRPr="00115D6B" w:rsidRDefault="00F5416A" w:rsidP="00115D6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 </w:t>
      </w:r>
    </w:p>
    <w:p w:rsidR="00115D6B" w:rsidRPr="00115D6B" w:rsidRDefault="00F5416A" w:rsidP="00115D6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Вимоги до педагогічних працівників </w:t>
      </w:r>
      <w:r w:rsidR="008662E9">
        <w:rPr>
          <w:rFonts w:ascii="Times New Roman" w:hAnsi="Times New Roman" w:cs="Times New Roman"/>
          <w:color w:val="000000"/>
          <w:sz w:val="28"/>
          <w:szCs w:val="28"/>
          <w:lang w:val="uk-UA"/>
        </w:rPr>
        <w:t xml:space="preserve"> </w:t>
      </w:r>
      <w:r w:rsidR="00D152FF">
        <w:rPr>
          <w:rFonts w:ascii="Times New Roman" w:hAnsi="Times New Roman" w:cs="Times New Roman"/>
          <w:color w:val="000000"/>
          <w:sz w:val="28"/>
          <w:szCs w:val="28"/>
          <w:lang w:val="uk-UA"/>
        </w:rPr>
        <w:t xml:space="preserve">  КЗ « Гонорівська гімназія Студенянської сільської ради Вінницької області» </w:t>
      </w:r>
      <w:r w:rsidR="00115D6B" w:rsidRPr="00115D6B">
        <w:rPr>
          <w:rFonts w:ascii="Times New Roman" w:hAnsi="Times New Roman" w:cs="Times New Roman"/>
          <w:color w:val="000000"/>
          <w:sz w:val="28"/>
          <w:szCs w:val="28"/>
          <w:lang w:val="uk-UA"/>
        </w:rPr>
        <w:t xml:space="preserve">встановлюються у відповідності до розділу </w:t>
      </w:r>
      <w:r w:rsidR="00115D6B" w:rsidRPr="00115D6B">
        <w:rPr>
          <w:rFonts w:ascii="Times New Roman" w:hAnsi="Times New Roman" w:cs="Times New Roman"/>
          <w:color w:val="000000"/>
          <w:sz w:val="28"/>
          <w:szCs w:val="28"/>
        </w:rPr>
        <w:t>V</w:t>
      </w:r>
      <w:r w:rsidR="00115D6B" w:rsidRPr="00115D6B">
        <w:rPr>
          <w:rFonts w:ascii="Times New Roman" w:hAnsi="Times New Roman" w:cs="Times New Roman"/>
          <w:color w:val="000000"/>
          <w:sz w:val="28"/>
          <w:szCs w:val="28"/>
          <w:lang w:val="uk-UA"/>
        </w:rPr>
        <w:t>ІІ Закону України «Про освіту» від 05.09.2017 року №2143-Ѵ</w:t>
      </w:r>
      <w:r w:rsidR="008662E9">
        <w:rPr>
          <w:rFonts w:ascii="Times New Roman" w:hAnsi="Times New Roman" w:cs="Times New Roman"/>
          <w:color w:val="000000"/>
          <w:sz w:val="28"/>
          <w:szCs w:val="28"/>
          <w:lang w:val="uk-UA"/>
        </w:rPr>
        <w:t>ІІІ</w:t>
      </w:r>
      <w:r w:rsidR="00115D6B" w:rsidRPr="00115D6B">
        <w:rPr>
          <w:rFonts w:ascii="Times New Roman" w:hAnsi="Times New Roman" w:cs="Times New Roman"/>
          <w:color w:val="000000"/>
          <w:sz w:val="28"/>
          <w:szCs w:val="28"/>
          <w:lang w:val="uk-UA"/>
        </w:rPr>
        <w:t xml:space="preserve">. </w:t>
      </w:r>
    </w:p>
    <w:p w:rsidR="00115D6B" w:rsidRPr="00115D6B" w:rsidRDefault="008662E9" w:rsidP="00115D6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rPr>
        <w:t xml:space="preserve">Процедура призначення </w:t>
      </w:r>
      <w:proofErr w:type="gramStart"/>
      <w:r w:rsidR="00115D6B" w:rsidRPr="00115D6B">
        <w:rPr>
          <w:rFonts w:ascii="Times New Roman" w:hAnsi="Times New Roman" w:cs="Times New Roman"/>
          <w:color w:val="000000"/>
          <w:sz w:val="28"/>
          <w:szCs w:val="28"/>
        </w:rPr>
        <w:t>на</w:t>
      </w:r>
      <w:proofErr w:type="gramEnd"/>
      <w:r w:rsidR="00115D6B" w:rsidRPr="00115D6B">
        <w:rPr>
          <w:rFonts w:ascii="Times New Roman" w:hAnsi="Times New Roman" w:cs="Times New Roman"/>
          <w:color w:val="000000"/>
          <w:sz w:val="28"/>
          <w:szCs w:val="28"/>
        </w:rPr>
        <w:t xml:space="preserve"> </w:t>
      </w:r>
      <w:proofErr w:type="gramStart"/>
      <w:r w:rsidR="00115D6B" w:rsidRPr="00115D6B">
        <w:rPr>
          <w:rFonts w:ascii="Times New Roman" w:hAnsi="Times New Roman" w:cs="Times New Roman"/>
          <w:color w:val="000000"/>
          <w:sz w:val="28"/>
          <w:szCs w:val="28"/>
        </w:rPr>
        <w:t>посаду</w:t>
      </w:r>
      <w:proofErr w:type="gramEnd"/>
      <w:r w:rsidR="00115D6B" w:rsidRPr="00115D6B">
        <w:rPr>
          <w:rFonts w:ascii="Times New Roman" w:hAnsi="Times New Roman" w:cs="Times New Roman"/>
          <w:color w:val="000000"/>
          <w:sz w:val="28"/>
          <w:szCs w:val="28"/>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w:t>
      </w:r>
    </w:p>
    <w:p w:rsidR="00115D6B" w:rsidRPr="00EF5E94" w:rsidRDefault="004A04FB" w:rsidP="00115D6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b/>
          <w:bCs/>
          <w:i/>
          <w:iCs/>
          <w:color w:val="000000"/>
          <w:sz w:val="28"/>
          <w:szCs w:val="28"/>
          <w:lang w:val="uk-UA"/>
        </w:rPr>
        <w:t xml:space="preserve"> </w:t>
      </w:r>
      <w:r w:rsidR="00C36C82">
        <w:rPr>
          <w:rFonts w:ascii="Times New Roman" w:hAnsi="Times New Roman" w:cs="Times New Roman"/>
          <w:b/>
          <w:bCs/>
          <w:i/>
          <w:iCs/>
          <w:color w:val="000000"/>
          <w:sz w:val="28"/>
          <w:szCs w:val="28"/>
          <w:lang w:val="uk-UA"/>
        </w:rPr>
        <w:t xml:space="preserve">4.1.  </w:t>
      </w:r>
      <w:r>
        <w:rPr>
          <w:rFonts w:ascii="Times New Roman" w:hAnsi="Times New Roman" w:cs="Times New Roman"/>
          <w:b/>
          <w:bCs/>
          <w:i/>
          <w:iCs/>
          <w:color w:val="000000"/>
          <w:sz w:val="28"/>
          <w:szCs w:val="28"/>
          <w:lang w:val="uk-UA"/>
        </w:rPr>
        <w:t xml:space="preserve"> </w:t>
      </w:r>
      <w:r w:rsidR="00115D6B" w:rsidRPr="00EF5E94">
        <w:rPr>
          <w:rFonts w:ascii="Times New Roman" w:hAnsi="Times New Roman" w:cs="Times New Roman"/>
          <w:b/>
          <w:bCs/>
          <w:i/>
          <w:iCs/>
          <w:color w:val="000000"/>
          <w:sz w:val="28"/>
          <w:szCs w:val="28"/>
          <w:lang w:val="uk-UA"/>
        </w:rPr>
        <w:t xml:space="preserve">Основними критеріями </w:t>
      </w:r>
      <w:r w:rsidR="00115D6B" w:rsidRPr="00EF5E94">
        <w:rPr>
          <w:rFonts w:ascii="Times New Roman" w:hAnsi="Times New Roman" w:cs="Times New Roman"/>
          <w:color w:val="000000"/>
          <w:sz w:val="28"/>
          <w:szCs w:val="28"/>
          <w:lang w:val="uk-UA"/>
        </w:rPr>
        <w:t xml:space="preserve">оцінювання педагогічної діяльності педагогічних працівників </w:t>
      </w:r>
      <w:r w:rsidR="00D152FF">
        <w:rPr>
          <w:rFonts w:ascii="Times New Roman" w:hAnsi="Times New Roman" w:cs="Times New Roman"/>
          <w:color w:val="000000"/>
          <w:sz w:val="28"/>
          <w:szCs w:val="28"/>
          <w:lang w:val="uk-UA"/>
        </w:rPr>
        <w:t xml:space="preserve">у   КЗ « Гонорівська гімназія Студенянської сільської ради Вінницької області»  </w:t>
      </w:r>
      <w:r w:rsidR="00115D6B" w:rsidRPr="00EF5E94">
        <w:rPr>
          <w:rFonts w:ascii="Times New Roman" w:hAnsi="Times New Roman" w:cs="Times New Roman"/>
          <w:color w:val="000000"/>
          <w:sz w:val="28"/>
          <w:szCs w:val="28"/>
          <w:lang w:val="uk-UA"/>
        </w:rPr>
        <w:t xml:space="preserve">є: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стан забезпечення кадрами відповідно фахової освіти;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освітній </w:t>
      </w:r>
      <w:proofErr w:type="gramStart"/>
      <w:r w:rsidRPr="00115D6B">
        <w:rPr>
          <w:rFonts w:ascii="Times New Roman" w:hAnsi="Times New Roman" w:cs="Times New Roman"/>
          <w:color w:val="000000"/>
          <w:sz w:val="28"/>
          <w:szCs w:val="28"/>
        </w:rPr>
        <w:t>р</w:t>
      </w:r>
      <w:proofErr w:type="gramEnd"/>
      <w:r w:rsidRPr="00115D6B">
        <w:rPr>
          <w:rFonts w:ascii="Times New Roman" w:hAnsi="Times New Roman" w:cs="Times New Roman"/>
          <w:color w:val="000000"/>
          <w:sz w:val="28"/>
          <w:szCs w:val="28"/>
        </w:rPr>
        <w:t xml:space="preserve">івень педагогічних працівників;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результати атестації;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систематичність </w:t>
      </w:r>
      <w:proofErr w:type="gramStart"/>
      <w:r w:rsidRPr="00115D6B">
        <w:rPr>
          <w:rFonts w:ascii="Times New Roman" w:hAnsi="Times New Roman" w:cs="Times New Roman"/>
          <w:color w:val="000000"/>
          <w:sz w:val="28"/>
          <w:szCs w:val="28"/>
        </w:rPr>
        <w:t>п</w:t>
      </w:r>
      <w:proofErr w:type="gramEnd"/>
      <w:r w:rsidRPr="00115D6B">
        <w:rPr>
          <w:rFonts w:ascii="Times New Roman" w:hAnsi="Times New Roman" w:cs="Times New Roman"/>
          <w:color w:val="000000"/>
          <w:sz w:val="28"/>
          <w:szCs w:val="28"/>
        </w:rPr>
        <w:t xml:space="preserve">ідвищення кваліфікації;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наявність педагогічних звань, почесних нагород;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наявність авторських програм, </w:t>
      </w:r>
      <w:proofErr w:type="gramStart"/>
      <w:r w:rsidRPr="00115D6B">
        <w:rPr>
          <w:rFonts w:ascii="Times New Roman" w:hAnsi="Times New Roman" w:cs="Times New Roman"/>
          <w:color w:val="000000"/>
          <w:sz w:val="28"/>
          <w:szCs w:val="28"/>
        </w:rPr>
        <w:t>пос</w:t>
      </w:r>
      <w:proofErr w:type="gramEnd"/>
      <w:r w:rsidRPr="00115D6B">
        <w:rPr>
          <w:rFonts w:ascii="Times New Roman" w:hAnsi="Times New Roman" w:cs="Times New Roman"/>
          <w:color w:val="000000"/>
          <w:sz w:val="28"/>
          <w:szCs w:val="28"/>
        </w:rPr>
        <w:t xml:space="preserve">ібників, методичних рекомендацій, статей тощо;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участь в експериментальній діяльності;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результати освітньої діяльності;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rPr>
      </w:pPr>
      <w:r w:rsidRPr="00115D6B">
        <w:rPr>
          <w:rFonts w:ascii="Times New Roman" w:hAnsi="Times New Roman" w:cs="Times New Roman"/>
          <w:color w:val="000000"/>
          <w:sz w:val="28"/>
          <w:szCs w:val="28"/>
        </w:rPr>
        <w:t xml:space="preserve">- оптимальність розподілу педагогічного навантаження; </w:t>
      </w:r>
    </w:p>
    <w:p w:rsidR="00115D6B" w:rsidRPr="00115D6B" w:rsidRDefault="00115D6B" w:rsidP="00115D6B">
      <w:pPr>
        <w:autoSpaceDE w:val="0"/>
        <w:autoSpaceDN w:val="0"/>
        <w:adjustRightInd w:val="0"/>
        <w:spacing w:after="0" w:line="240" w:lineRule="auto"/>
        <w:rPr>
          <w:rFonts w:ascii="Times New Roman" w:hAnsi="Times New Roman" w:cs="Times New Roman"/>
          <w:color w:val="000000"/>
          <w:sz w:val="28"/>
          <w:szCs w:val="28"/>
          <w:lang w:val="uk-UA"/>
        </w:rPr>
      </w:pPr>
      <w:r w:rsidRPr="00115D6B">
        <w:rPr>
          <w:rFonts w:ascii="Times New Roman" w:hAnsi="Times New Roman" w:cs="Times New Roman"/>
          <w:color w:val="000000"/>
          <w:sz w:val="28"/>
          <w:szCs w:val="28"/>
        </w:rPr>
        <w:t>- показник плинності кадрі</w:t>
      </w:r>
      <w:proofErr w:type="gramStart"/>
      <w:r w:rsidRPr="00115D6B">
        <w:rPr>
          <w:rFonts w:ascii="Times New Roman" w:hAnsi="Times New Roman" w:cs="Times New Roman"/>
          <w:color w:val="000000"/>
          <w:sz w:val="28"/>
          <w:szCs w:val="28"/>
        </w:rPr>
        <w:t>в</w:t>
      </w:r>
      <w:proofErr w:type="gramEnd"/>
      <w:r w:rsidRPr="00115D6B">
        <w:rPr>
          <w:rFonts w:ascii="Times New Roman" w:hAnsi="Times New Roman" w:cs="Times New Roman"/>
          <w:color w:val="000000"/>
          <w:sz w:val="28"/>
          <w:szCs w:val="28"/>
        </w:rPr>
        <w:t xml:space="preserve">. </w:t>
      </w:r>
    </w:p>
    <w:p w:rsidR="00115D6B" w:rsidRPr="00115D6B" w:rsidRDefault="008662E9" w:rsidP="008E108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lastRenderedPageBreak/>
        <w:t xml:space="preserve">   </w:t>
      </w:r>
      <w:proofErr w:type="gramStart"/>
      <w:r w:rsidR="00115D6B" w:rsidRPr="00115D6B">
        <w:rPr>
          <w:rFonts w:ascii="Times New Roman" w:hAnsi="Times New Roman" w:cs="Times New Roman"/>
          <w:color w:val="000000"/>
          <w:sz w:val="28"/>
          <w:szCs w:val="28"/>
        </w:rPr>
        <w:t>З</w:t>
      </w:r>
      <w:proofErr w:type="gramEnd"/>
      <w:r w:rsidR="00115D6B" w:rsidRPr="00115D6B">
        <w:rPr>
          <w:rFonts w:ascii="Times New Roman" w:hAnsi="Times New Roman" w:cs="Times New Roman"/>
          <w:color w:val="000000"/>
          <w:sz w:val="28"/>
          <w:szCs w:val="28"/>
        </w:rPr>
        <w:t xml:space="preserve">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w:t>
      </w:r>
    </w:p>
    <w:p w:rsidR="00115D6B" w:rsidRPr="00783880" w:rsidRDefault="008662E9" w:rsidP="008E108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783880">
        <w:rPr>
          <w:rFonts w:ascii="Times New Roman" w:hAnsi="Times New Roman" w:cs="Times New Roman"/>
          <w:color w:val="000000"/>
          <w:sz w:val="28"/>
          <w:szCs w:val="28"/>
          <w:lang w:val="uk-UA"/>
        </w:rPr>
        <w:t>Щорічне підвищення кваліфікації педагогічних працівників закладів загальної середньої освіти здій</w:t>
      </w:r>
      <w:r w:rsidR="00D152FF">
        <w:rPr>
          <w:rFonts w:ascii="Times New Roman" w:hAnsi="Times New Roman" w:cs="Times New Roman"/>
          <w:color w:val="000000"/>
          <w:sz w:val="28"/>
          <w:szCs w:val="28"/>
          <w:lang w:val="uk-UA"/>
        </w:rPr>
        <w:t xml:space="preserve">снюється відповідно до  Законів України "Про освіту", « Про повну загалну середню освіту». </w:t>
      </w:r>
      <w:r w:rsidR="00115D6B" w:rsidRPr="00783880">
        <w:rPr>
          <w:rFonts w:ascii="Times New Roman" w:hAnsi="Times New Roman" w:cs="Times New Roman"/>
          <w:color w:val="000000"/>
          <w:sz w:val="28"/>
          <w:szCs w:val="28"/>
          <w:lang w:val="uk-UA"/>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115D6B" w:rsidRPr="00115D6B" w:rsidRDefault="008662E9" w:rsidP="008E108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proofErr w:type="gramStart"/>
      <w:r w:rsidR="00115D6B" w:rsidRPr="00115D6B">
        <w:rPr>
          <w:rFonts w:ascii="Times New Roman" w:hAnsi="Times New Roman" w:cs="Times New Roman"/>
          <w:color w:val="000000"/>
          <w:sz w:val="28"/>
          <w:szCs w:val="28"/>
        </w:rPr>
        <w:t>П</w:t>
      </w:r>
      <w:proofErr w:type="gramEnd"/>
      <w:r w:rsidR="00115D6B" w:rsidRPr="00115D6B">
        <w:rPr>
          <w:rFonts w:ascii="Times New Roman" w:hAnsi="Times New Roman" w:cs="Times New Roman"/>
          <w:color w:val="000000"/>
          <w:sz w:val="28"/>
          <w:szCs w:val="28"/>
        </w:rPr>
        <w:t xml:space="preserve">ідвищення кваліфікації педагогічних працівників здійснюється за такими видами: </w:t>
      </w:r>
    </w:p>
    <w:p w:rsidR="008E108B" w:rsidRDefault="00115D6B" w:rsidP="0060638A">
      <w:pPr>
        <w:autoSpaceDE w:val="0"/>
        <w:autoSpaceDN w:val="0"/>
        <w:adjustRightInd w:val="0"/>
        <w:spacing w:after="0" w:line="240" w:lineRule="auto"/>
        <w:rPr>
          <w:rFonts w:ascii="Times New Roman" w:hAnsi="Times New Roman" w:cs="Times New Roman"/>
          <w:color w:val="000000"/>
          <w:sz w:val="28"/>
          <w:szCs w:val="28"/>
          <w:lang w:val="uk-UA"/>
        </w:rPr>
      </w:pPr>
      <w:r w:rsidRPr="00115D6B">
        <w:rPr>
          <w:rFonts w:ascii="Times New Roman" w:hAnsi="Times New Roman" w:cs="Times New Roman"/>
          <w:color w:val="000000"/>
          <w:sz w:val="28"/>
          <w:szCs w:val="28"/>
        </w:rPr>
        <w:t xml:space="preserve">- довгострокове </w:t>
      </w:r>
      <w:proofErr w:type="gramStart"/>
      <w:r w:rsidRPr="00115D6B">
        <w:rPr>
          <w:rFonts w:ascii="Times New Roman" w:hAnsi="Times New Roman" w:cs="Times New Roman"/>
          <w:color w:val="000000"/>
          <w:sz w:val="28"/>
          <w:szCs w:val="28"/>
        </w:rPr>
        <w:t>п</w:t>
      </w:r>
      <w:proofErr w:type="gramEnd"/>
      <w:r w:rsidRPr="00115D6B">
        <w:rPr>
          <w:rFonts w:ascii="Times New Roman" w:hAnsi="Times New Roman" w:cs="Times New Roman"/>
          <w:color w:val="000000"/>
          <w:sz w:val="28"/>
          <w:szCs w:val="28"/>
        </w:rPr>
        <w:t>ідвищення кваліфікації: курси;</w:t>
      </w:r>
    </w:p>
    <w:p w:rsidR="004A04FB" w:rsidRPr="004A04FB" w:rsidRDefault="004A04FB" w:rsidP="0060638A">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короткострокове підвищення кваліфікації: </w:t>
      </w:r>
      <w:r w:rsidRPr="00115D6B">
        <w:rPr>
          <w:rFonts w:ascii="Times New Roman" w:hAnsi="Times New Roman" w:cs="Times New Roman"/>
          <w:color w:val="000000"/>
          <w:sz w:val="28"/>
          <w:szCs w:val="28"/>
        </w:rPr>
        <w:t>: семінари, семінари-практикуми</w:t>
      </w:r>
      <w:r>
        <w:rPr>
          <w:rFonts w:ascii="Times New Roman" w:hAnsi="Times New Roman" w:cs="Times New Roman"/>
          <w:color w:val="000000"/>
          <w:sz w:val="28"/>
          <w:szCs w:val="28"/>
          <w:lang w:val="uk-UA"/>
        </w:rPr>
        <w:t>, «круглі столи» тощо.</w:t>
      </w:r>
    </w:p>
    <w:p w:rsidR="00115D6B" w:rsidRPr="00115D6B" w:rsidRDefault="008662E9" w:rsidP="004A04FB">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115D6B" w:rsidRPr="00115D6B">
        <w:rPr>
          <w:rFonts w:ascii="Times New Roman" w:hAnsi="Times New Roman" w:cs="Times New Roman"/>
          <w:color w:val="000000"/>
          <w:sz w:val="28"/>
          <w:szCs w:val="28"/>
          <w:lang w:val="uk-UA"/>
        </w:rPr>
        <w:t xml:space="preserve">Щорічний план підвищення кваліфікації педагогічних працівників затверджує педагогічна рада закладу. </w:t>
      </w:r>
    </w:p>
    <w:p w:rsidR="008E108B" w:rsidRPr="0060638A" w:rsidRDefault="008662E9" w:rsidP="004A04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8662E9">
        <w:rPr>
          <w:rFonts w:ascii="Times New Roman" w:hAnsi="Times New Roman" w:cs="Times New Roman"/>
          <w:sz w:val="28"/>
          <w:szCs w:val="28"/>
        </w:rPr>
        <w:t>Показником ефективності та результативності діяльності педагогічних працівників є їх атестація.</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Процедура оцінювання педагогічної діяльності педагогічного працівника включає в себе атестацію та сертифікацію.</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Атестація педагогічних праці</w:t>
      </w:r>
      <w:proofErr w:type="gramStart"/>
      <w:r w:rsidRPr="008E108B">
        <w:rPr>
          <w:rFonts w:ascii="Times New Roman" w:eastAsia="Times New Roman" w:hAnsi="Times New Roman" w:cs="Times New Roman"/>
          <w:sz w:val="28"/>
          <w:szCs w:val="28"/>
          <w:lang w:eastAsia="ru-RU"/>
        </w:rPr>
        <w:t>вників може бути</w:t>
      </w:r>
      <w:proofErr w:type="gramEnd"/>
      <w:r w:rsidRPr="008E108B">
        <w:rPr>
          <w:rFonts w:ascii="Times New Roman" w:eastAsia="Times New Roman" w:hAnsi="Times New Roman" w:cs="Times New Roman"/>
          <w:sz w:val="28"/>
          <w:szCs w:val="28"/>
          <w:lang w:eastAsia="ru-RU"/>
        </w:rPr>
        <w:t xml:space="preserve"> черговою або позачерговою. Педагогічний працівник проходить чергову атестацію не менше одного разу на п’ять років, </w:t>
      </w:r>
      <w:proofErr w:type="gramStart"/>
      <w:r w:rsidRPr="008E108B">
        <w:rPr>
          <w:rFonts w:ascii="Times New Roman" w:eastAsia="Times New Roman" w:hAnsi="Times New Roman" w:cs="Times New Roman"/>
          <w:sz w:val="28"/>
          <w:szCs w:val="28"/>
          <w:lang w:eastAsia="ru-RU"/>
        </w:rPr>
        <w:t>кр</w:t>
      </w:r>
      <w:proofErr w:type="gramEnd"/>
      <w:r w:rsidRPr="008E108B">
        <w:rPr>
          <w:rFonts w:ascii="Times New Roman" w:eastAsia="Times New Roman" w:hAnsi="Times New Roman" w:cs="Times New Roman"/>
          <w:sz w:val="28"/>
          <w:szCs w:val="28"/>
          <w:lang w:eastAsia="ru-RU"/>
        </w:rPr>
        <w:t>ім випадків, передбачених законодавством.</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w:t>
      </w:r>
      <w:proofErr w:type="gramStart"/>
      <w:r w:rsidRPr="008E108B">
        <w:rPr>
          <w:rFonts w:ascii="Times New Roman" w:eastAsia="Times New Roman" w:hAnsi="Times New Roman" w:cs="Times New Roman"/>
          <w:sz w:val="28"/>
          <w:szCs w:val="28"/>
          <w:lang w:eastAsia="ru-RU"/>
        </w:rPr>
        <w:t>стр</w:t>
      </w:r>
      <w:proofErr w:type="gramEnd"/>
      <w:r w:rsidRPr="008E108B">
        <w:rPr>
          <w:rFonts w:ascii="Times New Roman" w:eastAsia="Times New Roman" w:hAnsi="Times New Roman" w:cs="Times New Roman"/>
          <w:sz w:val="28"/>
          <w:szCs w:val="28"/>
          <w:lang w:eastAsia="ru-RU"/>
        </w:rPr>
        <w:t>ів України.</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eastAsia="ru-RU"/>
        </w:rPr>
      </w:pPr>
      <w:proofErr w:type="gramStart"/>
      <w:r w:rsidRPr="008E108B">
        <w:rPr>
          <w:rFonts w:ascii="Times New Roman" w:eastAsia="Times New Roman" w:hAnsi="Times New Roman" w:cs="Times New Roman"/>
          <w:sz w:val="28"/>
          <w:szCs w:val="28"/>
          <w:lang w:eastAsia="ru-RU"/>
        </w:rPr>
        <w:t>Р</w:t>
      </w:r>
      <w:proofErr w:type="gramEnd"/>
      <w:r w:rsidRPr="008E108B">
        <w:rPr>
          <w:rFonts w:ascii="Times New Roman" w:eastAsia="Times New Roman" w:hAnsi="Times New Roman" w:cs="Times New Roman"/>
          <w:sz w:val="28"/>
          <w:szCs w:val="28"/>
          <w:lang w:eastAsia="ru-RU"/>
        </w:rPr>
        <w:t>ішення атестаційної комісії може бути підставою для звільнення педагогічного працівника з роботи у порядку, встановленому законодавством.</w:t>
      </w:r>
    </w:p>
    <w:p w:rsidR="008E108B" w:rsidRPr="008E108B" w:rsidRDefault="008E108B" w:rsidP="004A04FB">
      <w:pPr>
        <w:spacing w:after="0" w:line="240" w:lineRule="auto"/>
        <w:ind w:left="48" w:firstLine="582"/>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Положення про атестацію педагогічних працівників затверджує центральний орган виконавчої влади у сфері освіти.</w:t>
      </w:r>
    </w:p>
    <w:p w:rsidR="008E108B" w:rsidRPr="008E108B" w:rsidRDefault="008E108B" w:rsidP="004A04FB">
      <w:pPr>
        <w:spacing w:after="0" w:line="240" w:lineRule="auto"/>
        <w:ind w:left="45" w:firstLine="582"/>
        <w:jc w:val="both"/>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Один із принципів організації атестації – здійснення комплексної</w:t>
      </w:r>
      <w:r w:rsidRPr="008E108B">
        <w:rPr>
          <w:rFonts w:ascii="Times New Roman" w:eastAsia="Times New Roman" w:hAnsi="Times New Roman" w:cs="Times New Roman"/>
          <w:i/>
          <w:iCs/>
          <w:sz w:val="28"/>
          <w:szCs w:val="28"/>
          <w:lang w:eastAsia="ru-RU"/>
        </w:rPr>
        <w:t> </w:t>
      </w:r>
      <w:r w:rsidRPr="008E108B">
        <w:rPr>
          <w:rFonts w:ascii="Times New Roman" w:eastAsia="Times New Roman" w:hAnsi="Times New Roman" w:cs="Times New Roman"/>
          <w:sz w:val="28"/>
          <w:szCs w:val="28"/>
          <w:lang w:eastAsia="ru-RU"/>
        </w:rPr>
        <w:t xml:space="preserve">оцінки діяльності педагогічного працівника, яка передбачає забезпечення всебічного розгляду </w:t>
      </w:r>
      <w:proofErr w:type="gramStart"/>
      <w:r w:rsidRPr="008E108B">
        <w:rPr>
          <w:rFonts w:ascii="Times New Roman" w:eastAsia="Times New Roman" w:hAnsi="Times New Roman" w:cs="Times New Roman"/>
          <w:sz w:val="28"/>
          <w:szCs w:val="28"/>
          <w:lang w:eastAsia="ru-RU"/>
        </w:rPr>
        <w:t>матер</w:t>
      </w:r>
      <w:proofErr w:type="gramEnd"/>
      <w:r w:rsidRPr="008E108B">
        <w:rPr>
          <w:rFonts w:ascii="Times New Roman" w:eastAsia="Times New Roman" w:hAnsi="Times New Roman" w:cs="Times New Roman"/>
          <w:sz w:val="28"/>
          <w:szCs w:val="28"/>
          <w:lang w:eastAsia="ru-RU"/>
        </w:rPr>
        <w:t>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w:t>
      </w:r>
      <w:proofErr w:type="gramStart"/>
      <w:r w:rsidRPr="008E108B">
        <w:rPr>
          <w:rFonts w:ascii="Times New Roman" w:eastAsia="Times New Roman" w:hAnsi="Times New Roman" w:cs="Times New Roman"/>
          <w:sz w:val="28"/>
          <w:szCs w:val="28"/>
          <w:lang w:eastAsia="ru-RU"/>
        </w:rPr>
        <w:t>в</w:t>
      </w:r>
      <w:proofErr w:type="gramEnd"/>
      <w:r w:rsidRPr="008E108B">
        <w:rPr>
          <w:rFonts w:ascii="Times New Roman" w:eastAsia="Times New Roman" w:hAnsi="Times New Roman" w:cs="Times New Roman"/>
          <w:sz w:val="28"/>
          <w:szCs w:val="28"/>
          <w:lang w:eastAsia="ru-RU"/>
        </w:rPr>
        <w:t xml:space="preserve"> та колег вчителя, який атестується тощо. </w:t>
      </w:r>
    </w:p>
    <w:p w:rsidR="00DD7326" w:rsidRPr="00D152FF" w:rsidRDefault="008E108B" w:rsidP="00D152FF">
      <w:pPr>
        <w:spacing w:after="0" w:line="240" w:lineRule="auto"/>
        <w:ind w:left="48" w:firstLine="582"/>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eastAsia="ru-RU"/>
        </w:rPr>
        <w:t xml:space="preserve">Визначення </w:t>
      </w:r>
      <w:proofErr w:type="gramStart"/>
      <w:r w:rsidRPr="008E108B">
        <w:rPr>
          <w:rFonts w:ascii="Times New Roman" w:eastAsia="Times New Roman" w:hAnsi="Times New Roman" w:cs="Times New Roman"/>
          <w:sz w:val="28"/>
          <w:szCs w:val="28"/>
          <w:lang w:eastAsia="ru-RU"/>
        </w:rPr>
        <w:t>р</w:t>
      </w:r>
      <w:proofErr w:type="gramEnd"/>
      <w:r w:rsidRPr="008E108B">
        <w:rPr>
          <w:rFonts w:ascii="Times New Roman" w:eastAsia="Times New Roman" w:hAnsi="Times New Roman" w:cs="Times New Roman"/>
          <w:sz w:val="28"/>
          <w:szCs w:val="28"/>
          <w:lang w:eastAsia="ru-RU"/>
        </w:rPr>
        <w:t>івня результативності діяльності педагога, оцінювання за якими може стати підставою для визначення його кваліфікаційного рі</w:t>
      </w:r>
      <w:r w:rsidR="00D152FF">
        <w:rPr>
          <w:rFonts w:ascii="Times New Roman" w:eastAsia="Times New Roman" w:hAnsi="Times New Roman" w:cs="Times New Roman"/>
          <w:sz w:val="28"/>
          <w:szCs w:val="28"/>
          <w:lang w:eastAsia="ru-RU"/>
        </w:rPr>
        <w:t>вня наведено в таблиці</w:t>
      </w:r>
      <w:r w:rsidR="00D152FF">
        <w:rPr>
          <w:rFonts w:ascii="Times New Roman" w:eastAsia="Times New Roman" w:hAnsi="Times New Roman" w:cs="Times New Roman"/>
          <w:sz w:val="28"/>
          <w:szCs w:val="28"/>
          <w:lang w:val="uk-UA" w:eastAsia="ru-RU"/>
        </w:rPr>
        <w:t>.</w:t>
      </w:r>
    </w:p>
    <w:p w:rsidR="005C7204" w:rsidRDefault="005C7204" w:rsidP="00F70985">
      <w:pPr>
        <w:spacing w:after="0" w:line="257" w:lineRule="atLeast"/>
        <w:ind w:left="15"/>
        <w:jc w:val="center"/>
        <w:rPr>
          <w:rFonts w:ascii="Times New Roman" w:eastAsia="Times New Roman" w:hAnsi="Times New Roman" w:cs="Times New Roman"/>
          <w:b/>
          <w:bCs/>
          <w:i/>
          <w:sz w:val="28"/>
          <w:szCs w:val="28"/>
          <w:lang w:val="uk-UA" w:eastAsia="ru-RU"/>
        </w:rPr>
      </w:pPr>
    </w:p>
    <w:p w:rsidR="005C7204" w:rsidRDefault="005C7204" w:rsidP="00F70985">
      <w:pPr>
        <w:spacing w:after="0" w:line="257" w:lineRule="atLeast"/>
        <w:ind w:left="15"/>
        <w:jc w:val="center"/>
        <w:rPr>
          <w:rFonts w:ascii="Times New Roman" w:eastAsia="Times New Roman" w:hAnsi="Times New Roman" w:cs="Times New Roman"/>
          <w:b/>
          <w:bCs/>
          <w:i/>
          <w:sz w:val="28"/>
          <w:szCs w:val="28"/>
          <w:lang w:val="uk-UA" w:eastAsia="ru-RU"/>
        </w:rPr>
      </w:pPr>
    </w:p>
    <w:p w:rsidR="00F70985" w:rsidRPr="00F70985" w:rsidRDefault="00C36C82" w:rsidP="00F70985">
      <w:pPr>
        <w:spacing w:after="0" w:line="257" w:lineRule="atLeast"/>
        <w:ind w:left="15"/>
        <w:jc w:val="center"/>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val="uk-UA" w:eastAsia="ru-RU"/>
        </w:rPr>
        <w:lastRenderedPageBreak/>
        <w:t>4.2</w:t>
      </w:r>
      <w:r w:rsidR="008662E9" w:rsidRPr="0060638A">
        <w:rPr>
          <w:rFonts w:ascii="Times New Roman" w:eastAsia="Times New Roman" w:hAnsi="Times New Roman" w:cs="Times New Roman"/>
          <w:b/>
          <w:bCs/>
          <w:i/>
          <w:sz w:val="28"/>
          <w:szCs w:val="28"/>
          <w:lang w:val="uk-UA" w:eastAsia="ru-RU"/>
        </w:rPr>
        <w:t>.</w:t>
      </w:r>
      <w:r w:rsidR="008662E9" w:rsidRPr="0060638A">
        <w:rPr>
          <w:rFonts w:ascii="Times New Roman" w:eastAsia="Times New Roman" w:hAnsi="Times New Roman" w:cs="Times New Roman"/>
          <w:b/>
          <w:bCs/>
          <w:i/>
          <w:sz w:val="28"/>
          <w:szCs w:val="28"/>
          <w:lang w:eastAsia="ru-RU"/>
        </w:rPr>
        <w:t> </w:t>
      </w:r>
      <w:r w:rsidR="008662E9" w:rsidRPr="0060638A">
        <w:rPr>
          <w:rFonts w:ascii="Times New Roman" w:eastAsia="Times New Roman" w:hAnsi="Times New Roman" w:cs="Times New Roman"/>
          <w:b/>
          <w:bCs/>
          <w:i/>
          <w:sz w:val="28"/>
          <w:szCs w:val="28"/>
          <w:lang w:val="uk-UA" w:eastAsia="ru-RU"/>
        </w:rPr>
        <w:t>Кри</w:t>
      </w:r>
      <w:r w:rsidR="005C7204">
        <w:rPr>
          <w:rFonts w:ascii="Times New Roman" w:eastAsia="Times New Roman" w:hAnsi="Times New Roman" w:cs="Times New Roman"/>
          <w:b/>
          <w:bCs/>
          <w:i/>
          <w:sz w:val="28"/>
          <w:szCs w:val="28"/>
          <w:lang w:val="uk-UA" w:eastAsia="ru-RU"/>
        </w:rPr>
        <w:t>терії оцінювання роботи педагогічного працівника</w:t>
      </w:r>
    </w:p>
    <w:p w:rsidR="00F70985" w:rsidRPr="008662E9" w:rsidRDefault="00F70985" w:rsidP="00F70985">
      <w:pPr>
        <w:spacing w:after="0" w:line="257" w:lineRule="atLeast"/>
        <w:ind w:left="15"/>
        <w:rPr>
          <w:rFonts w:ascii="Times New Roman" w:eastAsia="Times New Roman" w:hAnsi="Times New Roman" w:cs="Times New Roman"/>
          <w:sz w:val="28"/>
          <w:szCs w:val="28"/>
          <w:lang w:val="uk-UA" w:eastAsia="ru-RU"/>
        </w:rPr>
      </w:pPr>
    </w:p>
    <w:p w:rsidR="008662E9" w:rsidRPr="008662E9" w:rsidRDefault="008662E9" w:rsidP="008662E9">
      <w:pPr>
        <w:spacing w:after="0" w:line="240" w:lineRule="auto"/>
        <w:ind w:left="58" w:right="10"/>
        <w:outlineLvl w:val="1"/>
        <w:rPr>
          <w:rFonts w:ascii="Times New Roman" w:eastAsia="Times New Roman" w:hAnsi="Times New Roman" w:cs="Times New Roman"/>
          <w:b/>
          <w:bCs/>
          <w:sz w:val="24"/>
          <w:szCs w:val="24"/>
          <w:lang w:val="uk-UA" w:eastAsia="ru-RU"/>
        </w:rPr>
      </w:pPr>
      <w:bookmarkStart w:id="0" w:name="TOC-.-"/>
      <w:bookmarkEnd w:id="0"/>
      <w:r>
        <w:rPr>
          <w:rFonts w:ascii="Times New Roman" w:eastAsia="Times New Roman" w:hAnsi="Times New Roman" w:cs="Times New Roman"/>
          <w:b/>
          <w:bCs/>
          <w:sz w:val="24"/>
          <w:szCs w:val="24"/>
          <w:lang w:val="uk-UA" w:eastAsia="ru-RU"/>
        </w:rPr>
        <w:t xml:space="preserve">    </w:t>
      </w:r>
      <w:r w:rsidR="005C7204">
        <w:rPr>
          <w:rFonts w:ascii="Times New Roman" w:eastAsia="Times New Roman" w:hAnsi="Times New Roman" w:cs="Times New Roman"/>
          <w:b/>
          <w:bCs/>
          <w:sz w:val="24"/>
          <w:szCs w:val="24"/>
          <w:lang w:val="uk-UA" w:eastAsia="ru-RU"/>
        </w:rPr>
        <w:t xml:space="preserve">              </w:t>
      </w:r>
      <w:r>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8"/>
          <w:szCs w:val="28"/>
          <w:lang w:val="uk-UA" w:eastAsia="ru-RU"/>
        </w:rPr>
        <w:t xml:space="preserve">Професійний рівень діяльності </w:t>
      </w:r>
      <w:r w:rsidR="005C7204">
        <w:rPr>
          <w:rFonts w:ascii="Times New Roman" w:eastAsia="Times New Roman" w:hAnsi="Times New Roman" w:cs="Times New Roman"/>
          <w:b/>
          <w:bCs/>
          <w:sz w:val="28"/>
          <w:szCs w:val="28"/>
          <w:lang w:val="uk-UA" w:eastAsia="ru-RU"/>
        </w:rPr>
        <w:t xml:space="preserve"> педагогічного працівника</w:t>
      </w:r>
    </w:p>
    <w:tbl>
      <w:tblPr>
        <w:tblW w:w="10257" w:type="dxa"/>
        <w:tblCellMar>
          <w:left w:w="0" w:type="dxa"/>
          <w:right w:w="0" w:type="dxa"/>
        </w:tblCellMar>
        <w:tblLook w:val="04A0" w:firstRow="1" w:lastRow="0" w:firstColumn="1" w:lastColumn="0" w:noHBand="0" w:noVBand="1"/>
      </w:tblPr>
      <w:tblGrid>
        <w:gridCol w:w="51"/>
        <w:gridCol w:w="1819"/>
        <w:gridCol w:w="293"/>
        <w:gridCol w:w="2309"/>
        <w:gridCol w:w="140"/>
        <w:gridCol w:w="646"/>
        <w:gridCol w:w="2113"/>
        <w:gridCol w:w="140"/>
        <w:gridCol w:w="23"/>
        <w:gridCol w:w="2723"/>
      </w:tblGrid>
      <w:tr w:rsidR="008662E9" w:rsidRPr="008662E9" w:rsidTr="008E108B">
        <w:trPr>
          <w:trHeight w:val="245"/>
        </w:trPr>
        <w:tc>
          <w:tcPr>
            <w:tcW w:w="10257" w:type="dxa"/>
            <w:gridSpan w:val="10"/>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left="2635"/>
              <w:rPr>
                <w:rFonts w:ascii="Times New Roman" w:eastAsia="Times New Roman" w:hAnsi="Times New Roman" w:cs="Times New Roman"/>
                <w:sz w:val="24"/>
                <w:szCs w:val="24"/>
                <w:lang w:val="uk-UA" w:eastAsia="ru-RU"/>
              </w:rPr>
            </w:pPr>
            <w:r w:rsidRPr="008662E9">
              <w:rPr>
                <w:rFonts w:ascii="Times New Roman" w:eastAsia="Times New Roman" w:hAnsi="Times New Roman" w:cs="Times New Roman"/>
                <w:sz w:val="24"/>
                <w:szCs w:val="24"/>
                <w:lang w:eastAsia="ru-RU"/>
              </w:rPr>
              <w:t>                                         </w:t>
            </w:r>
            <w:r w:rsidRPr="008662E9">
              <w:rPr>
                <w:rFonts w:ascii="Times New Roman" w:eastAsia="Times New Roman" w:hAnsi="Times New Roman" w:cs="Times New Roman"/>
                <w:sz w:val="24"/>
                <w:szCs w:val="24"/>
                <w:lang w:val="uk-UA" w:eastAsia="ru-RU"/>
              </w:rPr>
              <w:t xml:space="preserve"> Кваліфікаційні категорії</w:t>
            </w:r>
          </w:p>
        </w:tc>
      </w:tr>
      <w:tr w:rsidR="008662E9" w:rsidRPr="008662E9" w:rsidTr="008E108B">
        <w:trPr>
          <w:trHeight w:val="245"/>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val="uk-UA" w:eastAsia="ru-RU"/>
              </w:rPr>
            </w:pPr>
            <w:r w:rsidRPr="008662E9">
              <w:rPr>
                <w:rFonts w:ascii="Times New Roman" w:eastAsia="Times New Roman" w:hAnsi="Times New Roman" w:cs="Times New Roman"/>
                <w:b/>
                <w:bCs/>
                <w:sz w:val="24"/>
                <w:szCs w:val="24"/>
                <w:lang w:val="uk-UA" w:eastAsia="ru-RU"/>
              </w:rPr>
              <w:t>Критерії</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val="uk-UA" w:eastAsia="ru-RU"/>
              </w:rPr>
              <w:t>Спеціа</w:t>
            </w:r>
            <w:r w:rsidRPr="008662E9">
              <w:rPr>
                <w:rFonts w:ascii="Times New Roman" w:eastAsia="Times New Roman" w:hAnsi="Times New Roman" w:cs="Times New Roman"/>
                <w:b/>
                <w:bCs/>
                <w:sz w:val="24"/>
                <w:szCs w:val="24"/>
                <w:lang w:eastAsia="ru-RU"/>
              </w:rPr>
              <w:t>ліст другої  категорії</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w:t>
            </w:r>
            <w:proofErr w:type="gramStart"/>
            <w:r w:rsidRPr="008662E9">
              <w:rPr>
                <w:rFonts w:ascii="Times New Roman" w:eastAsia="Times New Roman" w:hAnsi="Times New Roman" w:cs="Times New Roman"/>
                <w:b/>
                <w:bCs/>
                <w:sz w:val="24"/>
                <w:szCs w:val="24"/>
                <w:lang w:eastAsia="ru-RU"/>
              </w:rPr>
              <w:t>ст</w:t>
            </w:r>
            <w:proofErr w:type="gramEnd"/>
            <w:r w:rsidRPr="008662E9">
              <w:rPr>
                <w:rFonts w:ascii="Times New Roman" w:eastAsia="Times New Roman" w:hAnsi="Times New Roman" w:cs="Times New Roman"/>
                <w:b/>
                <w:bCs/>
                <w:sz w:val="24"/>
                <w:szCs w:val="24"/>
                <w:lang w:eastAsia="ru-RU"/>
              </w:rPr>
              <w:t xml:space="preserve"> першої категорії</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w:t>
            </w:r>
            <w:proofErr w:type="gramStart"/>
            <w:r w:rsidRPr="008662E9">
              <w:rPr>
                <w:rFonts w:ascii="Times New Roman" w:eastAsia="Times New Roman" w:hAnsi="Times New Roman" w:cs="Times New Roman"/>
                <w:b/>
                <w:bCs/>
                <w:sz w:val="24"/>
                <w:szCs w:val="24"/>
                <w:lang w:eastAsia="ru-RU"/>
              </w:rPr>
              <w:t>ст</w:t>
            </w:r>
            <w:proofErr w:type="gramEnd"/>
            <w:r w:rsidRPr="008662E9">
              <w:rPr>
                <w:rFonts w:ascii="Times New Roman" w:eastAsia="Times New Roman" w:hAnsi="Times New Roman" w:cs="Times New Roman"/>
                <w:b/>
                <w:bCs/>
                <w:sz w:val="24"/>
                <w:szCs w:val="24"/>
                <w:lang w:eastAsia="ru-RU"/>
              </w:rPr>
              <w:t xml:space="preserve"> вищої категорії</w:t>
            </w:r>
          </w:p>
        </w:tc>
      </w:tr>
      <w:tr w:rsidR="008662E9" w:rsidRPr="008662E9" w:rsidTr="008E108B">
        <w:trPr>
          <w:trHeight w:val="1627"/>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firstLine="10"/>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1. Знання теоретичних і практичних основ предмета</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left="117" w:firstLine="10"/>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Відповідає загальним вимогам, що висуваються до вчителя.  Має глибокі знання зі свого предмета</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firstLine="1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Відповідає вимогам, що висуваються до вчителя першої кваліфікаційної категорії. Має глибокі та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ізнобічні знання зі свого предмета й суміжних дисциплін</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left="88" w:firstLine="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Відповідає вимогам, що висуваються</w:t>
            </w:r>
            <w:r w:rsidRPr="008662E9">
              <w:rPr>
                <w:rFonts w:ascii="Times New Roman" w:eastAsia="Times New Roman" w:hAnsi="Times New Roman" w:cs="Times New Roman"/>
                <w:b/>
                <w:bCs/>
                <w:sz w:val="24"/>
                <w:szCs w:val="24"/>
                <w:lang w:eastAsia="ru-RU"/>
              </w:rPr>
              <w:t> </w:t>
            </w:r>
            <w:r w:rsidRPr="008662E9">
              <w:rPr>
                <w:rFonts w:ascii="Times New Roman" w:eastAsia="Times New Roman" w:hAnsi="Times New Roman" w:cs="Times New Roman"/>
                <w:sz w:val="24"/>
                <w:szCs w:val="24"/>
                <w:lang w:eastAsia="ru-RU"/>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8662E9" w:rsidRPr="008662E9" w:rsidTr="008E108B">
        <w:trPr>
          <w:trHeight w:val="1622"/>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before="100" w:beforeAutospacing="1"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2. Знання сучасних досягнень у методиці</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35"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Слідкує за спеціальною і </w:t>
            </w:r>
            <w:proofErr w:type="gramStart"/>
            <w:r w:rsidRPr="008662E9">
              <w:rPr>
                <w:rFonts w:ascii="Times New Roman" w:eastAsia="Times New Roman" w:hAnsi="Times New Roman" w:cs="Times New Roman"/>
                <w:sz w:val="24"/>
                <w:szCs w:val="24"/>
                <w:lang w:eastAsia="ru-RU"/>
              </w:rPr>
              <w:t>методичною</w:t>
            </w:r>
            <w:proofErr w:type="gramEnd"/>
            <w:r w:rsidRPr="008662E9">
              <w:rPr>
                <w:rFonts w:ascii="Times New Roman" w:eastAsia="Times New Roman" w:hAnsi="Times New Roman" w:cs="Times New Roman"/>
                <w:sz w:val="24"/>
                <w:szCs w:val="24"/>
                <w:lang w:eastAsia="ru-RU"/>
              </w:rPr>
              <w:t xml:space="preserve"> літературою;</w:t>
            </w:r>
          </w:p>
          <w:p w:rsidR="008662E9" w:rsidRPr="008662E9" w:rsidRDefault="008662E9" w:rsidP="009059D9">
            <w:pPr>
              <w:spacing w:after="0" w:line="257" w:lineRule="atLeast"/>
              <w:ind w:left="319"/>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працює за готовими методиками й програмами навчання; використовує прогресивні ідеї минулого і сучасності; уміє самостійно</w:t>
            </w:r>
          </w:p>
          <w:p w:rsidR="008662E9" w:rsidRPr="008662E9" w:rsidRDefault="008662E9" w:rsidP="009059D9">
            <w:pPr>
              <w:spacing w:after="0" w:line="257" w:lineRule="atLeast"/>
              <w:ind w:left="319"/>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розробляти методику викладання</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firstLine="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w:t>
            </w:r>
            <w:proofErr w:type="gramStart"/>
            <w:r w:rsidRPr="008662E9">
              <w:rPr>
                <w:rFonts w:ascii="Times New Roman" w:eastAsia="Times New Roman" w:hAnsi="Times New Roman" w:cs="Times New Roman"/>
                <w:sz w:val="24"/>
                <w:szCs w:val="24"/>
                <w:lang w:eastAsia="ru-RU"/>
              </w:rPr>
              <w:t>у</w:t>
            </w:r>
            <w:proofErr w:type="gramEnd"/>
            <w:r w:rsidRPr="008662E9">
              <w:rPr>
                <w:rFonts w:ascii="Times New Roman" w:eastAsia="Times New Roman" w:hAnsi="Times New Roman" w:cs="Times New Roman"/>
                <w:sz w:val="24"/>
                <w:szCs w:val="24"/>
                <w:lang w:eastAsia="ru-RU"/>
              </w:rPr>
              <w:t xml:space="preserve"> разі потреби) корективи</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Володіє методами науководослідницької, експериментальної роботи, використовує </w:t>
            </w:r>
            <w:proofErr w:type="gramStart"/>
            <w:r w:rsidRPr="008662E9">
              <w:rPr>
                <w:rFonts w:ascii="Times New Roman" w:eastAsia="Times New Roman" w:hAnsi="Times New Roman" w:cs="Times New Roman"/>
                <w:sz w:val="24"/>
                <w:szCs w:val="24"/>
                <w:lang w:eastAsia="ru-RU"/>
              </w:rPr>
              <w:t>в</w:t>
            </w:r>
            <w:proofErr w:type="gramEnd"/>
            <w:r w:rsidRPr="008662E9">
              <w:rPr>
                <w:rFonts w:ascii="Times New Roman" w:eastAsia="Times New Roman" w:hAnsi="Times New Roman" w:cs="Times New Roman"/>
                <w:sz w:val="24"/>
                <w:szCs w:val="24"/>
                <w:lang w:eastAsia="ru-RU"/>
              </w:rPr>
              <w:t xml:space="preserve"> </w:t>
            </w:r>
            <w:proofErr w:type="gramStart"/>
            <w:r w:rsidRPr="008662E9">
              <w:rPr>
                <w:rFonts w:ascii="Times New Roman" w:eastAsia="Times New Roman" w:hAnsi="Times New Roman" w:cs="Times New Roman"/>
                <w:sz w:val="24"/>
                <w:szCs w:val="24"/>
                <w:lang w:eastAsia="ru-RU"/>
              </w:rPr>
              <w:t>робот</w:t>
            </w:r>
            <w:proofErr w:type="gramEnd"/>
            <w:r w:rsidRPr="008662E9">
              <w:rPr>
                <w:rFonts w:ascii="Times New Roman" w:eastAsia="Times New Roman" w:hAnsi="Times New Roman" w:cs="Times New Roman"/>
                <w:sz w:val="24"/>
                <w:szCs w:val="24"/>
                <w:lang w:eastAsia="ru-RU"/>
              </w:rPr>
              <w:t>і власні оригінальні програми й методики</w:t>
            </w:r>
          </w:p>
        </w:tc>
      </w:tr>
      <w:tr w:rsidR="008662E9" w:rsidRPr="008662E9" w:rsidTr="008E108B">
        <w:trPr>
          <w:trHeight w:val="2621"/>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3. Уміння аналізувати </w:t>
            </w:r>
            <w:proofErr w:type="gramStart"/>
            <w:r w:rsidRPr="008662E9">
              <w:rPr>
                <w:rFonts w:ascii="Times New Roman" w:eastAsia="Times New Roman" w:hAnsi="Times New Roman" w:cs="Times New Roman"/>
                <w:sz w:val="24"/>
                <w:szCs w:val="24"/>
                <w:lang w:eastAsia="ru-RU"/>
              </w:rPr>
              <w:t>свою</w:t>
            </w:r>
            <w:proofErr w:type="gramEnd"/>
            <w:r w:rsidRPr="008662E9">
              <w:rPr>
                <w:rFonts w:ascii="Times New Roman" w:eastAsia="Times New Roman" w:hAnsi="Times New Roman" w:cs="Times New Roman"/>
                <w:sz w:val="24"/>
                <w:szCs w:val="24"/>
                <w:lang w:eastAsia="ru-RU"/>
              </w:rPr>
              <w:t xml:space="preserve"> діяльність</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Бачить свої недоліки, прогалини і прорахунки </w:t>
            </w:r>
            <w:proofErr w:type="gramStart"/>
            <w:r w:rsidRPr="008662E9">
              <w:rPr>
                <w:rFonts w:ascii="Times New Roman" w:eastAsia="Times New Roman" w:hAnsi="Times New Roman" w:cs="Times New Roman"/>
                <w:sz w:val="24"/>
                <w:szCs w:val="24"/>
                <w:lang w:eastAsia="ru-RU"/>
              </w:rPr>
              <w:t>в</w:t>
            </w:r>
            <w:proofErr w:type="gramEnd"/>
            <w:r w:rsidRPr="008662E9">
              <w:rPr>
                <w:rFonts w:ascii="Times New Roman" w:eastAsia="Times New Roman" w:hAnsi="Times New Roman" w:cs="Times New Roman"/>
                <w:sz w:val="24"/>
                <w:szCs w:val="24"/>
                <w:lang w:eastAsia="ru-RU"/>
              </w:rPr>
              <w:t xml:space="preserve">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w:t>
            </w:r>
            <w:proofErr w:type="gramStart"/>
            <w:r w:rsidRPr="008662E9">
              <w:rPr>
                <w:rFonts w:ascii="Times New Roman" w:eastAsia="Times New Roman" w:hAnsi="Times New Roman" w:cs="Times New Roman"/>
                <w:sz w:val="24"/>
                <w:szCs w:val="24"/>
                <w:lang w:eastAsia="ru-RU"/>
              </w:rPr>
              <w:t>лише на</w:t>
            </w:r>
            <w:proofErr w:type="gramEnd"/>
            <w:r w:rsidRPr="008662E9">
              <w:rPr>
                <w:rFonts w:ascii="Times New Roman" w:eastAsia="Times New Roman" w:hAnsi="Times New Roman" w:cs="Times New Roman"/>
                <w:sz w:val="24"/>
                <w:szCs w:val="24"/>
                <w:lang w:eastAsia="ru-RU"/>
              </w:rPr>
              <w:t xml:space="preserve"> окремі ділянки роботи</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ight="8"/>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Виправляє допущені помилки і посилює позитивні моменти у своїй роботі, знаходить ефективні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 xml:space="preserve">ішення. Усвідомлює необхідність систематичної роботи над собою і активно </w:t>
            </w:r>
            <w:proofErr w:type="gramStart"/>
            <w:r w:rsidRPr="008662E9">
              <w:rPr>
                <w:rFonts w:ascii="Times New Roman" w:eastAsia="Times New Roman" w:hAnsi="Times New Roman" w:cs="Times New Roman"/>
                <w:sz w:val="24"/>
                <w:szCs w:val="24"/>
                <w:lang w:eastAsia="ru-RU"/>
              </w:rPr>
              <w:t>включається</w:t>
            </w:r>
            <w:proofErr w:type="gramEnd"/>
            <w:r w:rsidRPr="008662E9">
              <w:rPr>
                <w:rFonts w:ascii="Times New Roman" w:eastAsia="Times New Roman" w:hAnsi="Times New Roman" w:cs="Times New Roman"/>
                <w:sz w:val="24"/>
                <w:szCs w:val="24"/>
                <w:lang w:eastAsia="ru-RU"/>
              </w:rPr>
              <w:t xml:space="preserve"> в ті види діяльності, які сприяють формуванню потрібних якостей</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Прагне і вміє бачити свою діяльність збоку, об'єктивно й неупереджено оцінює та аналізує її, виділяючи сильні і слабкі сторони. </w:t>
            </w:r>
            <w:proofErr w:type="gramStart"/>
            <w:r w:rsidRPr="008662E9">
              <w:rPr>
                <w:rFonts w:ascii="Times New Roman" w:eastAsia="Times New Roman" w:hAnsi="Times New Roman" w:cs="Times New Roman"/>
                <w:sz w:val="24"/>
                <w:szCs w:val="24"/>
                <w:lang w:eastAsia="ru-RU"/>
              </w:rPr>
              <w:t>Св</w:t>
            </w:r>
            <w:proofErr w:type="gramEnd"/>
            <w:r w:rsidRPr="008662E9">
              <w:rPr>
                <w:rFonts w:ascii="Times New Roman" w:eastAsia="Times New Roman" w:hAnsi="Times New Roman" w:cs="Times New Roman"/>
                <w:sz w:val="24"/>
                <w:szCs w:val="24"/>
                <w:lang w:eastAsia="ru-RU"/>
              </w:rPr>
              <w:t>ідомо намічає програму самовдосконалення, її мету, завдання, шляхи реалізації</w:t>
            </w:r>
          </w:p>
        </w:tc>
      </w:tr>
      <w:tr w:rsidR="008662E9" w:rsidRPr="008662E9" w:rsidTr="00DD7326">
        <w:trPr>
          <w:trHeight w:val="689"/>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4. Знання нових педагогічних концепцій</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36" w:right="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Знає сучасні технології навчання й виховання; володіє набором варіативних методик і педагогічних технологій; здійснює їх вибі</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 xml:space="preserve"> і застосовує відповідно до інших умов</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Уміє демонструвати на практиці високий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 xml:space="preserve">івень володіння методиками; володіє однією із сучасних технологій розвиваючого навчання; творчо користується </w:t>
            </w:r>
            <w:r w:rsidRPr="008662E9">
              <w:rPr>
                <w:rFonts w:ascii="Times New Roman" w:eastAsia="Times New Roman" w:hAnsi="Times New Roman" w:cs="Times New Roman"/>
                <w:sz w:val="24"/>
                <w:szCs w:val="24"/>
                <w:lang w:eastAsia="ru-RU"/>
              </w:rPr>
              <w:lastRenderedPageBreak/>
              <w:t>технологіями й програмами</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8"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 xml:space="preserve">Розробляє нові педагогічні технології навчання й виховання, веде роботу з їх апробації, бере участь у </w:t>
            </w:r>
            <w:proofErr w:type="gramStart"/>
            <w:r w:rsidRPr="008662E9">
              <w:rPr>
                <w:rFonts w:ascii="Times New Roman" w:eastAsia="Times New Roman" w:hAnsi="Times New Roman" w:cs="Times New Roman"/>
                <w:sz w:val="24"/>
                <w:szCs w:val="24"/>
                <w:lang w:eastAsia="ru-RU"/>
              </w:rPr>
              <w:t>досл</w:t>
            </w:r>
            <w:proofErr w:type="gramEnd"/>
            <w:r w:rsidRPr="008662E9">
              <w:rPr>
                <w:rFonts w:ascii="Times New Roman" w:eastAsia="Times New Roman" w:hAnsi="Times New Roman" w:cs="Times New Roman"/>
                <w:sz w:val="24"/>
                <w:szCs w:val="24"/>
                <w:lang w:eastAsia="ru-RU"/>
              </w:rPr>
              <w:t>ідницькій, експериментальній діяльності</w:t>
            </w:r>
          </w:p>
        </w:tc>
      </w:tr>
      <w:tr w:rsidR="008662E9" w:rsidRPr="008662E9" w:rsidTr="008E108B">
        <w:trPr>
          <w:trHeight w:val="1973"/>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282"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5. Знання теорії педагогі</w:t>
            </w:r>
            <w:proofErr w:type="gramStart"/>
            <w:r w:rsidRPr="008662E9">
              <w:rPr>
                <w:rFonts w:ascii="Times New Roman" w:eastAsia="Times New Roman" w:hAnsi="Times New Roman" w:cs="Times New Roman"/>
                <w:sz w:val="24"/>
                <w:szCs w:val="24"/>
                <w:lang w:eastAsia="ru-RU"/>
              </w:rPr>
              <w:t>ки й</w:t>
            </w:r>
            <w:proofErr w:type="gramEnd"/>
            <w:r w:rsidRPr="008662E9">
              <w:rPr>
                <w:rFonts w:ascii="Times New Roman" w:eastAsia="Times New Roman" w:hAnsi="Times New Roman" w:cs="Times New Roman"/>
                <w:sz w:val="24"/>
                <w:szCs w:val="24"/>
                <w:lang w:eastAsia="ru-RU"/>
              </w:rPr>
              <w:t xml:space="preserve"> вікової психології учня</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20" w:right="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Орієнтується в сучасних психолого-педагогічних концепціях навчання, але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ідко застосовує їх у своїй практичній діяльності. Здатний приймати рішення в типових ситуаціях</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w:t>
            </w:r>
            <w:proofErr w:type="gramStart"/>
            <w:r w:rsidRPr="008662E9">
              <w:rPr>
                <w:rFonts w:ascii="Times New Roman" w:eastAsia="Times New Roman" w:hAnsi="Times New Roman" w:cs="Times New Roman"/>
                <w:sz w:val="24"/>
                <w:szCs w:val="24"/>
                <w:lang w:eastAsia="ru-RU"/>
              </w:rPr>
              <w:t>-й</w:t>
            </w:r>
            <w:proofErr w:type="gramEnd"/>
            <w:r w:rsidRPr="008662E9">
              <w:rPr>
                <w:rFonts w:ascii="Times New Roman" w:eastAsia="Times New Roman" w:hAnsi="Times New Roman" w:cs="Times New Roman"/>
                <w:sz w:val="24"/>
                <w:szCs w:val="24"/>
                <w:lang w:eastAsia="ru-RU"/>
              </w:rPr>
              <w:t xml:space="preserve"> підсвідомо обрати оптимальне рішення</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Користується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 xml:space="preserve">ізними формами  психолого-педагогічної діагностики й науковообґрунтованого прогнозування. Здатний передбачити розвиток подій і прийняти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ішення в нестандартних ситуаціях</w:t>
            </w:r>
          </w:p>
        </w:tc>
      </w:tr>
      <w:tr w:rsidR="008662E9" w:rsidRPr="008662E9" w:rsidTr="008E108B">
        <w:trPr>
          <w:trHeight w:val="367"/>
        </w:trPr>
        <w:tc>
          <w:tcPr>
            <w:tcW w:w="10257" w:type="dxa"/>
            <w:gridSpan w:val="10"/>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5C7204" w:rsidRDefault="008662E9" w:rsidP="0060638A">
            <w:pPr>
              <w:spacing w:after="0" w:line="257" w:lineRule="atLeast"/>
              <w:ind w:left="29"/>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Pr="008662E9">
              <w:rPr>
                <w:rFonts w:ascii="Times New Roman" w:eastAsia="Times New Roman" w:hAnsi="Times New Roman" w:cs="Times New Roman"/>
                <w:b/>
                <w:bCs/>
                <w:sz w:val="24"/>
                <w:szCs w:val="24"/>
                <w:lang w:eastAsia="ru-RU"/>
              </w:rPr>
              <w:t xml:space="preserve"> </w:t>
            </w:r>
            <w:r w:rsidRPr="008662E9">
              <w:rPr>
                <w:rFonts w:ascii="Times New Roman" w:eastAsia="Times New Roman" w:hAnsi="Times New Roman" w:cs="Times New Roman"/>
                <w:b/>
                <w:bCs/>
                <w:sz w:val="28"/>
                <w:szCs w:val="28"/>
                <w:lang w:eastAsia="ru-RU"/>
              </w:rPr>
              <w:t>Результативніст</w:t>
            </w:r>
            <w:r w:rsidR="005C7204">
              <w:rPr>
                <w:rFonts w:ascii="Times New Roman" w:eastAsia="Times New Roman" w:hAnsi="Times New Roman" w:cs="Times New Roman"/>
                <w:b/>
                <w:bCs/>
                <w:sz w:val="28"/>
                <w:szCs w:val="28"/>
                <w:lang w:eastAsia="ru-RU"/>
              </w:rPr>
              <w:t>ь професійної діяльності</w:t>
            </w:r>
            <w:r w:rsidR="005C7204">
              <w:rPr>
                <w:rFonts w:ascii="Times New Roman" w:eastAsia="Times New Roman" w:hAnsi="Times New Roman" w:cs="Times New Roman"/>
                <w:b/>
                <w:bCs/>
                <w:sz w:val="28"/>
                <w:szCs w:val="28"/>
                <w:lang w:val="uk-UA" w:eastAsia="ru-RU"/>
              </w:rPr>
              <w:t xml:space="preserve"> </w:t>
            </w:r>
            <w:r w:rsidR="005C7204">
              <w:rPr>
                <w:rFonts w:ascii="Times New Roman" w:eastAsia="Times New Roman" w:hAnsi="Times New Roman" w:cs="Times New Roman"/>
                <w:b/>
                <w:bCs/>
                <w:sz w:val="28"/>
                <w:szCs w:val="28"/>
                <w:lang w:val="uk-UA" w:eastAsia="ru-RU"/>
              </w:rPr>
              <w:t>педагогічного працівника</w:t>
            </w:r>
          </w:p>
        </w:tc>
      </w:tr>
      <w:tr w:rsidR="008662E9" w:rsidRPr="008662E9" w:rsidTr="008E108B">
        <w:trPr>
          <w:trHeight w:val="329"/>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Критерії</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w:t>
            </w:r>
            <w:proofErr w:type="gramStart"/>
            <w:r w:rsidRPr="008662E9">
              <w:rPr>
                <w:rFonts w:ascii="Times New Roman" w:eastAsia="Times New Roman" w:hAnsi="Times New Roman" w:cs="Times New Roman"/>
                <w:b/>
                <w:bCs/>
                <w:sz w:val="24"/>
                <w:szCs w:val="24"/>
                <w:lang w:eastAsia="ru-RU"/>
              </w:rPr>
              <w:t>ст</w:t>
            </w:r>
            <w:proofErr w:type="gramEnd"/>
            <w:r w:rsidRPr="008662E9">
              <w:rPr>
                <w:rFonts w:ascii="Times New Roman" w:eastAsia="Times New Roman" w:hAnsi="Times New Roman" w:cs="Times New Roman"/>
                <w:b/>
                <w:bCs/>
                <w:sz w:val="24"/>
                <w:szCs w:val="24"/>
                <w:lang w:eastAsia="ru-RU"/>
              </w:rPr>
              <w:t>  другої  категорії</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w:t>
            </w:r>
            <w:proofErr w:type="gramStart"/>
            <w:r w:rsidRPr="008662E9">
              <w:rPr>
                <w:rFonts w:ascii="Times New Roman" w:eastAsia="Times New Roman" w:hAnsi="Times New Roman" w:cs="Times New Roman"/>
                <w:b/>
                <w:bCs/>
                <w:sz w:val="24"/>
                <w:szCs w:val="24"/>
                <w:lang w:eastAsia="ru-RU"/>
              </w:rPr>
              <w:t>ст</w:t>
            </w:r>
            <w:proofErr w:type="gramEnd"/>
            <w:r w:rsidRPr="008662E9">
              <w:rPr>
                <w:rFonts w:ascii="Times New Roman" w:eastAsia="Times New Roman" w:hAnsi="Times New Roman" w:cs="Times New Roman"/>
                <w:b/>
                <w:bCs/>
                <w:sz w:val="24"/>
                <w:szCs w:val="24"/>
                <w:lang w:eastAsia="ru-RU"/>
              </w:rPr>
              <w:t xml:space="preserve"> першої категорії</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b/>
                <w:bCs/>
                <w:sz w:val="24"/>
                <w:szCs w:val="24"/>
                <w:lang w:eastAsia="ru-RU"/>
              </w:rPr>
              <w:t>Спеціалі</w:t>
            </w:r>
            <w:proofErr w:type="gramStart"/>
            <w:r w:rsidRPr="008662E9">
              <w:rPr>
                <w:rFonts w:ascii="Times New Roman" w:eastAsia="Times New Roman" w:hAnsi="Times New Roman" w:cs="Times New Roman"/>
                <w:b/>
                <w:bCs/>
                <w:sz w:val="24"/>
                <w:szCs w:val="24"/>
                <w:lang w:eastAsia="ru-RU"/>
              </w:rPr>
              <w:t>ст</w:t>
            </w:r>
            <w:proofErr w:type="gramEnd"/>
            <w:r w:rsidRPr="008662E9">
              <w:rPr>
                <w:rFonts w:ascii="Times New Roman" w:eastAsia="Times New Roman" w:hAnsi="Times New Roman" w:cs="Times New Roman"/>
                <w:b/>
                <w:bCs/>
                <w:sz w:val="24"/>
                <w:szCs w:val="24"/>
                <w:lang w:eastAsia="ru-RU"/>
              </w:rPr>
              <w:t xml:space="preserve"> вищої категорії</w:t>
            </w:r>
          </w:p>
        </w:tc>
      </w:tr>
      <w:tr w:rsidR="008662E9" w:rsidRPr="008662E9" w:rsidTr="008E108B">
        <w:trPr>
          <w:trHeight w:val="2314"/>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1.Володіння способами індивідуалізації навчання</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92" w:right="5"/>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Враховує у стосунках з учнями індивідуальні особливості їхнього розвитку, здійснює диференційований </w:t>
            </w:r>
            <w:proofErr w:type="gramStart"/>
            <w:r w:rsidRPr="008662E9">
              <w:rPr>
                <w:rFonts w:ascii="Times New Roman" w:eastAsia="Times New Roman" w:hAnsi="Times New Roman" w:cs="Times New Roman"/>
                <w:sz w:val="24"/>
                <w:szCs w:val="24"/>
                <w:lang w:eastAsia="ru-RU"/>
              </w:rPr>
              <w:t>п</w:t>
            </w:r>
            <w:proofErr w:type="gramEnd"/>
            <w:r w:rsidRPr="008662E9">
              <w:rPr>
                <w:rFonts w:ascii="Times New Roman" w:eastAsia="Times New Roman" w:hAnsi="Times New Roman" w:cs="Times New Roman"/>
                <w:sz w:val="24"/>
                <w:szCs w:val="24"/>
                <w:lang w:eastAsia="ru-RU"/>
              </w:rPr>
              <w:t>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Уміло користується елементами, засобами діагностики і корекції індивідуальних особливостей учнів </w:t>
            </w:r>
            <w:proofErr w:type="gramStart"/>
            <w:r w:rsidRPr="008662E9">
              <w:rPr>
                <w:rFonts w:ascii="Times New Roman" w:eastAsia="Times New Roman" w:hAnsi="Times New Roman" w:cs="Times New Roman"/>
                <w:sz w:val="24"/>
                <w:szCs w:val="24"/>
                <w:lang w:eastAsia="ru-RU"/>
              </w:rPr>
              <w:t>п</w:t>
            </w:r>
            <w:proofErr w:type="gramEnd"/>
            <w:r w:rsidRPr="008662E9">
              <w:rPr>
                <w:rFonts w:ascii="Times New Roman" w:eastAsia="Times New Roman" w:hAnsi="Times New Roman" w:cs="Times New Roman"/>
                <w:sz w:val="24"/>
                <w:szCs w:val="24"/>
                <w:lang w:eastAsia="ru-RU"/>
              </w:rPr>
              <w:t>ід час реалізації диференційованого підходу. Створює умови для розвитку талантів, розумових і фізичних здібностей</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35" w:lineRule="atLeast"/>
              <w:ind w:left="132"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Сприяє пошуку, відбору і творчому розвитку обдарованих дітей. Уміє тримати в полі зору  «сильних», «слабких» і «середніх» за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івнем знань учнів; працює за індивідуальними планами з обдарованими і слабкими дітьми</w:t>
            </w:r>
          </w:p>
        </w:tc>
      </w:tr>
      <w:tr w:rsidR="008662E9" w:rsidRPr="008662E9" w:rsidTr="008E108B">
        <w:trPr>
          <w:trHeight w:val="3005"/>
        </w:trPr>
        <w:tc>
          <w:tcPr>
            <w:tcW w:w="2163" w:type="dxa"/>
            <w:gridSpan w:val="3"/>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98"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2.Уміння активізувати </w:t>
            </w:r>
            <w:proofErr w:type="gramStart"/>
            <w:r w:rsidRPr="008662E9">
              <w:rPr>
                <w:rFonts w:ascii="Times New Roman" w:eastAsia="Times New Roman" w:hAnsi="Times New Roman" w:cs="Times New Roman"/>
                <w:sz w:val="24"/>
                <w:szCs w:val="24"/>
                <w:lang w:eastAsia="ru-RU"/>
              </w:rPr>
              <w:t>п</w:t>
            </w:r>
            <w:proofErr w:type="gramEnd"/>
            <w:r w:rsidRPr="008662E9">
              <w:rPr>
                <w:rFonts w:ascii="Times New Roman" w:eastAsia="Times New Roman" w:hAnsi="Times New Roman" w:cs="Times New Roman"/>
                <w:sz w:val="24"/>
                <w:szCs w:val="24"/>
                <w:lang w:eastAsia="ru-RU"/>
              </w:rPr>
              <w:t>ізнавальну діяльність учнів</w:t>
            </w:r>
          </w:p>
        </w:tc>
        <w:tc>
          <w:tcPr>
            <w:tcW w:w="3095"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Створює умови, що формують мотив діяльності. Уміє захопити учнів своїм предметом, керувати колективною роботою, варіювати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 xml:space="preserve">ізноманітні методи й форми роботи. </w:t>
            </w:r>
            <w:proofErr w:type="gramStart"/>
            <w:r w:rsidRPr="008662E9">
              <w:rPr>
                <w:rFonts w:ascii="Times New Roman" w:eastAsia="Times New Roman" w:hAnsi="Times New Roman" w:cs="Times New Roman"/>
                <w:sz w:val="24"/>
                <w:szCs w:val="24"/>
                <w:lang w:eastAsia="ru-RU"/>
              </w:rPr>
              <w:t>Ст</w:t>
            </w:r>
            <w:proofErr w:type="gramEnd"/>
            <w:r w:rsidRPr="008662E9">
              <w:rPr>
                <w:rFonts w:ascii="Times New Roman" w:eastAsia="Times New Roman" w:hAnsi="Times New Roman" w:cs="Times New Roman"/>
                <w:sz w:val="24"/>
                <w:szCs w:val="24"/>
                <w:lang w:eastAsia="ru-RU"/>
              </w:rPr>
              <w:t>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76" w:type="dxa"/>
            <w:gridSpan w:val="3"/>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Забезпечує успішне формування системи знань </w:t>
            </w:r>
            <w:proofErr w:type="gramStart"/>
            <w:r w:rsidRPr="008662E9">
              <w:rPr>
                <w:rFonts w:ascii="Times New Roman" w:eastAsia="Times New Roman" w:hAnsi="Times New Roman" w:cs="Times New Roman"/>
                <w:sz w:val="24"/>
                <w:szCs w:val="24"/>
                <w:lang w:eastAsia="ru-RU"/>
              </w:rPr>
              <w:t>на</w:t>
            </w:r>
            <w:proofErr w:type="gramEnd"/>
            <w:r w:rsidRPr="008662E9">
              <w:rPr>
                <w:rFonts w:ascii="Times New Roman" w:eastAsia="Times New Roman" w:hAnsi="Times New Roman" w:cs="Times New Roman"/>
                <w:sz w:val="24"/>
                <w:szCs w:val="24"/>
                <w:lang w:eastAsia="ru-RU"/>
              </w:rPr>
              <w:t xml:space="preserve"> основі самоуправління процесом учіння. Уміє цікаво подати навчальний </w:t>
            </w:r>
            <w:proofErr w:type="gramStart"/>
            <w:r w:rsidRPr="008662E9">
              <w:rPr>
                <w:rFonts w:ascii="Times New Roman" w:eastAsia="Times New Roman" w:hAnsi="Times New Roman" w:cs="Times New Roman"/>
                <w:sz w:val="24"/>
                <w:szCs w:val="24"/>
                <w:lang w:eastAsia="ru-RU"/>
              </w:rPr>
              <w:t>матер</w:t>
            </w:r>
            <w:proofErr w:type="gramEnd"/>
            <w:r w:rsidRPr="008662E9">
              <w:rPr>
                <w:rFonts w:ascii="Times New Roman" w:eastAsia="Times New Roman" w:hAnsi="Times New Roman" w:cs="Times New Roman"/>
                <w:sz w:val="24"/>
                <w:szCs w:val="24"/>
                <w:lang w:eastAsia="ru-RU"/>
              </w:rPr>
              <w:t xml:space="preserve">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w:t>
            </w:r>
            <w:proofErr w:type="gramStart"/>
            <w:r w:rsidRPr="008662E9">
              <w:rPr>
                <w:rFonts w:ascii="Times New Roman" w:eastAsia="Times New Roman" w:hAnsi="Times New Roman" w:cs="Times New Roman"/>
                <w:sz w:val="24"/>
                <w:szCs w:val="24"/>
                <w:lang w:eastAsia="ru-RU"/>
              </w:rPr>
              <w:t>п</w:t>
            </w:r>
            <w:proofErr w:type="gramEnd"/>
            <w:r w:rsidRPr="008662E9">
              <w:rPr>
                <w:rFonts w:ascii="Times New Roman" w:eastAsia="Times New Roman" w:hAnsi="Times New Roman" w:cs="Times New Roman"/>
                <w:sz w:val="24"/>
                <w:szCs w:val="24"/>
                <w:lang w:eastAsia="ru-RU"/>
              </w:rPr>
              <w:t>ізнавальною активністю і сформованими навичками</w:t>
            </w:r>
          </w:p>
        </w:tc>
        <w:tc>
          <w:tcPr>
            <w:tcW w:w="2723" w:type="dxa"/>
            <w:tcBorders>
              <w:top w:val="nil"/>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33" w:righ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івня знань усіх учнів. Інтерес до навчального предмета в учнів поєднується з міцними знаннями і сформованими навичками</w:t>
            </w:r>
          </w:p>
        </w:tc>
      </w:tr>
      <w:tr w:rsidR="008662E9" w:rsidRPr="008662E9" w:rsidTr="00DD7326">
        <w:trPr>
          <w:trHeight w:val="2774"/>
        </w:trPr>
        <w:tc>
          <w:tcPr>
            <w:tcW w:w="2163" w:type="dxa"/>
            <w:gridSpan w:val="3"/>
            <w:tcBorders>
              <w:top w:val="single" w:sz="4" w:space="0" w:color="auto"/>
              <w:left w:val="single" w:sz="8" w:space="0" w:color="000000"/>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56" w:right="4"/>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lastRenderedPageBreak/>
              <w:t>3. Робота з розвитку в учнів загальнонавчальних вмінь і навичок</w:t>
            </w:r>
          </w:p>
        </w:tc>
        <w:tc>
          <w:tcPr>
            <w:tcW w:w="3095" w:type="dxa"/>
            <w:gridSpan w:val="3"/>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DD7326">
            <w:pPr>
              <w:spacing w:after="0" w:line="257" w:lineRule="atLeast"/>
              <w:ind w:right="5"/>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Прагне до формування навичок раціональної організації праці</w:t>
            </w:r>
          </w:p>
        </w:tc>
        <w:tc>
          <w:tcPr>
            <w:tcW w:w="2276" w:type="dxa"/>
            <w:gridSpan w:val="3"/>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36" w:right="4"/>
              <w:rPr>
                <w:rFonts w:ascii="Times New Roman" w:eastAsia="Times New Roman" w:hAnsi="Times New Roman" w:cs="Times New Roman"/>
                <w:sz w:val="24"/>
                <w:szCs w:val="24"/>
                <w:lang w:eastAsia="ru-RU"/>
              </w:rPr>
            </w:pPr>
            <w:proofErr w:type="gramStart"/>
            <w:r w:rsidRPr="008662E9">
              <w:rPr>
                <w:rFonts w:ascii="Times New Roman" w:eastAsia="Times New Roman" w:hAnsi="Times New Roman" w:cs="Times New Roman"/>
                <w:sz w:val="24"/>
                <w:szCs w:val="24"/>
                <w:lang w:eastAsia="ru-RU"/>
              </w:rPr>
              <w:t>Ц</w:t>
            </w:r>
            <w:proofErr w:type="gramEnd"/>
            <w:r w:rsidRPr="008662E9">
              <w:rPr>
                <w:rFonts w:ascii="Times New Roman" w:eastAsia="Times New Roman" w:hAnsi="Times New Roman" w:cs="Times New Roman"/>
                <w:sz w:val="24"/>
                <w:szCs w:val="24"/>
                <w:lang w:eastAsia="ru-RU"/>
              </w:rPr>
              <w:t>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723" w:type="dxa"/>
            <w:tcBorders>
              <w:top w:val="single" w:sz="4" w:space="0" w:color="auto"/>
              <w:left w:val="nil"/>
              <w:bottom w:val="single" w:sz="8" w:space="0" w:color="000000"/>
              <w:right w:val="single" w:sz="8" w:space="0" w:color="000000"/>
            </w:tcBorders>
            <w:tcMar>
              <w:top w:w="5" w:type="dxa"/>
              <w:left w:w="37" w:type="dxa"/>
              <w:bottom w:w="0" w:type="dxa"/>
              <w:right w:w="0" w:type="dxa"/>
            </w:tcMar>
            <w:hideMark/>
          </w:tcPr>
          <w:p w:rsidR="008662E9" w:rsidRPr="008662E9" w:rsidRDefault="008662E9" w:rsidP="009059D9">
            <w:pPr>
              <w:spacing w:after="0" w:line="257" w:lineRule="atLeast"/>
              <w:ind w:left="4"/>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w:t>
            </w:r>
          </w:p>
        </w:tc>
      </w:tr>
      <w:tr w:rsidR="008662E9" w:rsidRPr="008662E9" w:rsidTr="008E108B">
        <w:trPr>
          <w:trHeight w:val="2544"/>
        </w:trPr>
        <w:tc>
          <w:tcPr>
            <w:tcW w:w="2163" w:type="dxa"/>
            <w:gridSpan w:val="3"/>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right="6"/>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4.</w:t>
            </w:r>
            <w:proofErr w:type="gramStart"/>
            <w:r w:rsidRPr="008662E9">
              <w:rPr>
                <w:rFonts w:ascii="Times New Roman" w:eastAsia="Times New Roman" w:hAnsi="Times New Roman" w:cs="Times New Roman"/>
                <w:sz w:val="24"/>
                <w:szCs w:val="24"/>
                <w:lang w:eastAsia="ru-RU"/>
              </w:rPr>
              <w:t>Р</w:t>
            </w:r>
            <w:proofErr w:type="gramEnd"/>
            <w:r w:rsidRPr="008662E9">
              <w:rPr>
                <w:rFonts w:ascii="Times New Roman" w:eastAsia="Times New Roman" w:hAnsi="Times New Roman" w:cs="Times New Roman"/>
                <w:sz w:val="24"/>
                <w:szCs w:val="24"/>
                <w:lang w:eastAsia="ru-RU"/>
              </w:rPr>
              <w:t>івень навченості учнів</w:t>
            </w:r>
          </w:p>
        </w:tc>
        <w:tc>
          <w:tcPr>
            <w:tcW w:w="3095"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right="12"/>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Забезпечує </w:t>
            </w:r>
            <w:proofErr w:type="gramStart"/>
            <w:r w:rsidRPr="008662E9">
              <w:rPr>
                <w:rFonts w:ascii="Times New Roman" w:eastAsia="Times New Roman" w:hAnsi="Times New Roman" w:cs="Times New Roman"/>
                <w:sz w:val="24"/>
                <w:szCs w:val="24"/>
                <w:lang w:eastAsia="ru-RU"/>
              </w:rPr>
              <w:t>ст</w:t>
            </w:r>
            <w:proofErr w:type="gramEnd"/>
            <w:r w:rsidRPr="008662E9">
              <w:rPr>
                <w:rFonts w:ascii="Times New Roman" w:eastAsia="Times New Roman" w:hAnsi="Times New Roman" w:cs="Times New Roman"/>
                <w:sz w:val="24"/>
                <w:szCs w:val="24"/>
                <w:lang w:eastAsia="ru-RU"/>
              </w:rPr>
              <w:t>ійкий позитивний результат, ретельно вивчає критерії оцінювання, користується ними на практиці; об'єктивний в оцінюванні знань учнів</w:t>
            </w:r>
          </w:p>
        </w:tc>
        <w:tc>
          <w:tcPr>
            <w:tcW w:w="227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ind w:left="90"/>
              <w:jc w:val="both"/>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Учні демонструють знання теоретичних і практичних основ предмета; показують </w:t>
            </w:r>
            <w:proofErr w:type="gramStart"/>
            <w:r w:rsidRPr="008662E9">
              <w:rPr>
                <w:rFonts w:ascii="Times New Roman" w:eastAsia="Times New Roman" w:hAnsi="Times New Roman" w:cs="Times New Roman"/>
                <w:sz w:val="24"/>
                <w:szCs w:val="24"/>
                <w:lang w:eastAsia="ru-RU"/>
              </w:rPr>
              <w:t>хорош</w:t>
            </w:r>
            <w:proofErr w:type="gramEnd"/>
            <w:r w:rsidRPr="008662E9">
              <w:rPr>
                <w:rFonts w:ascii="Times New Roman" w:eastAsia="Times New Roman" w:hAnsi="Times New Roman" w:cs="Times New Roman"/>
                <w:sz w:val="24"/>
                <w:szCs w:val="24"/>
                <w:lang w:eastAsia="ru-RU"/>
              </w:rPr>
              <w:t>і результати за наслідками зрізів, перевірних робіт, екзаменів</w:t>
            </w:r>
          </w:p>
        </w:tc>
        <w:tc>
          <w:tcPr>
            <w:tcW w:w="2723" w:type="dxa"/>
            <w:tcBorders>
              <w:top w:val="nil"/>
              <w:left w:val="nil"/>
              <w:bottom w:val="single" w:sz="8" w:space="0" w:color="000000"/>
              <w:right w:val="single" w:sz="8" w:space="0" w:color="000000"/>
            </w:tcBorders>
            <w:tcMar>
              <w:top w:w="5" w:type="dxa"/>
              <w:left w:w="41" w:type="dxa"/>
              <w:bottom w:w="0" w:type="dxa"/>
              <w:right w:w="0" w:type="dxa"/>
            </w:tcMar>
            <w:hideMark/>
          </w:tcPr>
          <w:p w:rsidR="008662E9" w:rsidRPr="008662E9" w:rsidRDefault="008662E9" w:rsidP="009059D9">
            <w:pPr>
              <w:spacing w:after="0" w:line="257" w:lineRule="atLeast"/>
              <w:rPr>
                <w:rFonts w:ascii="Times New Roman" w:eastAsia="Times New Roman" w:hAnsi="Times New Roman" w:cs="Times New Roman"/>
                <w:sz w:val="24"/>
                <w:szCs w:val="24"/>
                <w:lang w:eastAsia="ru-RU"/>
              </w:rPr>
            </w:pPr>
            <w:r w:rsidRPr="008662E9">
              <w:rPr>
                <w:rFonts w:ascii="Times New Roman" w:eastAsia="Times New Roman" w:hAnsi="Times New Roman" w:cs="Times New Roman"/>
                <w:sz w:val="24"/>
                <w:szCs w:val="24"/>
                <w:lang w:eastAsia="ru-RU"/>
              </w:rPr>
              <w:t xml:space="preserve">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w:t>
            </w:r>
            <w:proofErr w:type="gramStart"/>
            <w:r w:rsidRPr="008662E9">
              <w:rPr>
                <w:rFonts w:ascii="Times New Roman" w:eastAsia="Times New Roman" w:hAnsi="Times New Roman" w:cs="Times New Roman"/>
                <w:sz w:val="24"/>
                <w:szCs w:val="24"/>
                <w:lang w:eastAsia="ru-RU"/>
              </w:rPr>
              <w:t>п</w:t>
            </w:r>
            <w:proofErr w:type="gramEnd"/>
            <w:r w:rsidRPr="008662E9">
              <w:rPr>
                <w:rFonts w:ascii="Times New Roman" w:eastAsia="Times New Roman" w:hAnsi="Times New Roman" w:cs="Times New Roman"/>
                <w:sz w:val="24"/>
                <w:szCs w:val="24"/>
                <w:lang w:eastAsia="ru-RU"/>
              </w:rPr>
              <w:t>ізнавальний пошук</w:t>
            </w:r>
          </w:p>
        </w:tc>
      </w:tr>
      <w:tr w:rsidR="008662E9" w:rsidRPr="008662E9" w:rsidTr="008E108B">
        <w:trPr>
          <w:trHeight w:val="293"/>
        </w:trPr>
        <w:tc>
          <w:tcPr>
            <w:tcW w:w="10257" w:type="dxa"/>
            <w:gridSpan w:val="10"/>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E108B" w:rsidP="009059D9">
            <w:pPr>
              <w:spacing w:after="0" w:line="257" w:lineRule="atLeast"/>
              <w:ind w:left="50"/>
              <w:jc w:val="center"/>
              <w:rPr>
                <w:rFonts w:ascii="Times New Roman" w:eastAsia="Times New Roman" w:hAnsi="Times New Roman" w:cs="Times New Roman"/>
                <w:sz w:val="28"/>
                <w:szCs w:val="28"/>
                <w:lang w:eastAsia="ru-RU"/>
              </w:rPr>
            </w:pPr>
            <w:r w:rsidRPr="008E108B">
              <w:rPr>
                <w:rFonts w:ascii="Times New Roman" w:eastAsia="Times New Roman" w:hAnsi="Times New Roman" w:cs="Times New Roman"/>
                <w:b/>
                <w:bCs/>
                <w:sz w:val="28"/>
                <w:szCs w:val="28"/>
                <w:lang w:eastAsia="ru-RU"/>
              </w:rPr>
              <w:t>Комунікативна культура</w:t>
            </w:r>
            <w:r w:rsidR="005C7204">
              <w:rPr>
                <w:rFonts w:ascii="Times New Roman" w:eastAsia="Times New Roman" w:hAnsi="Times New Roman" w:cs="Times New Roman"/>
                <w:b/>
                <w:bCs/>
                <w:sz w:val="28"/>
                <w:szCs w:val="28"/>
                <w:lang w:val="uk-UA" w:eastAsia="ru-RU"/>
              </w:rPr>
              <w:t xml:space="preserve"> </w:t>
            </w:r>
            <w:r w:rsidR="005C7204">
              <w:rPr>
                <w:rFonts w:ascii="Times New Roman" w:eastAsia="Times New Roman" w:hAnsi="Times New Roman" w:cs="Times New Roman"/>
                <w:b/>
                <w:bCs/>
                <w:sz w:val="28"/>
                <w:szCs w:val="28"/>
                <w:lang w:val="uk-UA" w:eastAsia="ru-RU"/>
              </w:rPr>
              <w:t>педагогічного працівника</w:t>
            </w:r>
          </w:p>
        </w:tc>
      </w:tr>
      <w:tr w:rsidR="008662E9" w:rsidRPr="008E108B" w:rsidTr="008E108B">
        <w:trPr>
          <w:gridBefore w:val="1"/>
          <w:wBefore w:w="51" w:type="dxa"/>
          <w:trHeight w:val="26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119"/>
              <w:jc w:val="center"/>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Критерії</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w:t>
            </w:r>
            <w:proofErr w:type="gramStart"/>
            <w:r w:rsidRPr="008E108B">
              <w:rPr>
                <w:rFonts w:ascii="Times New Roman" w:eastAsia="Times New Roman" w:hAnsi="Times New Roman" w:cs="Times New Roman"/>
                <w:b/>
                <w:bCs/>
                <w:sz w:val="24"/>
                <w:szCs w:val="24"/>
                <w:lang w:eastAsia="ru-RU"/>
              </w:rPr>
              <w:t>ст</w:t>
            </w:r>
            <w:proofErr w:type="gramEnd"/>
            <w:r w:rsidRPr="008E108B">
              <w:rPr>
                <w:rFonts w:ascii="Times New Roman" w:eastAsia="Times New Roman" w:hAnsi="Times New Roman" w:cs="Times New Roman"/>
                <w:b/>
                <w:bCs/>
                <w:sz w:val="24"/>
                <w:szCs w:val="24"/>
                <w:lang w:eastAsia="ru-RU"/>
              </w:rPr>
              <w:t xml:space="preserve"> другої категорії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w:t>
            </w:r>
            <w:proofErr w:type="gramStart"/>
            <w:r w:rsidRPr="008E108B">
              <w:rPr>
                <w:rFonts w:ascii="Times New Roman" w:eastAsia="Times New Roman" w:hAnsi="Times New Roman" w:cs="Times New Roman"/>
                <w:b/>
                <w:bCs/>
                <w:sz w:val="24"/>
                <w:szCs w:val="24"/>
                <w:lang w:eastAsia="ru-RU"/>
              </w:rPr>
              <w:t>ст</w:t>
            </w:r>
            <w:proofErr w:type="gramEnd"/>
            <w:r w:rsidRPr="008E108B">
              <w:rPr>
                <w:rFonts w:ascii="Times New Roman" w:eastAsia="Times New Roman" w:hAnsi="Times New Roman" w:cs="Times New Roman"/>
                <w:b/>
                <w:bCs/>
                <w:sz w:val="24"/>
                <w:szCs w:val="24"/>
                <w:lang w:eastAsia="ru-RU"/>
              </w:rPr>
              <w:t xml:space="preserve"> першої категорії</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152"/>
              <w:jc w:val="center"/>
              <w:rPr>
                <w:rFonts w:ascii="Times New Roman" w:eastAsia="Times New Roman" w:hAnsi="Times New Roman" w:cs="Times New Roman"/>
                <w:sz w:val="24"/>
                <w:szCs w:val="24"/>
                <w:lang w:eastAsia="ru-RU"/>
              </w:rPr>
            </w:pPr>
            <w:r w:rsidRPr="008E108B">
              <w:rPr>
                <w:rFonts w:ascii="Times New Roman" w:eastAsia="Times New Roman" w:hAnsi="Times New Roman" w:cs="Times New Roman"/>
                <w:b/>
                <w:bCs/>
                <w:sz w:val="24"/>
                <w:szCs w:val="24"/>
                <w:lang w:eastAsia="ru-RU"/>
              </w:rPr>
              <w:t>Спеціалі</w:t>
            </w:r>
            <w:proofErr w:type="gramStart"/>
            <w:r w:rsidRPr="008E108B">
              <w:rPr>
                <w:rFonts w:ascii="Times New Roman" w:eastAsia="Times New Roman" w:hAnsi="Times New Roman" w:cs="Times New Roman"/>
                <w:b/>
                <w:bCs/>
                <w:sz w:val="24"/>
                <w:szCs w:val="24"/>
                <w:lang w:eastAsia="ru-RU"/>
              </w:rPr>
              <w:t>ст</w:t>
            </w:r>
            <w:proofErr w:type="gramEnd"/>
            <w:r w:rsidRPr="008E108B">
              <w:rPr>
                <w:rFonts w:ascii="Times New Roman" w:eastAsia="Times New Roman" w:hAnsi="Times New Roman" w:cs="Times New Roman"/>
                <w:b/>
                <w:bCs/>
                <w:sz w:val="24"/>
                <w:szCs w:val="24"/>
                <w:lang w:eastAsia="ru-RU"/>
              </w:rPr>
              <w:t xml:space="preserve"> вищої категорії</w:t>
            </w:r>
          </w:p>
        </w:tc>
      </w:tr>
      <w:tr w:rsidR="008662E9" w:rsidRPr="008E108B" w:rsidTr="00DD7326">
        <w:trPr>
          <w:gridBefore w:val="1"/>
          <w:wBefore w:w="51" w:type="dxa"/>
          <w:trHeight w:val="196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right="12" w:firstLine="43"/>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1. Комунікативні й організаторські здібності</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44" w:firstLine="2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Прагне </w:t>
            </w:r>
            <w:proofErr w:type="gramStart"/>
            <w:r w:rsidRPr="008E108B">
              <w:rPr>
                <w:rFonts w:ascii="Times New Roman" w:eastAsia="Times New Roman" w:hAnsi="Times New Roman" w:cs="Times New Roman"/>
                <w:sz w:val="24"/>
                <w:szCs w:val="24"/>
                <w:lang w:eastAsia="ru-RU"/>
              </w:rPr>
              <w:t>до</w:t>
            </w:r>
            <w:proofErr w:type="gramEnd"/>
            <w:r w:rsidRPr="008E108B">
              <w:rPr>
                <w:rFonts w:ascii="Times New Roman" w:eastAsia="Times New Roman" w:hAnsi="Times New Roman" w:cs="Times New Roman"/>
                <w:sz w:val="24"/>
                <w:szCs w:val="24"/>
                <w:lang w:eastAsia="ru-RU"/>
              </w:rPr>
              <w:t xml:space="preserve"> контактів з людьми. Не обмежує коло знайомих; відстоює власну думку; планує свою роботу, проте потенціал його нахилів не вирізняється високою </w:t>
            </w:r>
            <w:proofErr w:type="gramStart"/>
            <w:r w:rsidRPr="008E108B">
              <w:rPr>
                <w:rFonts w:ascii="Times New Roman" w:eastAsia="Times New Roman" w:hAnsi="Times New Roman" w:cs="Times New Roman"/>
                <w:sz w:val="24"/>
                <w:szCs w:val="24"/>
                <w:lang w:eastAsia="ru-RU"/>
              </w:rPr>
              <w:t>ст</w:t>
            </w:r>
            <w:proofErr w:type="gramEnd"/>
            <w:r w:rsidRPr="008E108B">
              <w:rPr>
                <w:rFonts w:ascii="Times New Roman" w:eastAsia="Times New Roman" w:hAnsi="Times New Roman" w:cs="Times New Roman"/>
                <w:sz w:val="24"/>
                <w:szCs w:val="24"/>
                <w:lang w:eastAsia="ru-RU"/>
              </w:rPr>
              <w:t>ійкістю</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48" w:firstLine="29"/>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w:t>
            </w:r>
            <w:proofErr w:type="gramStart"/>
            <w:r w:rsidRPr="008E108B">
              <w:rPr>
                <w:rFonts w:ascii="Times New Roman" w:eastAsia="Times New Roman" w:hAnsi="Times New Roman" w:cs="Times New Roman"/>
                <w:sz w:val="24"/>
                <w:szCs w:val="24"/>
                <w:lang w:eastAsia="ru-RU"/>
              </w:rPr>
              <w:t>р</w:t>
            </w:r>
            <w:proofErr w:type="gramEnd"/>
            <w:r w:rsidRPr="008E108B">
              <w:rPr>
                <w:rFonts w:ascii="Times New Roman" w:eastAsia="Times New Roman" w:hAnsi="Times New Roman" w:cs="Times New Roman"/>
                <w:sz w:val="24"/>
                <w:szCs w:val="24"/>
                <w:lang w:eastAsia="ru-RU"/>
              </w:rPr>
              <w:t xml:space="preserve">ішення в </w:t>
            </w:r>
            <w:r w:rsidRPr="008E108B">
              <w:rPr>
                <w:rFonts w:ascii="Times New Roman" w:eastAsia="Times New Roman" w:hAnsi="Times New Roman" w:cs="Times New Roman"/>
                <w:sz w:val="24"/>
                <w:szCs w:val="24"/>
                <w:lang w:eastAsia="ru-RU"/>
              </w:rPr>
              <w:lastRenderedPageBreak/>
              <w:t>складній ситуації. Усе виконує за внутрішнім переконанням, а не з примусу. Наполегливий у діяльності, яка його приваблює</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53" w:firstLine="29"/>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w:t>
            </w:r>
            <w:proofErr w:type="gramStart"/>
            <w:r w:rsidRPr="008E108B">
              <w:rPr>
                <w:rFonts w:ascii="Times New Roman" w:eastAsia="Times New Roman" w:hAnsi="Times New Roman" w:cs="Times New Roman"/>
                <w:sz w:val="24"/>
                <w:szCs w:val="24"/>
                <w:lang w:eastAsia="ru-RU"/>
              </w:rPr>
              <w:t>р</w:t>
            </w:r>
            <w:proofErr w:type="gramEnd"/>
            <w:r w:rsidRPr="008E108B">
              <w:rPr>
                <w:rFonts w:ascii="Times New Roman" w:eastAsia="Times New Roman" w:hAnsi="Times New Roman" w:cs="Times New Roman"/>
                <w:sz w:val="24"/>
                <w:szCs w:val="24"/>
                <w:lang w:eastAsia="ru-RU"/>
              </w:rPr>
              <w:t xml:space="preserve">ішенням; відстоює </w:t>
            </w:r>
            <w:r w:rsidRPr="008E108B">
              <w:rPr>
                <w:rFonts w:ascii="Times New Roman" w:eastAsia="Times New Roman" w:hAnsi="Times New Roman" w:cs="Times New Roman"/>
                <w:sz w:val="24"/>
                <w:szCs w:val="24"/>
                <w:lang w:eastAsia="ru-RU"/>
              </w:rPr>
              <w:lastRenderedPageBreak/>
              <w:t xml:space="preserve">власну думку й домагається її прийняття. Шукає такі справи, </w:t>
            </w:r>
            <w:proofErr w:type="gramStart"/>
            <w:r w:rsidRPr="008E108B">
              <w:rPr>
                <w:rFonts w:ascii="Times New Roman" w:eastAsia="Times New Roman" w:hAnsi="Times New Roman" w:cs="Times New Roman"/>
                <w:sz w:val="24"/>
                <w:szCs w:val="24"/>
                <w:lang w:eastAsia="ru-RU"/>
              </w:rPr>
              <w:t>які б</w:t>
            </w:r>
            <w:proofErr w:type="gramEnd"/>
            <w:r w:rsidRPr="008E108B">
              <w:rPr>
                <w:rFonts w:ascii="Times New Roman" w:eastAsia="Times New Roman" w:hAnsi="Times New Roman" w:cs="Times New Roman"/>
                <w:sz w:val="24"/>
                <w:szCs w:val="24"/>
                <w:lang w:eastAsia="ru-RU"/>
              </w:rPr>
              <w:t xml:space="preserve"> задовольнили його потребу в комунікації та організаторській діяльності</w:t>
            </w:r>
          </w:p>
        </w:tc>
      </w:tr>
      <w:tr w:rsidR="008662E9" w:rsidRPr="008E108B" w:rsidTr="008E108B">
        <w:trPr>
          <w:gridBefore w:val="1"/>
          <w:wBefore w:w="51" w:type="dxa"/>
          <w:trHeight w:val="3005"/>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9" w:right="410"/>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2. Здатність до співпраці з учнями</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Володіє відомими </w:t>
            </w:r>
            <w:proofErr w:type="gramStart"/>
            <w:r w:rsidRPr="008E108B">
              <w:rPr>
                <w:rFonts w:ascii="Times New Roman" w:eastAsia="Times New Roman" w:hAnsi="Times New Roman" w:cs="Times New Roman"/>
                <w:sz w:val="24"/>
                <w:szCs w:val="24"/>
                <w:lang w:eastAsia="ru-RU"/>
              </w:rPr>
              <w:t>в</w:t>
            </w:r>
            <w:proofErr w:type="gramEnd"/>
            <w:r w:rsidRPr="008E108B">
              <w:rPr>
                <w:rFonts w:ascii="Times New Roman" w:eastAsia="Times New Roman" w:hAnsi="Times New Roman" w:cs="Times New Roman"/>
                <w:sz w:val="24"/>
                <w:szCs w:val="24"/>
                <w:lang w:eastAsia="ru-RU"/>
              </w:rPr>
              <w:t xml:space="preserve"> педагогіці прийомами переконливого впливу, але використовує їх без аналізу ситуації</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ight="46"/>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Обговорює й аналізує ситуації разом з учнями і залишає за ними право приймати власні </w:t>
            </w:r>
            <w:proofErr w:type="gramStart"/>
            <w:r w:rsidRPr="008E108B">
              <w:rPr>
                <w:rFonts w:ascii="Times New Roman" w:eastAsia="Times New Roman" w:hAnsi="Times New Roman" w:cs="Times New Roman"/>
                <w:sz w:val="24"/>
                <w:szCs w:val="24"/>
                <w:lang w:eastAsia="ru-RU"/>
              </w:rPr>
              <w:t>р</w:t>
            </w:r>
            <w:proofErr w:type="gramEnd"/>
            <w:r w:rsidRPr="008E108B">
              <w:rPr>
                <w:rFonts w:ascii="Times New Roman" w:eastAsia="Times New Roman" w:hAnsi="Times New Roman" w:cs="Times New Roman"/>
                <w:sz w:val="24"/>
                <w:szCs w:val="24"/>
                <w:lang w:eastAsia="ru-RU"/>
              </w:rPr>
              <w:t xml:space="preserve">ішення. Уміє сформувати громадську позицію учня, його реальну </w:t>
            </w:r>
            <w:proofErr w:type="gramStart"/>
            <w:r w:rsidRPr="008E108B">
              <w:rPr>
                <w:rFonts w:ascii="Times New Roman" w:eastAsia="Times New Roman" w:hAnsi="Times New Roman" w:cs="Times New Roman"/>
                <w:sz w:val="24"/>
                <w:szCs w:val="24"/>
                <w:lang w:eastAsia="ru-RU"/>
              </w:rPr>
              <w:t>соц</w:t>
            </w:r>
            <w:proofErr w:type="gramEnd"/>
            <w:r w:rsidRPr="008E108B">
              <w:rPr>
                <w:rFonts w:ascii="Times New Roman" w:eastAsia="Times New Roman" w:hAnsi="Times New Roman" w:cs="Times New Roman"/>
                <w:sz w:val="24"/>
                <w:szCs w:val="24"/>
                <w:lang w:eastAsia="ru-RU"/>
              </w:rPr>
              <w:t>іальну поведінку й вчинки, світогляд і ставлення до учня, а також готовність до подальших виховних впливів учителя</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w:t>
            </w:r>
            <w:proofErr w:type="gramStart"/>
            <w:r w:rsidRPr="008E108B">
              <w:rPr>
                <w:rFonts w:ascii="Times New Roman" w:eastAsia="Times New Roman" w:hAnsi="Times New Roman" w:cs="Times New Roman"/>
                <w:sz w:val="24"/>
                <w:szCs w:val="24"/>
                <w:lang w:eastAsia="ru-RU"/>
              </w:rPr>
              <w:t xml:space="preserve"> Д</w:t>
            </w:r>
            <w:proofErr w:type="gramEnd"/>
            <w:r w:rsidRPr="008E108B">
              <w:rPr>
                <w:rFonts w:ascii="Times New Roman" w:eastAsia="Times New Roman" w:hAnsi="Times New Roman" w:cs="Times New Roman"/>
                <w:sz w:val="24"/>
                <w:szCs w:val="24"/>
                <w:lang w:eastAsia="ru-RU"/>
              </w:rPr>
              <w:t>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8662E9" w:rsidRPr="008E108B" w:rsidTr="008E108B">
        <w:trPr>
          <w:gridBefore w:val="1"/>
          <w:wBefore w:w="51" w:type="dxa"/>
          <w:trHeight w:val="1622"/>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3. Готовність до співпраці з колегами</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ight="172"/>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Намагається вибрати стосовно кожного з колег такий спосіб поведінки, де найкраще поєднується індивідуальний </w:t>
            </w:r>
            <w:proofErr w:type="gramStart"/>
            <w:r w:rsidRPr="008E108B">
              <w:rPr>
                <w:rFonts w:ascii="Times New Roman" w:eastAsia="Times New Roman" w:hAnsi="Times New Roman" w:cs="Times New Roman"/>
                <w:sz w:val="24"/>
                <w:szCs w:val="24"/>
                <w:lang w:eastAsia="ru-RU"/>
              </w:rPr>
              <w:t>п</w:t>
            </w:r>
            <w:proofErr w:type="gramEnd"/>
            <w:r w:rsidRPr="008E108B">
              <w:rPr>
                <w:rFonts w:ascii="Times New Roman" w:eastAsia="Times New Roman" w:hAnsi="Times New Roman" w:cs="Times New Roman"/>
                <w:sz w:val="24"/>
                <w:szCs w:val="24"/>
                <w:lang w:eastAsia="ru-RU"/>
              </w:rPr>
              <w:t>ідхід з утвердженням колективістських принципів моралі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4" w:right="100"/>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Неухильно дотримується професійної етики спілкування; у будь-якій ситуації координує </w:t>
            </w:r>
            <w:proofErr w:type="gramStart"/>
            <w:r w:rsidRPr="008E108B">
              <w:rPr>
                <w:rFonts w:ascii="Times New Roman" w:eastAsia="Times New Roman" w:hAnsi="Times New Roman" w:cs="Times New Roman"/>
                <w:sz w:val="24"/>
                <w:szCs w:val="24"/>
                <w:lang w:eastAsia="ru-RU"/>
              </w:rPr>
              <w:t>свої д</w:t>
            </w:r>
            <w:proofErr w:type="gramEnd"/>
            <w:r w:rsidRPr="008E108B">
              <w:rPr>
                <w:rFonts w:ascii="Times New Roman" w:eastAsia="Times New Roman" w:hAnsi="Times New Roman" w:cs="Times New Roman"/>
                <w:sz w:val="24"/>
                <w:szCs w:val="24"/>
                <w:lang w:eastAsia="ru-RU"/>
              </w:rPr>
              <w:t>ії з колегами</w:t>
            </w:r>
          </w:p>
        </w:tc>
      </w:tr>
      <w:tr w:rsidR="008662E9" w:rsidRPr="008E108B" w:rsidTr="008E108B">
        <w:trPr>
          <w:gridBefore w:val="1"/>
          <w:wBefore w:w="51" w:type="dxa"/>
          <w:trHeight w:val="1627"/>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35" w:lineRule="atLeast"/>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4. Готовність до співпраці з</w:t>
            </w:r>
          </w:p>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батьками</w:t>
            </w:r>
          </w:p>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Визначає педагогічні завдання з урахуванням особливостей дітей і потреб сі</w:t>
            </w:r>
            <w:proofErr w:type="gramStart"/>
            <w:r w:rsidRPr="008E108B">
              <w:rPr>
                <w:rFonts w:ascii="Times New Roman" w:eastAsia="Times New Roman" w:hAnsi="Times New Roman" w:cs="Times New Roman"/>
                <w:sz w:val="24"/>
                <w:szCs w:val="24"/>
                <w:lang w:eastAsia="ru-RU"/>
              </w:rPr>
              <w:t>м</w:t>
            </w:r>
            <w:proofErr w:type="gramEnd"/>
            <w:r w:rsidRPr="008E108B">
              <w:rPr>
                <w:rFonts w:ascii="Times New Roman" w:eastAsia="Times New Roman" w:hAnsi="Times New Roman" w:cs="Times New Roman"/>
                <w:sz w:val="24"/>
                <w:szCs w:val="24"/>
                <w:lang w:eastAsia="ru-RU"/>
              </w:rPr>
              <w:t>'ї, систематично співпрацює з батьками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w:t>
            </w:r>
            <w:proofErr w:type="gramStart"/>
            <w:r w:rsidRPr="008E108B">
              <w:rPr>
                <w:rFonts w:ascii="Times New Roman" w:eastAsia="Times New Roman" w:hAnsi="Times New Roman" w:cs="Times New Roman"/>
                <w:sz w:val="24"/>
                <w:szCs w:val="24"/>
                <w:lang w:eastAsia="ru-RU"/>
              </w:rPr>
              <w:t>ки й</w:t>
            </w:r>
            <w:proofErr w:type="gramEnd"/>
            <w:r w:rsidRPr="008E108B">
              <w:rPr>
                <w:rFonts w:ascii="Times New Roman" w:eastAsia="Times New Roman" w:hAnsi="Times New Roman" w:cs="Times New Roman"/>
                <w:sz w:val="24"/>
                <w:szCs w:val="24"/>
                <w:lang w:eastAsia="ru-RU"/>
              </w:rPr>
              <w:t xml:space="preserve"> психології</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Налагоджує контакт із сі</w:t>
            </w:r>
            <w:proofErr w:type="gramStart"/>
            <w:r w:rsidRPr="008E108B">
              <w:rPr>
                <w:rFonts w:ascii="Times New Roman" w:eastAsia="Times New Roman" w:hAnsi="Times New Roman" w:cs="Times New Roman"/>
                <w:sz w:val="24"/>
                <w:szCs w:val="24"/>
                <w:lang w:eastAsia="ru-RU"/>
              </w:rPr>
              <w:t>м</w:t>
            </w:r>
            <w:proofErr w:type="gramEnd"/>
            <w:r w:rsidRPr="008E108B">
              <w:rPr>
                <w:rFonts w:ascii="Times New Roman" w:eastAsia="Times New Roman" w:hAnsi="Times New Roman" w:cs="Times New Roman"/>
                <w:sz w:val="24"/>
                <w:szCs w:val="24"/>
                <w:lang w:eastAsia="ru-RU"/>
              </w:rPr>
              <w:t>'єю не тільки тоді, коли потрібна допомога батьків, а постійно, домагаючись відвертості, взаєморозуміння, чуйності</w:t>
            </w:r>
          </w:p>
        </w:tc>
      </w:tr>
      <w:tr w:rsidR="008662E9" w:rsidRPr="008E108B" w:rsidTr="008E108B">
        <w:trPr>
          <w:gridBefore w:val="1"/>
          <w:wBefore w:w="51" w:type="dxa"/>
          <w:trHeight w:val="1166"/>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5. Педагогічний такт</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ight="2"/>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Володіє педагогічним тактом, а деякі його порушення не позначаються негативно на стосунках з учнями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Стосунки з дітьми будує на дові</w:t>
            </w:r>
            <w:proofErr w:type="gramStart"/>
            <w:r w:rsidRPr="008E108B">
              <w:rPr>
                <w:rFonts w:ascii="Times New Roman" w:eastAsia="Times New Roman" w:hAnsi="Times New Roman" w:cs="Times New Roman"/>
                <w:sz w:val="24"/>
                <w:szCs w:val="24"/>
                <w:lang w:eastAsia="ru-RU"/>
              </w:rPr>
              <w:t>р</w:t>
            </w:r>
            <w:proofErr w:type="gramEnd"/>
            <w:r w:rsidRPr="008E108B">
              <w:rPr>
                <w:rFonts w:ascii="Times New Roman" w:eastAsia="Times New Roman" w:hAnsi="Times New Roman" w:cs="Times New Roman"/>
                <w:sz w:val="24"/>
                <w:szCs w:val="24"/>
                <w:lang w:eastAsia="ru-RU"/>
              </w:rPr>
              <w:t>і, повазі, вимогливості, справедливості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w:t>
            </w:r>
          </w:p>
        </w:tc>
      </w:tr>
      <w:tr w:rsidR="008662E9" w:rsidRPr="008E108B" w:rsidTr="00DD7326">
        <w:trPr>
          <w:gridBefore w:val="1"/>
          <w:wBefore w:w="51" w:type="dxa"/>
          <w:trHeight w:val="689"/>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6. Педагогічна культура</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ight="9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Знає елементарні вимоги </w:t>
            </w:r>
            <w:r w:rsidR="00DD7326">
              <w:rPr>
                <w:rFonts w:ascii="Times New Roman" w:eastAsia="Times New Roman" w:hAnsi="Times New Roman" w:cs="Times New Roman"/>
                <w:sz w:val="24"/>
                <w:szCs w:val="24"/>
                <w:lang w:eastAsia="ru-RU"/>
              </w:rPr>
              <w:t xml:space="preserve">до мови, специфіку інтонацій у </w:t>
            </w:r>
            <w:r w:rsidR="00DD7326">
              <w:rPr>
                <w:rFonts w:ascii="Times New Roman" w:eastAsia="Times New Roman" w:hAnsi="Times New Roman" w:cs="Times New Roman"/>
                <w:sz w:val="24"/>
                <w:szCs w:val="24"/>
                <w:lang w:val="uk-UA" w:eastAsia="ru-RU"/>
              </w:rPr>
              <w:t>м</w:t>
            </w:r>
            <w:r w:rsidRPr="008E108B">
              <w:rPr>
                <w:rFonts w:ascii="Times New Roman" w:eastAsia="Times New Roman" w:hAnsi="Times New Roman" w:cs="Times New Roman"/>
                <w:sz w:val="24"/>
                <w:szCs w:val="24"/>
                <w:lang w:eastAsia="ru-RU"/>
              </w:rPr>
              <w:t xml:space="preserve">овленні, темпу мовлення </w:t>
            </w:r>
            <w:r w:rsidRPr="008E108B">
              <w:rPr>
                <w:rFonts w:ascii="Times New Roman" w:eastAsia="Times New Roman" w:hAnsi="Times New Roman" w:cs="Times New Roman"/>
                <w:sz w:val="24"/>
                <w:szCs w:val="24"/>
                <w:lang w:eastAsia="ru-RU"/>
              </w:rPr>
              <w:lastRenderedPageBreak/>
              <w:t>дотримується не завжди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Уміє </w:t>
            </w:r>
            <w:proofErr w:type="gramStart"/>
            <w:r w:rsidRPr="008E108B">
              <w:rPr>
                <w:rFonts w:ascii="Times New Roman" w:eastAsia="Times New Roman" w:hAnsi="Times New Roman" w:cs="Times New Roman"/>
                <w:sz w:val="24"/>
                <w:szCs w:val="24"/>
                <w:lang w:eastAsia="ru-RU"/>
              </w:rPr>
              <w:t>ч</w:t>
            </w:r>
            <w:proofErr w:type="gramEnd"/>
            <w:r w:rsidRPr="008E108B">
              <w:rPr>
                <w:rFonts w:ascii="Times New Roman" w:eastAsia="Times New Roman" w:hAnsi="Times New Roman" w:cs="Times New Roman"/>
                <w:sz w:val="24"/>
                <w:szCs w:val="24"/>
                <w:lang w:eastAsia="ru-RU"/>
              </w:rPr>
              <w:t xml:space="preserve">ітко й логічно висловлювати думки в усній, письмовій та графічній формі. Має багатий словниковий </w:t>
            </w:r>
            <w:r w:rsidRPr="008E108B">
              <w:rPr>
                <w:rFonts w:ascii="Times New Roman" w:eastAsia="Times New Roman" w:hAnsi="Times New Roman" w:cs="Times New Roman"/>
                <w:sz w:val="24"/>
                <w:szCs w:val="24"/>
                <w:lang w:eastAsia="ru-RU"/>
              </w:rPr>
              <w:lastRenderedPageBreak/>
              <w:t>запас, добру дикцію, правильну інтонацію</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4" w:right="149"/>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Досконало володіє </w:t>
            </w:r>
            <w:proofErr w:type="gramStart"/>
            <w:r w:rsidRPr="008E108B">
              <w:rPr>
                <w:rFonts w:ascii="Times New Roman" w:eastAsia="Times New Roman" w:hAnsi="Times New Roman" w:cs="Times New Roman"/>
                <w:sz w:val="24"/>
                <w:szCs w:val="24"/>
                <w:lang w:eastAsia="ru-RU"/>
              </w:rPr>
              <w:t>своєю</w:t>
            </w:r>
            <w:proofErr w:type="gramEnd"/>
            <w:r w:rsidRPr="008E108B">
              <w:rPr>
                <w:rFonts w:ascii="Times New Roman" w:eastAsia="Times New Roman" w:hAnsi="Times New Roman" w:cs="Times New Roman"/>
                <w:sz w:val="24"/>
                <w:szCs w:val="24"/>
                <w:lang w:eastAsia="ru-RU"/>
              </w:rPr>
              <w:t xml:space="preserve"> мовою, словом, професійною термінологією</w:t>
            </w:r>
          </w:p>
        </w:tc>
      </w:tr>
      <w:tr w:rsidR="008662E9" w:rsidRPr="008E108B" w:rsidTr="008E108B">
        <w:trPr>
          <w:gridBefore w:val="1"/>
          <w:wBefore w:w="51" w:type="dxa"/>
          <w:trHeight w:val="1853"/>
        </w:trPr>
        <w:tc>
          <w:tcPr>
            <w:tcW w:w="1819"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lastRenderedPageBreak/>
              <w:t xml:space="preserve">7. Створення </w:t>
            </w:r>
            <w:proofErr w:type="gramStart"/>
            <w:r w:rsidRPr="008E108B">
              <w:rPr>
                <w:rFonts w:ascii="Times New Roman" w:eastAsia="Times New Roman" w:hAnsi="Times New Roman" w:cs="Times New Roman"/>
                <w:sz w:val="24"/>
                <w:szCs w:val="24"/>
                <w:lang w:eastAsia="ru-RU"/>
              </w:rPr>
              <w:t>комфортного</w:t>
            </w:r>
            <w:proofErr w:type="gramEnd"/>
            <w:r w:rsidRPr="008E108B">
              <w:rPr>
                <w:rFonts w:ascii="Times New Roman" w:eastAsia="Times New Roman" w:hAnsi="Times New Roman" w:cs="Times New Roman"/>
                <w:sz w:val="24"/>
                <w:szCs w:val="24"/>
                <w:lang w:eastAsia="ru-RU"/>
              </w:rPr>
              <w:t xml:space="preserve"> мікроклімату</w:t>
            </w:r>
          </w:p>
        </w:tc>
        <w:tc>
          <w:tcPr>
            <w:tcW w:w="260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ight="254"/>
              <w:jc w:val="both"/>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 xml:space="preserve">Глибоко вірить у великі можливості кожного учня. Створює сприятливий </w:t>
            </w:r>
            <w:proofErr w:type="gramStart"/>
            <w:r w:rsidRPr="008E108B">
              <w:rPr>
                <w:rFonts w:ascii="Times New Roman" w:eastAsia="Times New Roman" w:hAnsi="Times New Roman" w:cs="Times New Roman"/>
                <w:sz w:val="24"/>
                <w:szCs w:val="24"/>
                <w:lang w:eastAsia="ru-RU"/>
              </w:rPr>
              <w:t>морально-психолог</w:t>
            </w:r>
            <w:proofErr w:type="gramEnd"/>
            <w:r w:rsidRPr="008E108B">
              <w:rPr>
                <w:rFonts w:ascii="Times New Roman" w:eastAsia="Times New Roman" w:hAnsi="Times New Roman" w:cs="Times New Roman"/>
                <w:sz w:val="24"/>
                <w:szCs w:val="24"/>
                <w:lang w:eastAsia="ru-RU"/>
              </w:rPr>
              <w:t>ічний клімат для кожної дитини</w:t>
            </w:r>
          </w:p>
        </w:tc>
        <w:tc>
          <w:tcPr>
            <w:tcW w:w="2899"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3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86" w:type="dxa"/>
            <w:gridSpan w:val="3"/>
            <w:tcBorders>
              <w:top w:val="nil"/>
              <w:left w:val="nil"/>
              <w:bottom w:val="single" w:sz="8" w:space="0" w:color="000000"/>
              <w:right w:val="single" w:sz="8" w:space="0" w:color="000000"/>
            </w:tcBorders>
            <w:tcMar>
              <w:top w:w="5" w:type="dxa"/>
              <w:left w:w="41" w:type="dxa"/>
              <w:bottom w:w="0" w:type="dxa"/>
              <w:right w:w="0" w:type="dxa"/>
            </w:tcMar>
            <w:hideMark/>
          </w:tcPr>
          <w:p w:rsidR="008662E9" w:rsidRPr="008E108B" w:rsidRDefault="008662E9" w:rsidP="009059D9">
            <w:pPr>
              <w:spacing w:after="0" w:line="257" w:lineRule="atLeast"/>
              <w:ind w:left="24"/>
              <w:rPr>
                <w:rFonts w:ascii="Times New Roman" w:eastAsia="Times New Roman" w:hAnsi="Times New Roman" w:cs="Times New Roman"/>
                <w:sz w:val="24"/>
                <w:szCs w:val="24"/>
                <w:lang w:eastAsia="ru-RU"/>
              </w:rPr>
            </w:pPr>
            <w:r w:rsidRPr="008E108B">
              <w:rPr>
                <w:rFonts w:ascii="Times New Roman" w:eastAsia="Times New Roman" w:hAnsi="Times New Roman" w:cs="Times New Roman"/>
                <w:sz w:val="24"/>
                <w:szCs w:val="24"/>
                <w:lang w:eastAsia="ru-RU"/>
              </w:rPr>
              <w:t>Сприяє пошуку, відбору і творчому розвиткові обдарованих дітей</w:t>
            </w:r>
          </w:p>
        </w:tc>
      </w:tr>
      <w:tr w:rsidR="008662E9" w:rsidRPr="008E108B" w:rsidTr="008E108B">
        <w:trPr>
          <w:gridBefore w:val="1"/>
          <w:wBefore w:w="51" w:type="dxa"/>
        </w:trPr>
        <w:tc>
          <w:tcPr>
            <w:tcW w:w="1819" w:type="dxa"/>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c>
          <w:tcPr>
            <w:tcW w:w="2602" w:type="dxa"/>
            <w:gridSpan w:val="2"/>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c>
          <w:tcPr>
            <w:tcW w:w="2759" w:type="dxa"/>
            <w:gridSpan w:val="2"/>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c>
          <w:tcPr>
            <w:tcW w:w="140" w:type="dxa"/>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c>
          <w:tcPr>
            <w:tcW w:w="2746" w:type="dxa"/>
            <w:gridSpan w:val="2"/>
            <w:tcBorders>
              <w:top w:val="nil"/>
              <w:left w:val="nil"/>
              <w:bottom w:val="nil"/>
              <w:right w:val="nil"/>
            </w:tcBorders>
            <w:hideMark/>
          </w:tcPr>
          <w:p w:rsidR="008662E9" w:rsidRPr="008E108B" w:rsidRDefault="008662E9" w:rsidP="009059D9">
            <w:pPr>
              <w:spacing w:after="0" w:line="240" w:lineRule="auto"/>
              <w:rPr>
                <w:rFonts w:ascii="Times New Roman" w:eastAsia="Times New Roman" w:hAnsi="Times New Roman" w:cs="Times New Roman"/>
                <w:sz w:val="24"/>
                <w:szCs w:val="24"/>
                <w:lang w:eastAsia="ru-RU"/>
              </w:rPr>
            </w:pPr>
          </w:p>
        </w:tc>
      </w:tr>
    </w:tbl>
    <w:p w:rsidR="005F2B3F" w:rsidRDefault="005F2B3F" w:rsidP="003730CE">
      <w:pPr>
        <w:autoSpaceDE w:val="0"/>
        <w:autoSpaceDN w:val="0"/>
        <w:adjustRightInd w:val="0"/>
        <w:spacing w:after="0" w:line="240" w:lineRule="auto"/>
        <w:rPr>
          <w:rFonts w:ascii="Times New Roman" w:hAnsi="Times New Roman" w:cs="Times New Roman"/>
          <w:color w:val="000000"/>
          <w:sz w:val="24"/>
          <w:szCs w:val="24"/>
          <w:lang w:val="uk-UA"/>
        </w:rPr>
      </w:pPr>
    </w:p>
    <w:p w:rsidR="008E108B" w:rsidRPr="008E108B" w:rsidRDefault="008E108B" w:rsidP="008E108B">
      <w:pPr>
        <w:spacing w:after="0" w:line="240" w:lineRule="auto"/>
        <w:ind w:left="48" w:firstLine="706"/>
        <w:rPr>
          <w:rFonts w:ascii="Times New Roman" w:eastAsia="Times New Roman" w:hAnsi="Times New Roman" w:cs="Times New Roman"/>
          <w:sz w:val="28"/>
          <w:szCs w:val="28"/>
          <w:lang w:val="uk-UA" w:eastAsia="ru-RU"/>
        </w:rPr>
      </w:pPr>
      <w:r w:rsidRPr="008E108B">
        <w:rPr>
          <w:rFonts w:ascii="Times New Roman" w:eastAsia="Times New Roman" w:hAnsi="Times New Roman" w:cs="Times New Roman"/>
          <w:sz w:val="28"/>
          <w:szCs w:val="28"/>
          <w:lang w:val="uk-UA"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r w:rsidRPr="008E108B">
        <w:rPr>
          <w:rFonts w:ascii="Times New Roman" w:eastAsia="Times New Roman" w:hAnsi="Times New Roman" w:cs="Times New Roman"/>
          <w:sz w:val="28"/>
          <w:szCs w:val="28"/>
          <w:lang w:eastAsia="ru-RU"/>
        </w:rPr>
        <w:t> </w:t>
      </w:r>
    </w:p>
    <w:p w:rsidR="008E108B" w:rsidRPr="008E108B" w:rsidRDefault="008E108B" w:rsidP="008E108B">
      <w:pPr>
        <w:spacing w:after="0" w:line="240" w:lineRule="auto"/>
        <w:ind w:left="48" w:firstLine="706"/>
        <w:rPr>
          <w:rFonts w:ascii="Times New Roman" w:eastAsia="Times New Roman" w:hAnsi="Times New Roman" w:cs="Times New Roman"/>
          <w:sz w:val="28"/>
          <w:szCs w:val="28"/>
          <w:lang w:eastAsia="ru-RU"/>
        </w:rPr>
      </w:pPr>
      <w:r w:rsidRPr="008E108B">
        <w:rPr>
          <w:rFonts w:ascii="Times New Roman" w:eastAsia="Times New Roman" w:hAnsi="Times New Roman" w:cs="Times New Roman"/>
          <w:sz w:val="28"/>
          <w:szCs w:val="28"/>
          <w:lang w:eastAsia="ru-RU"/>
        </w:rPr>
        <w:t>Сертифікація педагогічного праці</w:t>
      </w:r>
      <w:proofErr w:type="gramStart"/>
      <w:r w:rsidRPr="008E108B">
        <w:rPr>
          <w:rFonts w:ascii="Times New Roman" w:eastAsia="Times New Roman" w:hAnsi="Times New Roman" w:cs="Times New Roman"/>
          <w:sz w:val="28"/>
          <w:szCs w:val="28"/>
          <w:lang w:eastAsia="ru-RU"/>
        </w:rPr>
        <w:t xml:space="preserve">вника </w:t>
      </w:r>
      <w:r w:rsidR="00DD7326">
        <w:rPr>
          <w:rFonts w:ascii="Times New Roman" w:eastAsia="Times New Roman" w:hAnsi="Times New Roman" w:cs="Times New Roman"/>
          <w:sz w:val="28"/>
          <w:szCs w:val="28"/>
          <w:lang w:val="uk-UA" w:eastAsia="ru-RU"/>
        </w:rPr>
        <w:t xml:space="preserve"> </w:t>
      </w:r>
      <w:r w:rsidRPr="008E108B">
        <w:rPr>
          <w:rFonts w:ascii="Times New Roman" w:eastAsia="Times New Roman" w:hAnsi="Times New Roman" w:cs="Times New Roman"/>
          <w:sz w:val="28"/>
          <w:szCs w:val="28"/>
          <w:lang w:eastAsia="ru-RU"/>
        </w:rPr>
        <w:t>в</w:t>
      </w:r>
      <w:proofErr w:type="gramEnd"/>
      <w:r w:rsidRPr="008E108B">
        <w:rPr>
          <w:rFonts w:ascii="Times New Roman" w:eastAsia="Times New Roman" w:hAnsi="Times New Roman" w:cs="Times New Roman"/>
          <w:sz w:val="28"/>
          <w:szCs w:val="28"/>
          <w:lang w:eastAsia="ru-RU"/>
        </w:rPr>
        <w:t>ідбувається на добровільних засадах виключно за його ініціативою. </w:t>
      </w:r>
    </w:p>
    <w:p w:rsidR="008E108B" w:rsidRDefault="008E108B" w:rsidP="003730CE">
      <w:pPr>
        <w:autoSpaceDE w:val="0"/>
        <w:autoSpaceDN w:val="0"/>
        <w:adjustRightInd w:val="0"/>
        <w:spacing w:after="0" w:line="240" w:lineRule="auto"/>
        <w:rPr>
          <w:rFonts w:ascii="Times New Roman" w:hAnsi="Times New Roman" w:cs="Times New Roman"/>
          <w:color w:val="000000"/>
          <w:sz w:val="24"/>
          <w:szCs w:val="24"/>
          <w:lang w:val="uk-UA"/>
        </w:rPr>
      </w:pPr>
    </w:p>
    <w:p w:rsidR="008E108B" w:rsidRDefault="007D0C9A" w:rsidP="008E108B">
      <w:pPr>
        <w:spacing w:after="240" w:line="360" w:lineRule="atLeast"/>
        <w:jc w:val="center"/>
        <w:outlineLvl w:val="4"/>
        <w:rPr>
          <w:rFonts w:ascii="Times New Roman" w:eastAsia="Times New Roman" w:hAnsi="Times New Roman" w:cs="Times New Roman"/>
          <w:b/>
          <w:bCs/>
          <w:iCs/>
          <w:color w:val="000000" w:themeColor="text1"/>
          <w:sz w:val="32"/>
          <w:szCs w:val="32"/>
          <w:shd w:val="clear" w:color="auto" w:fill="FFFFFF"/>
          <w:lang w:val="uk-UA" w:eastAsia="ru-RU"/>
        </w:rPr>
      </w:pPr>
      <w:r w:rsidRPr="00DD7326">
        <w:rPr>
          <w:rFonts w:ascii="Times New Roman" w:eastAsia="Times New Roman" w:hAnsi="Times New Roman" w:cs="Times New Roman"/>
          <w:b/>
          <w:bCs/>
          <w:iCs/>
          <w:color w:val="000000" w:themeColor="text1"/>
          <w:sz w:val="32"/>
          <w:szCs w:val="32"/>
          <w:shd w:val="clear" w:color="auto" w:fill="FFFFFF"/>
          <w:lang w:eastAsia="ru-RU"/>
        </w:rPr>
        <w:t>V</w:t>
      </w:r>
      <w:r w:rsidR="008E108B" w:rsidRPr="00DD7326">
        <w:rPr>
          <w:rFonts w:ascii="Times New Roman" w:eastAsia="Times New Roman" w:hAnsi="Times New Roman" w:cs="Times New Roman"/>
          <w:b/>
          <w:bCs/>
          <w:iCs/>
          <w:color w:val="000000" w:themeColor="text1"/>
          <w:sz w:val="32"/>
          <w:szCs w:val="32"/>
          <w:shd w:val="clear" w:color="auto" w:fill="FFFFFF"/>
          <w:lang w:val="uk-UA" w:eastAsia="ru-RU"/>
        </w:rPr>
        <w:t>. Критерії, правила і процедури оцінювання управлінської діяльності керівників</w:t>
      </w:r>
    </w:p>
    <w:p w:rsidR="00243E1D" w:rsidRPr="00243E1D" w:rsidRDefault="00243E1D" w:rsidP="00243E1D">
      <w:pPr>
        <w:shd w:val="clear" w:color="auto" w:fill="FFFFFF"/>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b/>
          <w:bCs/>
          <w:iCs/>
          <w:color w:val="000000" w:themeColor="text1"/>
          <w:sz w:val="28"/>
          <w:szCs w:val="28"/>
          <w:shd w:val="clear" w:color="auto" w:fill="FFFFFF"/>
          <w:lang w:val="uk-UA" w:eastAsia="ru-RU"/>
        </w:rPr>
        <w:t>5.1</w:t>
      </w:r>
      <w:r w:rsidRPr="00243E1D">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243E1D">
        <w:rPr>
          <w:rFonts w:ascii="Times New Roman" w:hAnsi="Times New Roman" w:cs="Times New Roman"/>
          <w:b/>
          <w:sz w:val="28"/>
          <w:szCs w:val="28"/>
          <w:lang w:val="uk-UA"/>
        </w:rPr>
        <w:t xml:space="preserve"> Управлінські процеси закладу освіти</w:t>
      </w:r>
    </w:p>
    <w:p w:rsidR="00243E1D" w:rsidRPr="00243E1D" w:rsidRDefault="00243E1D" w:rsidP="00243E1D">
      <w:pPr>
        <w:shd w:val="clear" w:color="auto" w:fill="FFFFFF"/>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5.1.1.  </w:t>
      </w:r>
      <w:r w:rsidRPr="00243E1D">
        <w:rPr>
          <w:rFonts w:ascii="Times New Roman" w:hAnsi="Times New Roman" w:cs="Times New Roman"/>
          <w:b/>
          <w:i/>
          <w:sz w:val="28"/>
          <w:szCs w:val="28"/>
          <w:lang w:val="uk-UA"/>
        </w:rPr>
        <w:t>Наявність стратегії розвитку та системи планування діяльності закладу, моніторинг виконання поставлених цілей і завдань.</w:t>
      </w:r>
    </w:p>
    <w:p w:rsidR="00243E1D" w:rsidRPr="00243E1D" w:rsidRDefault="00243E1D" w:rsidP="00243E1D">
      <w:pPr>
        <w:pStyle w:val="a3"/>
        <w:numPr>
          <w:ilvl w:val="0"/>
          <w:numId w:val="38"/>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hAnsi="Times New Roman" w:cs="Times New Roman"/>
          <w:bCs/>
          <w:sz w:val="28"/>
          <w:szCs w:val="28"/>
          <w:lang w:val="uk-UA"/>
        </w:rPr>
        <w:t>У закладі освіти затверджено стратегію його розвитку, спрямовану на підвище</w:t>
      </w:r>
      <w:r w:rsidRPr="00243E1D">
        <w:rPr>
          <w:rFonts w:ascii="Times New Roman" w:hAnsi="Times New Roman" w:cs="Times New Roman"/>
          <w:bCs/>
          <w:sz w:val="28"/>
          <w:szCs w:val="28"/>
          <w:lang w:val="uk-UA"/>
        </w:rPr>
        <w:t>н</w:t>
      </w:r>
      <w:r w:rsidRPr="00243E1D">
        <w:rPr>
          <w:rFonts w:ascii="Times New Roman" w:hAnsi="Times New Roman" w:cs="Times New Roman"/>
          <w:bCs/>
          <w:sz w:val="28"/>
          <w:szCs w:val="28"/>
          <w:lang w:val="uk-UA"/>
        </w:rPr>
        <w:t>ня якості освітньої діяльності.</w:t>
      </w:r>
    </w:p>
    <w:p w:rsidR="00243E1D" w:rsidRPr="00243E1D" w:rsidRDefault="00243E1D" w:rsidP="00243E1D">
      <w:pPr>
        <w:pStyle w:val="a3"/>
        <w:numPr>
          <w:ilvl w:val="0"/>
          <w:numId w:val="38"/>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hAnsi="Times New Roman" w:cs="Times New Roman"/>
          <w:bCs/>
          <w:sz w:val="28"/>
          <w:szCs w:val="28"/>
          <w:lang w:val="uk-UA"/>
        </w:rPr>
        <w:t>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w:t>
      </w:r>
      <w:r w:rsidRPr="00243E1D">
        <w:rPr>
          <w:rFonts w:ascii="Times New Roman" w:hAnsi="Times New Roman" w:cs="Times New Roman"/>
          <w:bCs/>
          <w:sz w:val="28"/>
          <w:szCs w:val="28"/>
          <w:lang w:val="uk-UA"/>
        </w:rPr>
        <w:t>о</w:t>
      </w:r>
      <w:r w:rsidRPr="00243E1D">
        <w:rPr>
          <w:rFonts w:ascii="Times New Roman" w:hAnsi="Times New Roman" w:cs="Times New Roman"/>
          <w:bCs/>
          <w:sz w:val="28"/>
          <w:szCs w:val="28"/>
          <w:lang w:val="uk-UA"/>
        </w:rPr>
        <w:t>грами.</w:t>
      </w:r>
    </w:p>
    <w:p w:rsidR="00243E1D" w:rsidRPr="00243E1D" w:rsidRDefault="00243E1D" w:rsidP="00243E1D">
      <w:pPr>
        <w:pStyle w:val="a3"/>
        <w:numPr>
          <w:ilvl w:val="0"/>
          <w:numId w:val="38"/>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hAnsi="Times New Roman" w:cs="Times New Roman"/>
          <w:bCs/>
          <w:sz w:val="28"/>
          <w:szCs w:val="28"/>
          <w:lang w:val="uk-UA"/>
        </w:rPr>
        <w:t>У закладі освіти здійснюється самооцінювання якості освітньої діяльності на о</w:t>
      </w:r>
      <w:r w:rsidRPr="00243E1D">
        <w:rPr>
          <w:rFonts w:ascii="Times New Roman" w:hAnsi="Times New Roman" w:cs="Times New Roman"/>
          <w:bCs/>
          <w:sz w:val="28"/>
          <w:szCs w:val="28"/>
          <w:lang w:val="uk-UA"/>
        </w:rPr>
        <w:t>с</w:t>
      </w:r>
      <w:r w:rsidRPr="00243E1D">
        <w:rPr>
          <w:rFonts w:ascii="Times New Roman" w:hAnsi="Times New Roman" w:cs="Times New Roman"/>
          <w:bCs/>
          <w:sz w:val="28"/>
          <w:szCs w:val="28"/>
          <w:lang w:val="uk-UA"/>
        </w:rPr>
        <w:t>нові стратегії (політики) і процедур забезпечення якості освіти.</w:t>
      </w:r>
    </w:p>
    <w:p w:rsidR="00243E1D" w:rsidRPr="00243E1D" w:rsidRDefault="00243E1D" w:rsidP="00243E1D">
      <w:pPr>
        <w:pStyle w:val="a3"/>
        <w:numPr>
          <w:ilvl w:val="0"/>
          <w:numId w:val="38"/>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hAnsi="Times New Roman" w:cs="Times New Roman"/>
          <w:bCs/>
          <w:sz w:val="28"/>
          <w:szCs w:val="28"/>
          <w:lang w:val="uk-UA"/>
        </w:rPr>
        <w:t xml:space="preserve"> Керівництво закладу освіти планує та здійснює заходи щодо утримання у нал</w:t>
      </w:r>
      <w:r w:rsidRPr="00243E1D">
        <w:rPr>
          <w:rFonts w:ascii="Times New Roman" w:hAnsi="Times New Roman" w:cs="Times New Roman"/>
          <w:bCs/>
          <w:sz w:val="28"/>
          <w:szCs w:val="28"/>
          <w:lang w:val="uk-UA"/>
        </w:rPr>
        <w:t>е</w:t>
      </w:r>
      <w:r w:rsidRPr="00243E1D">
        <w:rPr>
          <w:rFonts w:ascii="Times New Roman" w:hAnsi="Times New Roman" w:cs="Times New Roman"/>
          <w:bCs/>
          <w:sz w:val="28"/>
          <w:szCs w:val="28"/>
          <w:lang w:val="uk-UA"/>
        </w:rPr>
        <w:t>жному стані будівель, приміщень, обладнання.</w:t>
      </w:r>
    </w:p>
    <w:p w:rsidR="00243E1D" w:rsidRPr="00243E1D" w:rsidRDefault="00243E1D" w:rsidP="00243E1D">
      <w:pPr>
        <w:shd w:val="clear" w:color="auto" w:fill="FFFFFF"/>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5.1.</w:t>
      </w:r>
      <w:r w:rsidRPr="00243E1D">
        <w:rPr>
          <w:rFonts w:ascii="Times New Roman" w:hAnsi="Times New Roman" w:cs="Times New Roman"/>
          <w:b/>
          <w:i/>
          <w:sz w:val="28"/>
          <w:szCs w:val="28"/>
          <w:lang w:val="uk-UA"/>
        </w:rPr>
        <w:t xml:space="preserve">2. </w:t>
      </w:r>
      <w:r>
        <w:rPr>
          <w:rFonts w:ascii="Times New Roman" w:hAnsi="Times New Roman" w:cs="Times New Roman"/>
          <w:b/>
          <w:i/>
          <w:sz w:val="28"/>
          <w:szCs w:val="28"/>
          <w:lang w:val="uk-UA"/>
        </w:rPr>
        <w:t xml:space="preserve"> </w:t>
      </w:r>
      <w:r w:rsidRPr="00243E1D">
        <w:rPr>
          <w:rFonts w:ascii="Times New Roman" w:hAnsi="Times New Roman" w:cs="Times New Roman"/>
          <w:b/>
          <w:i/>
          <w:sz w:val="28"/>
          <w:szCs w:val="28"/>
          <w:lang w:val="uk-UA"/>
        </w:rPr>
        <w:t>Формування відносин довіри, прозорості, дотримання етичних норм</w:t>
      </w:r>
    </w:p>
    <w:p w:rsidR="00243E1D" w:rsidRPr="00243E1D" w:rsidRDefault="00243E1D" w:rsidP="00243E1D">
      <w:pPr>
        <w:pStyle w:val="a3"/>
        <w:numPr>
          <w:ilvl w:val="0"/>
          <w:numId w:val="39"/>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hAnsi="Times New Roman" w:cs="Times New Roman"/>
          <w:bCs/>
          <w:sz w:val="28"/>
          <w:szCs w:val="28"/>
          <w:lang w:val="uk-UA"/>
        </w:rPr>
        <w:t>Керівництво закладу освіти сприяє створенню психологічно комфортного сер</w:t>
      </w:r>
      <w:r w:rsidRPr="00243E1D">
        <w:rPr>
          <w:rFonts w:ascii="Times New Roman" w:hAnsi="Times New Roman" w:cs="Times New Roman"/>
          <w:bCs/>
          <w:sz w:val="28"/>
          <w:szCs w:val="28"/>
          <w:lang w:val="uk-UA"/>
        </w:rPr>
        <w:t>е</w:t>
      </w:r>
      <w:r w:rsidRPr="00243E1D">
        <w:rPr>
          <w:rFonts w:ascii="Times New Roman" w:hAnsi="Times New Roman" w:cs="Times New Roman"/>
          <w:bCs/>
          <w:sz w:val="28"/>
          <w:szCs w:val="28"/>
          <w:lang w:val="uk-UA"/>
        </w:rPr>
        <w:t>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243E1D" w:rsidRPr="00243E1D" w:rsidRDefault="00243E1D" w:rsidP="00243E1D">
      <w:pPr>
        <w:pStyle w:val="a3"/>
        <w:numPr>
          <w:ilvl w:val="0"/>
          <w:numId w:val="39"/>
        </w:numPr>
        <w:shd w:val="clear" w:color="auto" w:fill="FFFFFF"/>
        <w:spacing w:after="0" w:line="240" w:lineRule="auto"/>
        <w:ind w:left="0" w:firstLine="0"/>
        <w:contextualSpacing w:val="0"/>
        <w:jc w:val="both"/>
        <w:rPr>
          <w:rFonts w:ascii="Times New Roman" w:hAnsi="Times New Roman" w:cs="Times New Roman"/>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hAnsi="Times New Roman" w:cs="Times New Roman"/>
          <w:bCs/>
          <w:sz w:val="28"/>
          <w:szCs w:val="28"/>
          <w:lang w:val="uk-UA"/>
        </w:rPr>
        <w:t>Заклад освіти оприлюднює інформацію про свою діяльність на відкритих загал</w:t>
      </w:r>
      <w:r w:rsidRPr="00243E1D">
        <w:rPr>
          <w:rFonts w:ascii="Times New Roman" w:hAnsi="Times New Roman" w:cs="Times New Roman"/>
          <w:bCs/>
          <w:sz w:val="28"/>
          <w:szCs w:val="28"/>
          <w:lang w:val="uk-UA"/>
        </w:rPr>
        <w:t>ь</w:t>
      </w:r>
      <w:r w:rsidRPr="00243E1D">
        <w:rPr>
          <w:rFonts w:ascii="Times New Roman" w:hAnsi="Times New Roman" w:cs="Times New Roman"/>
          <w:bCs/>
          <w:sz w:val="28"/>
          <w:szCs w:val="28"/>
          <w:lang w:val="uk-UA"/>
        </w:rPr>
        <w:t>нодоступних ресурсах.</w:t>
      </w:r>
    </w:p>
    <w:p w:rsidR="00243E1D" w:rsidRPr="00243E1D" w:rsidRDefault="00243E1D" w:rsidP="00243E1D">
      <w:pPr>
        <w:shd w:val="clear" w:color="auto" w:fill="FFFFFF"/>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5.1.</w:t>
      </w:r>
      <w:r w:rsidRPr="00243E1D">
        <w:rPr>
          <w:rFonts w:ascii="Times New Roman" w:hAnsi="Times New Roman" w:cs="Times New Roman"/>
          <w:b/>
          <w:i/>
          <w:sz w:val="28"/>
          <w:szCs w:val="28"/>
          <w:lang w:val="uk-UA"/>
        </w:rPr>
        <w:t>3.</w:t>
      </w:r>
      <w:r>
        <w:rPr>
          <w:rFonts w:ascii="Times New Roman" w:hAnsi="Times New Roman" w:cs="Times New Roman"/>
          <w:b/>
          <w:i/>
          <w:sz w:val="28"/>
          <w:szCs w:val="28"/>
          <w:lang w:val="uk-UA"/>
        </w:rPr>
        <w:t xml:space="preserve"> </w:t>
      </w:r>
      <w:r w:rsidRPr="00243E1D">
        <w:rPr>
          <w:rFonts w:ascii="Times New Roman" w:hAnsi="Times New Roman" w:cs="Times New Roman"/>
          <w:b/>
          <w:i/>
          <w:sz w:val="28"/>
          <w:szCs w:val="28"/>
          <w:lang w:val="uk-UA"/>
        </w:rPr>
        <w:t xml:space="preserve"> Ефективність кадрової політики та забезпечення можливостей для професійного розвитку педагогічних працівників</w:t>
      </w:r>
    </w:p>
    <w:p w:rsidR="00243E1D" w:rsidRPr="00243E1D" w:rsidRDefault="00243E1D" w:rsidP="00243E1D">
      <w:pPr>
        <w:pStyle w:val="a3"/>
        <w:numPr>
          <w:ilvl w:val="0"/>
          <w:numId w:val="40"/>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sz w:val="28"/>
          <w:szCs w:val="28"/>
          <w:lang w:val="uk-UA"/>
        </w:rPr>
        <w:t>Керівник закладу</w:t>
      </w:r>
      <w:r w:rsidRPr="00243E1D">
        <w:rPr>
          <w:rFonts w:ascii="Times New Roman" w:hAnsi="Times New Roman" w:cs="Times New Roman"/>
          <w:bCs/>
          <w:sz w:val="28"/>
          <w:szCs w:val="28"/>
          <w:lang w:val="uk-UA"/>
        </w:rPr>
        <w:t xml:space="preserve"> </w:t>
      </w:r>
      <w:r w:rsidRPr="00243E1D">
        <w:rPr>
          <w:rFonts w:ascii="Times New Roman" w:eastAsia="+mn-ea" w:hAnsi="Times New Roman" w:cs="Times New Roman"/>
          <w:bCs/>
          <w:sz w:val="28"/>
          <w:szCs w:val="28"/>
          <w:lang w:val="uk-UA"/>
        </w:rPr>
        <w:t>освіти формує штат закладу, залучаючи кваліфік</w:t>
      </w:r>
      <w:r w:rsidRPr="00243E1D">
        <w:rPr>
          <w:rFonts w:ascii="Times New Roman" w:eastAsia="+mn-ea" w:hAnsi="Times New Roman" w:cs="Times New Roman"/>
          <w:bCs/>
          <w:sz w:val="28"/>
          <w:szCs w:val="28"/>
          <w:lang w:val="uk-UA"/>
        </w:rPr>
        <w:t>о</w:t>
      </w:r>
      <w:r w:rsidRPr="00243E1D">
        <w:rPr>
          <w:rFonts w:ascii="Times New Roman" w:eastAsia="+mn-ea" w:hAnsi="Times New Roman" w:cs="Times New Roman"/>
          <w:bCs/>
          <w:sz w:val="28"/>
          <w:szCs w:val="28"/>
          <w:lang w:val="uk-UA"/>
        </w:rPr>
        <w:t>ваних педагогічних та інших працівників відповідно до штатного розпису та освітньої програми.</w:t>
      </w:r>
    </w:p>
    <w:p w:rsidR="00243E1D" w:rsidRPr="00243E1D" w:rsidRDefault="00243E1D" w:rsidP="00243E1D">
      <w:pPr>
        <w:pStyle w:val="a3"/>
        <w:numPr>
          <w:ilvl w:val="0"/>
          <w:numId w:val="40"/>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lastRenderedPageBreak/>
        <w:t xml:space="preserve"> </w:t>
      </w:r>
      <w:r w:rsidRPr="00243E1D">
        <w:rPr>
          <w:rFonts w:ascii="Times New Roman" w:eastAsia="+mn-ea" w:hAnsi="Times New Roman" w:cs="Times New Roman"/>
          <w:bCs/>
          <w:sz w:val="28"/>
          <w:szCs w:val="28"/>
          <w:lang w:val="uk-UA"/>
        </w:rPr>
        <w:t>Керівництво закладу</w:t>
      </w:r>
      <w:r w:rsidRPr="00243E1D">
        <w:rPr>
          <w:rFonts w:ascii="Times New Roman" w:hAnsi="Times New Roman" w:cs="Times New Roman"/>
          <w:bCs/>
          <w:sz w:val="28"/>
          <w:szCs w:val="28"/>
          <w:lang w:val="uk-UA"/>
        </w:rPr>
        <w:t xml:space="preserve"> </w:t>
      </w:r>
      <w:r w:rsidRPr="00243E1D">
        <w:rPr>
          <w:rFonts w:ascii="Times New Roman" w:eastAsia="+mn-ea" w:hAnsi="Times New Roman" w:cs="Times New Roman"/>
          <w:bCs/>
          <w:sz w:val="28"/>
          <w:szCs w:val="28"/>
          <w:lang w:val="uk-UA"/>
        </w:rPr>
        <w:t>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243E1D" w:rsidRPr="00243E1D" w:rsidRDefault="00243E1D" w:rsidP="00243E1D">
      <w:pPr>
        <w:pStyle w:val="a3"/>
        <w:numPr>
          <w:ilvl w:val="0"/>
          <w:numId w:val="40"/>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eastAsiaTheme="minorEastAsia" w:hAnsi="Times New Roman" w:cs="Times New Roman"/>
          <w:bCs/>
          <w:sz w:val="28"/>
          <w:szCs w:val="28"/>
          <w:lang w:val="uk-UA"/>
        </w:rPr>
        <w:t>Керівництво закладу</w:t>
      </w:r>
      <w:r w:rsidRPr="00243E1D">
        <w:rPr>
          <w:rFonts w:ascii="Times New Roman" w:hAnsi="Times New Roman" w:cs="Times New Roman"/>
          <w:bCs/>
          <w:sz w:val="28"/>
          <w:szCs w:val="28"/>
          <w:lang w:val="uk-UA"/>
        </w:rPr>
        <w:t xml:space="preserve"> </w:t>
      </w:r>
      <w:r w:rsidRPr="00243E1D">
        <w:rPr>
          <w:rFonts w:ascii="Times New Roman" w:eastAsiaTheme="minorEastAsia" w:hAnsi="Times New Roman" w:cs="Times New Roman"/>
          <w:bCs/>
          <w:sz w:val="28"/>
          <w:szCs w:val="28"/>
          <w:lang w:val="uk-UA"/>
        </w:rPr>
        <w:t>освіти сприяє підвищенню кваліфікації педаг</w:t>
      </w:r>
      <w:r w:rsidRPr="00243E1D">
        <w:rPr>
          <w:rFonts w:ascii="Times New Roman" w:eastAsiaTheme="minorEastAsia" w:hAnsi="Times New Roman" w:cs="Times New Roman"/>
          <w:bCs/>
          <w:sz w:val="28"/>
          <w:szCs w:val="28"/>
          <w:lang w:val="uk-UA"/>
        </w:rPr>
        <w:t>о</w:t>
      </w:r>
      <w:r w:rsidRPr="00243E1D">
        <w:rPr>
          <w:rFonts w:ascii="Times New Roman" w:eastAsiaTheme="minorEastAsia" w:hAnsi="Times New Roman" w:cs="Times New Roman"/>
          <w:bCs/>
          <w:sz w:val="28"/>
          <w:szCs w:val="28"/>
          <w:lang w:val="uk-UA"/>
        </w:rPr>
        <w:t xml:space="preserve">гічних працівників. </w:t>
      </w:r>
    </w:p>
    <w:p w:rsidR="00243E1D" w:rsidRPr="00243E1D" w:rsidRDefault="00243E1D" w:rsidP="00243E1D">
      <w:pPr>
        <w:shd w:val="clear" w:color="auto" w:fill="FFFFFF"/>
        <w:spacing w:after="0" w:line="240" w:lineRule="auto"/>
        <w:jc w:val="both"/>
        <w:rPr>
          <w:rFonts w:ascii="Times New Roman" w:hAnsi="Times New Roman" w:cs="Times New Roman"/>
          <w:b/>
          <w:i/>
          <w:sz w:val="28"/>
          <w:szCs w:val="28"/>
          <w:lang w:val="uk-UA"/>
        </w:rPr>
      </w:pPr>
      <w:r>
        <w:rPr>
          <w:rFonts w:ascii="Times New Roman" w:hAnsi="Times New Roman" w:cs="Times New Roman"/>
          <w:b/>
          <w:i/>
          <w:sz w:val="28"/>
          <w:szCs w:val="28"/>
          <w:lang w:val="uk-UA"/>
        </w:rPr>
        <w:t>5.1.</w:t>
      </w:r>
      <w:r w:rsidRPr="00243E1D">
        <w:rPr>
          <w:rFonts w:ascii="Times New Roman" w:hAnsi="Times New Roman" w:cs="Times New Roman"/>
          <w:b/>
          <w:i/>
          <w:sz w:val="28"/>
          <w:szCs w:val="28"/>
          <w:lang w:val="uk-UA"/>
        </w:rPr>
        <w:t>4.</w:t>
      </w:r>
      <w:r>
        <w:rPr>
          <w:rFonts w:ascii="Times New Roman" w:hAnsi="Times New Roman" w:cs="Times New Roman"/>
          <w:b/>
          <w:i/>
          <w:sz w:val="28"/>
          <w:szCs w:val="28"/>
          <w:lang w:val="uk-UA"/>
        </w:rPr>
        <w:t xml:space="preserve"> </w:t>
      </w:r>
      <w:r w:rsidRPr="00243E1D">
        <w:rPr>
          <w:rFonts w:ascii="Times New Roman" w:hAnsi="Times New Roman" w:cs="Times New Roman"/>
          <w:b/>
          <w:i/>
          <w:sz w:val="28"/>
          <w:szCs w:val="28"/>
          <w:lang w:val="uk-UA"/>
        </w:rPr>
        <w:t xml:space="preserve"> Організація освітнього процесу на засадах людиноцентризму, прий</w:t>
      </w:r>
      <w:r w:rsidRPr="00243E1D">
        <w:rPr>
          <w:rFonts w:ascii="Times New Roman" w:hAnsi="Times New Roman" w:cs="Times New Roman"/>
          <w:b/>
          <w:i/>
          <w:sz w:val="28"/>
          <w:szCs w:val="28"/>
          <w:lang w:val="uk-UA"/>
        </w:rPr>
        <w:t>н</w:t>
      </w:r>
      <w:r w:rsidRPr="00243E1D">
        <w:rPr>
          <w:rFonts w:ascii="Times New Roman" w:hAnsi="Times New Roman" w:cs="Times New Roman"/>
          <w:b/>
          <w:i/>
          <w:sz w:val="28"/>
          <w:szCs w:val="28"/>
          <w:lang w:val="uk-UA"/>
        </w:rPr>
        <w:t>яття управлінських рішень на основі конструктивної співпраці учасників освітнього процесу, взаємодії закладу освіти з місцевою громадою</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sz w:val="28"/>
          <w:szCs w:val="28"/>
          <w:lang w:val="uk-UA"/>
        </w:rPr>
        <w:t>У закладі освіти створюються умови для реалізації прав і обов’язків учасників освітнього процес.</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eastAsiaTheme="minorEastAsia" w:hAnsi="Times New Roman" w:cs="Times New Roman"/>
          <w:bCs/>
          <w:sz w:val="28"/>
          <w:szCs w:val="28"/>
          <w:lang w:val="uk-UA"/>
        </w:rPr>
        <w:t>Управлінські рішення приймаються з урахуванням пропозицій учасників осві</w:t>
      </w:r>
      <w:r w:rsidRPr="00243E1D">
        <w:rPr>
          <w:rFonts w:ascii="Times New Roman" w:eastAsiaTheme="minorEastAsia" w:hAnsi="Times New Roman" w:cs="Times New Roman"/>
          <w:bCs/>
          <w:sz w:val="28"/>
          <w:szCs w:val="28"/>
          <w:lang w:val="uk-UA"/>
        </w:rPr>
        <w:t>т</w:t>
      </w:r>
      <w:r w:rsidRPr="00243E1D">
        <w:rPr>
          <w:rFonts w:ascii="Times New Roman" w:eastAsiaTheme="minorEastAsia" w:hAnsi="Times New Roman" w:cs="Times New Roman"/>
          <w:bCs/>
          <w:sz w:val="28"/>
          <w:szCs w:val="28"/>
          <w:lang w:val="uk-UA"/>
        </w:rPr>
        <w:t>нього процесу.</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Theme="minorEastAsia" w:hAnsi="Times New Roman" w:cs="Times New Roman"/>
          <w:bCs/>
          <w:sz w:val="28"/>
          <w:szCs w:val="28"/>
          <w:lang w:val="uk-UA"/>
        </w:rPr>
        <w:t xml:space="preserve"> </w:t>
      </w:r>
      <w:r w:rsidRPr="00243E1D">
        <w:rPr>
          <w:rFonts w:ascii="Times New Roman" w:eastAsia="+mn-ea" w:hAnsi="Times New Roman" w:cs="Times New Roman"/>
          <w:bCs/>
          <w:sz w:val="28"/>
          <w:szCs w:val="28"/>
          <w:lang w:val="uk-UA"/>
        </w:rPr>
        <w:t>Керівництво закладу</w:t>
      </w:r>
      <w:r w:rsidRPr="00243E1D">
        <w:rPr>
          <w:rFonts w:ascii="Times New Roman" w:hAnsi="Times New Roman" w:cs="Times New Roman"/>
          <w:bCs/>
          <w:sz w:val="28"/>
          <w:szCs w:val="28"/>
          <w:lang w:val="uk-UA"/>
        </w:rPr>
        <w:t xml:space="preserve"> </w:t>
      </w:r>
      <w:r w:rsidRPr="00243E1D">
        <w:rPr>
          <w:rFonts w:ascii="Times New Roman" w:eastAsia="+mn-ea" w:hAnsi="Times New Roman" w:cs="Times New Roman"/>
          <w:bCs/>
          <w:sz w:val="28"/>
          <w:szCs w:val="28"/>
          <w:lang w:val="uk-UA"/>
        </w:rPr>
        <w:t>освіти створює умови для розвитку громадськ</w:t>
      </w:r>
      <w:r w:rsidRPr="00243E1D">
        <w:rPr>
          <w:rFonts w:ascii="Times New Roman" w:eastAsia="+mn-ea" w:hAnsi="Times New Roman" w:cs="Times New Roman"/>
          <w:bCs/>
          <w:sz w:val="28"/>
          <w:szCs w:val="28"/>
          <w:lang w:val="uk-UA"/>
        </w:rPr>
        <w:t>о</w:t>
      </w:r>
      <w:r w:rsidRPr="00243E1D">
        <w:rPr>
          <w:rFonts w:ascii="Times New Roman" w:eastAsia="+mn-ea" w:hAnsi="Times New Roman" w:cs="Times New Roman"/>
          <w:bCs/>
          <w:sz w:val="28"/>
          <w:szCs w:val="28"/>
          <w:lang w:val="uk-UA"/>
        </w:rPr>
        <w:t>го самоврядування.</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eastAsia="+mn-ea" w:hAnsi="Times New Roman" w:cs="Times New Roman"/>
          <w:bCs/>
          <w:sz w:val="28"/>
          <w:szCs w:val="28"/>
          <w:lang w:val="uk-UA"/>
        </w:rPr>
        <w:t>Керівництво закладу освіти сприяє виявленню громадської активн</w:t>
      </w:r>
      <w:r w:rsidRPr="00243E1D">
        <w:rPr>
          <w:rFonts w:ascii="Times New Roman" w:eastAsia="+mn-ea" w:hAnsi="Times New Roman" w:cs="Times New Roman"/>
          <w:bCs/>
          <w:sz w:val="28"/>
          <w:szCs w:val="28"/>
          <w:lang w:val="uk-UA"/>
        </w:rPr>
        <w:t>о</w:t>
      </w:r>
      <w:r w:rsidRPr="00243E1D">
        <w:rPr>
          <w:rFonts w:ascii="Times New Roman" w:eastAsia="+mn-ea" w:hAnsi="Times New Roman" w:cs="Times New Roman"/>
          <w:bCs/>
          <w:sz w:val="28"/>
          <w:szCs w:val="28"/>
          <w:lang w:val="uk-UA"/>
        </w:rPr>
        <w:t>сті та ініціативи учасників освітнього процесу, їх участі в житті місцевої гром</w:t>
      </w:r>
      <w:r w:rsidRPr="00243E1D">
        <w:rPr>
          <w:rFonts w:ascii="Times New Roman" w:eastAsia="+mn-ea" w:hAnsi="Times New Roman" w:cs="Times New Roman"/>
          <w:bCs/>
          <w:sz w:val="28"/>
          <w:szCs w:val="28"/>
          <w:lang w:val="uk-UA"/>
        </w:rPr>
        <w:t>а</w:t>
      </w:r>
      <w:r w:rsidRPr="00243E1D">
        <w:rPr>
          <w:rFonts w:ascii="Times New Roman" w:eastAsia="+mn-ea" w:hAnsi="Times New Roman" w:cs="Times New Roman"/>
          <w:bCs/>
          <w:sz w:val="28"/>
          <w:szCs w:val="28"/>
          <w:lang w:val="uk-UA"/>
        </w:rPr>
        <w:t>ди.</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eastAsia="+mn-ea" w:hAnsi="Times New Roman" w:cs="Times New Roman"/>
          <w:bCs/>
          <w:sz w:val="28"/>
          <w:szCs w:val="28"/>
          <w:lang w:val="uk-UA"/>
        </w:rPr>
        <w:t>Режим роботи закладу освіти та розклад занять</w:t>
      </w:r>
      <w:r>
        <w:rPr>
          <w:rFonts w:ascii="Times New Roman" w:eastAsia="+mn-ea" w:hAnsi="Times New Roman" w:cs="Times New Roman"/>
          <w:bCs/>
          <w:sz w:val="28"/>
          <w:szCs w:val="28"/>
          <w:lang w:val="uk-UA"/>
        </w:rPr>
        <w:t xml:space="preserve">, уроків </w:t>
      </w:r>
      <w:r w:rsidRPr="00243E1D">
        <w:rPr>
          <w:rFonts w:ascii="Times New Roman" w:eastAsia="+mn-ea" w:hAnsi="Times New Roman" w:cs="Times New Roman"/>
          <w:bCs/>
          <w:sz w:val="28"/>
          <w:szCs w:val="28"/>
          <w:lang w:val="uk-UA"/>
        </w:rPr>
        <w:t xml:space="preserve"> враховують вікові особливості здобувачів освіти, відповідають їх освітнім потребам.</w:t>
      </w:r>
    </w:p>
    <w:p w:rsidR="00243E1D" w:rsidRPr="00243E1D" w:rsidRDefault="00243E1D" w:rsidP="00243E1D">
      <w:pPr>
        <w:pStyle w:val="a3"/>
        <w:numPr>
          <w:ilvl w:val="0"/>
          <w:numId w:val="41"/>
        </w:numPr>
        <w:shd w:val="clear" w:color="auto" w:fill="FFFFFF"/>
        <w:spacing w:after="0" w:line="240" w:lineRule="auto"/>
        <w:ind w:left="0" w:firstLine="0"/>
        <w:contextualSpacing w:val="0"/>
        <w:jc w:val="both"/>
        <w:rPr>
          <w:rFonts w:ascii="Times New Roman" w:eastAsiaTheme="minorEastAsia" w:hAnsi="Times New Roman" w:cs="Times New Roman"/>
          <w:bCs/>
          <w:sz w:val="28"/>
          <w:szCs w:val="28"/>
          <w:lang w:val="uk-UA"/>
        </w:rPr>
      </w:pPr>
      <w:r w:rsidRPr="00243E1D">
        <w:rPr>
          <w:rFonts w:ascii="Times New Roman" w:eastAsia="+mn-ea" w:hAnsi="Times New Roman" w:cs="Times New Roman"/>
          <w:bCs/>
          <w:kern w:val="24"/>
          <w:sz w:val="28"/>
          <w:szCs w:val="28"/>
          <w:lang w:val="uk-UA"/>
        </w:rPr>
        <w:t xml:space="preserve"> </w:t>
      </w:r>
      <w:r w:rsidRPr="00243E1D">
        <w:rPr>
          <w:rFonts w:ascii="Times New Roman" w:eastAsia="+mn-ea" w:hAnsi="Times New Roman" w:cs="Times New Roman"/>
          <w:bCs/>
          <w:sz w:val="28"/>
          <w:szCs w:val="28"/>
          <w:lang w:val="uk-UA"/>
        </w:rPr>
        <w:t>У закладі</w:t>
      </w:r>
      <w:r w:rsidRPr="00243E1D">
        <w:rPr>
          <w:rFonts w:ascii="Times New Roman" w:hAnsi="Times New Roman" w:cs="Times New Roman"/>
          <w:bCs/>
          <w:sz w:val="28"/>
          <w:szCs w:val="28"/>
          <w:lang w:val="uk-UA"/>
        </w:rPr>
        <w:t xml:space="preserve"> </w:t>
      </w:r>
      <w:r w:rsidRPr="00243E1D">
        <w:rPr>
          <w:rFonts w:ascii="Times New Roman" w:eastAsia="+mn-ea" w:hAnsi="Times New Roman" w:cs="Times New Roman"/>
          <w:bCs/>
          <w:sz w:val="28"/>
          <w:szCs w:val="28"/>
          <w:lang w:val="uk-UA"/>
        </w:rPr>
        <w:t>освіти створюються умови для реалізації індивідуальних освітніх траєкторій здобувачів освіти.</w:t>
      </w:r>
    </w:p>
    <w:p w:rsidR="00243E1D" w:rsidRPr="00243E1D" w:rsidRDefault="00243E1D" w:rsidP="00243E1D">
      <w:pPr>
        <w:pStyle w:val="a3"/>
        <w:shd w:val="clear" w:color="auto" w:fill="FFFFFF"/>
        <w:spacing w:after="0" w:line="240" w:lineRule="auto"/>
        <w:ind w:left="0"/>
        <w:contextualSpacing w:val="0"/>
        <w:jc w:val="both"/>
        <w:rPr>
          <w:rFonts w:ascii="Times New Roman" w:eastAsiaTheme="minorEastAsia" w:hAnsi="Times New Roman" w:cs="Times New Roman"/>
          <w:bCs/>
          <w:sz w:val="28"/>
          <w:szCs w:val="28"/>
          <w:lang w:val="uk-UA"/>
        </w:rPr>
      </w:pPr>
    </w:p>
    <w:p w:rsidR="004D3020" w:rsidRPr="00783880" w:rsidRDefault="004D3020" w:rsidP="004D3020">
      <w:pPr>
        <w:autoSpaceDE w:val="0"/>
        <w:autoSpaceDN w:val="0"/>
        <w:adjustRightInd w:val="0"/>
        <w:spacing w:after="0" w:line="240" w:lineRule="auto"/>
        <w:rPr>
          <w:rFonts w:ascii="Times New Roman" w:hAnsi="Times New Roman" w:cs="Times New Roman"/>
          <w:color w:val="000000"/>
          <w:sz w:val="28"/>
          <w:szCs w:val="28"/>
          <w:lang w:val="uk-UA"/>
        </w:rPr>
      </w:pPr>
      <w:r w:rsidRPr="004D3020">
        <w:rPr>
          <w:rFonts w:ascii="Times New Roman" w:hAnsi="Times New Roman" w:cs="Times New Roman"/>
          <w:b/>
          <w:i/>
          <w:color w:val="000000"/>
          <w:sz w:val="28"/>
          <w:szCs w:val="28"/>
          <w:lang w:val="uk-UA"/>
        </w:rPr>
        <w:t xml:space="preserve">   5.</w:t>
      </w:r>
      <w:r w:rsidR="00243E1D">
        <w:rPr>
          <w:rFonts w:ascii="Times New Roman" w:hAnsi="Times New Roman" w:cs="Times New Roman"/>
          <w:b/>
          <w:i/>
          <w:color w:val="000000"/>
          <w:sz w:val="28"/>
          <w:szCs w:val="28"/>
          <w:lang w:val="uk-UA"/>
        </w:rPr>
        <w:t>2</w:t>
      </w:r>
      <w:r w:rsidRPr="004D3020">
        <w:rPr>
          <w:rFonts w:ascii="Times New Roman" w:hAnsi="Times New Roman" w:cs="Times New Roman"/>
          <w:b/>
          <w:i/>
          <w:color w:val="000000"/>
          <w:sz w:val="28"/>
          <w:szCs w:val="28"/>
          <w:lang w:val="uk-UA"/>
        </w:rPr>
        <w:t>.</w:t>
      </w:r>
      <w:r>
        <w:rPr>
          <w:rFonts w:ascii="Times New Roman" w:hAnsi="Times New Roman" w:cs="Times New Roman"/>
          <w:color w:val="000000"/>
          <w:sz w:val="28"/>
          <w:szCs w:val="28"/>
          <w:lang w:val="uk-UA"/>
        </w:rPr>
        <w:t xml:space="preserve">  </w:t>
      </w:r>
      <w:r w:rsidRPr="007D0C9A">
        <w:rPr>
          <w:rFonts w:ascii="Times New Roman" w:hAnsi="Times New Roman" w:cs="Times New Roman"/>
          <w:b/>
          <w:i/>
          <w:color w:val="000000"/>
          <w:sz w:val="28"/>
          <w:szCs w:val="28"/>
          <w:lang w:val="uk-UA"/>
        </w:rPr>
        <w:t>Внутрішня система забезпечення якості освіти та якості освітньої діяльності визначає стратегію управління</w:t>
      </w:r>
      <w:r w:rsidRPr="007D0C9A">
        <w:rPr>
          <w:rFonts w:ascii="Times New Roman" w:hAnsi="Times New Roman" w:cs="Times New Roman"/>
          <w:color w:val="000000"/>
          <w:sz w:val="28"/>
          <w:szCs w:val="28"/>
          <w:lang w:val="uk-UA"/>
        </w:rPr>
        <w:t xml:space="preserve"> в закладі освіти, напрямки ефективних змін та розвитку освітньої системи. </w:t>
      </w:r>
      <w:r w:rsidRPr="00783880">
        <w:rPr>
          <w:rFonts w:ascii="Times New Roman" w:hAnsi="Times New Roman" w:cs="Times New Roman"/>
          <w:color w:val="000000"/>
          <w:sz w:val="28"/>
          <w:szCs w:val="28"/>
          <w:lang w:val="uk-UA"/>
        </w:rPr>
        <w:t xml:space="preserve">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 </w:t>
      </w:r>
    </w:p>
    <w:p w:rsidR="004D3020" w:rsidRPr="00783880" w:rsidRDefault="00DD7326" w:rsidP="004D3020">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4D3020" w:rsidRPr="00783880">
        <w:rPr>
          <w:rFonts w:ascii="Times New Roman" w:hAnsi="Times New Roman" w:cs="Times New Roman"/>
          <w:color w:val="000000"/>
          <w:sz w:val="28"/>
          <w:szCs w:val="28"/>
          <w:lang w:val="uk-UA"/>
        </w:rPr>
        <w:t xml:space="preserve">Управління процесом забезпечення якості освіти </w:t>
      </w:r>
      <w:r w:rsidR="00D152FF">
        <w:rPr>
          <w:rFonts w:ascii="Times New Roman" w:hAnsi="Times New Roman" w:cs="Times New Roman"/>
          <w:color w:val="000000"/>
          <w:sz w:val="28"/>
          <w:szCs w:val="28"/>
          <w:lang w:val="uk-UA"/>
        </w:rPr>
        <w:t xml:space="preserve">в  КЗ « Гонорівська гімназія Студенянської сільської ради Вінницької області»  </w:t>
      </w:r>
      <w:r w:rsidR="004D3020" w:rsidRPr="00783880">
        <w:rPr>
          <w:rFonts w:ascii="Times New Roman" w:hAnsi="Times New Roman" w:cs="Times New Roman"/>
          <w:color w:val="000000"/>
          <w:sz w:val="28"/>
          <w:szCs w:val="28"/>
          <w:lang w:val="uk-UA"/>
        </w:rPr>
        <w:t xml:space="preserve">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 </w:t>
      </w:r>
    </w:p>
    <w:p w:rsidR="004D3020" w:rsidRPr="007D0C9A" w:rsidRDefault="00DD7326" w:rsidP="004D3020">
      <w:pPr>
        <w:autoSpaceDE w:val="0"/>
        <w:autoSpaceDN w:val="0"/>
        <w:adjustRightInd w:val="0"/>
        <w:spacing w:after="0" w:line="240" w:lineRule="auto"/>
        <w:rPr>
          <w:rFonts w:ascii="Times New Roman" w:hAnsi="Times New Roman" w:cs="Times New Roman"/>
          <w:color w:val="000000"/>
          <w:sz w:val="28"/>
          <w:szCs w:val="28"/>
        </w:rPr>
      </w:pPr>
      <w:r w:rsidRPr="00DD7326">
        <w:rPr>
          <w:rFonts w:ascii="Times New Roman" w:hAnsi="Times New Roman" w:cs="Times New Roman"/>
          <w:b/>
          <w:i/>
          <w:color w:val="000000"/>
          <w:sz w:val="28"/>
          <w:szCs w:val="28"/>
          <w:lang w:val="uk-UA"/>
        </w:rPr>
        <w:t xml:space="preserve">   </w:t>
      </w:r>
      <w:r w:rsidR="004D3020" w:rsidRPr="00DD7326">
        <w:rPr>
          <w:rFonts w:ascii="Times New Roman" w:hAnsi="Times New Roman" w:cs="Times New Roman"/>
          <w:b/>
          <w:i/>
          <w:color w:val="000000"/>
          <w:sz w:val="28"/>
          <w:szCs w:val="28"/>
        </w:rPr>
        <w:t xml:space="preserve">Процедура управління процесом забезпечення якості освіти </w:t>
      </w:r>
      <w:r w:rsidR="004D3020" w:rsidRPr="007D0C9A">
        <w:rPr>
          <w:rFonts w:ascii="Times New Roman" w:hAnsi="Times New Roman" w:cs="Times New Roman"/>
          <w:color w:val="000000"/>
          <w:sz w:val="28"/>
          <w:szCs w:val="28"/>
        </w:rPr>
        <w:t>включа</w:t>
      </w:r>
      <w:proofErr w:type="gramStart"/>
      <w:r w:rsidR="004D3020" w:rsidRPr="007D0C9A">
        <w:rPr>
          <w:rFonts w:ascii="Times New Roman" w:hAnsi="Times New Roman" w:cs="Times New Roman"/>
          <w:color w:val="000000"/>
          <w:sz w:val="28"/>
          <w:szCs w:val="28"/>
        </w:rPr>
        <w:t>є:</w:t>
      </w:r>
      <w:proofErr w:type="gramEnd"/>
      <w:r w:rsidR="004D3020" w:rsidRPr="007D0C9A">
        <w:rPr>
          <w:rFonts w:ascii="Times New Roman" w:hAnsi="Times New Roman" w:cs="Times New Roman"/>
          <w:color w:val="000000"/>
          <w:sz w:val="28"/>
          <w:szCs w:val="28"/>
        </w:rPr>
        <w:t xml:space="preserve">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ухвалення </w:t>
      </w:r>
      <w:proofErr w:type="gramStart"/>
      <w:r w:rsidRPr="007D0C9A">
        <w:rPr>
          <w:rFonts w:ascii="Times New Roman" w:hAnsi="Times New Roman" w:cs="Times New Roman"/>
          <w:color w:val="000000"/>
          <w:sz w:val="28"/>
          <w:szCs w:val="28"/>
        </w:rPr>
        <w:t>р</w:t>
      </w:r>
      <w:proofErr w:type="gramEnd"/>
      <w:r w:rsidRPr="007D0C9A">
        <w:rPr>
          <w:rFonts w:ascii="Times New Roman" w:hAnsi="Times New Roman" w:cs="Times New Roman"/>
          <w:color w:val="000000"/>
          <w:sz w:val="28"/>
          <w:szCs w:val="28"/>
        </w:rPr>
        <w:t xml:space="preserve">ішення про початок формування системи внутрішнього забезпечення якості освіти та якості освітньої діяльності;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призначення відпові</w:t>
      </w:r>
      <w:proofErr w:type="gramStart"/>
      <w:r w:rsidRPr="007D0C9A">
        <w:rPr>
          <w:rFonts w:ascii="Times New Roman" w:hAnsi="Times New Roman" w:cs="Times New Roman"/>
          <w:color w:val="000000"/>
          <w:sz w:val="28"/>
          <w:szCs w:val="28"/>
        </w:rPr>
        <w:t>дальних</w:t>
      </w:r>
      <w:proofErr w:type="gramEnd"/>
      <w:r w:rsidRPr="007D0C9A">
        <w:rPr>
          <w:rFonts w:ascii="Times New Roman" w:hAnsi="Times New Roman" w:cs="Times New Roman"/>
          <w:color w:val="000000"/>
          <w:sz w:val="28"/>
          <w:szCs w:val="28"/>
        </w:rPr>
        <w:t xml:space="preserve"> за розробку, впровадження та функціонування внутрішньої системи забезпечення якості освіти;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навчання педпрацівникі</w:t>
      </w:r>
      <w:proofErr w:type="gramStart"/>
      <w:r w:rsidRPr="007D0C9A">
        <w:rPr>
          <w:rFonts w:ascii="Times New Roman" w:hAnsi="Times New Roman" w:cs="Times New Roman"/>
          <w:color w:val="000000"/>
          <w:sz w:val="28"/>
          <w:szCs w:val="28"/>
        </w:rPr>
        <w:t>в</w:t>
      </w:r>
      <w:proofErr w:type="gramEnd"/>
      <w:r w:rsidRPr="007D0C9A">
        <w:rPr>
          <w:rFonts w:ascii="Times New Roman" w:hAnsi="Times New Roman" w:cs="Times New Roman"/>
          <w:color w:val="000000"/>
          <w:sz w:val="28"/>
          <w:szCs w:val="28"/>
        </w:rPr>
        <w:t xml:space="preserve"> правилам і процедурам впровадження внутрішньої системи забезпечення якості освіти;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формування та </w:t>
      </w:r>
      <w:proofErr w:type="gramStart"/>
      <w:r w:rsidRPr="007D0C9A">
        <w:rPr>
          <w:rFonts w:ascii="Times New Roman" w:hAnsi="Times New Roman" w:cs="Times New Roman"/>
          <w:color w:val="000000"/>
          <w:sz w:val="28"/>
          <w:szCs w:val="28"/>
        </w:rPr>
        <w:t>п</w:t>
      </w:r>
      <w:proofErr w:type="gramEnd"/>
      <w:r w:rsidRPr="007D0C9A">
        <w:rPr>
          <w:rFonts w:ascii="Times New Roman" w:hAnsi="Times New Roman" w:cs="Times New Roman"/>
          <w:color w:val="000000"/>
          <w:sz w:val="28"/>
          <w:szCs w:val="28"/>
        </w:rPr>
        <w:t xml:space="preserve">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lastRenderedPageBreak/>
        <w:t xml:space="preserve">- формування Політики та </w:t>
      </w:r>
      <w:proofErr w:type="gramStart"/>
      <w:r w:rsidRPr="007D0C9A">
        <w:rPr>
          <w:rFonts w:ascii="Times New Roman" w:hAnsi="Times New Roman" w:cs="Times New Roman"/>
          <w:color w:val="000000"/>
          <w:sz w:val="28"/>
          <w:szCs w:val="28"/>
        </w:rPr>
        <w:t>Ц</w:t>
      </w:r>
      <w:proofErr w:type="gramEnd"/>
      <w:r w:rsidRPr="007D0C9A">
        <w:rPr>
          <w:rFonts w:ascii="Times New Roman" w:hAnsi="Times New Roman" w:cs="Times New Roman"/>
          <w:color w:val="000000"/>
          <w:sz w:val="28"/>
          <w:szCs w:val="28"/>
        </w:rPr>
        <w:t xml:space="preserve">ілей у сфері якості (на перспективу, навчальний рік тощо);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визначення видів діяльності та процесів </w:t>
      </w:r>
      <w:proofErr w:type="gramStart"/>
      <w:r w:rsidRPr="007D0C9A">
        <w:rPr>
          <w:rFonts w:ascii="Times New Roman" w:hAnsi="Times New Roman" w:cs="Times New Roman"/>
          <w:color w:val="000000"/>
          <w:sz w:val="28"/>
          <w:szCs w:val="28"/>
        </w:rPr>
        <w:t>у</w:t>
      </w:r>
      <w:proofErr w:type="gramEnd"/>
      <w:r w:rsidRPr="007D0C9A">
        <w:rPr>
          <w:rFonts w:ascii="Times New Roman" w:hAnsi="Times New Roman" w:cs="Times New Roman"/>
          <w:color w:val="000000"/>
          <w:sz w:val="28"/>
          <w:szCs w:val="28"/>
        </w:rPr>
        <w:t xml:space="preserve"> рамках складових внутрішньої системи забезпечення якості освіти;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розробка процедур для визначених процесів (дій, заходів) (внутрішні нормативні основи закладу освіти);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визначення та розвиток системи моніторингу якості в закладі;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lang w:val="uk-UA"/>
        </w:rPr>
      </w:pPr>
      <w:r w:rsidRPr="007D0C9A">
        <w:rPr>
          <w:rFonts w:ascii="Times New Roman" w:hAnsi="Times New Roman" w:cs="Times New Roman"/>
          <w:color w:val="000000"/>
          <w:sz w:val="28"/>
          <w:szCs w:val="28"/>
        </w:rPr>
        <w:t xml:space="preserve">- удосконалення системи аналізу та прийняття </w:t>
      </w:r>
      <w:proofErr w:type="gramStart"/>
      <w:r w:rsidRPr="007D0C9A">
        <w:rPr>
          <w:rFonts w:ascii="Times New Roman" w:hAnsi="Times New Roman" w:cs="Times New Roman"/>
          <w:color w:val="000000"/>
          <w:sz w:val="28"/>
          <w:szCs w:val="28"/>
        </w:rPr>
        <w:t>п</w:t>
      </w:r>
      <w:proofErr w:type="gramEnd"/>
      <w:r w:rsidRPr="007D0C9A">
        <w:rPr>
          <w:rFonts w:ascii="Times New Roman" w:hAnsi="Times New Roman" w:cs="Times New Roman"/>
          <w:color w:val="000000"/>
          <w:sz w:val="28"/>
          <w:szCs w:val="28"/>
        </w:rPr>
        <w:t xml:space="preserve">ідсумкових рішень. </w:t>
      </w:r>
    </w:p>
    <w:p w:rsidR="004D3020" w:rsidRPr="007D0C9A" w:rsidRDefault="00DD7326" w:rsidP="004D3020">
      <w:pPr>
        <w:autoSpaceDE w:val="0"/>
        <w:autoSpaceDN w:val="0"/>
        <w:adjustRightInd w:val="0"/>
        <w:spacing w:after="0" w:line="240" w:lineRule="auto"/>
        <w:rPr>
          <w:rFonts w:ascii="Times New Roman" w:hAnsi="Times New Roman" w:cs="Times New Roman"/>
          <w:color w:val="000000"/>
          <w:sz w:val="28"/>
          <w:szCs w:val="28"/>
          <w:lang w:val="uk-UA"/>
        </w:rPr>
      </w:pPr>
      <w:r w:rsidRPr="00DD7326">
        <w:rPr>
          <w:rFonts w:ascii="Times New Roman" w:hAnsi="Times New Roman" w:cs="Times New Roman"/>
          <w:b/>
          <w:i/>
          <w:color w:val="000000"/>
          <w:sz w:val="28"/>
          <w:szCs w:val="28"/>
          <w:lang w:val="uk-UA"/>
        </w:rPr>
        <w:t xml:space="preserve">        </w:t>
      </w:r>
      <w:r w:rsidR="004D3020" w:rsidRPr="00DD7326">
        <w:rPr>
          <w:rFonts w:ascii="Times New Roman" w:hAnsi="Times New Roman" w:cs="Times New Roman"/>
          <w:b/>
          <w:i/>
          <w:color w:val="000000"/>
          <w:sz w:val="28"/>
          <w:szCs w:val="28"/>
          <w:lang w:val="uk-UA"/>
        </w:rPr>
        <w:t>Відповідальні</w:t>
      </w:r>
      <w:r w:rsidR="004D3020" w:rsidRPr="007D0C9A">
        <w:rPr>
          <w:rFonts w:ascii="Times New Roman" w:hAnsi="Times New Roman" w:cs="Times New Roman"/>
          <w:color w:val="000000"/>
          <w:sz w:val="28"/>
          <w:szCs w:val="28"/>
          <w:lang w:val="uk-UA"/>
        </w:rPr>
        <w:t xml:space="preserve"> за впровадження та вдосконалення системи забезпечення якості освіти та якості освітньої діяльності є педагогічні працівники, методичні об’єднання (кафедри), педагогічна рада закладу освіти, директор (заступник директора з навчально-виховної роботи</w:t>
      </w:r>
      <w:r>
        <w:rPr>
          <w:rFonts w:ascii="Times New Roman" w:hAnsi="Times New Roman" w:cs="Times New Roman"/>
          <w:color w:val="000000"/>
          <w:sz w:val="28"/>
          <w:szCs w:val="28"/>
          <w:lang w:val="uk-UA"/>
        </w:rPr>
        <w:t>, заступник директора з дошкільної освіти</w:t>
      </w:r>
      <w:r w:rsidR="004D3020" w:rsidRPr="007D0C9A">
        <w:rPr>
          <w:rFonts w:ascii="Times New Roman" w:hAnsi="Times New Roman" w:cs="Times New Roman"/>
          <w:color w:val="000000"/>
          <w:sz w:val="28"/>
          <w:szCs w:val="28"/>
          <w:lang w:val="uk-UA"/>
        </w:rPr>
        <w:t xml:space="preserve">) шляхом узгодженості (координації) діяльності щодо забезпечення необхідного рівня якості освітнього процесу. </w:t>
      </w:r>
    </w:p>
    <w:p w:rsidR="004D3020" w:rsidRPr="007D0C9A" w:rsidRDefault="00DD7326" w:rsidP="004D302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proofErr w:type="gramStart"/>
      <w:r w:rsidR="004D3020" w:rsidRPr="007D0C9A">
        <w:rPr>
          <w:rFonts w:ascii="Times New Roman" w:hAnsi="Times New Roman" w:cs="Times New Roman"/>
          <w:color w:val="000000"/>
          <w:sz w:val="28"/>
          <w:szCs w:val="28"/>
        </w:rPr>
        <w:t>З</w:t>
      </w:r>
      <w:proofErr w:type="gramEnd"/>
      <w:r w:rsidR="004D3020" w:rsidRPr="007D0C9A">
        <w:rPr>
          <w:rFonts w:ascii="Times New Roman" w:hAnsi="Times New Roman" w:cs="Times New Roman"/>
          <w:color w:val="000000"/>
          <w:sz w:val="28"/>
          <w:szCs w:val="28"/>
        </w:rPr>
        <w:t xml:space="preserve"> метою позитивного впливу на якість освіти необхідним є організаційний компонент у процесі формування внутрішньої системи, а саме: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виокремлення </w:t>
      </w:r>
      <w:proofErr w:type="gramStart"/>
      <w:r w:rsidRPr="007D0C9A">
        <w:rPr>
          <w:rFonts w:ascii="Times New Roman" w:hAnsi="Times New Roman" w:cs="Times New Roman"/>
          <w:color w:val="000000"/>
          <w:sz w:val="28"/>
          <w:szCs w:val="28"/>
        </w:rPr>
        <w:t>в</w:t>
      </w:r>
      <w:proofErr w:type="gramEnd"/>
      <w:r w:rsidRPr="007D0C9A">
        <w:rPr>
          <w:rFonts w:ascii="Times New Roman" w:hAnsi="Times New Roman" w:cs="Times New Roman"/>
          <w:color w:val="000000"/>
          <w:sz w:val="28"/>
          <w:szCs w:val="28"/>
        </w:rPr>
        <w:t xml:space="preserve"> </w:t>
      </w:r>
      <w:proofErr w:type="gramStart"/>
      <w:r w:rsidRPr="007D0C9A">
        <w:rPr>
          <w:rFonts w:ascii="Times New Roman" w:hAnsi="Times New Roman" w:cs="Times New Roman"/>
          <w:color w:val="000000"/>
          <w:sz w:val="28"/>
          <w:szCs w:val="28"/>
        </w:rPr>
        <w:t>структур</w:t>
      </w:r>
      <w:proofErr w:type="gramEnd"/>
      <w:r w:rsidRPr="007D0C9A">
        <w:rPr>
          <w:rFonts w:ascii="Times New Roman" w:hAnsi="Times New Roman" w:cs="Times New Roman"/>
          <w:color w:val="000000"/>
          <w:sz w:val="28"/>
          <w:szCs w:val="28"/>
        </w:rPr>
        <w:t xml:space="preserve">і закладу освіти осіб, що беруть участь у процесі управління якістю освіти (завуч з якості, координатор програм, керівник методоб’єднання); </w:t>
      </w:r>
    </w:p>
    <w:p w:rsidR="004D3020" w:rsidRPr="007D0C9A" w:rsidRDefault="004D3020" w:rsidP="004D3020">
      <w:pPr>
        <w:autoSpaceDE w:val="0"/>
        <w:autoSpaceDN w:val="0"/>
        <w:adjustRightInd w:val="0"/>
        <w:spacing w:after="0" w:line="240" w:lineRule="auto"/>
        <w:rPr>
          <w:rFonts w:ascii="Times New Roman" w:hAnsi="Times New Roman" w:cs="Times New Roman"/>
          <w:color w:val="000000"/>
          <w:sz w:val="28"/>
          <w:szCs w:val="28"/>
        </w:rPr>
      </w:pPr>
      <w:r w:rsidRPr="007D0C9A">
        <w:rPr>
          <w:rFonts w:ascii="Times New Roman" w:hAnsi="Times New Roman" w:cs="Times New Roman"/>
          <w:color w:val="000000"/>
          <w:sz w:val="28"/>
          <w:szCs w:val="28"/>
        </w:rPr>
        <w:t xml:space="preserve">▪ проведення заходів щодо навчання </w:t>
      </w:r>
      <w:proofErr w:type="gramStart"/>
      <w:r w:rsidRPr="007D0C9A">
        <w:rPr>
          <w:rFonts w:ascii="Times New Roman" w:hAnsi="Times New Roman" w:cs="Times New Roman"/>
          <w:color w:val="000000"/>
          <w:sz w:val="28"/>
          <w:szCs w:val="28"/>
        </w:rPr>
        <w:t>адм</w:t>
      </w:r>
      <w:proofErr w:type="gramEnd"/>
      <w:r w:rsidRPr="007D0C9A">
        <w:rPr>
          <w:rFonts w:ascii="Times New Roman" w:hAnsi="Times New Roman" w:cs="Times New Roman"/>
          <w:color w:val="000000"/>
          <w:sz w:val="28"/>
          <w:szCs w:val="28"/>
        </w:rPr>
        <w:t xml:space="preserve">іністративних та педагогічних працівників школи навичкам роботи щодо забезпечення якості освітнього процесу, підвищення оцінної культури педагогів; </w:t>
      </w:r>
    </w:p>
    <w:p w:rsidR="00DD7326" w:rsidRDefault="008E108B" w:rsidP="00DD7326">
      <w:pPr>
        <w:spacing w:after="0" w:line="240" w:lineRule="auto"/>
        <w:jc w:val="both"/>
        <w:outlineLvl w:val="2"/>
        <w:rPr>
          <w:rFonts w:ascii="Times New Roman" w:eastAsia="Times New Roman" w:hAnsi="Times New Roman" w:cs="Times New Roman"/>
          <w:bCs/>
          <w:iCs/>
          <w:color w:val="131313"/>
          <w:sz w:val="28"/>
          <w:szCs w:val="28"/>
          <w:shd w:val="clear" w:color="auto" w:fill="FFFFFF"/>
          <w:lang w:val="uk-UA" w:eastAsia="ru-RU"/>
        </w:rPr>
      </w:pPr>
      <w:r w:rsidRPr="007D0C9A">
        <w:rPr>
          <w:rFonts w:ascii="Times New Roman" w:eastAsia="Times New Roman" w:hAnsi="Times New Roman" w:cs="Times New Roman"/>
          <w:bCs/>
          <w:iCs/>
          <w:color w:val="131313"/>
          <w:sz w:val="28"/>
          <w:szCs w:val="28"/>
          <w:shd w:val="clear" w:color="auto" w:fill="FFFFFF"/>
          <w:lang w:eastAsia="ru-RU"/>
        </w:rPr>
        <w:t>Формою контролю за діяльністю керівникі</w:t>
      </w:r>
      <w:proofErr w:type="gramStart"/>
      <w:r w:rsidRPr="007D0C9A">
        <w:rPr>
          <w:rFonts w:ascii="Times New Roman" w:eastAsia="Times New Roman" w:hAnsi="Times New Roman" w:cs="Times New Roman"/>
          <w:bCs/>
          <w:iCs/>
          <w:color w:val="131313"/>
          <w:sz w:val="28"/>
          <w:szCs w:val="28"/>
          <w:shd w:val="clear" w:color="auto" w:fill="FFFFFF"/>
          <w:lang w:eastAsia="ru-RU"/>
        </w:rPr>
        <w:t>в</w:t>
      </w:r>
      <w:proofErr w:type="gramEnd"/>
      <w:r w:rsidRPr="007D0C9A">
        <w:rPr>
          <w:rFonts w:ascii="Times New Roman" w:eastAsia="Times New Roman" w:hAnsi="Times New Roman" w:cs="Times New Roman"/>
          <w:bCs/>
          <w:iCs/>
          <w:color w:val="131313"/>
          <w:sz w:val="28"/>
          <w:szCs w:val="28"/>
          <w:shd w:val="clear" w:color="auto" w:fill="FFFFFF"/>
          <w:lang w:eastAsia="ru-RU"/>
        </w:rPr>
        <w:t xml:space="preserve"> закладу освіти є атестація.</w:t>
      </w:r>
    </w:p>
    <w:p w:rsidR="008E108B" w:rsidRPr="00DD7326" w:rsidRDefault="008E108B" w:rsidP="00DD7326">
      <w:pPr>
        <w:spacing w:after="0" w:line="240" w:lineRule="auto"/>
        <w:jc w:val="center"/>
        <w:outlineLvl w:val="2"/>
        <w:rPr>
          <w:rFonts w:ascii="Times New Roman" w:eastAsia="Times New Roman" w:hAnsi="Times New Roman" w:cs="Times New Roman"/>
          <w:bCs/>
          <w:iCs/>
          <w:color w:val="131313"/>
          <w:sz w:val="28"/>
          <w:szCs w:val="28"/>
          <w:shd w:val="clear" w:color="auto" w:fill="FFFFFF"/>
          <w:lang w:val="uk-UA" w:eastAsia="ru-RU"/>
        </w:rPr>
      </w:pPr>
      <w:r w:rsidRPr="007D0C9A">
        <w:rPr>
          <w:rFonts w:ascii="Times New Roman" w:eastAsia="Times New Roman" w:hAnsi="Times New Roman" w:cs="Times New Roman"/>
          <w:bCs/>
          <w:iCs/>
          <w:color w:val="131313"/>
          <w:sz w:val="28"/>
          <w:szCs w:val="28"/>
          <w:shd w:val="clear" w:color="auto" w:fill="FFFFFF"/>
          <w:lang w:eastAsia="ru-RU"/>
        </w:rPr>
        <w:br/>
      </w:r>
      <w:r w:rsidR="00243E1D">
        <w:rPr>
          <w:rFonts w:ascii="Times New Roman" w:eastAsia="Times New Roman" w:hAnsi="Times New Roman" w:cs="Times New Roman"/>
          <w:b/>
          <w:bCs/>
          <w:i/>
          <w:iCs/>
          <w:color w:val="131313"/>
          <w:sz w:val="28"/>
          <w:szCs w:val="28"/>
          <w:shd w:val="clear" w:color="auto" w:fill="FFFFFF"/>
          <w:lang w:val="uk-UA" w:eastAsia="ru-RU"/>
        </w:rPr>
        <w:t>5.3</w:t>
      </w:r>
      <w:r w:rsidR="007D0C9A">
        <w:rPr>
          <w:rFonts w:ascii="Times New Roman" w:eastAsia="Times New Roman" w:hAnsi="Times New Roman" w:cs="Times New Roman"/>
          <w:b/>
          <w:bCs/>
          <w:i/>
          <w:iCs/>
          <w:color w:val="131313"/>
          <w:sz w:val="28"/>
          <w:szCs w:val="28"/>
          <w:shd w:val="clear" w:color="auto" w:fill="FFFFFF"/>
          <w:lang w:val="uk-UA" w:eastAsia="ru-RU"/>
        </w:rPr>
        <w:t xml:space="preserve">. </w:t>
      </w:r>
      <w:r w:rsidRPr="007D0C9A">
        <w:rPr>
          <w:rFonts w:ascii="Times New Roman" w:eastAsia="Times New Roman" w:hAnsi="Times New Roman" w:cs="Times New Roman"/>
          <w:b/>
          <w:bCs/>
          <w:i/>
          <w:iCs/>
          <w:color w:val="131313"/>
          <w:sz w:val="28"/>
          <w:szCs w:val="28"/>
          <w:shd w:val="clear" w:color="auto" w:fill="FFFFFF"/>
          <w:lang w:eastAsia="ru-RU"/>
        </w:rPr>
        <w:t xml:space="preserve">Ефективність управлінської діяльності керівника </w:t>
      </w:r>
      <w:proofErr w:type="gramStart"/>
      <w:r w:rsidRPr="007D0C9A">
        <w:rPr>
          <w:rFonts w:ascii="Times New Roman" w:eastAsia="Times New Roman" w:hAnsi="Times New Roman" w:cs="Times New Roman"/>
          <w:b/>
          <w:bCs/>
          <w:i/>
          <w:iCs/>
          <w:color w:val="131313"/>
          <w:sz w:val="28"/>
          <w:szCs w:val="28"/>
          <w:shd w:val="clear" w:color="auto" w:fill="FFFFFF"/>
          <w:lang w:eastAsia="ru-RU"/>
        </w:rPr>
        <w:t>п</w:t>
      </w:r>
      <w:proofErr w:type="gramEnd"/>
      <w:r w:rsidRPr="007D0C9A">
        <w:rPr>
          <w:rFonts w:ascii="Times New Roman" w:eastAsia="Times New Roman" w:hAnsi="Times New Roman" w:cs="Times New Roman"/>
          <w:b/>
          <w:bCs/>
          <w:i/>
          <w:iCs/>
          <w:color w:val="131313"/>
          <w:sz w:val="28"/>
          <w:szCs w:val="28"/>
          <w:shd w:val="clear" w:color="auto" w:fill="FFFFFF"/>
          <w:lang w:eastAsia="ru-RU"/>
        </w:rPr>
        <w:t>ід час атестації визначається за критеріями:</w:t>
      </w:r>
    </w:p>
    <w:p w:rsidR="008E108B" w:rsidRPr="007D0C9A" w:rsidRDefault="008E108B" w:rsidP="008E108B">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саморозвиток та самовдосконалення керівника у сфері управлінської діяльності;</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стратегічне планування базується на положеннях концепції розвитку закладу освіти, висновках аналізу та самоаналізу результатів діяльності;</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proofErr w:type="gramStart"/>
      <w:r w:rsidRPr="007D0C9A">
        <w:rPr>
          <w:rFonts w:ascii="Times New Roman" w:eastAsia="Times New Roman" w:hAnsi="Times New Roman" w:cs="Times New Roman"/>
          <w:bCs/>
          <w:iCs/>
          <w:color w:val="131313"/>
          <w:sz w:val="28"/>
          <w:szCs w:val="28"/>
          <w:shd w:val="clear" w:color="auto" w:fill="FFFFFF"/>
          <w:lang w:eastAsia="ru-RU"/>
        </w:rPr>
        <w:t>р</w:t>
      </w:r>
      <w:proofErr w:type="gramEnd"/>
      <w:r w:rsidRPr="007D0C9A">
        <w:rPr>
          <w:rFonts w:ascii="Times New Roman" w:eastAsia="Times New Roman" w:hAnsi="Times New Roman" w:cs="Times New Roman"/>
          <w:bCs/>
          <w:iCs/>
          <w:color w:val="131313"/>
          <w:sz w:val="28"/>
          <w:szCs w:val="28"/>
          <w:shd w:val="clear" w:color="auto" w:fill="FFFFFF"/>
          <w:lang w:eastAsia="ru-RU"/>
        </w:rPr>
        <w:t>ічне планування формується на стратегічних засадах розвитку закладу;</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здійснення аналізу і оцінки ефективності реалізації планів, проекті</w:t>
      </w:r>
      <w:proofErr w:type="gramStart"/>
      <w:r w:rsidRPr="007D0C9A">
        <w:rPr>
          <w:rFonts w:ascii="Times New Roman" w:eastAsia="Times New Roman" w:hAnsi="Times New Roman" w:cs="Times New Roman"/>
          <w:bCs/>
          <w:iCs/>
          <w:color w:val="131313"/>
          <w:sz w:val="28"/>
          <w:szCs w:val="28"/>
          <w:shd w:val="clear" w:color="auto" w:fill="FFFFFF"/>
          <w:lang w:eastAsia="ru-RU"/>
        </w:rPr>
        <w:t>в</w:t>
      </w:r>
      <w:proofErr w:type="gramEnd"/>
      <w:r w:rsidRPr="007D0C9A">
        <w:rPr>
          <w:rFonts w:ascii="Times New Roman" w:eastAsia="Times New Roman" w:hAnsi="Times New Roman" w:cs="Times New Roman"/>
          <w:bCs/>
          <w:iCs/>
          <w:color w:val="131313"/>
          <w:sz w:val="28"/>
          <w:szCs w:val="28"/>
          <w:shd w:val="clear" w:color="auto" w:fill="FFFFFF"/>
          <w:lang w:eastAsia="ru-RU"/>
        </w:rPr>
        <w:t>;</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забезпечення професійного розвитку вчителів, методичного супроводу молодих спеціалі</w:t>
      </w:r>
      <w:proofErr w:type="gramStart"/>
      <w:r w:rsidRPr="007D0C9A">
        <w:rPr>
          <w:rFonts w:ascii="Times New Roman" w:eastAsia="Times New Roman" w:hAnsi="Times New Roman" w:cs="Times New Roman"/>
          <w:bCs/>
          <w:iCs/>
          <w:color w:val="131313"/>
          <w:sz w:val="28"/>
          <w:szCs w:val="28"/>
          <w:shd w:val="clear" w:color="auto" w:fill="FFFFFF"/>
          <w:lang w:eastAsia="ru-RU"/>
        </w:rPr>
        <w:t>ст</w:t>
      </w:r>
      <w:proofErr w:type="gramEnd"/>
      <w:r w:rsidRPr="007D0C9A">
        <w:rPr>
          <w:rFonts w:ascii="Times New Roman" w:eastAsia="Times New Roman" w:hAnsi="Times New Roman" w:cs="Times New Roman"/>
          <w:bCs/>
          <w:iCs/>
          <w:color w:val="131313"/>
          <w:sz w:val="28"/>
          <w:szCs w:val="28"/>
          <w:shd w:val="clear" w:color="auto" w:fill="FFFFFF"/>
          <w:lang w:eastAsia="ru-RU"/>
        </w:rPr>
        <w:t>ів;</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поширення позитивної інформації про заклад;</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створення повноцінних умов функціонування закладу (безпечні та гі</w:t>
      </w:r>
      <w:proofErr w:type="gramStart"/>
      <w:r w:rsidRPr="007D0C9A">
        <w:rPr>
          <w:rFonts w:ascii="Times New Roman" w:eastAsia="Times New Roman" w:hAnsi="Times New Roman" w:cs="Times New Roman"/>
          <w:bCs/>
          <w:iCs/>
          <w:color w:val="131313"/>
          <w:sz w:val="28"/>
          <w:szCs w:val="28"/>
          <w:shd w:val="clear" w:color="auto" w:fill="FFFFFF"/>
          <w:lang w:eastAsia="ru-RU"/>
        </w:rPr>
        <w:t>г</w:t>
      </w:r>
      <w:proofErr w:type="gramEnd"/>
      <w:r w:rsidRPr="007D0C9A">
        <w:rPr>
          <w:rFonts w:ascii="Times New Roman" w:eastAsia="Times New Roman" w:hAnsi="Times New Roman" w:cs="Times New Roman"/>
          <w:bCs/>
          <w:iCs/>
          <w:color w:val="131313"/>
          <w:sz w:val="28"/>
          <w:szCs w:val="28"/>
          <w:shd w:val="clear" w:color="auto" w:fill="FFFFFF"/>
          <w:lang w:eastAsia="ru-RU"/>
        </w:rPr>
        <w:t>ієнічні);</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застосування ІКТ-технологій у освітньому процесі;</w:t>
      </w:r>
    </w:p>
    <w:p w:rsidR="008E108B" w:rsidRPr="007D0C9A"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забезпечення якості освіти через взаємодію всіх учасників освітнього процесу;</w:t>
      </w:r>
    </w:p>
    <w:p w:rsidR="008E108B" w:rsidRPr="00DD7326" w:rsidRDefault="008E108B" w:rsidP="00DD7326">
      <w:pPr>
        <w:numPr>
          <w:ilvl w:val="0"/>
          <w:numId w:val="15"/>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оцінка компетентності керівника з боку працівникі</w:t>
      </w:r>
      <w:proofErr w:type="gramStart"/>
      <w:r w:rsidRPr="007D0C9A">
        <w:rPr>
          <w:rFonts w:ascii="Times New Roman" w:eastAsia="Times New Roman" w:hAnsi="Times New Roman" w:cs="Times New Roman"/>
          <w:bCs/>
          <w:iCs/>
          <w:color w:val="131313"/>
          <w:sz w:val="28"/>
          <w:szCs w:val="28"/>
          <w:shd w:val="clear" w:color="auto" w:fill="FFFFFF"/>
          <w:lang w:eastAsia="ru-RU"/>
        </w:rPr>
        <w:t>в</w:t>
      </w:r>
      <w:proofErr w:type="gramEnd"/>
      <w:r w:rsidRPr="007D0C9A">
        <w:rPr>
          <w:rFonts w:ascii="Times New Roman" w:eastAsia="Times New Roman" w:hAnsi="Times New Roman" w:cs="Times New Roman"/>
          <w:bCs/>
          <w:iCs/>
          <w:color w:val="131313"/>
          <w:sz w:val="28"/>
          <w:szCs w:val="28"/>
          <w:shd w:val="clear" w:color="auto" w:fill="FFFFFF"/>
          <w:lang w:eastAsia="ru-RU"/>
        </w:rPr>
        <w:t>.</w:t>
      </w:r>
    </w:p>
    <w:p w:rsidR="00DD7326" w:rsidRPr="007D0C9A" w:rsidRDefault="00DD7326" w:rsidP="00DD7326">
      <w:pPr>
        <w:spacing w:after="0" w:line="240" w:lineRule="auto"/>
        <w:ind w:left="720"/>
        <w:jc w:val="both"/>
        <w:textAlignment w:val="top"/>
        <w:outlineLvl w:val="2"/>
        <w:rPr>
          <w:rFonts w:ascii="Times New Roman" w:eastAsia="Times New Roman" w:hAnsi="Times New Roman" w:cs="Times New Roman"/>
          <w:bCs/>
          <w:iCs/>
          <w:color w:val="131313"/>
          <w:sz w:val="28"/>
          <w:szCs w:val="28"/>
          <w:shd w:val="clear" w:color="auto" w:fill="FFFFFF"/>
          <w:lang w:eastAsia="ru-RU"/>
        </w:rPr>
      </w:pPr>
    </w:p>
    <w:p w:rsidR="008E108B" w:rsidRPr="007D0C9A" w:rsidRDefault="00243E1D" w:rsidP="00DD7326">
      <w:pPr>
        <w:spacing w:after="0" w:line="240" w:lineRule="auto"/>
        <w:jc w:val="both"/>
        <w:outlineLvl w:val="3"/>
        <w:rPr>
          <w:rFonts w:ascii="Times New Roman" w:eastAsia="Times New Roman" w:hAnsi="Times New Roman" w:cs="Times New Roman"/>
          <w:b/>
          <w:bCs/>
          <w:i/>
          <w:iCs/>
          <w:color w:val="131313"/>
          <w:sz w:val="28"/>
          <w:szCs w:val="28"/>
          <w:shd w:val="clear" w:color="auto" w:fill="FFFFFF"/>
          <w:lang w:eastAsia="ru-RU"/>
        </w:rPr>
      </w:pPr>
      <w:r>
        <w:rPr>
          <w:rFonts w:ascii="Times New Roman" w:eastAsia="Times New Roman" w:hAnsi="Times New Roman" w:cs="Times New Roman"/>
          <w:b/>
          <w:bCs/>
          <w:i/>
          <w:iCs/>
          <w:color w:val="131313"/>
          <w:sz w:val="28"/>
          <w:szCs w:val="28"/>
          <w:shd w:val="clear" w:color="auto" w:fill="FFFFFF"/>
          <w:lang w:val="uk-UA" w:eastAsia="ru-RU"/>
        </w:rPr>
        <w:t>5.4</w:t>
      </w:r>
      <w:r w:rsidR="007D0C9A" w:rsidRPr="007D0C9A">
        <w:rPr>
          <w:rFonts w:ascii="Times New Roman" w:eastAsia="Times New Roman" w:hAnsi="Times New Roman" w:cs="Times New Roman"/>
          <w:b/>
          <w:bCs/>
          <w:i/>
          <w:iCs/>
          <w:color w:val="131313"/>
          <w:sz w:val="28"/>
          <w:szCs w:val="28"/>
          <w:shd w:val="clear" w:color="auto" w:fill="FFFFFF"/>
          <w:lang w:val="uk-UA" w:eastAsia="ru-RU"/>
        </w:rPr>
        <w:t xml:space="preserve">. </w:t>
      </w:r>
      <w:r w:rsidR="008E108B" w:rsidRPr="007D0C9A">
        <w:rPr>
          <w:rFonts w:ascii="Times New Roman" w:eastAsia="Times New Roman" w:hAnsi="Times New Roman" w:cs="Times New Roman"/>
          <w:b/>
          <w:bCs/>
          <w:i/>
          <w:iCs/>
          <w:color w:val="131313"/>
          <w:sz w:val="28"/>
          <w:szCs w:val="28"/>
          <w:shd w:val="clear" w:color="auto" w:fill="FFFFFF"/>
          <w:lang w:eastAsia="ru-RU"/>
        </w:rPr>
        <w:t>Ділові та особистісні якості керівників визначаються за критеріями:</w:t>
      </w:r>
    </w:p>
    <w:p w:rsidR="008E108B" w:rsidRPr="007D0C9A" w:rsidRDefault="008E108B" w:rsidP="00DD7326">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цілеспрямованість та саморозвиток;</w:t>
      </w:r>
    </w:p>
    <w:p w:rsidR="008E108B" w:rsidRPr="007D0C9A" w:rsidRDefault="008E108B" w:rsidP="00DD7326">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компетентність;</w:t>
      </w:r>
    </w:p>
    <w:p w:rsidR="008E108B" w:rsidRPr="007D0C9A" w:rsidRDefault="008E108B" w:rsidP="00DD7326">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динамічність та самокритичність;</w:t>
      </w:r>
    </w:p>
    <w:p w:rsidR="008E108B" w:rsidRPr="007D0C9A" w:rsidRDefault="008E108B" w:rsidP="00DD7326">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управлінська етика;</w:t>
      </w:r>
    </w:p>
    <w:p w:rsidR="008E108B" w:rsidRPr="007D0C9A" w:rsidRDefault="008E108B" w:rsidP="00D152FF">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lastRenderedPageBreak/>
        <w:t>прогностичність та аналітичність;</w:t>
      </w:r>
    </w:p>
    <w:p w:rsidR="008E108B" w:rsidRPr="007D0C9A" w:rsidRDefault="008E108B" w:rsidP="00D152FF">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креативність, здатність до інноваційного пошуку;</w:t>
      </w:r>
    </w:p>
    <w:p w:rsidR="00783880" w:rsidRPr="0060638A" w:rsidRDefault="008E108B" w:rsidP="00D152FF">
      <w:pPr>
        <w:numPr>
          <w:ilvl w:val="0"/>
          <w:numId w:val="16"/>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7D0C9A">
        <w:rPr>
          <w:rFonts w:ascii="Times New Roman" w:eastAsia="Times New Roman" w:hAnsi="Times New Roman" w:cs="Times New Roman"/>
          <w:bCs/>
          <w:iCs/>
          <w:color w:val="131313"/>
          <w:sz w:val="28"/>
          <w:szCs w:val="28"/>
          <w:shd w:val="clear" w:color="auto" w:fill="FFFFFF"/>
          <w:lang w:eastAsia="ru-RU"/>
        </w:rPr>
        <w:t xml:space="preserve">здатність приймати своєчасне </w:t>
      </w:r>
      <w:proofErr w:type="gramStart"/>
      <w:r w:rsidRPr="007D0C9A">
        <w:rPr>
          <w:rFonts w:ascii="Times New Roman" w:eastAsia="Times New Roman" w:hAnsi="Times New Roman" w:cs="Times New Roman"/>
          <w:bCs/>
          <w:iCs/>
          <w:color w:val="131313"/>
          <w:sz w:val="28"/>
          <w:szCs w:val="28"/>
          <w:shd w:val="clear" w:color="auto" w:fill="FFFFFF"/>
          <w:lang w:eastAsia="ru-RU"/>
        </w:rPr>
        <w:t>р</w:t>
      </w:r>
      <w:proofErr w:type="gramEnd"/>
      <w:r w:rsidRPr="007D0C9A">
        <w:rPr>
          <w:rFonts w:ascii="Times New Roman" w:eastAsia="Times New Roman" w:hAnsi="Times New Roman" w:cs="Times New Roman"/>
          <w:bCs/>
          <w:iCs/>
          <w:color w:val="131313"/>
          <w:sz w:val="28"/>
          <w:szCs w:val="28"/>
          <w:shd w:val="clear" w:color="auto" w:fill="FFFFFF"/>
          <w:lang w:eastAsia="ru-RU"/>
        </w:rPr>
        <w:t>ішення та брати на себе відповідальність за результат діяльності.</w:t>
      </w:r>
    </w:p>
    <w:p w:rsidR="0060638A" w:rsidRPr="0060638A" w:rsidRDefault="0060638A" w:rsidP="00DD7326">
      <w:pPr>
        <w:spacing w:before="105" w:after="0" w:line="240" w:lineRule="auto"/>
        <w:ind w:left="720"/>
        <w:jc w:val="both"/>
        <w:textAlignment w:val="top"/>
        <w:outlineLvl w:val="2"/>
        <w:rPr>
          <w:rFonts w:ascii="Times New Roman" w:eastAsia="Times New Roman" w:hAnsi="Times New Roman" w:cs="Times New Roman"/>
          <w:bCs/>
          <w:iCs/>
          <w:color w:val="131313"/>
          <w:sz w:val="28"/>
          <w:szCs w:val="28"/>
          <w:shd w:val="clear" w:color="auto" w:fill="FFFFFF"/>
          <w:lang w:eastAsia="ru-RU"/>
        </w:rPr>
      </w:pPr>
    </w:p>
    <w:p w:rsidR="00941595" w:rsidRPr="00DD7326" w:rsidRDefault="0060638A" w:rsidP="00DD7326">
      <w:pPr>
        <w:spacing w:after="240" w:line="360" w:lineRule="atLeast"/>
        <w:ind w:left="360"/>
        <w:jc w:val="center"/>
        <w:outlineLvl w:val="4"/>
        <w:rPr>
          <w:rFonts w:ascii="Times New Roman" w:eastAsia="Times New Roman" w:hAnsi="Times New Roman" w:cs="Times New Roman"/>
          <w:b/>
          <w:bCs/>
          <w:iCs/>
          <w:sz w:val="32"/>
          <w:szCs w:val="32"/>
          <w:shd w:val="clear" w:color="auto" w:fill="FFFFFF"/>
          <w:lang w:eastAsia="ru-RU"/>
        </w:rPr>
      </w:pPr>
      <w:r w:rsidRPr="00DD7326">
        <w:rPr>
          <w:rFonts w:ascii="Times New Roman" w:eastAsia="Times New Roman" w:hAnsi="Times New Roman" w:cs="Times New Roman"/>
          <w:b/>
          <w:bCs/>
          <w:iCs/>
          <w:sz w:val="32"/>
          <w:szCs w:val="32"/>
          <w:shd w:val="clear" w:color="auto" w:fill="FFFFFF"/>
          <w:lang w:eastAsia="ru-RU"/>
        </w:rPr>
        <w:t>VI</w:t>
      </w:r>
      <w:r w:rsidR="00783880" w:rsidRPr="00DD7326">
        <w:rPr>
          <w:rFonts w:ascii="Times New Roman" w:eastAsia="Times New Roman" w:hAnsi="Times New Roman" w:cs="Times New Roman"/>
          <w:b/>
          <w:bCs/>
          <w:iCs/>
          <w:sz w:val="32"/>
          <w:szCs w:val="32"/>
          <w:shd w:val="clear" w:color="auto" w:fill="FFFFFF"/>
          <w:lang w:eastAsia="ru-RU"/>
        </w:rPr>
        <w:t>. Інформаційна система для ефективного упр</w:t>
      </w:r>
      <w:r w:rsidR="00DD7326">
        <w:rPr>
          <w:rFonts w:ascii="Times New Roman" w:eastAsia="Times New Roman" w:hAnsi="Times New Roman" w:cs="Times New Roman"/>
          <w:b/>
          <w:bCs/>
          <w:iCs/>
          <w:sz w:val="32"/>
          <w:szCs w:val="32"/>
          <w:shd w:val="clear" w:color="auto" w:fill="FFFFFF"/>
          <w:lang w:eastAsia="ru-RU"/>
        </w:rPr>
        <w:t>авління закладом освіти.</w:t>
      </w:r>
    </w:p>
    <w:p w:rsidR="00941595" w:rsidRPr="001B11FB" w:rsidRDefault="001B11FB"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Pr>
          <w:rFonts w:ascii="Tahoma" w:eastAsia="Times New Roman" w:hAnsi="Tahoma" w:cs="Tahoma"/>
          <w:color w:val="222222"/>
          <w:sz w:val="24"/>
          <w:szCs w:val="24"/>
          <w:lang w:val="uk-UA" w:eastAsia="ru-RU"/>
        </w:rPr>
        <w:t xml:space="preserve">     </w:t>
      </w:r>
      <w:r w:rsidR="00941595" w:rsidRPr="001B11FB">
        <w:rPr>
          <w:rFonts w:ascii="Times New Roman" w:eastAsia="Times New Roman" w:hAnsi="Times New Roman" w:cs="Times New Roman"/>
          <w:b/>
          <w:color w:val="222222"/>
          <w:sz w:val="28"/>
          <w:szCs w:val="28"/>
          <w:lang w:eastAsia="ru-RU"/>
        </w:rPr>
        <w:t>Інформаційна система управління</w:t>
      </w:r>
      <w:r w:rsidR="00941595" w:rsidRPr="001B11FB">
        <w:rPr>
          <w:rFonts w:ascii="Times New Roman" w:eastAsia="Times New Roman" w:hAnsi="Times New Roman" w:cs="Times New Roman"/>
          <w:color w:val="222222"/>
          <w:sz w:val="28"/>
          <w:szCs w:val="28"/>
          <w:lang w:eastAsia="ru-RU"/>
        </w:rPr>
        <w:t xml:space="preserve"> – це програмно-апаратний комплекс, що забезпечує ряд основних функцій роботи з документами в електронному вигляді.</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xml:space="preserve">До основних функцій відносять реєстрацію документів, розробку та збереження документів </w:t>
      </w:r>
      <w:proofErr w:type="gramStart"/>
      <w:r w:rsidRPr="001B11FB">
        <w:rPr>
          <w:rFonts w:ascii="Times New Roman" w:eastAsia="Times New Roman" w:hAnsi="Times New Roman" w:cs="Times New Roman"/>
          <w:color w:val="222222"/>
          <w:sz w:val="28"/>
          <w:szCs w:val="28"/>
          <w:lang w:eastAsia="ru-RU"/>
        </w:rPr>
        <w:t>в</w:t>
      </w:r>
      <w:proofErr w:type="gramEnd"/>
      <w:r w:rsidRPr="001B11FB">
        <w:rPr>
          <w:rFonts w:ascii="Times New Roman" w:eastAsia="Times New Roman" w:hAnsi="Times New Roman" w:cs="Times New Roman"/>
          <w:color w:val="222222"/>
          <w:sz w:val="28"/>
          <w:szCs w:val="28"/>
          <w:lang w:eastAsia="ru-RU"/>
        </w:rPr>
        <w:t xml:space="preserve">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w:t>
      </w:r>
      <w:proofErr w:type="gramStart"/>
      <w:r w:rsidRPr="001B11FB">
        <w:rPr>
          <w:rFonts w:ascii="Times New Roman" w:eastAsia="Times New Roman" w:hAnsi="Times New Roman" w:cs="Times New Roman"/>
          <w:color w:val="222222"/>
          <w:sz w:val="28"/>
          <w:szCs w:val="28"/>
          <w:lang w:eastAsia="ru-RU"/>
        </w:rPr>
        <w:t>до</w:t>
      </w:r>
      <w:proofErr w:type="gramEnd"/>
      <w:r w:rsidRPr="001B11FB">
        <w:rPr>
          <w:rFonts w:ascii="Times New Roman" w:eastAsia="Times New Roman" w:hAnsi="Times New Roman" w:cs="Times New Roman"/>
          <w:color w:val="222222"/>
          <w:sz w:val="28"/>
          <w:szCs w:val="28"/>
          <w:lang w:eastAsia="ru-RU"/>
        </w:rPr>
        <w:t xml:space="preserve"> документів.</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val="uk-UA" w:eastAsia="ru-RU"/>
        </w:rPr>
      </w:pPr>
      <w:r w:rsidRPr="001B11FB">
        <w:rPr>
          <w:rFonts w:ascii="Times New Roman" w:eastAsia="Times New Roman" w:hAnsi="Times New Roman" w:cs="Times New Roman"/>
          <w:color w:val="222222"/>
          <w:sz w:val="28"/>
          <w:szCs w:val="28"/>
          <w:lang w:val="uk-UA" w:eastAsia="ru-RU"/>
        </w:rPr>
        <w:t xml:space="preserve"> </w:t>
      </w:r>
      <w:r w:rsidR="001B11FB">
        <w:rPr>
          <w:rFonts w:ascii="Times New Roman" w:eastAsia="Times New Roman" w:hAnsi="Times New Roman" w:cs="Times New Roman"/>
          <w:color w:val="222222"/>
          <w:sz w:val="28"/>
          <w:szCs w:val="28"/>
          <w:lang w:val="uk-UA" w:eastAsia="ru-RU"/>
        </w:rPr>
        <w:t xml:space="preserve">   </w:t>
      </w:r>
      <w:r w:rsidRPr="001B11FB">
        <w:rPr>
          <w:rFonts w:ascii="Times New Roman" w:eastAsia="Times New Roman" w:hAnsi="Times New Roman" w:cs="Times New Roman"/>
          <w:color w:val="222222"/>
          <w:sz w:val="28"/>
          <w:szCs w:val="28"/>
          <w:lang w:val="uk-UA" w:eastAsia="ru-RU"/>
        </w:rPr>
        <w:t xml:space="preserve"> Однією з умов розвитку освіти є запровадження інформаційно-комунікаційних технологій в управлінську та освітню діяльність закладу освіти.</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Така діяльність проводиться у двох напрямках:</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впровадження інформаційних технологій в управлінську діяльність освітнього закладу;</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комп’ютеризація освітнього процесу.</w:t>
      </w:r>
    </w:p>
    <w:p w:rsidR="00941595" w:rsidRPr="001B11FB" w:rsidRDefault="00941595" w:rsidP="0094159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11FB">
        <w:rPr>
          <w:rFonts w:ascii="Times New Roman" w:eastAsia="Times New Roman" w:hAnsi="Times New Roman" w:cs="Times New Roman"/>
          <w:color w:val="222222"/>
          <w:sz w:val="28"/>
          <w:szCs w:val="28"/>
          <w:lang w:eastAsia="ru-RU"/>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1B11FB">
        <w:rPr>
          <w:rFonts w:ascii="Times New Roman" w:eastAsia="Times New Roman" w:hAnsi="Times New Roman" w:cs="Times New Roman"/>
          <w:color w:val="222222"/>
          <w:sz w:val="28"/>
          <w:szCs w:val="28"/>
          <w:lang w:eastAsia="ru-RU"/>
        </w:rPr>
        <w:t>р</w:t>
      </w:r>
      <w:proofErr w:type="gramEnd"/>
      <w:r w:rsidRPr="001B11FB">
        <w:rPr>
          <w:rFonts w:ascii="Times New Roman" w:eastAsia="Times New Roman" w:hAnsi="Times New Roman" w:cs="Times New Roman"/>
          <w:color w:val="222222"/>
          <w:sz w:val="28"/>
          <w:szCs w:val="28"/>
          <w:lang w:eastAsia="ru-RU"/>
        </w:rPr>
        <w:t>івнях.</w:t>
      </w:r>
    </w:p>
    <w:p w:rsidR="00941595" w:rsidRPr="001B11FB" w:rsidRDefault="00941595" w:rsidP="00941595">
      <w:pPr>
        <w:shd w:val="clear" w:color="auto" w:fill="FFFFFF"/>
        <w:spacing w:after="0" w:line="240" w:lineRule="auto"/>
        <w:textAlignment w:val="baseline"/>
        <w:rPr>
          <w:rFonts w:ascii="Times New Roman" w:hAnsi="Times New Roman" w:cs="Times New Roman"/>
          <w:sz w:val="28"/>
          <w:szCs w:val="28"/>
          <w:lang w:val="uk-UA" w:eastAsia="ru-RU"/>
        </w:rPr>
      </w:pPr>
      <w:r w:rsidRPr="001B11FB">
        <w:rPr>
          <w:rFonts w:ascii="Times New Roman" w:eastAsia="Times New Roman" w:hAnsi="Times New Roman" w:cs="Times New Roman"/>
          <w:color w:val="222222"/>
          <w:sz w:val="28"/>
          <w:szCs w:val="28"/>
          <w:lang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w:t>
      </w:r>
      <w:proofErr w:type="gramStart"/>
      <w:r w:rsidRPr="001B11FB">
        <w:rPr>
          <w:rFonts w:ascii="Times New Roman" w:eastAsia="Times New Roman" w:hAnsi="Times New Roman" w:cs="Times New Roman"/>
          <w:color w:val="222222"/>
          <w:sz w:val="28"/>
          <w:szCs w:val="28"/>
          <w:lang w:eastAsia="ru-RU"/>
        </w:rPr>
        <w:t>в</w:t>
      </w:r>
      <w:proofErr w:type="gramEnd"/>
      <w:r w:rsidRPr="001B11FB">
        <w:rPr>
          <w:rFonts w:ascii="Times New Roman" w:eastAsia="Times New Roman" w:hAnsi="Times New Roman" w:cs="Times New Roman"/>
          <w:color w:val="222222"/>
          <w:sz w:val="28"/>
          <w:szCs w:val="28"/>
          <w:lang w:eastAsia="ru-RU"/>
        </w:rPr>
        <w:t>.</w:t>
      </w:r>
      <w:r w:rsidRPr="001B11FB">
        <w:rPr>
          <w:rFonts w:ascii="Times New Roman" w:hAnsi="Times New Roman" w:cs="Times New Roman"/>
          <w:sz w:val="28"/>
          <w:szCs w:val="28"/>
          <w:lang w:val="uk-UA" w:eastAsia="ru-RU"/>
        </w:rPr>
        <w:t xml:space="preserve">  </w:t>
      </w:r>
    </w:p>
    <w:p w:rsidR="00121BC9" w:rsidRDefault="00941595" w:rsidP="00941595">
      <w:pPr>
        <w:shd w:val="clear" w:color="auto" w:fill="FFFFFF"/>
        <w:spacing w:after="0" w:line="240" w:lineRule="auto"/>
        <w:textAlignment w:val="baseline"/>
        <w:rPr>
          <w:rFonts w:ascii="Times New Roman" w:hAnsi="Times New Roman" w:cs="Times New Roman"/>
          <w:color w:val="000000"/>
          <w:sz w:val="28"/>
          <w:szCs w:val="28"/>
          <w:lang w:val="uk-UA"/>
        </w:rPr>
      </w:pPr>
      <w:r w:rsidRPr="001B11FB">
        <w:rPr>
          <w:rFonts w:ascii="Times New Roman" w:hAnsi="Times New Roman" w:cs="Times New Roman"/>
          <w:sz w:val="28"/>
          <w:szCs w:val="28"/>
          <w:lang w:val="uk-UA" w:eastAsia="ru-RU"/>
        </w:rPr>
        <w:t xml:space="preserve">    Роботу інфрпмаційної системи навчального закладу</w:t>
      </w:r>
      <w:r w:rsidR="001B11FB" w:rsidRPr="001B11FB">
        <w:rPr>
          <w:rFonts w:ascii="Times New Roman" w:hAnsi="Times New Roman" w:cs="Times New Roman"/>
          <w:sz w:val="28"/>
          <w:szCs w:val="28"/>
          <w:lang w:val="uk-UA" w:eastAsia="ru-RU"/>
        </w:rPr>
        <w:t xml:space="preserve"> забезпечує наявність доступу  до</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мережі</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Інтернет для</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учнів</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та</w:t>
      </w:r>
      <w:r w:rsidR="001B11FB" w:rsidRPr="001B11FB">
        <w:rPr>
          <w:rFonts w:ascii="Times New Roman" w:hAnsi="Times New Roman" w:cs="Times New Roman"/>
          <w:sz w:val="28"/>
          <w:szCs w:val="28"/>
          <w:lang w:val="en-US" w:eastAsia="ru-RU"/>
        </w:rPr>
        <w:t> </w:t>
      </w:r>
      <w:r w:rsidR="001B11FB" w:rsidRPr="001B11FB">
        <w:rPr>
          <w:rFonts w:ascii="Times New Roman" w:hAnsi="Times New Roman" w:cs="Times New Roman"/>
          <w:sz w:val="28"/>
          <w:szCs w:val="28"/>
          <w:lang w:val="uk-UA" w:eastAsia="ru-RU"/>
        </w:rPr>
        <w:t xml:space="preserve"> педагогічних працівників, внутрішнього електронного документообігу.  Значне</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місце</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в</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управлінні</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навчальним закладом  відіграє </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офіційний</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uk-UA" w:eastAsia="ru-RU"/>
        </w:rPr>
        <w:t xml:space="preserve"> сайт</w:t>
      </w:r>
      <w:r w:rsidR="001B11FB" w:rsidRPr="001B11FB">
        <w:rPr>
          <w:rFonts w:ascii="Times New Roman" w:hAnsi="Times New Roman" w:cs="Times New Roman"/>
          <w:sz w:val="28"/>
          <w:szCs w:val="28"/>
          <w:lang w:eastAsia="ru-RU"/>
        </w:rPr>
        <w:t> </w:t>
      </w:r>
    </w:p>
    <w:p w:rsidR="00941595" w:rsidRPr="00121BC9" w:rsidRDefault="00121BC9" w:rsidP="00941595">
      <w:pPr>
        <w:shd w:val="clear" w:color="auto" w:fill="FFFFFF"/>
        <w:spacing w:after="0" w:line="240" w:lineRule="auto"/>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КЗ « Гонорівська гімназія Студенянської сільської ради Вінницької області» </w:t>
      </w:r>
      <w:r w:rsidRPr="001B11FB">
        <w:rPr>
          <w:rFonts w:ascii="Times New Roman" w:hAnsi="Times New Roman" w:cs="Times New Roman"/>
          <w:sz w:val="28"/>
          <w:szCs w:val="28"/>
          <w:lang w:val="uk-UA" w:eastAsia="ru-RU"/>
        </w:rPr>
        <w:t xml:space="preserve"> </w:t>
      </w:r>
      <w:r w:rsidR="001B11FB" w:rsidRPr="001B11FB">
        <w:rPr>
          <w:rFonts w:ascii="Times New Roman" w:hAnsi="Times New Roman" w:cs="Times New Roman"/>
          <w:sz w:val="28"/>
          <w:szCs w:val="28"/>
          <w:lang w:val="uk-UA" w:eastAsia="ru-RU"/>
        </w:rPr>
        <w:t>та</w:t>
      </w:r>
      <w:r w:rsidR="001B11FB" w:rsidRPr="001B11FB">
        <w:rPr>
          <w:rFonts w:ascii="Times New Roman" w:hAnsi="Times New Roman" w:cs="Times New Roman"/>
          <w:sz w:val="28"/>
          <w:szCs w:val="28"/>
          <w:lang w:eastAsia="ru-RU"/>
        </w:rPr>
        <w:t>   </w:t>
      </w:r>
      <w:r w:rsidR="001B11FB" w:rsidRPr="001B11FB">
        <w:rPr>
          <w:rFonts w:ascii="Times New Roman" w:hAnsi="Times New Roman" w:cs="Times New Roman"/>
          <w:sz w:val="28"/>
          <w:szCs w:val="28"/>
          <w:lang w:val="en-US" w:eastAsia="ru-RU"/>
        </w:rPr>
        <w:t>facebook</w:t>
      </w:r>
      <w:r w:rsidR="001B11FB" w:rsidRPr="001B11FB">
        <w:rPr>
          <w:rFonts w:ascii="Times New Roman" w:hAnsi="Times New Roman" w:cs="Times New Roman"/>
          <w:sz w:val="28"/>
          <w:szCs w:val="28"/>
          <w:lang w:val="uk-UA" w:eastAsia="ru-RU"/>
        </w:rPr>
        <w:t>-сторінка.</w:t>
      </w:r>
      <w:r w:rsidR="001B11FB" w:rsidRPr="001B11FB">
        <w:rPr>
          <w:rFonts w:ascii="Times New Roman" w:hAnsi="Times New Roman" w:cs="Times New Roman"/>
          <w:sz w:val="28"/>
          <w:szCs w:val="28"/>
          <w:lang w:eastAsia="ru-RU"/>
        </w:rPr>
        <w:t> </w:t>
      </w:r>
    </w:p>
    <w:p w:rsidR="00941595" w:rsidRPr="001B11FB" w:rsidRDefault="001B11FB" w:rsidP="001B11FB">
      <w:pPr>
        <w:shd w:val="clear" w:color="auto" w:fill="FFFFFF"/>
        <w:spacing w:after="0" w:line="240" w:lineRule="auto"/>
        <w:textAlignment w:val="baseline"/>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p>
    <w:p w:rsidR="0060638A" w:rsidRPr="00C36C82" w:rsidRDefault="001B11FB" w:rsidP="00C36C82">
      <w:pPr>
        <w:spacing w:after="0" w:line="240" w:lineRule="auto"/>
        <w:jc w:val="center"/>
        <w:outlineLvl w:val="4"/>
        <w:rPr>
          <w:rFonts w:ascii="Times New Roman" w:eastAsia="Times New Roman" w:hAnsi="Times New Roman" w:cs="Times New Roman"/>
          <w:b/>
          <w:bCs/>
          <w:iCs/>
          <w:sz w:val="28"/>
          <w:szCs w:val="28"/>
          <w:shd w:val="clear" w:color="auto" w:fill="FFFFFF"/>
          <w:lang w:eastAsia="ru-RU"/>
        </w:rPr>
      </w:pPr>
      <w:r w:rsidRPr="00C36C82">
        <w:rPr>
          <w:rFonts w:ascii="Times New Roman" w:eastAsia="Times New Roman" w:hAnsi="Times New Roman" w:cs="Times New Roman"/>
          <w:b/>
          <w:bCs/>
          <w:iCs/>
          <w:sz w:val="28"/>
          <w:szCs w:val="28"/>
          <w:shd w:val="clear" w:color="auto" w:fill="FFFFFF"/>
          <w:lang w:eastAsia="ru-RU"/>
        </w:rPr>
        <w:t>VII</w:t>
      </w:r>
      <w:r w:rsidR="0060638A" w:rsidRPr="00C36C82">
        <w:rPr>
          <w:rFonts w:ascii="Times New Roman" w:eastAsia="Times New Roman" w:hAnsi="Times New Roman" w:cs="Times New Roman"/>
          <w:b/>
          <w:bCs/>
          <w:iCs/>
          <w:sz w:val="28"/>
          <w:szCs w:val="28"/>
          <w:shd w:val="clear" w:color="auto" w:fill="FFFFFF"/>
          <w:lang w:eastAsia="ru-RU"/>
        </w:rPr>
        <w:t>. Інклюзивне освітнє середовище, універсальний дизайн та розумне пристосування</w:t>
      </w:r>
    </w:p>
    <w:p w:rsidR="0060638A" w:rsidRPr="00C36C82" w:rsidRDefault="007D6838" w:rsidP="00C36C82">
      <w:pPr>
        <w:spacing w:after="0" w:line="240" w:lineRule="auto"/>
        <w:outlineLvl w:val="2"/>
        <w:rPr>
          <w:rFonts w:ascii="Times New Roman" w:eastAsia="Times New Roman" w:hAnsi="Times New Roman" w:cs="Times New Roman"/>
          <w:color w:val="000000"/>
          <w:sz w:val="28"/>
          <w:szCs w:val="28"/>
          <w:bdr w:val="none" w:sz="0" w:space="0" w:color="auto" w:frame="1"/>
          <w:lang w:val="uk-UA" w:eastAsia="ru-RU"/>
        </w:rPr>
      </w:pPr>
      <w:r w:rsidRPr="00C36C82">
        <w:rPr>
          <w:rFonts w:ascii="Times New Roman" w:eastAsia="Times New Roman" w:hAnsi="Times New Roman" w:cs="Times New Roman"/>
          <w:b/>
          <w:bCs/>
          <w:iCs/>
          <w:color w:val="131313"/>
          <w:sz w:val="28"/>
          <w:szCs w:val="28"/>
          <w:shd w:val="clear" w:color="auto" w:fill="FFFFFF"/>
          <w:lang w:val="uk-UA" w:eastAsia="ru-RU"/>
        </w:rPr>
        <w:t xml:space="preserve">   </w:t>
      </w:r>
      <w:r w:rsidR="00243E1D" w:rsidRPr="00C36C82">
        <w:rPr>
          <w:rFonts w:ascii="Times New Roman" w:eastAsia="Times New Roman" w:hAnsi="Times New Roman" w:cs="Times New Roman"/>
          <w:b/>
          <w:bCs/>
          <w:iCs/>
          <w:color w:val="131313"/>
          <w:sz w:val="28"/>
          <w:szCs w:val="28"/>
          <w:shd w:val="clear" w:color="auto" w:fill="FFFFFF"/>
          <w:lang w:val="uk-UA" w:eastAsia="ru-RU"/>
        </w:rPr>
        <w:t xml:space="preserve">7.1. </w:t>
      </w:r>
      <w:r w:rsidRPr="00C36C82">
        <w:rPr>
          <w:rFonts w:ascii="Times New Roman" w:eastAsia="Times New Roman" w:hAnsi="Times New Roman" w:cs="Times New Roman"/>
          <w:b/>
          <w:bCs/>
          <w:iCs/>
          <w:color w:val="131313"/>
          <w:sz w:val="28"/>
          <w:szCs w:val="28"/>
          <w:shd w:val="clear" w:color="auto" w:fill="FFFFFF"/>
          <w:lang w:val="uk-UA" w:eastAsia="ru-RU"/>
        </w:rPr>
        <w:t xml:space="preserve">  </w:t>
      </w:r>
      <w:r w:rsidR="0060638A" w:rsidRPr="00C36C82">
        <w:rPr>
          <w:rFonts w:ascii="Times New Roman" w:eastAsia="Times New Roman" w:hAnsi="Times New Roman" w:cs="Times New Roman"/>
          <w:b/>
          <w:bCs/>
          <w:iCs/>
          <w:color w:val="131313"/>
          <w:sz w:val="28"/>
          <w:szCs w:val="28"/>
          <w:shd w:val="clear" w:color="auto" w:fill="FFFFFF"/>
          <w:lang w:val="uk-UA" w:eastAsia="ru-RU"/>
        </w:rPr>
        <w:t>Особам з особливими освітніми потребами</w:t>
      </w:r>
      <w:r w:rsidR="0060638A" w:rsidRPr="00C36C82">
        <w:rPr>
          <w:rFonts w:ascii="Times New Roman" w:eastAsia="Times New Roman" w:hAnsi="Times New Roman" w:cs="Times New Roman"/>
          <w:bCs/>
          <w:iCs/>
          <w:color w:val="131313"/>
          <w:sz w:val="28"/>
          <w:szCs w:val="28"/>
          <w:shd w:val="clear" w:color="auto" w:fill="FFFFFF"/>
          <w:lang w:val="uk-UA" w:eastAsia="ru-RU"/>
        </w:rPr>
        <w:t xml:space="preserve">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r w:rsidRPr="00C36C82">
        <w:rPr>
          <w:rFonts w:ascii="Times New Roman" w:eastAsia="Times New Roman" w:hAnsi="Times New Roman" w:cs="Times New Roman"/>
          <w:bCs/>
          <w:iCs/>
          <w:color w:val="131313"/>
          <w:sz w:val="28"/>
          <w:szCs w:val="28"/>
          <w:shd w:val="clear" w:color="auto" w:fill="FFFFFF"/>
          <w:lang w:val="uk-UA" w:eastAsia="ru-RU"/>
        </w:rPr>
        <w:t xml:space="preserve"> </w:t>
      </w:r>
      <w:r w:rsidRPr="00C36C82">
        <w:rPr>
          <w:rFonts w:ascii="Times New Roman" w:eastAsia="Times New Roman" w:hAnsi="Times New Roman" w:cs="Times New Roman"/>
          <w:color w:val="000000"/>
          <w:sz w:val="28"/>
          <w:szCs w:val="28"/>
          <w:bdr w:val="none" w:sz="0" w:space="0" w:color="auto" w:frame="1"/>
          <w:lang w:val="uk-UA" w:eastAsia="ru-RU"/>
        </w:rPr>
        <w:t xml:space="preserve">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A8067F" w:rsidRPr="00C36C82">
        <w:rPr>
          <w:rFonts w:ascii="Times New Roman" w:eastAsia="Times New Roman" w:hAnsi="Times New Roman" w:cs="Times New Roman"/>
          <w:color w:val="000000"/>
          <w:sz w:val="28"/>
          <w:szCs w:val="28"/>
          <w:bdr w:val="none" w:sz="0" w:space="0" w:color="auto" w:frame="1"/>
          <w:lang w:val="uk-UA" w:eastAsia="ru-RU"/>
        </w:rPr>
        <w:t>.</w:t>
      </w:r>
      <w:r w:rsidR="0060638A" w:rsidRPr="00C36C82">
        <w:rPr>
          <w:rFonts w:ascii="Times New Roman" w:eastAsia="Times New Roman" w:hAnsi="Times New Roman" w:cs="Times New Roman"/>
          <w:bCs/>
          <w:iCs/>
          <w:color w:val="131313"/>
          <w:sz w:val="28"/>
          <w:szCs w:val="28"/>
          <w:shd w:val="clear" w:color="auto" w:fill="FFFFFF"/>
          <w:lang w:val="uk-UA" w:eastAsia="ru-RU"/>
        </w:rPr>
        <w:br/>
        <w:t>Універсальний дизайн закладу освіти створюється на таких принципах:</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proofErr w:type="gramStart"/>
      <w:r w:rsidRPr="00C36C82">
        <w:rPr>
          <w:rFonts w:ascii="Times New Roman" w:eastAsia="Times New Roman" w:hAnsi="Times New Roman" w:cs="Times New Roman"/>
          <w:bCs/>
          <w:iCs/>
          <w:color w:val="131313"/>
          <w:sz w:val="28"/>
          <w:szCs w:val="28"/>
          <w:shd w:val="clear" w:color="auto" w:fill="FFFFFF"/>
          <w:lang w:eastAsia="ru-RU"/>
        </w:rPr>
        <w:t>р</w:t>
      </w:r>
      <w:proofErr w:type="gramEnd"/>
      <w:r w:rsidRPr="00C36C82">
        <w:rPr>
          <w:rFonts w:ascii="Times New Roman" w:eastAsia="Times New Roman" w:hAnsi="Times New Roman" w:cs="Times New Roman"/>
          <w:bCs/>
          <w:iCs/>
          <w:color w:val="131313"/>
          <w:sz w:val="28"/>
          <w:szCs w:val="28"/>
          <w:shd w:val="clear" w:color="auto" w:fill="FFFFFF"/>
          <w:lang w:eastAsia="ru-RU"/>
        </w:rPr>
        <w:t>івність і доступність використання;</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C36C82">
        <w:rPr>
          <w:rFonts w:ascii="Times New Roman" w:eastAsia="Times New Roman" w:hAnsi="Times New Roman" w:cs="Times New Roman"/>
          <w:bCs/>
          <w:iCs/>
          <w:color w:val="131313"/>
          <w:sz w:val="28"/>
          <w:szCs w:val="28"/>
          <w:shd w:val="clear" w:color="auto" w:fill="FFFFFF"/>
          <w:lang w:eastAsia="ru-RU"/>
        </w:rPr>
        <w:lastRenderedPageBreak/>
        <w:t>гнучкість використання;</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C36C82">
        <w:rPr>
          <w:rFonts w:ascii="Times New Roman" w:eastAsia="Times New Roman" w:hAnsi="Times New Roman" w:cs="Times New Roman"/>
          <w:bCs/>
          <w:iCs/>
          <w:color w:val="131313"/>
          <w:sz w:val="28"/>
          <w:szCs w:val="28"/>
          <w:shd w:val="clear" w:color="auto" w:fill="FFFFFF"/>
          <w:lang w:eastAsia="ru-RU"/>
        </w:rPr>
        <w:t>просте та зручне використання;</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C36C82">
        <w:rPr>
          <w:rFonts w:ascii="Times New Roman" w:eastAsia="Times New Roman" w:hAnsi="Times New Roman" w:cs="Times New Roman"/>
          <w:bCs/>
          <w:iCs/>
          <w:color w:val="131313"/>
          <w:sz w:val="28"/>
          <w:szCs w:val="28"/>
          <w:shd w:val="clear" w:color="auto" w:fill="FFFFFF"/>
          <w:lang w:eastAsia="ru-RU"/>
        </w:rPr>
        <w:t xml:space="preserve">сприйняття інформації з урахуванням </w:t>
      </w:r>
      <w:proofErr w:type="gramStart"/>
      <w:r w:rsidRPr="00C36C82">
        <w:rPr>
          <w:rFonts w:ascii="Times New Roman" w:eastAsia="Times New Roman" w:hAnsi="Times New Roman" w:cs="Times New Roman"/>
          <w:bCs/>
          <w:iCs/>
          <w:color w:val="131313"/>
          <w:sz w:val="28"/>
          <w:szCs w:val="28"/>
          <w:shd w:val="clear" w:color="auto" w:fill="FFFFFF"/>
          <w:lang w:eastAsia="ru-RU"/>
        </w:rPr>
        <w:t>р</w:t>
      </w:r>
      <w:proofErr w:type="gramEnd"/>
      <w:r w:rsidRPr="00C36C82">
        <w:rPr>
          <w:rFonts w:ascii="Times New Roman" w:eastAsia="Times New Roman" w:hAnsi="Times New Roman" w:cs="Times New Roman"/>
          <w:bCs/>
          <w:iCs/>
          <w:color w:val="131313"/>
          <w:sz w:val="28"/>
          <w:szCs w:val="28"/>
          <w:shd w:val="clear" w:color="auto" w:fill="FFFFFF"/>
          <w:lang w:eastAsia="ru-RU"/>
        </w:rPr>
        <w:t>ізних сенсорних можливостей користувачів;</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C36C82">
        <w:rPr>
          <w:rFonts w:ascii="Times New Roman" w:eastAsia="Times New Roman" w:hAnsi="Times New Roman" w:cs="Times New Roman"/>
          <w:bCs/>
          <w:iCs/>
          <w:color w:val="131313"/>
          <w:sz w:val="28"/>
          <w:szCs w:val="28"/>
          <w:shd w:val="clear" w:color="auto" w:fill="FFFFFF"/>
          <w:lang w:eastAsia="ru-RU"/>
        </w:rPr>
        <w:t xml:space="preserve">низький </w:t>
      </w:r>
      <w:proofErr w:type="gramStart"/>
      <w:r w:rsidRPr="00C36C82">
        <w:rPr>
          <w:rFonts w:ascii="Times New Roman" w:eastAsia="Times New Roman" w:hAnsi="Times New Roman" w:cs="Times New Roman"/>
          <w:bCs/>
          <w:iCs/>
          <w:color w:val="131313"/>
          <w:sz w:val="28"/>
          <w:szCs w:val="28"/>
          <w:shd w:val="clear" w:color="auto" w:fill="FFFFFF"/>
          <w:lang w:eastAsia="ru-RU"/>
        </w:rPr>
        <w:t>р</w:t>
      </w:r>
      <w:proofErr w:type="gramEnd"/>
      <w:r w:rsidRPr="00C36C82">
        <w:rPr>
          <w:rFonts w:ascii="Times New Roman" w:eastAsia="Times New Roman" w:hAnsi="Times New Roman" w:cs="Times New Roman"/>
          <w:bCs/>
          <w:iCs/>
          <w:color w:val="131313"/>
          <w:sz w:val="28"/>
          <w:szCs w:val="28"/>
          <w:shd w:val="clear" w:color="auto" w:fill="FFFFFF"/>
          <w:lang w:eastAsia="ru-RU"/>
        </w:rPr>
        <w:t>івень фізичних зусиль;</w:t>
      </w:r>
    </w:p>
    <w:p w:rsidR="0060638A" w:rsidRPr="00C36C82" w:rsidRDefault="0060638A" w:rsidP="00C36C82">
      <w:pPr>
        <w:numPr>
          <w:ilvl w:val="0"/>
          <w:numId w:val="17"/>
        </w:num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eastAsia="ru-RU"/>
        </w:rPr>
      </w:pPr>
      <w:r w:rsidRPr="00C36C82">
        <w:rPr>
          <w:rFonts w:ascii="Times New Roman" w:eastAsia="Times New Roman" w:hAnsi="Times New Roman" w:cs="Times New Roman"/>
          <w:bCs/>
          <w:iCs/>
          <w:color w:val="131313"/>
          <w:sz w:val="28"/>
          <w:szCs w:val="28"/>
          <w:shd w:val="clear" w:color="auto" w:fill="FFFFFF"/>
          <w:lang w:eastAsia="ru-RU"/>
        </w:rPr>
        <w:t>наявність необхідного розміру і простору.</w:t>
      </w:r>
    </w:p>
    <w:p w:rsidR="00FD0D1F" w:rsidRPr="00C36C82" w:rsidRDefault="00FD0D1F" w:rsidP="00C36C82">
      <w:pPr>
        <w:spacing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val="uk-UA" w:eastAsia="ru-RU"/>
        </w:rPr>
      </w:pPr>
    </w:p>
    <w:p w:rsidR="00FD0D1F" w:rsidRPr="00C36C82" w:rsidRDefault="00243E1D" w:rsidP="00C36C82">
      <w:pPr>
        <w:spacing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b/>
          <w:bCs/>
          <w:color w:val="333333"/>
          <w:sz w:val="28"/>
          <w:szCs w:val="28"/>
          <w:lang w:val="uk-UA" w:eastAsia="ru-RU"/>
        </w:rPr>
        <w:t xml:space="preserve"> 7.2</w:t>
      </w:r>
      <w:r w:rsidR="00FD0D1F" w:rsidRPr="00C36C82">
        <w:rPr>
          <w:rFonts w:ascii="Times New Roman" w:eastAsia="Times New Roman" w:hAnsi="Times New Roman" w:cs="Times New Roman"/>
          <w:b/>
          <w:bCs/>
          <w:color w:val="333333"/>
          <w:sz w:val="28"/>
          <w:szCs w:val="28"/>
          <w:lang w:eastAsia="ru-RU"/>
        </w:rPr>
        <w:t xml:space="preserve">. Запобігання та протидія </w:t>
      </w:r>
      <w:proofErr w:type="gramStart"/>
      <w:r w:rsidR="00FD0D1F" w:rsidRPr="00C36C82">
        <w:rPr>
          <w:rFonts w:ascii="Times New Roman" w:eastAsia="Times New Roman" w:hAnsi="Times New Roman" w:cs="Times New Roman"/>
          <w:b/>
          <w:bCs/>
          <w:color w:val="333333"/>
          <w:sz w:val="28"/>
          <w:szCs w:val="28"/>
          <w:lang w:eastAsia="ru-RU"/>
        </w:rPr>
        <w:t>бул</w:t>
      </w:r>
      <w:proofErr w:type="gramEnd"/>
      <w:r w:rsidR="00FD0D1F" w:rsidRPr="00C36C82">
        <w:rPr>
          <w:rFonts w:ascii="Times New Roman" w:eastAsia="Times New Roman" w:hAnsi="Times New Roman" w:cs="Times New Roman"/>
          <w:b/>
          <w:bCs/>
          <w:color w:val="333333"/>
          <w:sz w:val="28"/>
          <w:szCs w:val="28"/>
          <w:lang w:eastAsia="ru-RU"/>
        </w:rPr>
        <w:t>інгу (цькуванню)</w:t>
      </w:r>
    </w:p>
    <w:p w:rsidR="00FD0D1F" w:rsidRPr="00C36C82" w:rsidRDefault="00FD0D1F" w:rsidP="00C36C82">
      <w:pPr>
        <w:spacing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color w:val="333333"/>
          <w:sz w:val="28"/>
          <w:szCs w:val="28"/>
          <w:lang w:eastAsia="ru-RU"/>
        </w:rPr>
        <w:t xml:space="preserve">Запобігання та протидія </w:t>
      </w:r>
      <w:proofErr w:type="gramStart"/>
      <w:r w:rsidRPr="00C36C82">
        <w:rPr>
          <w:rFonts w:ascii="Times New Roman" w:eastAsia="Times New Roman" w:hAnsi="Times New Roman" w:cs="Times New Roman"/>
          <w:color w:val="333333"/>
          <w:sz w:val="28"/>
          <w:szCs w:val="28"/>
          <w:lang w:eastAsia="ru-RU"/>
        </w:rPr>
        <w:t>бул</w:t>
      </w:r>
      <w:proofErr w:type="gramEnd"/>
      <w:r w:rsidRPr="00C36C82">
        <w:rPr>
          <w:rFonts w:ascii="Times New Roman" w:eastAsia="Times New Roman" w:hAnsi="Times New Roman" w:cs="Times New Roman"/>
          <w:color w:val="333333"/>
          <w:sz w:val="28"/>
          <w:szCs w:val="28"/>
          <w:lang w:eastAsia="ru-RU"/>
        </w:rPr>
        <w:t>інгу (цькуванню) в гімназії передбачає:</w:t>
      </w:r>
    </w:p>
    <w:p w:rsidR="00FD0D1F" w:rsidRPr="00C36C82" w:rsidRDefault="00FD0D1F" w:rsidP="00C36C82">
      <w:pPr>
        <w:numPr>
          <w:ilvl w:val="0"/>
          <w:numId w:val="29"/>
        </w:numPr>
        <w:spacing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color w:val="333333"/>
          <w:sz w:val="28"/>
          <w:szCs w:val="28"/>
          <w:lang w:eastAsia="ru-RU"/>
        </w:rPr>
        <w:t>розроблення та оприлюднення правил поведінки здобувача освіти в закладі освіти;</w:t>
      </w:r>
    </w:p>
    <w:p w:rsidR="00FD0D1F" w:rsidRPr="00C36C82" w:rsidRDefault="00FD0D1F" w:rsidP="00C36C82">
      <w:pPr>
        <w:numPr>
          <w:ilvl w:val="0"/>
          <w:numId w:val="29"/>
        </w:numPr>
        <w:spacing w:before="100" w:beforeAutospacing="1"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color w:val="333333"/>
          <w:sz w:val="28"/>
          <w:szCs w:val="28"/>
          <w:lang w:eastAsia="ru-RU"/>
        </w:rPr>
        <w:t xml:space="preserve">розроблення та оприлюднення плану заходів, спрямованих на запобігання та протидію </w:t>
      </w:r>
      <w:proofErr w:type="gramStart"/>
      <w:r w:rsidRPr="00C36C82">
        <w:rPr>
          <w:rFonts w:ascii="Times New Roman" w:eastAsia="Times New Roman" w:hAnsi="Times New Roman" w:cs="Times New Roman"/>
          <w:color w:val="333333"/>
          <w:sz w:val="28"/>
          <w:szCs w:val="28"/>
          <w:lang w:eastAsia="ru-RU"/>
        </w:rPr>
        <w:t>бул</w:t>
      </w:r>
      <w:proofErr w:type="gramEnd"/>
      <w:r w:rsidRPr="00C36C82">
        <w:rPr>
          <w:rFonts w:ascii="Times New Roman" w:eastAsia="Times New Roman" w:hAnsi="Times New Roman" w:cs="Times New Roman"/>
          <w:color w:val="333333"/>
          <w:sz w:val="28"/>
          <w:szCs w:val="28"/>
          <w:lang w:eastAsia="ru-RU"/>
        </w:rPr>
        <w:t>інгу (цькуванню) в закладі освіти;</w:t>
      </w:r>
    </w:p>
    <w:p w:rsidR="00FD0D1F" w:rsidRPr="00C36C82" w:rsidRDefault="00FD0D1F" w:rsidP="00C36C82">
      <w:pPr>
        <w:numPr>
          <w:ilvl w:val="0"/>
          <w:numId w:val="29"/>
        </w:numPr>
        <w:spacing w:before="100" w:beforeAutospacing="1"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color w:val="333333"/>
          <w:sz w:val="28"/>
          <w:szCs w:val="28"/>
          <w:lang w:eastAsia="ru-RU"/>
        </w:rPr>
        <w:t xml:space="preserve">розроблення та оприлюднення порядку подання та розгляду (з дотриманням конфіденційності) заяв про випадки </w:t>
      </w:r>
      <w:proofErr w:type="gramStart"/>
      <w:r w:rsidRPr="00C36C82">
        <w:rPr>
          <w:rFonts w:ascii="Times New Roman" w:eastAsia="Times New Roman" w:hAnsi="Times New Roman" w:cs="Times New Roman"/>
          <w:color w:val="333333"/>
          <w:sz w:val="28"/>
          <w:szCs w:val="28"/>
          <w:lang w:eastAsia="ru-RU"/>
        </w:rPr>
        <w:t>бул</w:t>
      </w:r>
      <w:proofErr w:type="gramEnd"/>
      <w:r w:rsidRPr="00C36C82">
        <w:rPr>
          <w:rFonts w:ascii="Times New Roman" w:eastAsia="Times New Roman" w:hAnsi="Times New Roman" w:cs="Times New Roman"/>
          <w:color w:val="333333"/>
          <w:sz w:val="28"/>
          <w:szCs w:val="28"/>
          <w:lang w:eastAsia="ru-RU"/>
        </w:rPr>
        <w:t>інгу (цькування) в закладі освіти;</w:t>
      </w:r>
    </w:p>
    <w:p w:rsidR="00FD0D1F" w:rsidRPr="00C36C82" w:rsidRDefault="00FD0D1F" w:rsidP="00C36C82">
      <w:pPr>
        <w:numPr>
          <w:ilvl w:val="0"/>
          <w:numId w:val="29"/>
        </w:numPr>
        <w:spacing w:before="100" w:beforeAutospacing="1" w:after="0" w:line="240" w:lineRule="auto"/>
        <w:jc w:val="both"/>
        <w:rPr>
          <w:rFonts w:ascii="Times New Roman" w:eastAsia="Times New Roman" w:hAnsi="Times New Roman" w:cs="Times New Roman"/>
          <w:color w:val="333333"/>
          <w:sz w:val="28"/>
          <w:szCs w:val="28"/>
          <w:lang w:eastAsia="ru-RU"/>
        </w:rPr>
      </w:pPr>
      <w:r w:rsidRPr="00C36C82">
        <w:rPr>
          <w:rFonts w:ascii="Times New Roman" w:eastAsia="Times New Roman" w:hAnsi="Times New Roman" w:cs="Times New Roman"/>
          <w:color w:val="333333"/>
          <w:sz w:val="28"/>
          <w:szCs w:val="28"/>
          <w:lang w:eastAsia="ru-RU"/>
        </w:rPr>
        <w:t xml:space="preserve">розроблення та оприлюднення порядку реагування на доведені випадки </w:t>
      </w:r>
      <w:proofErr w:type="gramStart"/>
      <w:r w:rsidRPr="00C36C82">
        <w:rPr>
          <w:rFonts w:ascii="Times New Roman" w:eastAsia="Times New Roman" w:hAnsi="Times New Roman" w:cs="Times New Roman"/>
          <w:color w:val="333333"/>
          <w:sz w:val="28"/>
          <w:szCs w:val="28"/>
          <w:lang w:eastAsia="ru-RU"/>
        </w:rPr>
        <w:t>бул</w:t>
      </w:r>
      <w:proofErr w:type="gramEnd"/>
      <w:r w:rsidRPr="00C36C82">
        <w:rPr>
          <w:rFonts w:ascii="Times New Roman" w:eastAsia="Times New Roman" w:hAnsi="Times New Roman" w:cs="Times New Roman"/>
          <w:color w:val="333333"/>
          <w:sz w:val="28"/>
          <w:szCs w:val="28"/>
          <w:lang w:eastAsia="ru-RU"/>
        </w:rPr>
        <w:t>інгу (цькування) в гімназії та відповідальності осіб, причетних до булінгу (цькування) тощо.</w:t>
      </w:r>
    </w:p>
    <w:p w:rsidR="007D6838" w:rsidRPr="00A8067F" w:rsidRDefault="007D6838" w:rsidP="007D6838">
      <w:pPr>
        <w:spacing w:before="105" w:after="0" w:line="240" w:lineRule="auto"/>
        <w:jc w:val="both"/>
        <w:textAlignment w:val="top"/>
        <w:outlineLvl w:val="2"/>
        <w:rPr>
          <w:rFonts w:ascii="Times New Roman" w:eastAsia="Times New Roman" w:hAnsi="Times New Roman" w:cs="Times New Roman"/>
          <w:bCs/>
          <w:iCs/>
          <w:color w:val="131313"/>
          <w:sz w:val="28"/>
          <w:szCs w:val="28"/>
          <w:shd w:val="clear" w:color="auto" w:fill="FFFFFF"/>
          <w:lang w:val="uk-UA" w:eastAsia="ru-RU"/>
        </w:rPr>
      </w:pPr>
    </w:p>
    <w:p w:rsidR="007D6838" w:rsidRPr="00C36C82" w:rsidRDefault="007D6838" w:rsidP="008903F8">
      <w:pPr>
        <w:spacing w:after="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proofErr w:type="gramStart"/>
      <w:r w:rsidRPr="00C36C82">
        <w:rPr>
          <w:rFonts w:ascii="Times New Roman" w:eastAsia="Times New Roman" w:hAnsi="Times New Roman" w:cs="Times New Roman"/>
          <w:b/>
          <w:bCs/>
          <w:color w:val="000000"/>
          <w:sz w:val="28"/>
          <w:szCs w:val="28"/>
          <w:bdr w:val="none" w:sz="0" w:space="0" w:color="auto" w:frame="1"/>
          <w:lang w:val="en-US" w:eastAsia="ru-RU"/>
        </w:rPr>
        <w:t>V</w:t>
      </w:r>
      <w:r w:rsidRPr="00C36C82">
        <w:rPr>
          <w:rFonts w:ascii="Times New Roman" w:eastAsia="Times New Roman" w:hAnsi="Times New Roman" w:cs="Times New Roman"/>
          <w:b/>
          <w:bCs/>
          <w:color w:val="000000"/>
          <w:sz w:val="28"/>
          <w:szCs w:val="28"/>
          <w:bdr w:val="none" w:sz="0" w:space="0" w:color="auto" w:frame="1"/>
          <w:lang w:val="uk-UA" w:eastAsia="ru-RU"/>
        </w:rPr>
        <w:t>ІІІ</w:t>
      </w:r>
      <w:r w:rsidRPr="00C36C82">
        <w:rPr>
          <w:rFonts w:ascii="Times New Roman" w:eastAsia="Times New Roman" w:hAnsi="Times New Roman" w:cs="Times New Roman"/>
          <w:b/>
          <w:bCs/>
          <w:color w:val="000000"/>
          <w:sz w:val="28"/>
          <w:szCs w:val="28"/>
          <w:bdr w:val="none" w:sz="0" w:space="0" w:color="auto" w:frame="1"/>
          <w:lang w:eastAsia="ru-RU"/>
        </w:rPr>
        <w:t>.</w:t>
      </w:r>
      <w:proofErr w:type="gramEnd"/>
      <w:r w:rsidRPr="00C36C82">
        <w:rPr>
          <w:rFonts w:ascii="Times New Roman" w:eastAsia="Times New Roman" w:hAnsi="Times New Roman" w:cs="Times New Roman"/>
          <w:b/>
          <w:bCs/>
          <w:color w:val="000000"/>
          <w:sz w:val="28"/>
          <w:szCs w:val="28"/>
          <w:bdr w:val="none" w:sz="0" w:space="0" w:color="auto" w:frame="1"/>
          <w:lang w:eastAsia="ru-RU"/>
        </w:rPr>
        <w:t xml:space="preserve"> Система та мех</w:t>
      </w:r>
      <w:r w:rsidR="00C36C82" w:rsidRPr="00C36C82">
        <w:rPr>
          <w:rFonts w:ascii="Times New Roman" w:eastAsia="Times New Roman" w:hAnsi="Times New Roman" w:cs="Times New Roman"/>
          <w:b/>
          <w:bCs/>
          <w:color w:val="000000"/>
          <w:sz w:val="28"/>
          <w:szCs w:val="28"/>
          <w:bdr w:val="none" w:sz="0" w:space="0" w:color="auto" w:frame="1"/>
          <w:lang w:eastAsia="ru-RU"/>
        </w:rPr>
        <w:t>анізми забезпечення академічної</w:t>
      </w:r>
      <w:r w:rsidR="00C36C82" w:rsidRPr="00C36C82">
        <w:rPr>
          <w:rFonts w:ascii="Times New Roman" w:eastAsia="Times New Roman" w:hAnsi="Times New Roman" w:cs="Times New Roman"/>
          <w:b/>
          <w:bCs/>
          <w:color w:val="000000"/>
          <w:sz w:val="28"/>
          <w:szCs w:val="28"/>
          <w:bdr w:val="none" w:sz="0" w:space="0" w:color="auto" w:frame="1"/>
          <w:lang w:val="uk-UA" w:eastAsia="ru-RU"/>
        </w:rPr>
        <w:t xml:space="preserve">  </w:t>
      </w:r>
      <w:r w:rsidRPr="00C36C82">
        <w:rPr>
          <w:rFonts w:ascii="Times New Roman" w:eastAsia="Times New Roman" w:hAnsi="Times New Roman" w:cs="Times New Roman"/>
          <w:b/>
          <w:bCs/>
          <w:color w:val="000000"/>
          <w:sz w:val="28"/>
          <w:szCs w:val="28"/>
          <w:bdr w:val="none" w:sz="0" w:space="0" w:color="auto" w:frame="1"/>
          <w:lang w:eastAsia="ru-RU"/>
        </w:rPr>
        <w:t>доброчесності</w:t>
      </w:r>
    </w:p>
    <w:p w:rsidR="00A8067F" w:rsidRPr="00C36C82" w:rsidRDefault="009059D9" w:rsidP="008903F8">
      <w:pPr>
        <w:spacing w:after="0"/>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C36C82">
        <w:rPr>
          <w:rFonts w:ascii="Times New Roman" w:eastAsia="Times New Roman" w:hAnsi="Times New Roman" w:cs="Times New Roman"/>
          <w:b/>
          <w:bCs/>
          <w:color w:val="000000"/>
          <w:sz w:val="28"/>
          <w:szCs w:val="28"/>
          <w:bdr w:val="none" w:sz="0" w:space="0" w:color="auto" w:frame="1"/>
          <w:lang w:val="uk-UA" w:eastAsia="ru-RU"/>
        </w:rPr>
        <w:t>в</w:t>
      </w:r>
      <w:r w:rsidR="00121BC9" w:rsidRPr="00C36C82">
        <w:rPr>
          <w:rFonts w:ascii="Times New Roman" w:hAnsi="Times New Roman" w:cs="Times New Roman"/>
          <w:color w:val="000000"/>
          <w:sz w:val="28"/>
          <w:szCs w:val="28"/>
          <w:lang w:val="uk-UA"/>
        </w:rPr>
        <w:t xml:space="preserve"> </w:t>
      </w:r>
      <w:r w:rsidR="00121BC9" w:rsidRPr="00C36C82">
        <w:rPr>
          <w:rFonts w:ascii="Times New Roman" w:hAnsi="Times New Roman" w:cs="Times New Roman"/>
          <w:b/>
          <w:color w:val="000000"/>
          <w:sz w:val="28"/>
          <w:szCs w:val="28"/>
          <w:lang w:val="uk-UA"/>
        </w:rPr>
        <w:t>КЗ « Гонорівська гімназія Студенянської сільської ради Вінницької області»</w:t>
      </w:r>
    </w:p>
    <w:p w:rsidR="007D6838" w:rsidRPr="00121BC9" w:rsidRDefault="007D6838" w:rsidP="007D6838">
      <w:pPr>
        <w:spacing w:after="0" w:line="15" w:lineRule="atLeast"/>
        <w:jc w:val="center"/>
        <w:textAlignment w:val="baseline"/>
        <w:rPr>
          <w:rFonts w:ascii="Tahoma" w:eastAsia="Times New Roman" w:hAnsi="Tahoma" w:cs="Tahoma"/>
          <w:color w:val="000000"/>
          <w:sz w:val="2"/>
          <w:szCs w:val="2"/>
          <w:lang w:val="uk-UA" w:eastAsia="ru-RU"/>
        </w:rPr>
      </w:pPr>
      <w:bookmarkStart w:id="1" w:name="_GoBack"/>
      <w:bookmarkEnd w:id="1"/>
      <w:r w:rsidRPr="00121BC9">
        <w:rPr>
          <w:rFonts w:ascii="Times New Roman" w:eastAsia="Times New Roman" w:hAnsi="Times New Roman" w:cs="Times New Roman"/>
          <w:color w:val="000000"/>
          <w:sz w:val="28"/>
          <w:szCs w:val="28"/>
          <w:bdr w:val="none" w:sz="0" w:space="0" w:color="auto" w:frame="1"/>
          <w:lang w:val="uk-UA" w:eastAsia="ru-RU"/>
        </w:rPr>
        <w:br/>
      </w:r>
    </w:p>
    <w:p w:rsidR="00A8067F" w:rsidRDefault="00A8067F" w:rsidP="00A8067F">
      <w:pPr>
        <w:shd w:val="clear" w:color="auto" w:fill="FFFFFF"/>
        <w:spacing w:after="0" w:line="240" w:lineRule="auto"/>
        <w:outlineLvl w:val="3"/>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7D6838" w:rsidRPr="00EF5E94">
        <w:rPr>
          <w:rFonts w:ascii="Times New Roman" w:eastAsia="Times New Roman" w:hAnsi="Times New Roman" w:cs="Times New Roman"/>
          <w:color w:val="000000"/>
          <w:sz w:val="28"/>
          <w:szCs w:val="28"/>
          <w:bdr w:val="none" w:sz="0" w:space="0" w:color="auto" w:frame="1"/>
          <w:lang w:val="uk-UA" w:eastAsia="ru-RU"/>
        </w:rPr>
        <w:t>Система забезпечення академічної доброчесності в</w:t>
      </w:r>
      <w:r w:rsidR="00121BC9">
        <w:rPr>
          <w:rFonts w:ascii="Times New Roman" w:hAnsi="Times New Roman" w:cs="Times New Roman"/>
          <w:color w:val="000000"/>
          <w:sz w:val="28"/>
          <w:szCs w:val="28"/>
          <w:lang w:val="uk-UA"/>
        </w:rPr>
        <w:t xml:space="preserve">   КЗ « Гонорівська гімназія Студенянської сільської ради Вінницької області» </w:t>
      </w:r>
      <w:r w:rsidR="007D6838" w:rsidRPr="00EF5E94">
        <w:rPr>
          <w:rFonts w:ascii="Times New Roman" w:eastAsia="Times New Roman" w:hAnsi="Times New Roman" w:cs="Times New Roman"/>
          <w:color w:val="000000"/>
          <w:sz w:val="28"/>
          <w:szCs w:val="28"/>
          <w:bdr w:val="none" w:sz="0" w:space="0" w:color="auto" w:frame="1"/>
          <w:lang w:val="uk-UA" w:eastAsia="ru-RU"/>
        </w:rPr>
        <w:t>функціонує відповідно до статті 42 Закону України «Про освіту».</w:t>
      </w:r>
      <w:r w:rsidR="007D6838" w:rsidRPr="00EF5E94">
        <w:rPr>
          <w:rFonts w:ascii="Times New Roman" w:eastAsia="Times New Roman" w:hAnsi="Times New Roman" w:cs="Times New Roman"/>
          <w:color w:val="000000"/>
          <w:sz w:val="28"/>
          <w:szCs w:val="28"/>
          <w:bdr w:val="none" w:sz="0" w:space="0" w:color="auto" w:frame="1"/>
          <w:lang w:val="uk-UA" w:eastAsia="ru-RU"/>
        </w:rPr>
        <w:br/>
      </w:r>
      <w:r w:rsidR="009059D9">
        <w:rPr>
          <w:rFonts w:ascii="Times New Roman" w:eastAsia="Times New Roman" w:hAnsi="Times New Roman" w:cs="Times New Roman"/>
          <w:color w:val="000000"/>
          <w:sz w:val="28"/>
          <w:szCs w:val="28"/>
          <w:bdr w:val="none" w:sz="0" w:space="0" w:color="auto" w:frame="1"/>
          <w:lang w:val="uk-UA" w:eastAsia="ru-RU"/>
        </w:rPr>
        <w:t xml:space="preserve">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академічної доброчесності педагогічними працівниками передбачає:</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норм законодавства про авторське право і суміжні права;</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контроль за дотриманням академічної доброчесності здобувачами освіти;</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об’єктивне о</w:t>
      </w:r>
      <w:r>
        <w:rPr>
          <w:rFonts w:ascii="Times New Roman" w:eastAsia="Times New Roman" w:hAnsi="Times New Roman" w:cs="Times New Roman"/>
          <w:color w:val="000000"/>
          <w:sz w:val="28"/>
          <w:szCs w:val="28"/>
          <w:bdr w:val="none" w:sz="0" w:space="0" w:color="auto" w:frame="1"/>
          <w:lang w:val="uk-UA" w:eastAsia="ru-RU"/>
        </w:rPr>
        <w:t>цінювання результатів навчання.</w:t>
      </w:r>
      <w:r w:rsidR="007D6838" w:rsidRPr="009059D9">
        <w:rPr>
          <w:rFonts w:ascii="Times New Roman" w:eastAsia="Times New Roman" w:hAnsi="Times New Roman" w:cs="Times New Roman"/>
          <w:color w:val="000000"/>
          <w:sz w:val="28"/>
          <w:szCs w:val="28"/>
          <w:bdr w:val="none" w:sz="0" w:space="0" w:color="auto" w:frame="1"/>
          <w:lang w:val="uk-UA" w:eastAsia="ru-RU"/>
        </w:rPr>
        <w:br/>
      </w:r>
      <w:r w:rsidR="009059D9">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 </w:t>
      </w:r>
      <w:r w:rsidR="009059D9">
        <w:rPr>
          <w:rFonts w:ascii="Times New Roman" w:eastAsia="Times New Roman" w:hAnsi="Times New Roman" w:cs="Times New Roman"/>
          <w:color w:val="000000"/>
          <w:sz w:val="28"/>
          <w:szCs w:val="28"/>
          <w:bdr w:val="none" w:sz="0" w:space="0" w:color="auto" w:frame="1"/>
          <w:lang w:val="uk-UA" w:eastAsia="ru-RU"/>
        </w:rPr>
        <w:t xml:space="preserve"> </w:t>
      </w:r>
      <w:r w:rsidR="007D6838" w:rsidRPr="009059D9">
        <w:rPr>
          <w:rFonts w:ascii="Times New Roman" w:eastAsia="Times New Roman" w:hAnsi="Times New Roman" w:cs="Times New Roman"/>
          <w:color w:val="000000"/>
          <w:sz w:val="28"/>
          <w:szCs w:val="28"/>
          <w:bdr w:val="none" w:sz="0" w:space="0" w:color="auto" w:frame="1"/>
          <w:lang w:val="uk-UA" w:eastAsia="ru-RU"/>
        </w:rPr>
        <w:t>Дотримання академічної доброчесності здобувачами освіти передбачає:</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самостійне виконання навчальних завдань, завдань поточного та підсумкового контролю результатів навчання;</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постійна підготовка до уроків, домашніх завдань;</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самостійне подання щоденника для виставлення педагогом одержаних балів;</w:t>
      </w:r>
      <w:r w:rsidR="007D6838" w:rsidRPr="009059D9">
        <w:rPr>
          <w:rFonts w:ascii="Times New Roman" w:eastAsia="Times New Roman" w:hAnsi="Times New Roman" w:cs="Times New Roman"/>
          <w:color w:val="000000"/>
          <w:sz w:val="28"/>
          <w:szCs w:val="28"/>
          <w:bdr w:val="none" w:sz="0" w:space="0" w:color="auto" w:frame="1"/>
          <w:lang w:val="uk-UA" w:eastAsia="ru-RU"/>
        </w:rPr>
        <w:br/>
        <w:t>-</w:t>
      </w:r>
      <w:r w:rsidR="007D6838" w:rsidRPr="00A45E95">
        <w:rPr>
          <w:rFonts w:ascii="Times New Roman" w:eastAsia="Times New Roman" w:hAnsi="Times New Roman" w:cs="Times New Roman"/>
          <w:color w:val="000000"/>
          <w:sz w:val="28"/>
          <w:szCs w:val="28"/>
          <w:bdr w:val="none" w:sz="0" w:space="0" w:color="auto" w:frame="1"/>
          <w:lang w:eastAsia="ru-RU"/>
        </w:rPr>
        <w:t> </w:t>
      </w:r>
      <w:r w:rsidR="007D6838" w:rsidRPr="009059D9">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власні результати навчання батькам (особам, які їх замінюють).</w:t>
      </w:r>
    </w:p>
    <w:p w:rsidR="009059D9" w:rsidRPr="00A8067F" w:rsidRDefault="007D6838" w:rsidP="00A8067F">
      <w:pPr>
        <w:shd w:val="clear" w:color="auto" w:fill="FFFFFF"/>
        <w:spacing w:after="0" w:line="240" w:lineRule="auto"/>
        <w:outlineLvl w:val="3"/>
        <w:rPr>
          <w:rFonts w:ascii="Times New Roman" w:eastAsia="Times New Roman" w:hAnsi="Times New Roman" w:cs="Times New Roman"/>
          <w:color w:val="000000"/>
          <w:sz w:val="28"/>
          <w:szCs w:val="28"/>
          <w:bdr w:val="none" w:sz="0" w:space="0" w:color="auto" w:frame="1"/>
          <w:lang w:val="uk-UA" w:eastAsia="ru-RU"/>
        </w:rPr>
      </w:pPr>
      <w:r w:rsidRPr="009059D9">
        <w:rPr>
          <w:rFonts w:ascii="Times New Roman" w:eastAsia="Times New Roman" w:hAnsi="Times New Roman" w:cs="Times New Roman"/>
          <w:color w:val="000000"/>
          <w:sz w:val="28"/>
          <w:szCs w:val="28"/>
          <w:bdr w:val="none" w:sz="0" w:space="0" w:color="auto" w:frame="1"/>
          <w:lang w:val="uk-UA" w:eastAsia="ru-RU"/>
        </w:rPr>
        <w:lastRenderedPageBreak/>
        <w:br/>
      </w:r>
      <w:r w:rsidR="00A8067F">
        <w:rPr>
          <w:rFonts w:ascii="Times New Roman" w:eastAsia="Times New Roman" w:hAnsi="Times New Roman" w:cs="Times New Roman"/>
          <w:b/>
          <w:bCs/>
          <w:i/>
          <w:color w:val="131313"/>
          <w:sz w:val="28"/>
          <w:szCs w:val="28"/>
          <w:lang w:val="uk-UA" w:eastAsia="ru-RU"/>
        </w:rPr>
        <w:t xml:space="preserve">                </w:t>
      </w:r>
      <w:r w:rsidR="009059D9" w:rsidRPr="009059D9">
        <w:rPr>
          <w:rFonts w:ascii="Times New Roman" w:eastAsia="Times New Roman" w:hAnsi="Times New Roman" w:cs="Times New Roman"/>
          <w:b/>
          <w:bCs/>
          <w:i/>
          <w:color w:val="131313"/>
          <w:sz w:val="28"/>
          <w:szCs w:val="28"/>
          <w:lang w:eastAsia="ru-RU"/>
        </w:rPr>
        <w:t>Порушенням академічної доброчесності вважається:</w:t>
      </w:r>
    </w:p>
    <w:p w:rsidR="009059D9" w:rsidRPr="00EF5E94" w:rsidRDefault="009059D9" w:rsidP="009059D9">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val="uk-UA" w:eastAsia="ru-RU"/>
        </w:rPr>
      </w:pPr>
      <w:r w:rsidRPr="00EF5E94">
        <w:rPr>
          <w:rFonts w:ascii="Times New Roman" w:eastAsia="Times New Roman" w:hAnsi="Times New Roman" w:cs="Times New Roman"/>
          <w:b/>
          <w:bCs/>
          <w:iCs/>
          <w:color w:val="131313"/>
          <w:sz w:val="28"/>
          <w:szCs w:val="28"/>
          <w:lang w:val="uk-UA" w:eastAsia="ru-RU"/>
        </w:rPr>
        <w:t>академічний плагіат</w:t>
      </w:r>
      <w:r w:rsidRPr="00EF5E94">
        <w:rPr>
          <w:rFonts w:ascii="Times New Roman" w:eastAsia="Times New Roman" w:hAnsi="Times New Roman" w:cs="Times New Roman"/>
          <w:bCs/>
          <w:iCs/>
          <w:color w:val="131313"/>
          <w:sz w:val="28"/>
          <w:szCs w:val="28"/>
          <w:lang w:val="uk-UA" w:eastAsia="ru-RU"/>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9059D9" w:rsidRPr="009059D9"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eastAsia="ru-RU"/>
        </w:rPr>
      </w:pPr>
      <w:r w:rsidRPr="009059D9">
        <w:rPr>
          <w:rFonts w:ascii="Times New Roman" w:eastAsia="Times New Roman" w:hAnsi="Times New Roman" w:cs="Times New Roman"/>
          <w:b/>
          <w:bCs/>
          <w:iCs/>
          <w:color w:val="131313"/>
          <w:sz w:val="28"/>
          <w:szCs w:val="28"/>
          <w:lang w:eastAsia="ru-RU"/>
        </w:rPr>
        <w:t>самоплагіат</w:t>
      </w:r>
      <w:r w:rsidRPr="009059D9">
        <w:rPr>
          <w:rFonts w:ascii="Times New Roman" w:eastAsia="Times New Roman" w:hAnsi="Times New Roman" w:cs="Times New Roman"/>
          <w:bCs/>
          <w:iCs/>
          <w:color w:val="131313"/>
          <w:sz w:val="28"/>
          <w:szCs w:val="28"/>
          <w:lang w:eastAsia="ru-RU"/>
        </w:rPr>
        <w:t xml:space="preserve"> – оприлюднення (частково або повністю) власних раніше опублікованих наукових результатів як нових наукових результаті</w:t>
      </w:r>
      <w:proofErr w:type="gramStart"/>
      <w:r w:rsidRPr="009059D9">
        <w:rPr>
          <w:rFonts w:ascii="Times New Roman" w:eastAsia="Times New Roman" w:hAnsi="Times New Roman" w:cs="Times New Roman"/>
          <w:bCs/>
          <w:iCs/>
          <w:color w:val="131313"/>
          <w:sz w:val="28"/>
          <w:szCs w:val="28"/>
          <w:lang w:eastAsia="ru-RU"/>
        </w:rPr>
        <w:t>в</w:t>
      </w:r>
      <w:proofErr w:type="gramEnd"/>
      <w:r w:rsidRPr="009059D9">
        <w:rPr>
          <w:rFonts w:ascii="Times New Roman" w:eastAsia="Times New Roman" w:hAnsi="Times New Roman" w:cs="Times New Roman"/>
          <w:bCs/>
          <w:iCs/>
          <w:color w:val="131313"/>
          <w:sz w:val="28"/>
          <w:szCs w:val="28"/>
          <w:lang w:eastAsia="ru-RU"/>
        </w:rPr>
        <w:t>;</w:t>
      </w:r>
    </w:p>
    <w:p w:rsidR="009059D9" w:rsidRPr="009059D9"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color w:val="131313"/>
          <w:sz w:val="28"/>
          <w:szCs w:val="28"/>
          <w:lang w:eastAsia="ru-RU"/>
        </w:rPr>
      </w:pPr>
      <w:r w:rsidRPr="009059D9">
        <w:rPr>
          <w:rFonts w:ascii="Times New Roman" w:eastAsia="Times New Roman" w:hAnsi="Times New Roman" w:cs="Times New Roman"/>
          <w:b/>
          <w:bCs/>
          <w:iCs/>
          <w:color w:val="131313"/>
          <w:sz w:val="28"/>
          <w:szCs w:val="28"/>
          <w:lang w:eastAsia="ru-RU"/>
        </w:rPr>
        <w:t>фабрикація</w:t>
      </w:r>
      <w:r w:rsidRPr="009059D9">
        <w:rPr>
          <w:rFonts w:ascii="Times New Roman" w:eastAsia="Times New Roman" w:hAnsi="Times New Roman" w:cs="Times New Roman"/>
          <w:bCs/>
          <w:iCs/>
          <w:color w:val="131313"/>
          <w:sz w:val="28"/>
          <w:szCs w:val="28"/>
          <w:lang w:eastAsia="ru-RU"/>
        </w:rPr>
        <w:t xml:space="preserve"> – вигадування даних чи фактів, що використовуються в освітньому процесі або наукових </w:t>
      </w:r>
      <w:proofErr w:type="gramStart"/>
      <w:r w:rsidRPr="009059D9">
        <w:rPr>
          <w:rFonts w:ascii="Times New Roman" w:eastAsia="Times New Roman" w:hAnsi="Times New Roman" w:cs="Times New Roman"/>
          <w:bCs/>
          <w:iCs/>
          <w:color w:val="131313"/>
          <w:sz w:val="28"/>
          <w:szCs w:val="28"/>
          <w:lang w:eastAsia="ru-RU"/>
        </w:rPr>
        <w:t>досл</w:t>
      </w:r>
      <w:proofErr w:type="gramEnd"/>
      <w:r w:rsidRPr="009059D9">
        <w:rPr>
          <w:rFonts w:ascii="Times New Roman" w:eastAsia="Times New Roman" w:hAnsi="Times New Roman" w:cs="Times New Roman"/>
          <w:bCs/>
          <w:iCs/>
          <w:color w:val="131313"/>
          <w:sz w:val="28"/>
          <w:szCs w:val="28"/>
          <w:lang w:eastAsia="ru-RU"/>
        </w:rPr>
        <w:t>ідженнях;</w:t>
      </w:r>
    </w:p>
    <w:p w:rsidR="009059D9" w:rsidRPr="009059D9" w:rsidRDefault="009059D9" w:rsidP="009059D9">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фальсифікація</w:t>
      </w:r>
      <w:r w:rsidRPr="009059D9">
        <w:rPr>
          <w:rFonts w:ascii="Times New Roman" w:eastAsia="Times New Roman" w:hAnsi="Times New Roman" w:cs="Times New Roman"/>
          <w:bCs/>
          <w:iCs/>
          <w:color w:val="131313"/>
          <w:sz w:val="28"/>
          <w:szCs w:val="28"/>
          <w:lang w:eastAsia="ru-RU"/>
        </w:rPr>
        <w:t xml:space="preserve"> – </w:t>
      </w:r>
      <w:proofErr w:type="gramStart"/>
      <w:r w:rsidRPr="009059D9">
        <w:rPr>
          <w:rFonts w:ascii="Times New Roman" w:eastAsia="Times New Roman" w:hAnsi="Times New Roman" w:cs="Times New Roman"/>
          <w:bCs/>
          <w:iCs/>
          <w:color w:val="131313"/>
          <w:sz w:val="28"/>
          <w:szCs w:val="28"/>
          <w:lang w:eastAsia="ru-RU"/>
        </w:rPr>
        <w:t>св</w:t>
      </w:r>
      <w:proofErr w:type="gramEnd"/>
      <w:r w:rsidRPr="009059D9">
        <w:rPr>
          <w:rFonts w:ascii="Times New Roman" w:eastAsia="Times New Roman" w:hAnsi="Times New Roman" w:cs="Times New Roman"/>
          <w:bCs/>
          <w:iCs/>
          <w:color w:val="131313"/>
          <w:sz w:val="28"/>
          <w:szCs w:val="28"/>
          <w:lang w:eastAsia="ru-RU"/>
        </w:rPr>
        <w:t>ідома зміна чи модифікація вже наявних даних, що стосуються освітнього процесу чи наукових досліджень;</w:t>
      </w:r>
    </w:p>
    <w:p w:rsidR="009059D9" w:rsidRPr="009059D9"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списування</w:t>
      </w:r>
      <w:r w:rsidRPr="009059D9">
        <w:rPr>
          <w:rFonts w:ascii="Times New Roman" w:eastAsia="Times New Roman" w:hAnsi="Times New Roman" w:cs="Times New Roman"/>
          <w:bCs/>
          <w:iCs/>
          <w:color w:val="131313"/>
          <w:sz w:val="28"/>
          <w:szCs w:val="28"/>
          <w:lang w:eastAsia="ru-RU"/>
        </w:rPr>
        <w:t xml:space="preserve"> – виконання письмових робіт із залученням зовнішніх джерел інформації, </w:t>
      </w:r>
      <w:proofErr w:type="gramStart"/>
      <w:r w:rsidRPr="009059D9">
        <w:rPr>
          <w:rFonts w:ascii="Times New Roman" w:eastAsia="Times New Roman" w:hAnsi="Times New Roman" w:cs="Times New Roman"/>
          <w:bCs/>
          <w:iCs/>
          <w:color w:val="131313"/>
          <w:sz w:val="28"/>
          <w:szCs w:val="28"/>
          <w:lang w:eastAsia="ru-RU"/>
        </w:rPr>
        <w:t>кр</w:t>
      </w:r>
      <w:proofErr w:type="gramEnd"/>
      <w:r w:rsidRPr="009059D9">
        <w:rPr>
          <w:rFonts w:ascii="Times New Roman" w:eastAsia="Times New Roman" w:hAnsi="Times New Roman" w:cs="Times New Roman"/>
          <w:bCs/>
          <w:iCs/>
          <w:color w:val="131313"/>
          <w:sz w:val="28"/>
          <w:szCs w:val="28"/>
          <w:lang w:eastAsia="ru-RU"/>
        </w:rPr>
        <w:t>ім дозволених для використання, зокрема під час оцінювання результатів навчання;</w:t>
      </w:r>
    </w:p>
    <w:p w:rsidR="009059D9" w:rsidRPr="009059D9"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обман</w:t>
      </w:r>
      <w:r w:rsidRPr="009059D9">
        <w:rPr>
          <w:rFonts w:ascii="Times New Roman" w:eastAsia="Times New Roman" w:hAnsi="Times New Roman" w:cs="Times New Roman"/>
          <w:bCs/>
          <w:iCs/>
          <w:color w:val="131313"/>
          <w:sz w:val="28"/>
          <w:szCs w:val="28"/>
          <w:lang w:eastAsia="ru-RU"/>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9059D9">
        <w:rPr>
          <w:rFonts w:ascii="Times New Roman" w:eastAsia="Times New Roman" w:hAnsi="Times New Roman" w:cs="Times New Roman"/>
          <w:bCs/>
          <w:iCs/>
          <w:color w:val="131313"/>
          <w:sz w:val="28"/>
          <w:szCs w:val="28"/>
          <w:lang w:eastAsia="ru-RU"/>
        </w:rPr>
        <w:t xml:space="preserve"> є,</w:t>
      </w:r>
      <w:proofErr w:type="gramEnd"/>
      <w:r w:rsidRPr="009059D9">
        <w:rPr>
          <w:rFonts w:ascii="Times New Roman" w:eastAsia="Times New Roman" w:hAnsi="Times New Roman" w:cs="Times New Roman"/>
          <w:bCs/>
          <w:iCs/>
          <w:color w:val="131313"/>
          <w:sz w:val="28"/>
          <w:szCs w:val="28"/>
          <w:lang w:eastAsia="ru-RU"/>
        </w:rPr>
        <w:t xml:space="preserve"> зокрема, академічний плагіат, самоплагіат, фабрикація, фальсифікація та списування;</w:t>
      </w:r>
    </w:p>
    <w:p w:rsidR="009059D9" w:rsidRPr="009059D9"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хабарництво</w:t>
      </w:r>
      <w:r w:rsidRPr="009059D9">
        <w:rPr>
          <w:rFonts w:ascii="Times New Roman" w:eastAsia="Times New Roman" w:hAnsi="Times New Roman" w:cs="Times New Roman"/>
          <w:bCs/>
          <w:iCs/>
          <w:color w:val="131313"/>
          <w:sz w:val="28"/>
          <w:szCs w:val="28"/>
          <w:lang w:eastAsia="ru-RU"/>
        </w:rPr>
        <w:t xml:space="preserve"> – надання (отримання) учасником освітнього процесу чи пропозиція щодо надання (отримання) коштів, майна, послуг, </w:t>
      </w:r>
      <w:proofErr w:type="gramStart"/>
      <w:r w:rsidRPr="009059D9">
        <w:rPr>
          <w:rFonts w:ascii="Times New Roman" w:eastAsia="Times New Roman" w:hAnsi="Times New Roman" w:cs="Times New Roman"/>
          <w:bCs/>
          <w:iCs/>
          <w:color w:val="131313"/>
          <w:sz w:val="28"/>
          <w:szCs w:val="28"/>
          <w:lang w:eastAsia="ru-RU"/>
        </w:rPr>
        <w:t>п</w:t>
      </w:r>
      <w:proofErr w:type="gramEnd"/>
      <w:r w:rsidRPr="009059D9">
        <w:rPr>
          <w:rFonts w:ascii="Times New Roman" w:eastAsia="Times New Roman" w:hAnsi="Times New Roman" w:cs="Times New Roman"/>
          <w:bCs/>
          <w:iCs/>
          <w:color w:val="131313"/>
          <w:sz w:val="28"/>
          <w:szCs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p>
    <w:p w:rsidR="009059D9" w:rsidRPr="00A8067F" w:rsidRDefault="009059D9" w:rsidP="00A8067F">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
          <w:bCs/>
          <w:iCs/>
          <w:color w:val="131313"/>
          <w:sz w:val="28"/>
          <w:szCs w:val="28"/>
          <w:lang w:eastAsia="ru-RU"/>
        </w:rPr>
        <w:t>необ’єктивне оцінювання</w:t>
      </w:r>
      <w:r w:rsidRPr="009059D9">
        <w:rPr>
          <w:rFonts w:ascii="Times New Roman" w:eastAsia="Times New Roman" w:hAnsi="Times New Roman" w:cs="Times New Roman"/>
          <w:bCs/>
          <w:iCs/>
          <w:color w:val="131313"/>
          <w:sz w:val="28"/>
          <w:szCs w:val="28"/>
          <w:lang w:eastAsia="ru-RU"/>
        </w:rPr>
        <w:t xml:space="preserve"> – </w:t>
      </w:r>
      <w:proofErr w:type="gramStart"/>
      <w:r w:rsidRPr="009059D9">
        <w:rPr>
          <w:rFonts w:ascii="Times New Roman" w:eastAsia="Times New Roman" w:hAnsi="Times New Roman" w:cs="Times New Roman"/>
          <w:bCs/>
          <w:iCs/>
          <w:color w:val="131313"/>
          <w:sz w:val="28"/>
          <w:szCs w:val="28"/>
          <w:lang w:eastAsia="ru-RU"/>
        </w:rPr>
        <w:t>св</w:t>
      </w:r>
      <w:proofErr w:type="gramEnd"/>
      <w:r w:rsidRPr="009059D9">
        <w:rPr>
          <w:rFonts w:ascii="Times New Roman" w:eastAsia="Times New Roman" w:hAnsi="Times New Roman" w:cs="Times New Roman"/>
          <w:bCs/>
          <w:iCs/>
          <w:color w:val="131313"/>
          <w:sz w:val="28"/>
          <w:szCs w:val="28"/>
          <w:lang w:eastAsia="ru-RU"/>
        </w:rPr>
        <w:t>ідоме завищення або заниження оцінки результатів навчання здобувачів освіти.</w:t>
      </w:r>
    </w:p>
    <w:p w:rsidR="009059D9" w:rsidRPr="00A8067F" w:rsidRDefault="009059D9" w:rsidP="009059D9">
      <w:pPr>
        <w:shd w:val="clear" w:color="auto" w:fill="FFFFFF"/>
        <w:spacing w:after="0" w:line="240" w:lineRule="auto"/>
        <w:jc w:val="both"/>
        <w:outlineLvl w:val="3"/>
        <w:rPr>
          <w:rFonts w:ascii="Times New Roman" w:eastAsia="Times New Roman" w:hAnsi="Times New Roman" w:cs="Times New Roman"/>
          <w:bCs/>
          <w:iCs/>
          <w:color w:val="131313"/>
          <w:sz w:val="28"/>
          <w:szCs w:val="28"/>
          <w:lang w:val="uk-UA" w:eastAsia="ru-RU"/>
        </w:rPr>
      </w:pPr>
      <w:r w:rsidRPr="00A8067F">
        <w:rPr>
          <w:rFonts w:ascii="Times New Roman" w:eastAsia="Times New Roman" w:hAnsi="Times New Roman" w:cs="Times New Roman"/>
          <w:bCs/>
          <w:iCs/>
          <w:color w:val="131313"/>
          <w:sz w:val="28"/>
          <w:szCs w:val="28"/>
          <w:lang w:val="uk-UA" w:eastAsia="ru-RU"/>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9059D9" w:rsidRPr="00EF5E94" w:rsidRDefault="009059D9" w:rsidP="009059D9">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val="uk-UA" w:eastAsia="ru-RU"/>
        </w:rPr>
      </w:pPr>
      <w:r w:rsidRPr="00EF5E94">
        <w:rPr>
          <w:rFonts w:ascii="Times New Roman" w:eastAsia="Times New Roman" w:hAnsi="Times New Roman" w:cs="Times New Roman"/>
          <w:bCs/>
          <w:iCs/>
          <w:color w:val="131313"/>
          <w:sz w:val="28"/>
          <w:szCs w:val="28"/>
          <w:lang w:val="uk-UA" w:eastAsia="ru-RU"/>
        </w:rPr>
        <w:t>відмова в присвоєнні або позбавлення присвоєного педагогічного звання, кваліфікаційної категорії;</w:t>
      </w:r>
    </w:p>
    <w:p w:rsidR="009059D9" w:rsidRPr="009059D9" w:rsidRDefault="009059D9" w:rsidP="009059D9">
      <w:pPr>
        <w:numPr>
          <w:ilvl w:val="0"/>
          <w:numId w:val="20"/>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 xml:space="preserve">позбавлення права брати участь </w:t>
      </w:r>
      <w:proofErr w:type="gramStart"/>
      <w:r w:rsidRPr="009059D9">
        <w:rPr>
          <w:rFonts w:ascii="Times New Roman" w:eastAsia="Times New Roman" w:hAnsi="Times New Roman" w:cs="Times New Roman"/>
          <w:bCs/>
          <w:iCs/>
          <w:color w:val="131313"/>
          <w:sz w:val="28"/>
          <w:szCs w:val="28"/>
          <w:lang w:eastAsia="ru-RU"/>
        </w:rPr>
        <w:t>у</w:t>
      </w:r>
      <w:proofErr w:type="gramEnd"/>
      <w:r w:rsidRPr="009059D9">
        <w:rPr>
          <w:rFonts w:ascii="Times New Roman" w:eastAsia="Times New Roman" w:hAnsi="Times New Roman" w:cs="Times New Roman"/>
          <w:bCs/>
          <w:iCs/>
          <w:color w:val="131313"/>
          <w:sz w:val="28"/>
          <w:szCs w:val="28"/>
          <w:lang w:eastAsia="ru-RU"/>
        </w:rPr>
        <w:t xml:space="preserve"> роботі визначених законом органів чи займати визначені законом посади.</w:t>
      </w:r>
    </w:p>
    <w:p w:rsidR="009059D9" w:rsidRPr="009059D9" w:rsidRDefault="009059D9" w:rsidP="009059D9">
      <w:pPr>
        <w:shd w:val="clear" w:color="auto" w:fill="FFFFFF"/>
        <w:spacing w:after="0" w:line="240" w:lineRule="auto"/>
        <w:jc w:val="both"/>
        <w:outlineLvl w:val="3"/>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За порушення академічної доброчесності учні можуть бути притягнені до такої академічної відповідальності:</w:t>
      </w:r>
    </w:p>
    <w:p w:rsidR="009059D9" w:rsidRPr="00A8067F" w:rsidRDefault="009059D9" w:rsidP="009059D9">
      <w:pPr>
        <w:numPr>
          <w:ilvl w:val="0"/>
          <w:numId w:val="21"/>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9059D9">
        <w:rPr>
          <w:rFonts w:ascii="Times New Roman" w:eastAsia="Times New Roman" w:hAnsi="Times New Roman" w:cs="Times New Roman"/>
          <w:bCs/>
          <w:iCs/>
          <w:color w:val="131313"/>
          <w:sz w:val="28"/>
          <w:szCs w:val="28"/>
          <w:lang w:eastAsia="ru-RU"/>
        </w:rPr>
        <w:t>повторне проходження оцінювання (контрольна робота, іспит, залік тощо);</w:t>
      </w:r>
    </w:p>
    <w:p w:rsidR="00A8067F" w:rsidRPr="00A8067F" w:rsidRDefault="00A8067F" w:rsidP="00A8067F">
      <w:pPr>
        <w:numPr>
          <w:ilvl w:val="0"/>
          <w:numId w:val="21"/>
        </w:numPr>
        <w:shd w:val="clear" w:color="auto" w:fill="FFFFFF"/>
        <w:spacing w:after="0" w:line="240" w:lineRule="auto"/>
        <w:jc w:val="both"/>
        <w:textAlignment w:val="top"/>
        <w:outlineLvl w:val="2"/>
        <w:rPr>
          <w:rFonts w:ascii="Times New Roman" w:eastAsia="Times New Roman" w:hAnsi="Times New Roman" w:cs="Times New Roman"/>
          <w:bCs/>
          <w:iCs/>
          <w:color w:val="131313"/>
          <w:sz w:val="28"/>
          <w:szCs w:val="28"/>
          <w:lang w:eastAsia="ru-RU"/>
        </w:rPr>
      </w:pPr>
      <w:r w:rsidRPr="00A8067F">
        <w:rPr>
          <w:rFonts w:ascii="Times New Roman" w:eastAsia="Times New Roman" w:hAnsi="Times New Roman" w:cs="Times New Roman"/>
          <w:bCs/>
          <w:iCs/>
          <w:color w:val="131313"/>
          <w:sz w:val="28"/>
          <w:szCs w:val="28"/>
          <w:lang w:eastAsia="ru-RU"/>
        </w:rPr>
        <w:t>повторне проходження відповідного освітнього компонента освітньої програми</w:t>
      </w:r>
      <w:r w:rsidRPr="00A8067F">
        <w:rPr>
          <w:rFonts w:ascii="Times New Roman" w:eastAsia="Times New Roman" w:hAnsi="Times New Roman" w:cs="Times New Roman"/>
          <w:bCs/>
          <w:iCs/>
          <w:color w:val="131313"/>
          <w:sz w:val="28"/>
          <w:szCs w:val="28"/>
          <w:lang w:val="uk-UA" w:eastAsia="ru-RU"/>
        </w:rPr>
        <w:t>.</w:t>
      </w:r>
    </w:p>
    <w:p w:rsidR="00121BC9" w:rsidRDefault="009059D9" w:rsidP="00A8067F">
      <w:pPr>
        <w:shd w:val="clear" w:color="auto" w:fill="FFFFFF"/>
        <w:spacing w:after="0" w:line="240" w:lineRule="auto"/>
        <w:ind w:firstLine="720"/>
        <w:textAlignment w:val="top"/>
        <w:outlineLvl w:val="2"/>
        <w:rPr>
          <w:rFonts w:ascii="Times New Roman" w:hAnsi="Times New Roman" w:cs="Times New Roman"/>
          <w:color w:val="000000"/>
          <w:sz w:val="28"/>
          <w:szCs w:val="28"/>
          <w:lang w:val="uk-UA"/>
        </w:rPr>
      </w:pPr>
      <w:r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val="uk-UA" w:eastAsia="ru-RU"/>
        </w:rPr>
        <w:t>Заходи, спрямовані на дотримання академічної доброчесності</w:t>
      </w:r>
      <w:r w:rsidR="00121BC9" w:rsidRPr="00121BC9">
        <w:rPr>
          <w:rFonts w:ascii="Times New Roman" w:hAnsi="Times New Roman" w:cs="Times New Roman"/>
          <w:color w:val="000000"/>
          <w:sz w:val="28"/>
          <w:szCs w:val="28"/>
          <w:lang w:val="uk-UA"/>
        </w:rPr>
        <w:t xml:space="preserve"> </w:t>
      </w:r>
      <w:r w:rsidR="00121BC9">
        <w:rPr>
          <w:rFonts w:ascii="Times New Roman" w:hAnsi="Times New Roman" w:cs="Times New Roman"/>
          <w:color w:val="000000"/>
          <w:sz w:val="28"/>
          <w:szCs w:val="28"/>
          <w:lang w:val="uk-UA"/>
        </w:rPr>
        <w:t xml:space="preserve">у  </w:t>
      </w:r>
    </w:p>
    <w:p w:rsidR="007D6838" w:rsidRPr="00A8067F" w:rsidRDefault="00121BC9" w:rsidP="00121BC9">
      <w:pPr>
        <w:shd w:val="clear" w:color="auto" w:fill="FFFFFF"/>
        <w:spacing w:after="0" w:line="240" w:lineRule="auto"/>
        <w:textAlignment w:val="top"/>
        <w:outlineLvl w:val="2"/>
        <w:rPr>
          <w:rFonts w:ascii="Times New Roman" w:eastAsia="Times New Roman" w:hAnsi="Times New Roman" w:cs="Times New Roman"/>
          <w:bCs/>
          <w:iCs/>
          <w:color w:val="131313"/>
          <w:sz w:val="28"/>
          <w:szCs w:val="28"/>
          <w:lang w:val="uk-UA" w:eastAsia="ru-RU"/>
        </w:rPr>
      </w:pPr>
      <w:r>
        <w:rPr>
          <w:rFonts w:ascii="Times New Roman" w:hAnsi="Times New Roman" w:cs="Times New Roman"/>
          <w:color w:val="000000"/>
          <w:sz w:val="28"/>
          <w:szCs w:val="28"/>
          <w:lang w:val="uk-UA"/>
        </w:rPr>
        <w:t xml:space="preserve"> КЗ « Гонорівська гімназія Студенянської сільської ради Вінницької області»</w:t>
      </w:r>
      <w:r w:rsidR="007D6838" w:rsidRPr="00A8067F">
        <w:rPr>
          <w:rFonts w:ascii="Times New Roman" w:eastAsia="Times New Roman" w:hAnsi="Times New Roman" w:cs="Times New Roman"/>
          <w:color w:val="000000"/>
          <w:sz w:val="28"/>
          <w:szCs w:val="28"/>
          <w:bdr w:val="none" w:sz="0" w:space="0" w:color="auto" w:frame="1"/>
          <w:lang w:val="uk-UA" w:eastAsia="ru-RU"/>
        </w:rPr>
        <w:t>, включають:</w:t>
      </w:r>
      <w:r w:rsidR="007D6838" w:rsidRPr="00A8067F">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вимогами щодо належного оформлення посилань на використані джерела інформації;</w:t>
      </w:r>
      <w:r w:rsidR="007D6838" w:rsidRPr="00A8067F">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007D6838" w:rsidRPr="00A8067F">
        <w:rPr>
          <w:rFonts w:ascii="Times New Roman" w:eastAsia="Times New Roman" w:hAnsi="Times New Roman" w:cs="Times New Roman"/>
          <w:color w:val="000000"/>
          <w:sz w:val="28"/>
          <w:szCs w:val="28"/>
          <w:bdr w:val="none" w:sz="0" w:space="0" w:color="auto" w:frame="1"/>
          <w:lang w:val="uk-UA" w:eastAsia="ru-RU"/>
        </w:rPr>
        <w:br/>
        <w:t xml:space="preserve">–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w:t>
      </w:r>
      <w:r w:rsidR="007D6838" w:rsidRPr="00A8067F">
        <w:rPr>
          <w:rFonts w:ascii="Times New Roman" w:eastAsia="Times New Roman" w:hAnsi="Times New Roman" w:cs="Times New Roman"/>
          <w:color w:val="000000"/>
          <w:sz w:val="28"/>
          <w:szCs w:val="28"/>
          <w:bdr w:val="none" w:sz="0" w:space="0" w:color="auto" w:frame="1"/>
          <w:lang w:val="uk-UA" w:eastAsia="ru-RU"/>
        </w:rPr>
        <w:lastRenderedPageBreak/>
        <w:t>об’єктами інтелектуальної власності;</w:t>
      </w:r>
      <w:r w:rsidR="007D6838" w:rsidRPr="00A8067F">
        <w:rPr>
          <w:rFonts w:ascii="Times New Roman" w:eastAsia="Times New Roman" w:hAnsi="Times New Roman" w:cs="Times New Roman"/>
          <w:color w:val="000000"/>
          <w:sz w:val="28"/>
          <w:szCs w:val="28"/>
          <w:bdr w:val="none" w:sz="0" w:space="0" w:color="auto" w:frame="1"/>
          <w:lang w:val="uk-UA" w:eastAsia="ru-RU"/>
        </w:rPr>
        <w:br/>
        <w:t>– включення до планів виховної роботи класних колективів заходів із формування у здобувачів освіти етичних норм, що унеможливлюють поруш</w:t>
      </w:r>
      <w:r w:rsidR="009059D9" w:rsidRPr="00A8067F">
        <w:rPr>
          <w:rFonts w:ascii="Times New Roman" w:eastAsia="Times New Roman" w:hAnsi="Times New Roman" w:cs="Times New Roman"/>
          <w:color w:val="000000"/>
          <w:sz w:val="28"/>
          <w:szCs w:val="28"/>
          <w:bdr w:val="none" w:sz="0" w:space="0" w:color="auto" w:frame="1"/>
          <w:lang w:val="uk-UA" w:eastAsia="ru-RU"/>
        </w:rPr>
        <w:t>ення академічної доброчесності;</w:t>
      </w:r>
      <w:r w:rsidR="007D6838" w:rsidRPr="00A8067F">
        <w:rPr>
          <w:rFonts w:ascii="Times New Roman" w:eastAsia="Times New Roman" w:hAnsi="Times New Roman" w:cs="Times New Roman"/>
          <w:color w:val="000000"/>
          <w:sz w:val="28"/>
          <w:szCs w:val="28"/>
          <w:bdr w:val="none" w:sz="0" w:space="0" w:color="auto" w:frame="1"/>
          <w:lang w:val="uk-UA" w:eastAsia="ru-RU"/>
        </w:rPr>
        <w:br/>
      </w:r>
      <w:r w:rsidR="009059D9"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val="uk-UA" w:eastAsia="ru-RU"/>
        </w:rPr>
        <w:t>Виявлення порушень академічної доброчесності в</w:t>
      </w:r>
      <w:r w:rsidRPr="00121BC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КЗ « Гонорівська гімназія Студенянської сільської ради Вінницької області» </w:t>
      </w:r>
      <w:r w:rsidR="009059D9" w:rsidRPr="00A8067F">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здійснюється наступним чином:</w:t>
      </w:r>
      <w:r w:rsidR="007D6838" w:rsidRPr="00A8067F">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7D6838" w:rsidRPr="00121BC9">
        <w:rPr>
          <w:rFonts w:ascii="Times New Roman" w:eastAsia="Times New Roman" w:hAnsi="Times New Roman" w:cs="Times New Roman"/>
          <w:color w:val="000000"/>
          <w:sz w:val="28"/>
          <w:szCs w:val="28"/>
          <w:bdr w:val="none" w:sz="0" w:space="0" w:color="auto" w:frame="1"/>
          <w:lang w:val="uk-UA" w:eastAsia="ru-RU"/>
        </w:rPr>
        <w:t>Особа, яка виявила порушення академічної доброчесності педагогічним працівником, здобувачем освіти має право звернутися з пис</w:t>
      </w:r>
      <w:r w:rsidR="00F70985" w:rsidRPr="00121BC9">
        <w:rPr>
          <w:rFonts w:ascii="Times New Roman" w:eastAsia="Times New Roman" w:hAnsi="Times New Roman" w:cs="Times New Roman"/>
          <w:color w:val="000000"/>
          <w:sz w:val="28"/>
          <w:szCs w:val="28"/>
          <w:bdr w:val="none" w:sz="0" w:space="0" w:color="auto" w:frame="1"/>
          <w:lang w:val="uk-UA" w:eastAsia="ru-RU"/>
        </w:rPr>
        <w:t xml:space="preserve">ьмовою заявою до директора </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навчального закладу</w:t>
      </w:r>
      <w:r w:rsidR="007D6838" w:rsidRPr="00121BC9">
        <w:rPr>
          <w:rFonts w:ascii="Times New Roman" w:eastAsia="Times New Roman" w:hAnsi="Times New Roman" w:cs="Times New Roman"/>
          <w:color w:val="000000"/>
          <w:sz w:val="28"/>
          <w:szCs w:val="28"/>
          <w:bdr w:val="none" w:sz="0" w:space="0" w:color="auto" w:frame="1"/>
          <w:lang w:val="uk-UA" w:eastAsia="ru-RU"/>
        </w:rPr>
        <w:t xml:space="preserve">. </w:t>
      </w:r>
      <w:r w:rsidR="007D6838" w:rsidRPr="00D761DE">
        <w:rPr>
          <w:rFonts w:ascii="Times New Roman" w:eastAsia="Times New Roman" w:hAnsi="Times New Roman" w:cs="Times New Roman"/>
          <w:color w:val="000000"/>
          <w:sz w:val="28"/>
          <w:szCs w:val="28"/>
          <w:bdr w:val="none" w:sz="0" w:space="0" w:color="auto" w:frame="1"/>
          <w:lang w:val="uk-UA" w:eastAsia="ru-RU"/>
        </w:rPr>
        <w:t xml:space="preserve">Заява щодо зазначеного порушення розглядається на засіданні Комісії, </w:t>
      </w:r>
      <w:r w:rsidR="00F70985" w:rsidRPr="00D761DE">
        <w:rPr>
          <w:rFonts w:ascii="Times New Roman" w:eastAsia="Times New Roman" w:hAnsi="Times New Roman" w:cs="Times New Roman"/>
          <w:color w:val="000000"/>
          <w:sz w:val="28"/>
          <w:szCs w:val="28"/>
          <w:bdr w:val="none" w:sz="0" w:space="0" w:color="auto" w:frame="1"/>
          <w:lang w:val="uk-UA" w:eastAsia="ru-RU"/>
        </w:rPr>
        <w:t>створ</w:t>
      </w:r>
      <w:r w:rsidR="00F70985" w:rsidRPr="00A8067F">
        <w:rPr>
          <w:rFonts w:ascii="Times New Roman" w:eastAsia="Times New Roman" w:hAnsi="Times New Roman" w:cs="Times New Roman"/>
          <w:color w:val="000000"/>
          <w:sz w:val="28"/>
          <w:szCs w:val="28"/>
          <w:bdr w:val="none" w:sz="0" w:space="0" w:color="auto" w:frame="1"/>
          <w:lang w:val="uk-UA" w:eastAsia="ru-RU"/>
        </w:rPr>
        <w:t>еної</w:t>
      </w:r>
      <w:r w:rsidR="007D6838" w:rsidRPr="00D761DE">
        <w:rPr>
          <w:rFonts w:ascii="Times New Roman" w:eastAsia="Times New Roman" w:hAnsi="Times New Roman" w:cs="Times New Roman"/>
          <w:color w:val="000000"/>
          <w:sz w:val="28"/>
          <w:szCs w:val="28"/>
          <w:bdr w:val="none" w:sz="0" w:space="0" w:color="auto" w:frame="1"/>
          <w:lang w:val="uk-UA" w:eastAsia="ru-RU"/>
        </w:rPr>
        <w:t xml:space="preserve"> наказом директора</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навчального закладу,</w:t>
      </w:r>
      <w:r w:rsidR="007D6838" w:rsidRPr="00D761DE">
        <w:rPr>
          <w:rFonts w:ascii="Times New Roman" w:eastAsia="Times New Roman" w:hAnsi="Times New Roman" w:cs="Times New Roman"/>
          <w:color w:val="000000"/>
          <w:sz w:val="28"/>
          <w:szCs w:val="28"/>
          <w:bdr w:val="none" w:sz="0" w:space="0" w:color="auto" w:frame="1"/>
          <w:lang w:val="uk-UA" w:eastAsia="ru-RU"/>
        </w:rPr>
        <w:t xml:space="preserve"> і ухвалює рішення про притягнення до академічної відповідальності</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винуватця.</w:t>
      </w:r>
      <w:r w:rsidR="00F70985" w:rsidRPr="00D761DE">
        <w:rPr>
          <w:rFonts w:ascii="Times New Roman" w:eastAsia="Times New Roman" w:hAnsi="Times New Roman" w:cs="Times New Roman"/>
          <w:color w:val="000000"/>
          <w:sz w:val="28"/>
          <w:szCs w:val="28"/>
          <w:bdr w:val="none" w:sz="0" w:space="0" w:color="auto" w:frame="1"/>
          <w:lang w:val="uk-UA" w:eastAsia="ru-RU"/>
        </w:rPr>
        <w:t xml:space="preserve"> </w:t>
      </w:r>
      <w:r w:rsidR="007D6838" w:rsidRPr="00D761DE">
        <w:rPr>
          <w:rFonts w:ascii="Times New Roman" w:eastAsia="Times New Roman" w:hAnsi="Times New Roman" w:cs="Times New Roman"/>
          <w:color w:val="000000"/>
          <w:sz w:val="28"/>
          <w:szCs w:val="28"/>
          <w:bdr w:val="none" w:sz="0" w:space="0" w:color="auto" w:frame="1"/>
          <w:lang w:val="uk-UA" w:eastAsia="ru-RU"/>
        </w:rPr>
        <w:br/>
      </w:r>
      <w:r w:rsidR="00C36C82">
        <w:rPr>
          <w:rFonts w:ascii="Times New Roman" w:eastAsia="Times New Roman" w:hAnsi="Times New Roman" w:cs="Times New Roman"/>
          <w:color w:val="000000"/>
          <w:sz w:val="28"/>
          <w:szCs w:val="28"/>
          <w:bdr w:val="none" w:sz="0" w:space="0" w:color="auto" w:frame="1"/>
          <w:lang w:val="uk-UA" w:eastAsia="ru-RU"/>
        </w:rPr>
        <w:t xml:space="preserve"> </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w:t>
      </w:r>
      <w:proofErr w:type="gramStart"/>
      <w:r w:rsidR="007D6838" w:rsidRPr="00A8067F">
        <w:rPr>
          <w:rFonts w:ascii="Times New Roman" w:eastAsia="Times New Roman" w:hAnsi="Times New Roman" w:cs="Times New Roman"/>
          <w:color w:val="000000"/>
          <w:sz w:val="28"/>
          <w:szCs w:val="28"/>
          <w:bdr w:val="none" w:sz="0" w:space="0" w:color="auto" w:frame="1"/>
          <w:lang w:eastAsia="ru-RU"/>
        </w:rPr>
        <w:t>До</w:t>
      </w:r>
      <w:proofErr w:type="gramEnd"/>
      <w:r w:rsidR="007D6838" w:rsidRPr="00A8067F">
        <w:rPr>
          <w:rFonts w:ascii="Times New Roman" w:eastAsia="Times New Roman" w:hAnsi="Times New Roman" w:cs="Times New Roman"/>
          <w:color w:val="000000"/>
          <w:sz w:val="28"/>
          <w:szCs w:val="28"/>
          <w:bdr w:val="none" w:sz="0" w:space="0" w:color="auto" w:frame="1"/>
          <w:lang w:eastAsia="ru-RU"/>
        </w:rPr>
        <w:t xml:space="preserve"> складу Комісії входять представники педагогічного колективу</w:t>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учнівської </w:t>
      </w:r>
      <w:r w:rsidR="007D6838" w:rsidRPr="00A8067F">
        <w:rPr>
          <w:rFonts w:ascii="Times New Roman" w:eastAsia="Times New Roman" w:hAnsi="Times New Roman" w:cs="Times New Roman"/>
          <w:color w:val="000000"/>
          <w:sz w:val="28"/>
          <w:szCs w:val="28"/>
          <w:bdr w:val="none" w:sz="0" w:space="0" w:color="auto" w:frame="1"/>
          <w:lang w:eastAsia="ru-RU"/>
        </w:rPr>
        <w:t xml:space="preserve"> та батьківської громади. Склад комісії погоджується на засіданні педагогічної </w:t>
      </w:r>
      <w:proofErr w:type="gramStart"/>
      <w:r w:rsidR="007D6838" w:rsidRPr="00A8067F">
        <w:rPr>
          <w:rFonts w:ascii="Times New Roman" w:eastAsia="Times New Roman" w:hAnsi="Times New Roman" w:cs="Times New Roman"/>
          <w:color w:val="000000"/>
          <w:sz w:val="28"/>
          <w:szCs w:val="28"/>
          <w:bdr w:val="none" w:sz="0" w:space="0" w:color="auto" w:frame="1"/>
          <w:lang w:eastAsia="ru-RU"/>
        </w:rPr>
        <w:t>ради</w:t>
      </w:r>
      <w:proofErr w:type="gramEnd"/>
      <w:r w:rsidR="007D6838" w:rsidRPr="00A8067F">
        <w:rPr>
          <w:rFonts w:ascii="Times New Roman" w:eastAsia="Times New Roman" w:hAnsi="Times New Roman" w:cs="Times New Roman"/>
          <w:color w:val="000000"/>
          <w:sz w:val="28"/>
          <w:szCs w:val="28"/>
          <w:bdr w:val="none" w:sz="0" w:space="0" w:color="auto" w:frame="1"/>
          <w:lang w:eastAsia="ru-RU"/>
        </w:rPr>
        <w:t xml:space="preserve"> закладу освіти та затверджується наказом керівника.</w:t>
      </w:r>
      <w:r w:rsidR="007D6838" w:rsidRPr="00A8067F">
        <w:rPr>
          <w:rFonts w:ascii="Times New Roman" w:eastAsia="Times New Roman" w:hAnsi="Times New Roman" w:cs="Times New Roman"/>
          <w:color w:val="000000"/>
          <w:sz w:val="28"/>
          <w:szCs w:val="28"/>
          <w:bdr w:val="none" w:sz="0" w:space="0" w:color="auto" w:frame="1"/>
          <w:lang w:eastAsia="ru-RU"/>
        </w:rPr>
        <w:br/>
        <w:t xml:space="preserve">Термін повноважень Комісії – 1 </w:t>
      </w:r>
      <w:proofErr w:type="gramStart"/>
      <w:r w:rsidR="007D6838" w:rsidRPr="00A8067F">
        <w:rPr>
          <w:rFonts w:ascii="Times New Roman" w:eastAsia="Times New Roman" w:hAnsi="Times New Roman" w:cs="Times New Roman"/>
          <w:color w:val="000000"/>
          <w:sz w:val="28"/>
          <w:szCs w:val="28"/>
          <w:bdr w:val="none" w:sz="0" w:space="0" w:color="auto" w:frame="1"/>
          <w:lang w:eastAsia="ru-RU"/>
        </w:rPr>
        <w:t>р</w:t>
      </w:r>
      <w:proofErr w:type="gramEnd"/>
      <w:r w:rsidR="007D6838" w:rsidRPr="00A8067F">
        <w:rPr>
          <w:rFonts w:ascii="Times New Roman" w:eastAsia="Times New Roman" w:hAnsi="Times New Roman" w:cs="Times New Roman"/>
          <w:color w:val="000000"/>
          <w:sz w:val="28"/>
          <w:szCs w:val="28"/>
          <w:bdr w:val="none" w:sz="0" w:space="0" w:color="auto" w:frame="1"/>
          <w:lang w:eastAsia="ru-RU"/>
        </w:rPr>
        <w:t>ік.</w:t>
      </w:r>
      <w:r w:rsidR="007D6838" w:rsidRPr="00A8067F">
        <w:rPr>
          <w:rFonts w:ascii="Times New Roman" w:eastAsia="Times New Roman" w:hAnsi="Times New Roman" w:cs="Times New Roman"/>
          <w:color w:val="000000"/>
          <w:sz w:val="28"/>
          <w:szCs w:val="28"/>
          <w:bdr w:val="none" w:sz="0" w:space="0" w:color="auto" w:frame="1"/>
          <w:lang w:eastAsia="ru-RU"/>
        </w:rPr>
        <w:br/>
        <w:t>Комісія зві</w:t>
      </w:r>
      <w:r w:rsidR="00F70985" w:rsidRPr="00A8067F">
        <w:rPr>
          <w:rFonts w:ascii="Times New Roman" w:eastAsia="Times New Roman" w:hAnsi="Times New Roman" w:cs="Times New Roman"/>
          <w:color w:val="000000"/>
          <w:sz w:val="28"/>
          <w:szCs w:val="28"/>
          <w:bdr w:val="none" w:sz="0" w:space="0" w:color="auto" w:frame="1"/>
          <w:lang w:eastAsia="ru-RU"/>
        </w:rPr>
        <w:t>тує про свою роботу раз на рік.</w:t>
      </w:r>
      <w:r w:rsidR="007D6838" w:rsidRPr="00A8067F">
        <w:rPr>
          <w:rFonts w:ascii="Times New Roman" w:eastAsia="Times New Roman" w:hAnsi="Times New Roman" w:cs="Times New Roman"/>
          <w:color w:val="000000"/>
          <w:sz w:val="28"/>
          <w:szCs w:val="28"/>
          <w:bdr w:val="none" w:sz="0" w:space="0" w:color="auto" w:frame="1"/>
          <w:lang w:eastAsia="ru-RU"/>
        </w:rPr>
        <w:br/>
      </w:r>
      <w:r w:rsidR="00F70985" w:rsidRPr="00A8067F">
        <w:rPr>
          <w:rFonts w:ascii="Times New Roman" w:eastAsia="Times New Roman" w:hAnsi="Times New Roman" w:cs="Times New Roman"/>
          <w:color w:val="000000"/>
          <w:sz w:val="28"/>
          <w:szCs w:val="28"/>
          <w:bdr w:val="none" w:sz="0" w:space="0" w:color="auto" w:frame="1"/>
          <w:lang w:val="uk-UA" w:eastAsia="ru-RU"/>
        </w:rPr>
        <w:t xml:space="preserve">     </w:t>
      </w:r>
      <w:r w:rsidR="007D6838" w:rsidRPr="00A8067F">
        <w:rPr>
          <w:rFonts w:ascii="Times New Roman" w:eastAsia="Times New Roman" w:hAnsi="Times New Roman" w:cs="Times New Roman"/>
          <w:color w:val="000000"/>
          <w:sz w:val="28"/>
          <w:szCs w:val="28"/>
          <w:bdr w:val="none" w:sz="0" w:space="0" w:color="auto" w:frame="1"/>
          <w:lang w:eastAsia="ru-RU"/>
        </w:rPr>
        <w:t>Кожна особа, стосовно якої порушено питання про порушення нею академічної доброчесності, має такі права:</w:t>
      </w:r>
      <w:r w:rsidR="007D6838" w:rsidRPr="00A8067F">
        <w:rPr>
          <w:rFonts w:ascii="Times New Roman" w:eastAsia="Times New Roman" w:hAnsi="Times New Roman" w:cs="Times New Roman"/>
          <w:color w:val="000000"/>
          <w:sz w:val="28"/>
          <w:szCs w:val="28"/>
          <w:bdr w:val="none" w:sz="0" w:space="0" w:color="auto" w:frame="1"/>
          <w:lang w:eastAsia="ru-RU"/>
        </w:rPr>
        <w:br/>
        <w:t>- ознайомлюватися з усіма матеріалами перевірки щодо встановлення факту порушення академічної доброчесності, подавати до них зауваження;</w:t>
      </w:r>
      <w:r w:rsidR="007D6838" w:rsidRPr="00A8067F">
        <w:rPr>
          <w:rFonts w:ascii="Times New Roman" w:eastAsia="Times New Roman" w:hAnsi="Times New Roman" w:cs="Times New Roman"/>
          <w:color w:val="000000"/>
          <w:sz w:val="28"/>
          <w:szCs w:val="28"/>
          <w:bdr w:val="none" w:sz="0" w:space="0" w:color="auto" w:frame="1"/>
          <w:lang w:eastAsia="ru-RU"/>
        </w:rPr>
        <w:b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007D6838" w:rsidRPr="00A8067F">
        <w:rPr>
          <w:rFonts w:ascii="Times New Roman" w:eastAsia="Times New Roman" w:hAnsi="Times New Roman" w:cs="Times New Roman"/>
          <w:color w:val="000000"/>
          <w:sz w:val="28"/>
          <w:szCs w:val="28"/>
          <w:bdr w:val="none" w:sz="0" w:space="0" w:color="auto" w:frame="1"/>
          <w:lang w:eastAsia="ru-RU"/>
        </w:rPr>
        <w:t>досл</w:t>
      </w:r>
      <w:proofErr w:type="gramEnd"/>
      <w:r w:rsidR="007D6838" w:rsidRPr="00A8067F">
        <w:rPr>
          <w:rFonts w:ascii="Times New Roman" w:eastAsia="Times New Roman" w:hAnsi="Times New Roman" w:cs="Times New Roman"/>
          <w:color w:val="000000"/>
          <w:sz w:val="28"/>
          <w:szCs w:val="28"/>
          <w:bdr w:val="none" w:sz="0" w:space="0" w:color="auto" w:frame="1"/>
          <w:lang w:eastAsia="ru-RU"/>
        </w:rPr>
        <w:t>ідженні доказів порушення академічної доброчесності;</w:t>
      </w:r>
      <w:r w:rsidR="007D6838" w:rsidRPr="00A8067F">
        <w:rPr>
          <w:rFonts w:ascii="Times New Roman" w:eastAsia="Times New Roman" w:hAnsi="Times New Roman" w:cs="Times New Roman"/>
          <w:color w:val="000000"/>
          <w:sz w:val="28"/>
          <w:szCs w:val="28"/>
          <w:bdr w:val="none" w:sz="0" w:space="0" w:color="auto" w:frame="1"/>
          <w:lang w:eastAsia="ru-RU"/>
        </w:rPr>
        <w:b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007D6838" w:rsidRPr="00A8067F">
        <w:rPr>
          <w:rFonts w:ascii="Times New Roman" w:eastAsia="Times New Roman" w:hAnsi="Times New Roman" w:cs="Times New Roman"/>
          <w:color w:val="000000"/>
          <w:sz w:val="28"/>
          <w:szCs w:val="28"/>
          <w:bdr w:val="none" w:sz="0" w:space="0" w:color="auto" w:frame="1"/>
          <w:lang w:eastAsia="ru-RU"/>
        </w:rPr>
        <w:br/>
        <w:t xml:space="preserve">- оскаржити </w:t>
      </w:r>
      <w:proofErr w:type="gramStart"/>
      <w:r w:rsidR="007D6838" w:rsidRPr="00A8067F">
        <w:rPr>
          <w:rFonts w:ascii="Times New Roman" w:eastAsia="Times New Roman" w:hAnsi="Times New Roman" w:cs="Times New Roman"/>
          <w:color w:val="000000"/>
          <w:sz w:val="28"/>
          <w:szCs w:val="28"/>
          <w:bdr w:val="none" w:sz="0" w:space="0" w:color="auto" w:frame="1"/>
          <w:lang w:eastAsia="ru-RU"/>
        </w:rPr>
        <w:t>р</w:t>
      </w:r>
      <w:proofErr w:type="gramEnd"/>
      <w:r w:rsidR="007D6838" w:rsidRPr="00A8067F">
        <w:rPr>
          <w:rFonts w:ascii="Times New Roman" w:eastAsia="Times New Roman" w:hAnsi="Times New Roman" w:cs="Times New Roman"/>
          <w:color w:val="000000"/>
          <w:sz w:val="28"/>
          <w:szCs w:val="28"/>
          <w:bdr w:val="none" w:sz="0" w:space="0" w:color="auto" w:frame="1"/>
          <w:lang w:eastAsia="ru-RU"/>
        </w:rPr>
        <w:t>ішення про притягнення до академічної відповідальності до органу, уповноваженого розглядати апеляції, або до суду.</w:t>
      </w:r>
      <w:r w:rsidR="007D6838" w:rsidRPr="00A8067F">
        <w:rPr>
          <w:rFonts w:ascii="Times New Roman" w:eastAsia="Times New Roman" w:hAnsi="Times New Roman" w:cs="Times New Roman"/>
          <w:color w:val="000000"/>
          <w:sz w:val="28"/>
          <w:szCs w:val="28"/>
          <w:bdr w:val="none" w:sz="0" w:space="0" w:color="auto" w:frame="1"/>
          <w:lang w:eastAsia="ru-RU"/>
        </w:rPr>
        <w:br/>
      </w:r>
      <w:r w:rsidR="00A8067F">
        <w:rPr>
          <w:rFonts w:ascii="Times New Roman" w:eastAsia="Times New Roman" w:hAnsi="Times New Roman" w:cs="Times New Roman"/>
          <w:bCs/>
          <w:iCs/>
          <w:color w:val="131313"/>
          <w:sz w:val="28"/>
          <w:szCs w:val="28"/>
          <w:lang w:val="uk-UA" w:eastAsia="ru-RU"/>
        </w:rPr>
        <w:t xml:space="preserve">    </w:t>
      </w:r>
    </w:p>
    <w:sectPr w:rsidR="007D6838" w:rsidRPr="00A8067F" w:rsidSect="00121BC9">
      <w:pgSz w:w="11906" w:h="16838"/>
      <w:pgMar w:top="993" w:right="707"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D2" w:rsidRDefault="00795CD2" w:rsidP="00F70985">
      <w:pPr>
        <w:spacing w:after="0" w:line="240" w:lineRule="auto"/>
      </w:pPr>
      <w:r>
        <w:separator/>
      </w:r>
    </w:p>
  </w:endnote>
  <w:endnote w:type="continuationSeparator" w:id="0">
    <w:p w:rsidR="00795CD2" w:rsidRDefault="00795CD2" w:rsidP="00F7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onotype Corsiva">
    <w:altName w:val="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D2" w:rsidRDefault="00795CD2" w:rsidP="00F70985">
      <w:pPr>
        <w:spacing w:after="0" w:line="240" w:lineRule="auto"/>
      </w:pPr>
      <w:r>
        <w:separator/>
      </w:r>
    </w:p>
  </w:footnote>
  <w:footnote w:type="continuationSeparator" w:id="0">
    <w:p w:rsidR="00795CD2" w:rsidRDefault="00795CD2" w:rsidP="00F70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E0E"/>
    <w:multiLevelType w:val="hybridMultilevel"/>
    <w:tmpl w:val="CBA405D4"/>
    <w:lvl w:ilvl="0" w:tplc="3CC83766">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51D93"/>
    <w:multiLevelType w:val="hybridMultilevel"/>
    <w:tmpl w:val="8EACC5B2"/>
    <w:lvl w:ilvl="0" w:tplc="CDD8845A">
      <w:start w:val="1"/>
      <w:numFmt w:val="bullet"/>
      <w:lvlText w:val="-"/>
      <w:lvlJc w:val="left"/>
      <w:pPr>
        <w:ind w:left="644" w:hanging="360"/>
      </w:pPr>
      <w:rPr>
        <w:rFonts w:ascii="Arial Rounded MT Bold" w:hAnsi="Arial Rounded MT Bold" w:hint="default"/>
        <w:color w:val="auto"/>
        <w:sz w:val="24"/>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08153BCC"/>
    <w:multiLevelType w:val="multilevel"/>
    <w:tmpl w:val="A2E8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4196E"/>
    <w:multiLevelType w:val="multilevel"/>
    <w:tmpl w:val="A5A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C52B20"/>
    <w:multiLevelType w:val="multilevel"/>
    <w:tmpl w:val="3A4E0EB0"/>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5">
    <w:nsid w:val="0C31633D"/>
    <w:multiLevelType w:val="multilevel"/>
    <w:tmpl w:val="BCC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A3317"/>
    <w:multiLevelType w:val="hybridMultilevel"/>
    <w:tmpl w:val="65B0A32A"/>
    <w:lvl w:ilvl="0" w:tplc="CDD8845A">
      <w:start w:val="1"/>
      <w:numFmt w:val="bullet"/>
      <w:lvlText w:val="-"/>
      <w:lvlJc w:val="left"/>
      <w:pPr>
        <w:ind w:left="502" w:hanging="360"/>
      </w:pPr>
      <w:rPr>
        <w:rFonts w:ascii="Arial Rounded MT Bold" w:hAnsi="Arial Rounded MT Bold" w:hint="default"/>
        <w:color w:val="auto"/>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1E3E76D1"/>
    <w:multiLevelType w:val="hybridMultilevel"/>
    <w:tmpl w:val="F4B2F8E6"/>
    <w:lvl w:ilvl="0" w:tplc="B8645804">
      <w:numFmt w:val="bullet"/>
      <w:lvlText w:val="-"/>
      <w:lvlJc w:val="left"/>
      <w:pPr>
        <w:ind w:left="720" w:hanging="360"/>
      </w:pPr>
      <w:rPr>
        <w:rFonts w:ascii="Times New Roman" w:eastAsiaTheme="minorHAnsi"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F4292"/>
    <w:multiLevelType w:val="hybridMultilevel"/>
    <w:tmpl w:val="5652EA66"/>
    <w:lvl w:ilvl="0" w:tplc="CDD8845A">
      <w:start w:val="1"/>
      <w:numFmt w:val="bullet"/>
      <w:lvlText w:val="-"/>
      <w:lvlJc w:val="left"/>
      <w:pPr>
        <w:ind w:left="927" w:hanging="360"/>
      </w:pPr>
      <w:rPr>
        <w:rFonts w:ascii="Arial Rounded MT Bold" w:hAnsi="Arial Rounded MT Bold" w:hint="default"/>
        <w:color w:val="auto"/>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5434778"/>
    <w:multiLevelType w:val="hybridMultilevel"/>
    <w:tmpl w:val="F58E0140"/>
    <w:lvl w:ilvl="0" w:tplc="CDD8845A">
      <w:start w:val="1"/>
      <w:numFmt w:val="bullet"/>
      <w:lvlText w:val="-"/>
      <w:lvlJc w:val="left"/>
      <w:pPr>
        <w:ind w:left="502" w:hanging="360"/>
      </w:pPr>
      <w:rPr>
        <w:rFonts w:ascii="Arial Rounded MT Bold" w:hAnsi="Arial Rounded MT Bold" w:hint="default"/>
        <w:color w:val="auto"/>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293F06AD"/>
    <w:multiLevelType w:val="multilevel"/>
    <w:tmpl w:val="8088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6F51BA"/>
    <w:multiLevelType w:val="multilevel"/>
    <w:tmpl w:val="23D0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ED108D"/>
    <w:multiLevelType w:val="multilevel"/>
    <w:tmpl w:val="323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30FC7"/>
    <w:multiLevelType w:val="multilevel"/>
    <w:tmpl w:val="D3D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983329"/>
    <w:multiLevelType w:val="hybridMultilevel"/>
    <w:tmpl w:val="C974E166"/>
    <w:lvl w:ilvl="0" w:tplc="CDD8845A">
      <w:start w:val="1"/>
      <w:numFmt w:val="bullet"/>
      <w:lvlText w:val="-"/>
      <w:lvlJc w:val="left"/>
      <w:pPr>
        <w:ind w:left="502" w:hanging="360"/>
      </w:pPr>
      <w:rPr>
        <w:rFonts w:ascii="Arial Rounded MT Bold" w:hAnsi="Arial Rounded MT Bold" w:hint="default"/>
        <w:color w:val="auto"/>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nsid w:val="37741665"/>
    <w:multiLevelType w:val="multilevel"/>
    <w:tmpl w:val="ACAC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A86D01"/>
    <w:multiLevelType w:val="multilevel"/>
    <w:tmpl w:val="1BE6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26684"/>
    <w:multiLevelType w:val="hybridMultilevel"/>
    <w:tmpl w:val="3B967B58"/>
    <w:lvl w:ilvl="0" w:tplc="CDD8845A">
      <w:start w:val="1"/>
      <w:numFmt w:val="bullet"/>
      <w:lvlText w:val="-"/>
      <w:lvlJc w:val="left"/>
      <w:pPr>
        <w:ind w:left="1069" w:hanging="360"/>
      </w:pPr>
      <w:rPr>
        <w:rFonts w:ascii="Arial Rounded MT Bold" w:hAnsi="Arial Rounded MT Bold"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2A20CB3"/>
    <w:multiLevelType w:val="multilevel"/>
    <w:tmpl w:val="A33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23777A"/>
    <w:multiLevelType w:val="hybridMultilevel"/>
    <w:tmpl w:val="A8FEC3D8"/>
    <w:lvl w:ilvl="0" w:tplc="CDD8845A">
      <w:start w:val="1"/>
      <w:numFmt w:val="bullet"/>
      <w:lvlText w:val="-"/>
      <w:lvlJc w:val="left"/>
      <w:pPr>
        <w:ind w:left="927" w:hanging="360"/>
      </w:pPr>
      <w:rPr>
        <w:rFonts w:ascii="Arial Rounded MT Bold" w:hAnsi="Arial Rounded MT Bold" w:hint="default"/>
        <w:color w:val="auto"/>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0730061"/>
    <w:multiLevelType w:val="multilevel"/>
    <w:tmpl w:val="72A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014961"/>
    <w:multiLevelType w:val="multilevel"/>
    <w:tmpl w:val="93CA2312"/>
    <w:lvl w:ilvl="0">
      <w:start w:val="1"/>
      <w:numFmt w:val="decimal"/>
      <w:lvlText w:val="%1."/>
      <w:lvlJc w:val="right"/>
      <w:pPr>
        <w:ind w:left="720" w:hanging="360"/>
      </w:pPr>
      <w:rPr>
        <w:rFonts w:hint="default"/>
      </w:rPr>
    </w:lvl>
    <w:lvl w:ilvl="1">
      <w:start w:val="1"/>
      <w:numFmt w:val="decimal"/>
      <w:isLgl/>
      <w:lvlText w:val="%1.%2."/>
      <w:lvlJc w:val="left"/>
      <w:pPr>
        <w:ind w:left="720" w:hanging="720"/>
      </w:pPr>
      <w:rPr>
        <w:rFonts w:hint="default"/>
        <w:b w:val="0"/>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2">
    <w:nsid w:val="51B13884"/>
    <w:multiLevelType w:val="multilevel"/>
    <w:tmpl w:val="CBE2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86CC0"/>
    <w:multiLevelType w:val="multilevel"/>
    <w:tmpl w:val="B9D49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695426"/>
    <w:multiLevelType w:val="hybridMultilevel"/>
    <w:tmpl w:val="EABA5F96"/>
    <w:lvl w:ilvl="0" w:tplc="8788F6C8">
      <w:numFmt w:val="bullet"/>
      <w:lvlText w:val="-"/>
      <w:lvlJc w:val="left"/>
      <w:pPr>
        <w:ind w:left="720" w:hanging="360"/>
      </w:pPr>
      <w:rPr>
        <w:rFonts w:ascii="Times New Roman" w:eastAsiaTheme="minorHAnsi" w:hAnsi="Times New Roman" w:cs="Times New Roman" w:hint="default"/>
        <w:b w:val="0"/>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17A79"/>
    <w:multiLevelType w:val="multilevel"/>
    <w:tmpl w:val="936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2307EA"/>
    <w:multiLevelType w:val="hybridMultilevel"/>
    <w:tmpl w:val="BA22589A"/>
    <w:lvl w:ilvl="0" w:tplc="CDD8845A">
      <w:start w:val="1"/>
      <w:numFmt w:val="bullet"/>
      <w:lvlText w:val="-"/>
      <w:lvlJc w:val="left"/>
      <w:pPr>
        <w:ind w:left="360" w:hanging="360"/>
      </w:pPr>
      <w:rPr>
        <w:rFonts w:ascii="Arial Rounded MT Bold" w:hAnsi="Arial Rounded MT Bold" w:hint="default"/>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EBA590A"/>
    <w:multiLevelType w:val="multilevel"/>
    <w:tmpl w:val="5148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C252E2"/>
    <w:multiLevelType w:val="multilevel"/>
    <w:tmpl w:val="FB7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D67A6"/>
    <w:multiLevelType w:val="multilevel"/>
    <w:tmpl w:val="4F6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1C7432"/>
    <w:multiLevelType w:val="multilevel"/>
    <w:tmpl w:val="050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9C0AA8"/>
    <w:multiLevelType w:val="multilevel"/>
    <w:tmpl w:val="E49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060474"/>
    <w:multiLevelType w:val="multilevel"/>
    <w:tmpl w:val="0AB0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712D3"/>
    <w:multiLevelType w:val="hybridMultilevel"/>
    <w:tmpl w:val="A6C45F8C"/>
    <w:lvl w:ilvl="0" w:tplc="CDD8845A">
      <w:start w:val="1"/>
      <w:numFmt w:val="bullet"/>
      <w:lvlText w:val="-"/>
      <w:lvlJc w:val="left"/>
      <w:pPr>
        <w:ind w:left="927" w:hanging="360"/>
      </w:pPr>
      <w:rPr>
        <w:rFonts w:ascii="Arial Rounded MT Bold" w:hAnsi="Arial Rounded MT Bold" w:hint="default"/>
        <w:color w:val="auto"/>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E197889"/>
    <w:multiLevelType w:val="hybridMultilevel"/>
    <w:tmpl w:val="E7D45EEE"/>
    <w:lvl w:ilvl="0" w:tplc="CDD8845A">
      <w:start w:val="1"/>
      <w:numFmt w:val="bullet"/>
      <w:lvlText w:val="-"/>
      <w:lvlJc w:val="left"/>
      <w:pPr>
        <w:ind w:left="502" w:hanging="360"/>
      </w:pPr>
      <w:rPr>
        <w:rFonts w:ascii="Arial Rounded MT Bold" w:hAnsi="Arial Rounded MT Bold" w:hint="default"/>
        <w:color w:val="auto"/>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nsid w:val="6FC47343"/>
    <w:multiLevelType w:val="multilevel"/>
    <w:tmpl w:val="647C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E5609B"/>
    <w:multiLevelType w:val="multilevel"/>
    <w:tmpl w:val="E4C2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7C3E63"/>
    <w:multiLevelType w:val="hybridMultilevel"/>
    <w:tmpl w:val="3B9E94C0"/>
    <w:lvl w:ilvl="0" w:tplc="CDD8845A">
      <w:start w:val="1"/>
      <w:numFmt w:val="bullet"/>
      <w:lvlText w:val="-"/>
      <w:lvlJc w:val="left"/>
      <w:pPr>
        <w:ind w:left="1069" w:hanging="360"/>
      </w:pPr>
      <w:rPr>
        <w:rFonts w:ascii="Arial Rounded MT Bold" w:hAnsi="Arial Rounded MT Bold"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76E0557"/>
    <w:multiLevelType w:val="multilevel"/>
    <w:tmpl w:val="22B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381C2E"/>
    <w:multiLevelType w:val="hybridMultilevel"/>
    <w:tmpl w:val="B3DC96BA"/>
    <w:lvl w:ilvl="0" w:tplc="3CC83766">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9A043ED"/>
    <w:multiLevelType w:val="multilevel"/>
    <w:tmpl w:val="26F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476597"/>
    <w:multiLevelType w:val="multilevel"/>
    <w:tmpl w:val="2366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18"/>
  </w:num>
  <w:num w:numId="4">
    <w:abstractNumId w:val="35"/>
  </w:num>
  <w:num w:numId="5">
    <w:abstractNumId w:val="10"/>
  </w:num>
  <w:num w:numId="6">
    <w:abstractNumId w:val="11"/>
  </w:num>
  <w:num w:numId="7">
    <w:abstractNumId w:val="32"/>
  </w:num>
  <w:num w:numId="8">
    <w:abstractNumId w:val="25"/>
  </w:num>
  <w:num w:numId="9">
    <w:abstractNumId w:val="22"/>
  </w:num>
  <w:num w:numId="10">
    <w:abstractNumId w:val="38"/>
  </w:num>
  <w:num w:numId="11">
    <w:abstractNumId w:val="28"/>
  </w:num>
  <w:num w:numId="12">
    <w:abstractNumId w:val="40"/>
  </w:num>
  <w:num w:numId="13">
    <w:abstractNumId w:val="30"/>
  </w:num>
  <w:num w:numId="14">
    <w:abstractNumId w:val="4"/>
  </w:num>
  <w:num w:numId="15">
    <w:abstractNumId w:val="31"/>
  </w:num>
  <w:num w:numId="16">
    <w:abstractNumId w:val="27"/>
  </w:num>
  <w:num w:numId="17">
    <w:abstractNumId w:val="29"/>
  </w:num>
  <w:num w:numId="18">
    <w:abstractNumId w:val="5"/>
  </w:num>
  <w:num w:numId="19">
    <w:abstractNumId w:val="15"/>
  </w:num>
  <w:num w:numId="20">
    <w:abstractNumId w:val="41"/>
  </w:num>
  <w:num w:numId="21">
    <w:abstractNumId w:val="13"/>
  </w:num>
  <w:num w:numId="22">
    <w:abstractNumId w:val="17"/>
  </w:num>
  <w:num w:numId="23">
    <w:abstractNumId w:val="24"/>
  </w:num>
  <w:num w:numId="24">
    <w:abstractNumId w:val="7"/>
  </w:num>
  <w:num w:numId="25">
    <w:abstractNumId w:val="21"/>
  </w:num>
  <w:num w:numId="26">
    <w:abstractNumId w:val="37"/>
  </w:num>
  <w:num w:numId="27">
    <w:abstractNumId w:val="1"/>
  </w:num>
  <w:num w:numId="28">
    <w:abstractNumId w:val="23"/>
  </w:num>
  <w:num w:numId="29">
    <w:abstractNumId w:val="2"/>
  </w:num>
  <w:num w:numId="30">
    <w:abstractNumId w:val="16"/>
  </w:num>
  <w:num w:numId="31">
    <w:abstractNumId w:val="39"/>
  </w:num>
  <w:num w:numId="32">
    <w:abstractNumId w:val="8"/>
  </w:num>
  <w:num w:numId="33">
    <w:abstractNumId w:val="19"/>
  </w:num>
  <w:num w:numId="34">
    <w:abstractNumId w:val="33"/>
  </w:num>
  <w:num w:numId="35">
    <w:abstractNumId w:val="3"/>
  </w:num>
  <w:num w:numId="36">
    <w:abstractNumId w:val="36"/>
  </w:num>
  <w:num w:numId="37">
    <w:abstractNumId w:val="0"/>
  </w:num>
  <w:num w:numId="38">
    <w:abstractNumId w:val="34"/>
  </w:num>
  <w:num w:numId="39">
    <w:abstractNumId w:val="9"/>
  </w:num>
  <w:num w:numId="40">
    <w:abstractNumId w:val="14"/>
  </w:num>
  <w:num w:numId="41">
    <w:abstractNumId w:val="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D8"/>
    <w:rsid w:val="00115D6B"/>
    <w:rsid w:val="00121BC9"/>
    <w:rsid w:val="001A4490"/>
    <w:rsid w:val="001B11FB"/>
    <w:rsid w:val="002404EB"/>
    <w:rsid w:val="00243E1D"/>
    <w:rsid w:val="00287E6A"/>
    <w:rsid w:val="002B1127"/>
    <w:rsid w:val="002B7616"/>
    <w:rsid w:val="003730CE"/>
    <w:rsid w:val="003C3470"/>
    <w:rsid w:val="004A04FB"/>
    <w:rsid w:val="004D3020"/>
    <w:rsid w:val="005019C2"/>
    <w:rsid w:val="00516008"/>
    <w:rsid w:val="005803EC"/>
    <w:rsid w:val="005951D5"/>
    <w:rsid w:val="005C7204"/>
    <w:rsid w:val="005D1E2B"/>
    <w:rsid w:val="005E365C"/>
    <w:rsid w:val="005F2B3F"/>
    <w:rsid w:val="0060638A"/>
    <w:rsid w:val="006753D8"/>
    <w:rsid w:val="00717099"/>
    <w:rsid w:val="00783880"/>
    <w:rsid w:val="00795CD2"/>
    <w:rsid w:val="007D0C9A"/>
    <w:rsid w:val="007D6838"/>
    <w:rsid w:val="008448A8"/>
    <w:rsid w:val="008662E9"/>
    <w:rsid w:val="008676EF"/>
    <w:rsid w:val="008903F8"/>
    <w:rsid w:val="008E108B"/>
    <w:rsid w:val="009059D9"/>
    <w:rsid w:val="00927A73"/>
    <w:rsid w:val="009317DE"/>
    <w:rsid w:val="00941595"/>
    <w:rsid w:val="009905EC"/>
    <w:rsid w:val="009941AC"/>
    <w:rsid w:val="009C38EF"/>
    <w:rsid w:val="00A8067F"/>
    <w:rsid w:val="00AF3DAE"/>
    <w:rsid w:val="00C36C82"/>
    <w:rsid w:val="00CD7DC2"/>
    <w:rsid w:val="00D152FF"/>
    <w:rsid w:val="00D761DE"/>
    <w:rsid w:val="00D82B2E"/>
    <w:rsid w:val="00DD5429"/>
    <w:rsid w:val="00DD7326"/>
    <w:rsid w:val="00EF5E94"/>
    <w:rsid w:val="00F5416A"/>
    <w:rsid w:val="00F70985"/>
    <w:rsid w:val="00F823F4"/>
    <w:rsid w:val="00FD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3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83880"/>
    <w:pPr>
      <w:ind w:left="720"/>
      <w:contextualSpacing/>
    </w:pPr>
  </w:style>
  <w:style w:type="paragraph" w:styleId="a4">
    <w:name w:val="No Spacing"/>
    <w:uiPriority w:val="1"/>
    <w:qFormat/>
    <w:rsid w:val="0060638A"/>
    <w:pPr>
      <w:spacing w:after="0" w:line="240" w:lineRule="auto"/>
    </w:pPr>
  </w:style>
  <w:style w:type="paragraph" w:styleId="a5">
    <w:name w:val="header"/>
    <w:basedOn w:val="a"/>
    <w:link w:val="a6"/>
    <w:uiPriority w:val="99"/>
    <w:unhideWhenUsed/>
    <w:rsid w:val="00F709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0985"/>
  </w:style>
  <w:style w:type="paragraph" w:styleId="a7">
    <w:name w:val="footer"/>
    <w:basedOn w:val="a"/>
    <w:link w:val="a8"/>
    <w:uiPriority w:val="99"/>
    <w:unhideWhenUsed/>
    <w:rsid w:val="00F709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0985"/>
  </w:style>
  <w:style w:type="paragraph" w:styleId="a9">
    <w:name w:val="Balloon Text"/>
    <w:basedOn w:val="a"/>
    <w:link w:val="aa"/>
    <w:uiPriority w:val="99"/>
    <w:semiHidden/>
    <w:unhideWhenUsed/>
    <w:rsid w:val="00EF5E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E94"/>
    <w:rPr>
      <w:rFonts w:ascii="Tahoma" w:hAnsi="Tahoma" w:cs="Tahoma"/>
      <w:sz w:val="16"/>
      <w:szCs w:val="16"/>
    </w:rPr>
  </w:style>
  <w:style w:type="paragraph" w:customStyle="1" w:styleId="rvps2">
    <w:name w:val="rvps2"/>
    <w:basedOn w:val="a"/>
    <w:rsid w:val="00D761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3E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783880"/>
    <w:pPr>
      <w:ind w:left="720"/>
      <w:contextualSpacing/>
    </w:pPr>
  </w:style>
  <w:style w:type="paragraph" w:styleId="a4">
    <w:name w:val="No Spacing"/>
    <w:uiPriority w:val="1"/>
    <w:qFormat/>
    <w:rsid w:val="0060638A"/>
    <w:pPr>
      <w:spacing w:after="0" w:line="240" w:lineRule="auto"/>
    </w:pPr>
  </w:style>
  <w:style w:type="paragraph" w:styleId="a5">
    <w:name w:val="header"/>
    <w:basedOn w:val="a"/>
    <w:link w:val="a6"/>
    <w:uiPriority w:val="99"/>
    <w:unhideWhenUsed/>
    <w:rsid w:val="00F709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0985"/>
  </w:style>
  <w:style w:type="paragraph" w:styleId="a7">
    <w:name w:val="footer"/>
    <w:basedOn w:val="a"/>
    <w:link w:val="a8"/>
    <w:uiPriority w:val="99"/>
    <w:unhideWhenUsed/>
    <w:rsid w:val="00F709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0985"/>
  </w:style>
  <w:style w:type="paragraph" w:styleId="a9">
    <w:name w:val="Balloon Text"/>
    <w:basedOn w:val="a"/>
    <w:link w:val="aa"/>
    <w:uiPriority w:val="99"/>
    <w:semiHidden/>
    <w:unhideWhenUsed/>
    <w:rsid w:val="00EF5E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5E94"/>
    <w:rPr>
      <w:rFonts w:ascii="Tahoma" w:hAnsi="Tahoma" w:cs="Tahoma"/>
      <w:sz w:val="16"/>
      <w:szCs w:val="16"/>
    </w:rPr>
  </w:style>
  <w:style w:type="paragraph" w:customStyle="1" w:styleId="rvps2">
    <w:name w:val="rvps2"/>
    <w:basedOn w:val="a"/>
    <w:rsid w:val="00D761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z024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9172-CD31-4D21-94DF-2428A675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8048</Words>
  <Characters>45874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uswer</cp:lastModifiedBy>
  <cp:revision>17</cp:revision>
  <cp:lastPrinted>2020-02-04T18:34:00Z</cp:lastPrinted>
  <dcterms:created xsi:type="dcterms:W3CDTF">2020-02-03T15:54:00Z</dcterms:created>
  <dcterms:modified xsi:type="dcterms:W3CDTF">2021-11-14T16:18:00Z</dcterms:modified>
</cp:coreProperties>
</file>