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D4" w:rsidRPr="009D56D4" w:rsidRDefault="009D56D4" w:rsidP="009D56D4">
      <w:pPr>
        <w:pStyle w:val="30"/>
        <w:shd w:val="clear" w:color="auto" w:fill="auto"/>
        <w:spacing w:after="240"/>
        <w:ind w:firstLine="708"/>
        <w:rPr>
          <w:b/>
          <w:i w:val="0"/>
          <w:sz w:val="36"/>
          <w:szCs w:val="36"/>
        </w:rPr>
      </w:pPr>
      <w:r w:rsidRPr="009D56D4">
        <w:rPr>
          <w:b/>
          <w:i w:val="0"/>
          <w:sz w:val="36"/>
          <w:szCs w:val="36"/>
        </w:rPr>
        <w:t xml:space="preserve">Вступний іспит </w:t>
      </w:r>
      <w:r w:rsidRPr="009D56D4">
        <w:rPr>
          <w:rStyle w:val="33"/>
          <w:b w:val="0"/>
          <w:i w:val="0"/>
          <w:sz w:val="36"/>
          <w:szCs w:val="36"/>
        </w:rPr>
        <w:t xml:space="preserve">з </w:t>
      </w:r>
      <w:r w:rsidRPr="009D56D4">
        <w:rPr>
          <w:b/>
          <w:i w:val="0"/>
          <w:sz w:val="36"/>
          <w:szCs w:val="36"/>
        </w:rPr>
        <w:t xml:space="preserve">математики </w:t>
      </w:r>
      <w:r w:rsidRPr="009D56D4">
        <w:rPr>
          <w:rStyle w:val="33"/>
          <w:b w:val="0"/>
          <w:i w:val="0"/>
          <w:sz w:val="36"/>
          <w:szCs w:val="36"/>
        </w:rPr>
        <w:t xml:space="preserve">у </w:t>
      </w:r>
      <w:r w:rsidRPr="009D56D4">
        <w:rPr>
          <w:b/>
          <w:i w:val="0"/>
          <w:sz w:val="36"/>
          <w:szCs w:val="36"/>
        </w:rPr>
        <w:t>8 клас</w:t>
      </w:r>
    </w:p>
    <w:p w:rsidR="00865135" w:rsidRDefault="00F132A6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ind w:left="440"/>
      </w:pPr>
      <w:r>
        <w:t>Спростити вираз:</w:t>
      </w:r>
    </w:p>
    <w:p w:rsidR="009D56D4" w:rsidRPr="009D56D4" w:rsidRDefault="009D56D4" w:rsidP="009D56D4">
      <w:pPr>
        <w:pStyle w:val="20"/>
        <w:shd w:val="clear" w:color="auto" w:fill="auto"/>
        <w:tabs>
          <w:tab w:val="left" w:pos="816"/>
        </w:tabs>
        <w:ind w:left="440"/>
        <w:rPr>
          <w:i/>
        </w:rPr>
      </w:pPr>
      <w:r>
        <w:tab/>
      </w:r>
      <w:r>
        <w:tab/>
        <w:t xml:space="preserve">       </w:t>
      </w:r>
      <w:r w:rsidRPr="009D56D4">
        <w:rPr>
          <w:i/>
        </w:rPr>
        <w:t>а)</w:t>
      </w:r>
      <w:r>
        <w:rPr>
          <w:i/>
        </w:rPr>
        <w:t>(х+2)</w:t>
      </w:r>
      <w:r w:rsidRPr="009D56D4">
        <w:rPr>
          <w:vertAlign w:val="superscript"/>
        </w:rPr>
        <w:t xml:space="preserve"> </w:t>
      </w:r>
      <w:r>
        <w:rPr>
          <w:vertAlign w:val="superscript"/>
        </w:rPr>
        <w:t xml:space="preserve">2 </w:t>
      </w:r>
      <w:r>
        <w:rPr>
          <w:i/>
        </w:rPr>
        <w:t>+(3-х)(3+х)</w:t>
      </w:r>
    </w:p>
    <w:p w:rsidR="00865135" w:rsidRDefault="00F132A6">
      <w:pPr>
        <w:pStyle w:val="10"/>
        <w:keepNext/>
        <w:keepLines/>
        <w:shd w:val="clear" w:color="auto" w:fill="auto"/>
        <w:tabs>
          <w:tab w:val="left" w:pos="2301"/>
        </w:tabs>
        <w:ind w:left="1880"/>
      </w:pPr>
      <w:bookmarkStart w:id="0" w:name="bookmark0"/>
      <w:r>
        <w:t>б)</w:t>
      </w:r>
      <w:r>
        <w:tab/>
        <w:t>( 4х- Зу)</w:t>
      </w:r>
      <w:r>
        <w:rPr>
          <w:vertAlign w:val="superscript"/>
        </w:rPr>
        <w:t>2</w:t>
      </w:r>
      <w:r>
        <w:t xml:space="preserve"> - (2х+у)(3х-5у)</w:t>
      </w:r>
      <w:bookmarkEnd w:id="0"/>
    </w:p>
    <w:p w:rsidR="00865135" w:rsidRDefault="00F132A6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ind w:left="600"/>
      </w:pPr>
      <w:r>
        <w:t>Розкласти на множники:</w:t>
      </w:r>
    </w:p>
    <w:p w:rsidR="00865135" w:rsidRDefault="00F132A6">
      <w:pPr>
        <w:pStyle w:val="30"/>
        <w:shd w:val="clear" w:color="auto" w:fill="auto"/>
        <w:tabs>
          <w:tab w:val="left" w:pos="2296"/>
        </w:tabs>
        <w:ind w:left="1880"/>
      </w:pPr>
      <w:r>
        <w:t>а)</w:t>
      </w:r>
      <w:r>
        <w:tab/>
        <w:t>25х</w:t>
      </w:r>
      <w:r>
        <w:rPr>
          <w:vertAlign w:val="superscript"/>
        </w:rPr>
        <w:t>3</w:t>
      </w:r>
      <w:r>
        <w:t>у</w:t>
      </w:r>
      <w:r>
        <w:rPr>
          <w:vertAlign w:val="superscript"/>
        </w:rPr>
        <w:t>2</w:t>
      </w:r>
      <w:r>
        <w:t xml:space="preserve"> - 4ху</w:t>
      </w:r>
      <w:r>
        <w:rPr>
          <w:vertAlign w:val="superscript"/>
        </w:rPr>
        <w:t>4</w:t>
      </w:r>
    </w:p>
    <w:p w:rsidR="00865135" w:rsidRDefault="00F132A6">
      <w:pPr>
        <w:pStyle w:val="10"/>
        <w:keepNext/>
        <w:keepLines/>
        <w:shd w:val="clear" w:color="auto" w:fill="auto"/>
        <w:tabs>
          <w:tab w:val="left" w:pos="2296"/>
        </w:tabs>
        <w:ind w:left="1880"/>
      </w:pPr>
      <w:bookmarkStart w:id="1" w:name="bookmark1"/>
      <w:r>
        <w:t>б)</w:t>
      </w:r>
      <w:r>
        <w:tab/>
        <w:t>45 - 30а +5а</w:t>
      </w:r>
      <w:r>
        <w:rPr>
          <w:vertAlign w:val="superscript"/>
        </w:rPr>
        <w:t>2</w:t>
      </w:r>
      <w:bookmarkEnd w:id="1"/>
    </w:p>
    <w:p w:rsidR="00865135" w:rsidRDefault="00F132A6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ind w:left="600"/>
      </w:pPr>
      <w:r>
        <w:t>Розв’яжіть рівняння:</w:t>
      </w:r>
    </w:p>
    <w:p w:rsidR="00865135" w:rsidRDefault="00F132A6">
      <w:pPr>
        <w:pStyle w:val="30"/>
        <w:shd w:val="clear" w:color="auto" w:fill="auto"/>
        <w:ind w:left="1040"/>
        <w:jc w:val="left"/>
      </w:pPr>
      <w:r>
        <w:t>(Зх - 2)(3х</w:t>
      </w:r>
      <w:r>
        <w:rPr>
          <w:rStyle w:val="31"/>
        </w:rPr>
        <w:t xml:space="preserve"> + </w:t>
      </w:r>
      <w:r>
        <w:t>2)</w:t>
      </w:r>
      <w:r>
        <w:rPr>
          <w:rStyle w:val="31"/>
        </w:rPr>
        <w:t xml:space="preserve"> = </w:t>
      </w:r>
      <w:r>
        <w:t>9х(х + 1) + 5</w:t>
      </w:r>
    </w:p>
    <w:p w:rsidR="00865135" w:rsidRDefault="00F132A6" w:rsidP="009D56D4">
      <w:pPr>
        <w:pStyle w:val="20"/>
        <w:numPr>
          <w:ilvl w:val="0"/>
          <w:numId w:val="2"/>
        </w:numPr>
        <w:shd w:val="clear" w:color="auto" w:fill="auto"/>
        <w:ind w:firstLine="600"/>
        <w:jc w:val="left"/>
      </w:pPr>
      <w:r>
        <w:t xml:space="preserve">2 гирі й 3 гантелі важать </w:t>
      </w:r>
      <w:r>
        <w:rPr>
          <w:rStyle w:val="21"/>
        </w:rPr>
        <w:t>47 кг,</w:t>
      </w:r>
      <w:r>
        <w:t xml:space="preserve"> а 3 гирі важче за 6 гантелей на </w:t>
      </w:r>
      <w:r>
        <w:rPr>
          <w:rStyle w:val="21"/>
        </w:rPr>
        <w:t xml:space="preserve">18кг. </w:t>
      </w:r>
      <w:r>
        <w:t>Скільки важить гиря і скільки гантель?</w:t>
      </w:r>
    </w:p>
    <w:p w:rsidR="00865135" w:rsidRDefault="00F132A6">
      <w:pPr>
        <w:pStyle w:val="20"/>
        <w:numPr>
          <w:ilvl w:val="0"/>
          <w:numId w:val="2"/>
        </w:numPr>
        <w:shd w:val="clear" w:color="auto" w:fill="auto"/>
        <w:tabs>
          <w:tab w:val="left" w:pos="944"/>
        </w:tabs>
        <w:ind w:firstLine="600"/>
        <w:jc w:val="left"/>
      </w:pPr>
      <w:r>
        <w:t xml:space="preserve">Знайти кути трикутника, якщо один з них дорівнює </w:t>
      </w:r>
      <w:r>
        <w:rPr>
          <w:rStyle w:val="21"/>
        </w:rPr>
        <w:t>30°,</w:t>
      </w:r>
      <w:r>
        <w:t xml:space="preserve"> а два інші відносяться як </w:t>
      </w:r>
      <w:r>
        <w:rPr>
          <w:rStyle w:val="21"/>
        </w:rPr>
        <w:t>5:1</w:t>
      </w:r>
    </w:p>
    <w:p w:rsidR="00865135" w:rsidRDefault="00F132A6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after="5532"/>
        <w:ind w:firstLine="600"/>
        <w:jc w:val="left"/>
      </w:pPr>
      <w:r>
        <w:t xml:space="preserve">Один з гострих кутів прямокутного трикутника дорівнює </w:t>
      </w:r>
      <w:r>
        <w:rPr>
          <w:rStyle w:val="21"/>
        </w:rPr>
        <w:t>42°.</w:t>
      </w:r>
      <w:r>
        <w:t xml:space="preserve"> Знайти кут між висотою і бісектрисою, проведеними з вершини прямого </w:t>
      </w:r>
      <w:r>
        <w:t>кута трикутника.</w:t>
      </w:r>
    </w:p>
    <w:p w:rsidR="00865135" w:rsidRDefault="00865135">
      <w:pPr>
        <w:pStyle w:val="40"/>
        <w:shd w:val="clear" w:color="auto" w:fill="auto"/>
        <w:spacing w:before="0" w:line="280" w:lineRule="exact"/>
        <w:ind w:left="2800"/>
      </w:pPr>
    </w:p>
    <w:sectPr w:rsidR="00865135" w:rsidSect="009D56D4">
      <w:pgSz w:w="11900" w:h="16840"/>
      <w:pgMar w:top="851" w:right="1674" w:bottom="2504" w:left="53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A6" w:rsidRDefault="00F132A6" w:rsidP="00865135">
      <w:r>
        <w:separator/>
      </w:r>
    </w:p>
  </w:endnote>
  <w:endnote w:type="continuationSeparator" w:id="1">
    <w:p w:rsidR="00F132A6" w:rsidRDefault="00F132A6" w:rsidP="0086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A6" w:rsidRDefault="00F132A6"/>
  </w:footnote>
  <w:footnote w:type="continuationSeparator" w:id="1">
    <w:p w:rsidR="00F132A6" w:rsidRDefault="00F132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917"/>
    <w:multiLevelType w:val="multilevel"/>
    <w:tmpl w:val="840A1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C3A6B"/>
    <w:multiLevelType w:val="multilevel"/>
    <w:tmpl w:val="56B60A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5135"/>
    <w:rsid w:val="00865135"/>
    <w:rsid w:val="009D56D4"/>
    <w:rsid w:val="00F1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51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5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651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2pt-2pt">
    <w:name w:val="Основной текст (3) + 22 pt;Полужирный;Интервал -2 pt"/>
    <w:basedOn w:val="3"/>
    <w:rsid w:val="00865135"/>
    <w:rPr>
      <w:b/>
      <w:bCs/>
      <w:color w:val="000000"/>
      <w:spacing w:val="-50"/>
      <w:w w:val="100"/>
      <w:position w:val="0"/>
      <w:sz w:val="44"/>
      <w:szCs w:val="44"/>
      <w:lang w:val="uk-UA" w:eastAsia="uk-UA" w:bidi="uk-UA"/>
    </w:rPr>
  </w:style>
  <w:style w:type="character" w:customStyle="1" w:styleId="31">
    <w:name w:val="Основной текст (3) + Не курсив"/>
    <w:basedOn w:val="3"/>
    <w:rsid w:val="00865135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3Constantia16pt">
    <w:name w:val="Основной текст (3) + Constantia;16 pt;Не курсив"/>
    <w:basedOn w:val="3"/>
    <w:rsid w:val="00865135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32"/>
      <w:szCs w:val="32"/>
      <w:lang w:val="uk-UA" w:eastAsia="uk-UA" w:bidi="uk-UA"/>
    </w:rPr>
  </w:style>
  <w:style w:type="character" w:customStyle="1" w:styleId="32">
    <w:name w:val="Основной текст (3)"/>
    <w:basedOn w:val="3"/>
    <w:rsid w:val="00865135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30pt">
    <w:name w:val="Основной текст (3) + Интервал 0 pt"/>
    <w:basedOn w:val="3"/>
    <w:rsid w:val="00865135"/>
    <w:rPr>
      <w:color w:val="000000"/>
      <w:spacing w:val="-1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8651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865135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865135"/>
    <w:rPr>
      <w:rFonts w:ascii="Consolas" w:eastAsia="Consolas" w:hAnsi="Consolas" w:cs="Consolas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6513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6513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865135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65135"/>
    <w:pPr>
      <w:shd w:val="clear" w:color="auto" w:fill="FFFFFF"/>
      <w:spacing w:before="5460" w:line="0" w:lineRule="atLeast"/>
    </w:pPr>
    <w:rPr>
      <w:rFonts w:ascii="Consolas" w:eastAsia="Consolas" w:hAnsi="Consolas" w:cs="Consolas"/>
      <w:b/>
      <w:bCs/>
      <w:sz w:val="28"/>
      <w:szCs w:val="28"/>
    </w:rPr>
  </w:style>
  <w:style w:type="character" w:styleId="a4">
    <w:name w:val="Placeholder Text"/>
    <w:basedOn w:val="a0"/>
    <w:uiPriority w:val="99"/>
    <w:semiHidden/>
    <w:rsid w:val="009D56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D4"/>
    <w:rPr>
      <w:rFonts w:ascii="Tahoma" w:hAnsi="Tahoma" w:cs="Tahoma"/>
      <w:color w:val="000000"/>
      <w:sz w:val="16"/>
      <w:szCs w:val="16"/>
    </w:rPr>
  </w:style>
  <w:style w:type="character" w:customStyle="1" w:styleId="33">
    <w:name w:val="Основной текст (3) + Не полужирный"/>
    <w:basedOn w:val="3"/>
    <w:rsid w:val="009D56D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2018-05-22T08:06:00Z</dcterms:created>
  <dcterms:modified xsi:type="dcterms:W3CDTF">2018-05-22T08:10:00Z</dcterms:modified>
</cp:coreProperties>
</file>