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0" w:rsidRPr="00870234" w:rsidRDefault="00F37F60" w:rsidP="00F37F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10 клас. </w:t>
      </w:r>
    </w:p>
    <w:p w:rsidR="00F37F60" w:rsidRPr="00870234" w:rsidRDefault="00F37F60" w:rsidP="00F37F6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0234">
        <w:rPr>
          <w:rFonts w:ascii="Times New Roman" w:hAnsi="Times New Roman" w:cs="Times New Roman"/>
          <w:sz w:val="28"/>
          <w:szCs w:val="28"/>
        </w:rPr>
        <w:t xml:space="preserve">(1 бал) У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ядрі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атома Аргону 18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протонів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нейтрони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34">
        <w:rPr>
          <w:rFonts w:ascii="Times New Roman" w:hAnsi="Times New Roman" w:cs="Times New Roman"/>
          <w:sz w:val="28"/>
          <w:szCs w:val="28"/>
        </w:rPr>
        <w:t>атомі</w:t>
      </w:r>
      <w:proofErr w:type="spellEnd"/>
      <w:r w:rsidRPr="00870234">
        <w:rPr>
          <w:rFonts w:ascii="Times New Roman" w:hAnsi="Times New Roman" w:cs="Times New Roman"/>
          <w:sz w:val="28"/>
          <w:szCs w:val="28"/>
        </w:rPr>
        <w:t>?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2)  (1 бал) Блискавка є прикладом …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А…тліючого розряду.                                Б. …коронного розряду.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В. …іскрового розряду.                              Г.…термоелектронної емісії.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3)  (1 бал) Як змінюються в результаті α-розпаду атомний номер Z елемента і його масове число А?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4)  (1 бали) Взаємодія з якими частинками спричиняє поділ ядер Урану в ядерному реакторі?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5)  (2бали) Яка кількість теплоти виділилась у резисторі опором 10 Ом за 30 с при силі струму 0,2 А? 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6) Електровоз, який працює при напрузі U=3 кВ і споживає силу струму I=1,6 кА, розвиває при швидкості υ=43 км/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силу тяги F=340 </w:t>
      </w:r>
      <w:proofErr w:type="spellStart"/>
      <w:r w:rsidRPr="00870234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870234">
        <w:rPr>
          <w:rFonts w:ascii="Times New Roman" w:hAnsi="Times New Roman" w:cs="Times New Roman"/>
          <w:sz w:val="28"/>
          <w:szCs w:val="28"/>
          <w:lang w:val="uk-UA"/>
        </w:rPr>
        <w:t>. Який ККД двигунів електровоза? (3 бали).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7)  (3 бали) Визначте масу срібла, що виділяється за 2 години на катоді при електролізі нітрату срібла, якщо електроліз проводиться при напрузі 2 В, а опір розчину 5 Ом. (к=1,12∙10</w:t>
      </w:r>
      <w:r w:rsidRPr="008702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-6</w:t>
      </w: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кг/Кл).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8). Три резистори з опорами  10, 15 і 30 Ом з’єднані паралельно.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А) Який опір цієї ділянки кола?(2 бали)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 xml:space="preserve"> Б) Яка сила струму в кожному з резисторів і загальна сила струму, якщо до цієї ділянки кола прикладена напругу 36 В? (3 бали).</w: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B6D65">
        <w:rPr>
          <w:rFonts w:ascii="Times New Roman" w:hAnsi="Times New Roman" w:cs="Times New Roman"/>
          <w:noProof/>
          <w:sz w:val="28"/>
          <w:szCs w:val="28"/>
          <w:lang w:val="uk-UA"/>
        </w:rPr>
        <w:pict>
          <v:group id="_x0000_s1026" style="position:absolute;left:0;text-align:left;margin-left:257.6pt;margin-top:11.55pt;width:133.1pt;height:28.7pt;z-index:-251656192" coordorigin="671,1141" coordsize="2662,574">
            <v:group id="_x0000_s1027" style="position:absolute;left:671;top:1148;width:1122;height:409" coordorigin="671,1148" coordsize="1122,409">
              <v:group id="_x0000_s1028" style="position:absolute;left:721;top:1148;width:1061;height:409" coordorigin="695,1148" coordsize="1061,409">
                <v:rect id="_x0000_s1029" style="position:absolute;left:1453;top:1148;width:303;height:406"/>
                <v:rect id="_x0000_s1030" style="position:absolute;left:695;top:1151;width:303;height:406"/>
                <v:oval id="_x0000_s1031" style="position:absolute;left:1150;top:1282;width:170;height:170"/>
                <v:oval id="_x0000_s1032" style="position:absolute;left:1211;top:1334;width:57;height:57" fill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671;top:1164;width:379;height:354" filled="f" stroked="f">
                <v:textbox style="mso-next-textbox:#_x0000_s1033">
                  <w:txbxContent>
                    <w:p w:rsidR="00F37F60" w:rsidRPr="003D6742" w:rsidRDefault="00F37F60" w:rsidP="00F37F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D674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shape id="_x0000_s1034" type="#_x0000_t202" style="position:absolute;left:1414;top:1161;width:379;height:354" filled="f" stroked="f">
                <v:textbox style="mso-next-textbox:#_x0000_s1034">
                  <w:txbxContent>
                    <w:p w:rsidR="00F37F60" w:rsidRPr="003D6742" w:rsidRDefault="00F37F60" w:rsidP="00F37F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  <v:group id="_x0000_s1035" style="position:absolute;left:2563;top:1141;width:770;height:574" coordorigin="2563,1141" coordsize="770,574">
              <v:group id="_x0000_s1036" style="position:absolute;left:2563;top:1141;width:196;height:515" coordorigin="2563,1141" coordsize="196,515">
                <v:group id="_x0000_s1037" style="position:absolute;left:2589;top:1515;width:170;height:141" coordorigin="3018,1935" coordsize="170,1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8" type="#_x0000_t32" style="position:absolute;left:3044;top:1935;width:108;height:170;flip:x" o:connectortype="straight"/>
                  <v:shape id="_x0000_s1039" type="#_x0000_t32" style="position:absolute;left:3049;top:1927;width:108;height:170;rotation:-292;flip:x" o:connectortype="straight"/>
                </v:group>
                <v:group id="_x0000_s1040" style="position:absolute;left:2563;top:1141;width:170;height:141" coordorigin="3018,1935" coordsize="170,170">
                  <v:shape id="_x0000_s1041" type="#_x0000_t32" style="position:absolute;left:3044;top:1935;width:108;height:170;flip:x" o:connectortype="straight"/>
                  <v:shape id="_x0000_s1042" type="#_x0000_t32" style="position:absolute;left:3049;top:1927;width:108;height:170;rotation:-292;flip:x" o:connectortype="straight"/>
                </v:group>
              </v:group>
              <v:group id="_x0000_s1043" style="position:absolute;left:3137;top:1141;width:196;height:515" coordorigin="2563,1141" coordsize="196,515">
                <v:group id="_x0000_s1044" style="position:absolute;left:2589;top:1515;width:170;height:141" coordorigin="3018,1935" coordsize="170,170">
                  <v:shape id="_x0000_s1045" type="#_x0000_t32" style="position:absolute;left:3044;top:1935;width:108;height:170;flip:x" o:connectortype="straight"/>
                  <v:shape id="_x0000_s1046" type="#_x0000_t32" style="position:absolute;left:3049;top:1927;width:108;height:170;rotation:-292;flip:x" o:connectortype="straight"/>
                </v:group>
                <v:group id="_x0000_s1047" style="position:absolute;left:2563;top:1141;width:170;height:141" coordorigin="3018,1935" coordsize="170,170">
                  <v:shape id="_x0000_s1048" type="#_x0000_t32" style="position:absolute;left:3044;top:1935;width:108;height:170;flip:x" o:connectortype="straight"/>
                  <v:shape id="_x0000_s1049" type="#_x0000_t32" style="position:absolute;left:3049;top:1927;width:108;height:170;rotation:-292;flip:x" o:connectortype="straight"/>
                </v:group>
              </v:group>
              <v:shape id="_x0000_s1050" type="#_x0000_t32" style="position:absolute;left:2918;top:1148;width:0;height:567" o:connectortype="straight"/>
              <v:shape id="_x0000_s1051" type="#_x0000_t32" style="position:absolute;left:2918;top:1417;width:0;height:61" o:connectortype="straight">
                <v:stroke endarrow="block"/>
              </v:shape>
            </v:group>
            <w10:wrap type="square"/>
          </v:group>
        </w:pict>
      </w:r>
    </w:p>
    <w:p w:rsidR="00F37F60" w:rsidRPr="00870234" w:rsidRDefault="00F37F60" w:rsidP="00F37F60">
      <w:pPr>
        <w:spacing w:after="0" w:line="240" w:lineRule="auto"/>
        <w:ind w:firstLine="284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870234">
        <w:rPr>
          <w:rFonts w:ascii="Times New Roman" w:hAnsi="Times New Roman" w:cs="Times New Roman"/>
          <w:sz w:val="28"/>
          <w:szCs w:val="28"/>
          <w:lang w:val="uk-UA"/>
        </w:rPr>
        <w:t>9.(3 бали) Визначте напрямок сили Ампера</w:t>
      </w:r>
      <w:r w:rsidRPr="00870234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</w:t>
      </w:r>
    </w:p>
    <w:p w:rsidR="00F37F60" w:rsidRPr="00870234" w:rsidRDefault="00F37F60" w:rsidP="00F37F6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F60" w:rsidRPr="00870234" w:rsidRDefault="00F37F60" w:rsidP="00F37F6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BED" w:rsidRDefault="00685BED"/>
    <w:sectPr w:rsidR="0068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C5271"/>
    <w:multiLevelType w:val="hybridMultilevel"/>
    <w:tmpl w:val="A7561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7F60"/>
    <w:rsid w:val="00685BED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45"/>
        <o:r id="V:Rule3" type="connector" idref="#_x0000_s1039"/>
        <o:r id="V:Rule4" type="connector" idref="#_x0000_s1051"/>
        <o:r id="V:Rule5" type="connector" idref="#_x0000_s1042"/>
        <o:r id="V:Rule6" type="connector" idref="#_x0000_s1050"/>
        <o:r id="V:Rule7" type="connector" idref="#_x0000_s1041"/>
        <o:r id="V:Rule8" type="connector" idref="#_x0000_s1046"/>
        <o:r id="V:Rule9" type="connector" idref="#_x0000_s1038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2018-05-29T06:22:00Z</dcterms:created>
  <dcterms:modified xsi:type="dcterms:W3CDTF">2018-05-29T06:22:00Z</dcterms:modified>
</cp:coreProperties>
</file>