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541" w:rsidRDefault="007A09A9" w:rsidP="005C3541">
      <w:pPr>
        <w:shd w:val="clear" w:color="auto" w:fill="FFFFFF"/>
        <w:spacing w:after="0" w:line="240" w:lineRule="auto"/>
        <w:ind w:left="5664"/>
        <w:contextualSpacing/>
        <w:rPr>
          <w:rFonts w:ascii="Times New Roman" w:eastAsia="Times New Roman" w:hAnsi="Times New Roman" w:cs="Times New Roman"/>
          <w:sz w:val="18"/>
          <w:szCs w:val="18"/>
          <w:lang w:val="uk-UA" w:eastAsia="ru-RU"/>
        </w:rPr>
      </w:pPr>
      <w:r>
        <w:rPr>
          <w:rFonts w:ascii="Tahoma" w:eastAsia="Times New Roman" w:hAnsi="Tahoma" w:cs="Tahoma"/>
          <w:b/>
          <w:bCs/>
          <w:color w:val="000000"/>
          <w:sz w:val="24"/>
          <w:szCs w:val="24"/>
          <w:lang w:val="uk-UA" w:eastAsia="ru-RU"/>
        </w:rPr>
        <w:t xml:space="preserve"> </w:t>
      </w:r>
      <w:r w:rsidR="005C3541">
        <w:rPr>
          <w:rFonts w:ascii="Times New Roman" w:eastAsia="Times New Roman" w:hAnsi="Times New Roman" w:cs="Times New Roman"/>
          <w:color w:val="000000"/>
          <w:sz w:val="24"/>
          <w:szCs w:val="24"/>
          <w:bdr w:val="none" w:sz="0" w:space="0" w:color="auto" w:frame="1"/>
          <w:lang w:val="uk-UA" w:eastAsia="ru-RU"/>
        </w:rPr>
        <w:t xml:space="preserve"> </w:t>
      </w:r>
      <w:r w:rsidR="00A70B58" w:rsidRPr="00062A22">
        <w:rPr>
          <w:rFonts w:ascii="Times New Roman" w:eastAsia="Times New Roman" w:hAnsi="Times New Roman" w:cs="Times New Roman"/>
          <w:color w:val="000000"/>
          <w:sz w:val="28"/>
          <w:szCs w:val="28"/>
          <w:bdr w:val="none" w:sz="0" w:space="0" w:color="auto" w:frame="1"/>
          <w:lang w:val="uk-UA" w:eastAsia="ru-RU"/>
        </w:rPr>
        <w:br/>
      </w:r>
    </w:p>
    <w:p w:rsidR="005C3541" w:rsidRPr="008371DB" w:rsidRDefault="005C3541" w:rsidP="0029734A">
      <w:pPr>
        <w:shd w:val="clear" w:color="auto" w:fill="FFFFFF"/>
        <w:spacing w:after="0" w:line="240" w:lineRule="auto"/>
        <w:ind w:left="4956"/>
        <w:contextualSpacing/>
        <w:jc w:val="both"/>
        <w:rPr>
          <w:rFonts w:ascii="Times New Roman" w:eastAsia="Times New Roman" w:hAnsi="Times New Roman" w:cs="Times New Roman"/>
          <w:lang w:val="uk-UA" w:eastAsia="ru-RU"/>
        </w:rPr>
      </w:pPr>
      <w:r w:rsidRPr="008371DB">
        <w:rPr>
          <w:rFonts w:ascii="Times New Roman" w:eastAsia="Times New Roman" w:hAnsi="Times New Roman" w:cs="Times New Roman"/>
          <w:lang w:val="uk-UA" w:eastAsia="ru-RU"/>
        </w:rPr>
        <w:t>ЗАТВЕРДЖЕНО</w:t>
      </w:r>
    </w:p>
    <w:p w:rsidR="005C3541" w:rsidRPr="008371DB" w:rsidRDefault="005C3541" w:rsidP="0029734A">
      <w:pPr>
        <w:shd w:val="clear" w:color="auto" w:fill="FFFFFF"/>
        <w:spacing w:after="0" w:line="240" w:lineRule="auto"/>
        <w:ind w:left="4956"/>
        <w:contextualSpacing/>
        <w:jc w:val="both"/>
        <w:rPr>
          <w:rFonts w:ascii="Times New Roman" w:eastAsia="Times New Roman" w:hAnsi="Times New Roman" w:cs="Times New Roman"/>
          <w:lang w:val="uk-UA" w:eastAsia="ru-RU"/>
        </w:rPr>
      </w:pPr>
      <w:r w:rsidRPr="008371DB">
        <w:rPr>
          <w:rFonts w:ascii="Times New Roman" w:eastAsia="Times New Roman" w:hAnsi="Times New Roman" w:cs="Times New Roman"/>
          <w:lang w:val="uk-UA" w:eastAsia="ru-RU"/>
        </w:rPr>
        <w:t>педагогічною радою</w:t>
      </w:r>
    </w:p>
    <w:p w:rsidR="005C3541" w:rsidRPr="008371DB" w:rsidRDefault="005C3541" w:rsidP="0029734A">
      <w:pPr>
        <w:shd w:val="clear" w:color="auto" w:fill="FFFFFF"/>
        <w:spacing w:after="0" w:line="240" w:lineRule="auto"/>
        <w:ind w:left="4956"/>
        <w:contextualSpacing/>
        <w:jc w:val="both"/>
        <w:rPr>
          <w:rFonts w:ascii="Times New Roman" w:eastAsia="Times New Roman" w:hAnsi="Times New Roman" w:cs="Times New Roman"/>
          <w:lang w:val="uk-UA" w:eastAsia="ru-RU"/>
        </w:rPr>
      </w:pPr>
      <w:r w:rsidRPr="008371DB">
        <w:rPr>
          <w:rFonts w:ascii="Times New Roman" w:eastAsia="Times New Roman" w:hAnsi="Times New Roman" w:cs="Times New Roman"/>
          <w:lang w:val="uk-UA" w:eastAsia="ru-RU"/>
        </w:rPr>
        <w:t xml:space="preserve">КЗ «ЗЗСО І-ІІІ ступенів  </w:t>
      </w:r>
    </w:p>
    <w:p w:rsidR="005C3541" w:rsidRPr="008371DB" w:rsidRDefault="005C3541" w:rsidP="0029734A">
      <w:pPr>
        <w:shd w:val="clear" w:color="auto" w:fill="FFFFFF"/>
        <w:spacing w:after="0" w:line="240" w:lineRule="auto"/>
        <w:ind w:left="4956"/>
        <w:contextualSpacing/>
        <w:jc w:val="both"/>
        <w:rPr>
          <w:rFonts w:ascii="Times New Roman" w:eastAsia="Times New Roman" w:hAnsi="Times New Roman" w:cs="Times New Roman"/>
          <w:lang w:val="uk-UA" w:eastAsia="ru-RU"/>
        </w:rPr>
      </w:pPr>
      <w:r w:rsidRPr="008371DB">
        <w:rPr>
          <w:rFonts w:ascii="Times New Roman" w:eastAsia="Times New Roman" w:hAnsi="Times New Roman" w:cs="Times New Roman"/>
          <w:lang w:val="uk-UA" w:eastAsia="ru-RU"/>
        </w:rPr>
        <w:t>с.Дмитрашківка</w:t>
      </w:r>
      <w:r w:rsidRPr="008371DB">
        <w:rPr>
          <w:rFonts w:ascii="Times New Roman" w:eastAsia="Times New Roman" w:hAnsi="Times New Roman" w:cs="Times New Roman"/>
          <w:lang w:eastAsia="ru-RU"/>
        </w:rPr>
        <w:t>»</w:t>
      </w:r>
      <w:r w:rsidR="008371DB">
        <w:rPr>
          <w:rFonts w:ascii="Times New Roman" w:eastAsia="Times New Roman" w:hAnsi="Times New Roman" w:cs="Times New Roman"/>
          <w:lang w:eastAsia="ru-RU"/>
        </w:rPr>
        <w:t>   </w:t>
      </w:r>
      <w:r w:rsidRPr="008371DB">
        <w:rPr>
          <w:rFonts w:ascii="Times New Roman" w:eastAsia="Times New Roman" w:hAnsi="Times New Roman" w:cs="Times New Roman"/>
          <w:lang w:eastAsia="ru-RU"/>
        </w:rPr>
        <w:t>                     </w:t>
      </w:r>
      <w:r w:rsidR="008371DB">
        <w:rPr>
          <w:rFonts w:ascii="Times New Roman" w:eastAsia="Times New Roman" w:hAnsi="Times New Roman" w:cs="Times New Roman"/>
          <w:lang w:eastAsia="ru-RU"/>
        </w:rPr>
        <w:t>                     </w:t>
      </w:r>
      <w:r w:rsidR="008371DB">
        <w:rPr>
          <w:rFonts w:ascii="Times New Roman" w:eastAsia="Times New Roman" w:hAnsi="Times New Roman" w:cs="Times New Roman"/>
          <w:lang w:val="uk-UA" w:eastAsia="ru-RU"/>
        </w:rPr>
        <w:t xml:space="preserve">                                                                                                       </w:t>
      </w:r>
      <w:r w:rsidRPr="008371DB">
        <w:rPr>
          <w:rFonts w:ascii="Times New Roman" w:eastAsia="Times New Roman" w:hAnsi="Times New Roman" w:cs="Times New Roman"/>
          <w:lang w:val="uk-UA" w:eastAsia="ru-RU"/>
        </w:rPr>
        <w:t>Протокол № 1  від  26 серпня  2021р.</w:t>
      </w:r>
    </w:p>
    <w:p w:rsidR="00DF099D" w:rsidRDefault="00A70B58" w:rsidP="008371DB">
      <w:pPr>
        <w:spacing w:before="75" w:after="75" w:line="240" w:lineRule="auto"/>
        <w:ind w:right="90"/>
        <w:jc w:val="both"/>
        <w:textAlignment w:val="baseline"/>
        <w:outlineLvl w:val="1"/>
        <w:rPr>
          <w:rFonts w:ascii="Times New Roman" w:eastAsia="Times New Roman" w:hAnsi="Times New Roman" w:cs="Times New Roman"/>
          <w:color w:val="000000"/>
          <w:sz w:val="28"/>
          <w:szCs w:val="28"/>
          <w:bdr w:val="none" w:sz="0" w:space="0" w:color="auto" w:frame="1"/>
          <w:lang w:val="uk-UA" w:eastAsia="ru-RU"/>
        </w:rPr>
      </w:pPr>
      <w:r w:rsidRPr="00062A22">
        <w:rPr>
          <w:rFonts w:ascii="Times New Roman" w:eastAsia="Times New Roman" w:hAnsi="Times New Roman" w:cs="Times New Roman"/>
          <w:color w:val="000000"/>
          <w:sz w:val="28"/>
          <w:szCs w:val="28"/>
          <w:bdr w:val="none" w:sz="0" w:space="0" w:color="auto" w:frame="1"/>
          <w:lang w:val="uk-UA" w:eastAsia="ru-RU"/>
        </w:rPr>
        <w:br/>
      </w:r>
      <w:r w:rsidRPr="00062A22">
        <w:rPr>
          <w:rFonts w:ascii="Times New Roman" w:eastAsia="Times New Roman" w:hAnsi="Times New Roman" w:cs="Times New Roman"/>
          <w:color w:val="000000"/>
          <w:sz w:val="28"/>
          <w:szCs w:val="28"/>
          <w:bdr w:val="none" w:sz="0" w:space="0" w:color="auto" w:frame="1"/>
          <w:lang w:val="uk-UA" w:eastAsia="ru-RU"/>
        </w:rPr>
        <w:br/>
      </w:r>
    </w:p>
    <w:p w:rsidR="00A70B58" w:rsidRPr="00062A22" w:rsidRDefault="00A70B58" w:rsidP="00A70B58">
      <w:pPr>
        <w:spacing w:after="0" w:line="15" w:lineRule="atLeast"/>
        <w:textAlignment w:val="baseline"/>
        <w:rPr>
          <w:rFonts w:ascii="Tahoma" w:eastAsia="Times New Roman" w:hAnsi="Tahoma" w:cs="Tahoma"/>
          <w:color w:val="000000"/>
          <w:sz w:val="2"/>
          <w:szCs w:val="2"/>
          <w:lang w:val="uk-UA" w:eastAsia="ru-RU"/>
        </w:rPr>
      </w:pPr>
      <w:r w:rsidRPr="00062A22">
        <w:rPr>
          <w:rFonts w:ascii="Times New Roman" w:eastAsia="Times New Roman" w:hAnsi="Times New Roman" w:cs="Times New Roman"/>
          <w:color w:val="000000"/>
          <w:sz w:val="28"/>
          <w:szCs w:val="28"/>
          <w:bdr w:val="none" w:sz="0" w:space="0" w:color="auto" w:frame="1"/>
          <w:lang w:val="uk-UA" w:eastAsia="ru-RU"/>
        </w:rPr>
        <w:br/>
      </w:r>
      <w:r w:rsidRPr="00062A22">
        <w:rPr>
          <w:rFonts w:ascii="Times New Roman" w:eastAsia="Times New Roman" w:hAnsi="Times New Roman" w:cs="Times New Roman"/>
          <w:color w:val="000000"/>
          <w:sz w:val="28"/>
          <w:szCs w:val="28"/>
          <w:bdr w:val="none" w:sz="0" w:space="0" w:color="auto" w:frame="1"/>
          <w:lang w:val="uk-UA" w:eastAsia="ru-RU"/>
        </w:rPr>
        <w:br/>
      </w:r>
    </w:p>
    <w:p w:rsidR="00DF099D" w:rsidRPr="00A21617" w:rsidRDefault="00A70B58" w:rsidP="00B85C14">
      <w:pPr>
        <w:spacing w:after="0" w:line="15" w:lineRule="atLeast"/>
        <w:jc w:val="center"/>
        <w:textAlignment w:val="baseline"/>
        <w:rPr>
          <w:rFonts w:ascii="Times New Roman" w:eastAsia="Times New Roman" w:hAnsi="Times New Roman" w:cs="Times New Roman"/>
          <w:b/>
          <w:color w:val="000000"/>
          <w:sz w:val="48"/>
          <w:szCs w:val="48"/>
          <w:bdr w:val="none" w:sz="0" w:space="0" w:color="auto" w:frame="1"/>
          <w:lang w:val="uk-UA" w:eastAsia="ru-RU"/>
        </w:rPr>
      </w:pPr>
      <w:r w:rsidRPr="00A21617">
        <w:rPr>
          <w:rFonts w:ascii="Times New Roman" w:eastAsia="Times New Roman" w:hAnsi="Times New Roman" w:cs="Times New Roman"/>
          <w:b/>
          <w:color w:val="000000"/>
          <w:sz w:val="48"/>
          <w:szCs w:val="48"/>
          <w:bdr w:val="none" w:sz="0" w:space="0" w:color="auto" w:frame="1"/>
          <w:lang w:val="uk-UA" w:eastAsia="ru-RU"/>
        </w:rPr>
        <w:t>ПОЛОЖЕННЯ</w:t>
      </w:r>
      <w:r w:rsidRPr="00A21617">
        <w:rPr>
          <w:rFonts w:ascii="Times New Roman" w:eastAsia="Times New Roman" w:hAnsi="Times New Roman" w:cs="Times New Roman"/>
          <w:b/>
          <w:color w:val="000000"/>
          <w:sz w:val="48"/>
          <w:szCs w:val="48"/>
          <w:bdr w:val="none" w:sz="0" w:space="0" w:color="auto" w:frame="1"/>
          <w:lang w:val="uk-UA" w:eastAsia="ru-RU"/>
        </w:rPr>
        <w:br/>
        <w:t>ПРО ВНУТРІШНЮ СИСТЕМУ</w:t>
      </w:r>
      <w:r w:rsidRPr="00A21617">
        <w:rPr>
          <w:rFonts w:ascii="Times New Roman" w:eastAsia="Times New Roman" w:hAnsi="Times New Roman" w:cs="Times New Roman"/>
          <w:b/>
          <w:color w:val="000000"/>
          <w:sz w:val="48"/>
          <w:szCs w:val="48"/>
          <w:bdr w:val="none" w:sz="0" w:space="0" w:color="auto" w:frame="1"/>
          <w:lang w:val="uk-UA" w:eastAsia="ru-RU"/>
        </w:rPr>
        <w:br/>
        <w:t>ЗАБЕЗПЕЧЕННЯ ЯКОСТІ ОСВІТИ</w:t>
      </w:r>
      <w:r w:rsidRPr="00A21617">
        <w:rPr>
          <w:rFonts w:ascii="Times New Roman" w:eastAsia="Times New Roman" w:hAnsi="Times New Roman" w:cs="Times New Roman"/>
          <w:b/>
          <w:color w:val="000000"/>
          <w:sz w:val="48"/>
          <w:szCs w:val="48"/>
          <w:bdr w:val="none" w:sz="0" w:space="0" w:color="auto" w:frame="1"/>
          <w:lang w:val="uk-UA" w:eastAsia="ru-RU"/>
        </w:rPr>
        <w:br/>
      </w:r>
      <w:r w:rsidR="00DF099D" w:rsidRPr="00A21617">
        <w:rPr>
          <w:rFonts w:ascii="Times New Roman" w:eastAsia="Times New Roman" w:hAnsi="Times New Roman" w:cs="Times New Roman"/>
          <w:b/>
          <w:color w:val="000000"/>
          <w:sz w:val="48"/>
          <w:szCs w:val="48"/>
          <w:bdr w:val="none" w:sz="0" w:space="0" w:color="auto" w:frame="1"/>
          <w:lang w:val="uk-UA" w:eastAsia="ru-RU"/>
        </w:rPr>
        <w:t xml:space="preserve"> </w:t>
      </w:r>
      <w:r w:rsidR="00B85C14">
        <w:rPr>
          <w:rFonts w:ascii="Times New Roman" w:eastAsia="Times New Roman" w:hAnsi="Times New Roman" w:cs="Times New Roman"/>
          <w:b/>
          <w:color w:val="000000"/>
          <w:sz w:val="48"/>
          <w:szCs w:val="48"/>
          <w:bdr w:val="none" w:sz="0" w:space="0" w:color="auto" w:frame="1"/>
          <w:lang w:val="uk-UA" w:eastAsia="ru-RU"/>
        </w:rPr>
        <w:t xml:space="preserve">КЗ «ЗАКЛАД </w:t>
      </w:r>
      <w:r w:rsidR="00DF099D" w:rsidRPr="00A21617">
        <w:rPr>
          <w:rFonts w:ascii="Times New Roman" w:eastAsia="Times New Roman" w:hAnsi="Times New Roman" w:cs="Times New Roman"/>
          <w:b/>
          <w:color w:val="000000"/>
          <w:sz w:val="48"/>
          <w:szCs w:val="48"/>
          <w:bdr w:val="none" w:sz="0" w:space="0" w:color="auto" w:frame="1"/>
          <w:lang w:val="uk-UA" w:eastAsia="ru-RU"/>
        </w:rPr>
        <w:t>ЗАГАЛЬНО</w:t>
      </w:r>
      <w:r w:rsidR="00B85C14">
        <w:rPr>
          <w:rFonts w:ascii="Times New Roman" w:eastAsia="Times New Roman" w:hAnsi="Times New Roman" w:cs="Times New Roman"/>
          <w:b/>
          <w:color w:val="000000"/>
          <w:sz w:val="48"/>
          <w:szCs w:val="48"/>
          <w:bdr w:val="none" w:sz="0" w:space="0" w:color="auto" w:frame="1"/>
          <w:lang w:val="uk-UA" w:eastAsia="ru-RU"/>
        </w:rPr>
        <w:t xml:space="preserve">Ї СЕРЕДНЬОЇ ОСВІТИ </w:t>
      </w:r>
      <w:r w:rsidR="00DF099D" w:rsidRPr="00A21617">
        <w:rPr>
          <w:rFonts w:ascii="Times New Roman" w:eastAsia="Times New Roman" w:hAnsi="Times New Roman" w:cs="Times New Roman"/>
          <w:b/>
          <w:color w:val="000000"/>
          <w:sz w:val="48"/>
          <w:szCs w:val="48"/>
          <w:bdr w:val="none" w:sz="0" w:space="0" w:color="auto" w:frame="1"/>
          <w:lang w:val="uk-UA" w:eastAsia="ru-RU"/>
        </w:rPr>
        <w:t xml:space="preserve"> </w:t>
      </w:r>
      <w:r w:rsidRPr="00A21617">
        <w:rPr>
          <w:rFonts w:ascii="Times New Roman" w:eastAsia="Times New Roman" w:hAnsi="Times New Roman" w:cs="Times New Roman"/>
          <w:b/>
          <w:color w:val="000000"/>
          <w:sz w:val="48"/>
          <w:szCs w:val="48"/>
          <w:bdr w:val="none" w:sz="0" w:space="0" w:color="auto" w:frame="1"/>
          <w:lang w:val="uk-UA" w:eastAsia="ru-RU"/>
        </w:rPr>
        <w:t xml:space="preserve">І-ІІІ СТУПЕНІВ </w:t>
      </w:r>
      <w:r w:rsidRPr="00A21617">
        <w:rPr>
          <w:rFonts w:ascii="Times New Roman" w:eastAsia="Times New Roman" w:hAnsi="Times New Roman" w:cs="Times New Roman"/>
          <w:b/>
          <w:color w:val="000000"/>
          <w:sz w:val="48"/>
          <w:szCs w:val="48"/>
          <w:bdr w:val="none" w:sz="0" w:space="0" w:color="auto" w:frame="1"/>
          <w:lang w:eastAsia="ru-RU"/>
        </w:rPr>
        <w:t> </w:t>
      </w:r>
      <w:r w:rsidR="00DF099D" w:rsidRPr="00A21617">
        <w:rPr>
          <w:rFonts w:ascii="Times New Roman" w:eastAsia="Times New Roman" w:hAnsi="Times New Roman" w:cs="Times New Roman"/>
          <w:b/>
          <w:color w:val="000000"/>
          <w:sz w:val="48"/>
          <w:szCs w:val="48"/>
          <w:bdr w:val="none" w:sz="0" w:space="0" w:color="auto" w:frame="1"/>
          <w:lang w:val="uk-UA" w:eastAsia="ru-RU"/>
        </w:rPr>
        <w:t xml:space="preserve"> </w:t>
      </w:r>
    </w:p>
    <w:p w:rsidR="00DF099D" w:rsidRPr="00DF099D" w:rsidRDefault="00DF099D" w:rsidP="00A70B58">
      <w:pPr>
        <w:spacing w:after="0" w:line="15" w:lineRule="atLeast"/>
        <w:jc w:val="center"/>
        <w:textAlignment w:val="baseline"/>
        <w:rPr>
          <w:rFonts w:ascii="Times New Roman" w:eastAsia="Times New Roman" w:hAnsi="Times New Roman" w:cs="Times New Roman"/>
          <w:color w:val="000000"/>
          <w:sz w:val="48"/>
          <w:szCs w:val="48"/>
          <w:bdr w:val="none" w:sz="0" w:space="0" w:color="auto" w:frame="1"/>
          <w:lang w:val="uk-UA" w:eastAsia="ru-RU"/>
        </w:rPr>
      </w:pPr>
      <w:r w:rsidRPr="00A21617">
        <w:rPr>
          <w:rFonts w:ascii="Times New Roman" w:eastAsia="Times New Roman" w:hAnsi="Times New Roman" w:cs="Times New Roman"/>
          <w:b/>
          <w:color w:val="000000"/>
          <w:sz w:val="48"/>
          <w:szCs w:val="48"/>
          <w:bdr w:val="none" w:sz="0" w:space="0" w:color="auto" w:frame="1"/>
          <w:lang w:val="uk-UA" w:eastAsia="ru-RU"/>
        </w:rPr>
        <w:t>с.ДМИТРАШКІВКА</w:t>
      </w:r>
      <w:r w:rsidR="00B85C14">
        <w:rPr>
          <w:rFonts w:ascii="Times New Roman" w:eastAsia="Times New Roman" w:hAnsi="Times New Roman" w:cs="Times New Roman"/>
          <w:b/>
          <w:color w:val="000000"/>
          <w:sz w:val="48"/>
          <w:szCs w:val="48"/>
          <w:bdr w:val="none" w:sz="0" w:space="0" w:color="auto" w:frame="1"/>
          <w:lang w:val="uk-UA" w:eastAsia="ru-RU"/>
        </w:rPr>
        <w:t>»</w:t>
      </w:r>
    </w:p>
    <w:p w:rsidR="00A21617" w:rsidRPr="00A21617" w:rsidRDefault="00DF099D" w:rsidP="00A70B58">
      <w:pPr>
        <w:spacing w:after="0" w:line="15" w:lineRule="atLeast"/>
        <w:jc w:val="center"/>
        <w:textAlignment w:val="baseline"/>
        <w:rPr>
          <w:rFonts w:ascii="Times New Roman" w:eastAsia="Times New Roman" w:hAnsi="Times New Roman" w:cs="Times New Roman"/>
          <w:b/>
          <w:color w:val="000000"/>
          <w:sz w:val="48"/>
          <w:szCs w:val="48"/>
          <w:bdr w:val="none" w:sz="0" w:space="0" w:color="auto" w:frame="1"/>
          <w:lang w:val="uk-UA" w:eastAsia="ru-RU"/>
        </w:rPr>
      </w:pPr>
      <w:r w:rsidRPr="00A21617">
        <w:rPr>
          <w:rFonts w:ascii="Times New Roman" w:eastAsia="Times New Roman" w:hAnsi="Times New Roman" w:cs="Times New Roman"/>
          <w:b/>
          <w:color w:val="000000"/>
          <w:sz w:val="48"/>
          <w:szCs w:val="48"/>
          <w:bdr w:val="none" w:sz="0" w:space="0" w:color="auto" w:frame="1"/>
          <w:lang w:val="uk-UA" w:eastAsia="ru-RU"/>
        </w:rPr>
        <w:t xml:space="preserve"> </w:t>
      </w:r>
      <w:r w:rsidR="00B85C14">
        <w:rPr>
          <w:rFonts w:ascii="Times New Roman" w:eastAsia="Times New Roman" w:hAnsi="Times New Roman" w:cs="Times New Roman"/>
          <w:b/>
          <w:color w:val="000000"/>
          <w:sz w:val="48"/>
          <w:szCs w:val="48"/>
          <w:bdr w:val="none" w:sz="0" w:space="0" w:color="auto" w:frame="1"/>
          <w:lang w:val="uk-UA" w:eastAsia="ru-RU"/>
        </w:rPr>
        <w:t xml:space="preserve"> ТУЛЬЧИНСЬКОГО</w:t>
      </w:r>
      <w:r w:rsidR="00A21617" w:rsidRPr="00A21617">
        <w:rPr>
          <w:rFonts w:ascii="Times New Roman" w:eastAsia="Times New Roman" w:hAnsi="Times New Roman" w:cs="Times New Roman"/>
          <w:b/>
          <w:color w:val="000000"/>
          <w:sz w:val="48"/>
          <w:szCs w:val="48"/>
          <w:bdr w:val="none" w:sz="0" w:space="0" w:color="auto" w:frame="1"/>
          <w:lang w:val="uk-UA" w:eastAsia="ru-RU"/>
        </w:rPr>
        <w:t xml:space="preserve"> РАЙОНУ </w:t>
      </w:r>
    </w:p>
    <w:p w:rsidR="00A70B58" w:rsidRPr="00B85C14" w:rsidRDefault="00A21617" w:rsidP="00A70B58">
      <w:pPr>
        <w:spacing w:after="0" w:line="15" w:lineRule="atLeast"/>
        <w:jc w:val="center"/>
        <w:textAlignment w:val="baseline"/>
        <w:rPr>
          <w:rFonts w:ascii="Tahoma" w:eastAsia="Times New Roman" w:hAnsi="Tahoma" w:cs="Tahoma"/>
          <w:color w:val="000000"/>
          <w:sz w:val="48"/>
          <w:szCs w:val="48"/>
          <w:lang w:val="uk-UA" w:eastAsia="ru-RU"/>
        </w:rPr>
      </w:pPr>
      <w:r w:rsidRPr="00A21617">
        <w:rPr>
          <w:rFonts w:ascii="Times New Roman" w:eastAsia="Times New Roman" w:hAnsi="Times New Roman" w:cs="Times New Roman"/>
          <w:b/>
          <w:color w:val="000000"/>
          <w:sz w:val="48"/>
          <w:szCs w:val="48"/>
          <w:bdr w:val="none" w:sz="0" w:space="0" w:color="auto" w:frame="1"/>
          <w:lang w:val="uk-UA" w:eastAsia="ru-RU"/>
        </w:rPr>
        <w:t>ВІННИЦЬКОЇ ОБЛАСТІ</w:t>
      </w:r>
    </w:p>
    <w:p w:rsidR="00DF099D" w:rsidRDefault="00A70B58"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sidRPr="00B85C14">
        <w:rPr>
          <w:rFonts w:ascii="Times New Roman" w:eastAsia="Times New Roman" w:hAnsi="Times New Roman" w:cs="Times New Roman"/>
          <w:color w:val="000000"/>
          <w:sz w:val="48"/>
          <w:szCs w:val="48"/>
          <w:bdr w:val="none" w:sz="0" w:space="0" w:color="auto" w:frame="1"/>
          <w:lang w:val="uk-UA" w:eastAsia="ru-RU"/>
        </w:rPr>
        <w:br/>
      </w:r>
      <w:r w:rsidRPr="00B85C14">
        <w:rPr>
          <w:rFonts w:ascii="Times New Roman" w:eastAsia="Times New Roman" w:hAnsi="Times New Roman" w:cs="Times New Roman"/>
          <w:color w:val="000000"/>
          <w:sz w:val="28"/>
          <w:szCs w:val="28"/>
          <w:bdr w:val="none" w:sz="0" w:space="0" w:color="auto" w:frame="1"/>
          <w:lang w:val="uk-UA" w:eastAsia="ru-RU"/>
        </w:rPr>
        <w:br/>
      </w:r>
      <w:r w:rsidRPr="00B85C14">
        <w:rPr>
          <w:rFonts w:ascii="Times New Roman" w:eastAsia="Times New Roman" w:hAnsi="Times New Roman" w:cs="Times New Roman"/>
          <w:color w:val="000000"/>
          <w:sz w:val="28"/>
          <w:szCs w:val="28"/>
          <w:bdr w:val="none" w:sz="0" w:space="0" w:color="auto" w:frame="1"/>
          <w:lang w:val="uk-UA" w:eastAsia="ru-RU"/>
        </w:rPr>
        <w:br/>
      </w:r>
      <w:r w:rsidRPr="00B85C14">
        <w:rPr>
          <w:rFonts w:ascii="Times New Roman" w:eastAsia="Times New Roman" w:hAnsi="Times New Roman" w:cs="Times New Roman"/>
          <w:color w:val="000000"/>
          <w:sz w:val="28"/>
          <w:szCs w:val="28"/>
          <w:bdr w:val="none" w:sz="0" w:space="0" w:color="auto" w:frame="1"/>
          <w:lang w:val="uk-UA" w:eastAsia="ru-RU"/>
        </w:rPr>
        <w:br/>
      </w:r>
      <w:r w:rsidRPr="00B85C14">
        <w:rPr>
          <w:rFonts w:ascii="Times New Roman" w:eastAsia="Times New Roman" w:hAnsi="Times New Roman" w:cs="Times New Roman"/>
          <w:color w:val="000000"/>
          <w:sz w:val="28"/>
          <w:szCs w:val="28"/>
          <w:bdr w:val="none" w:sz="0" w:space="0" w:color="auto" w:frame="1"/>
          <w:lang w:val="uk-UA" w:eastAsia="ru-RU"/>
        </w:rPr>
        <w:br/>
      </w:r>
      <w:r w:rsidRPr="00B85C14">
        <w:rPr>
          <w:rFonts w:ascii="Times New Roman" w:eastAsia="Times New Roman" w:hAnsi="Times New Roman" w:cs="Times New Roman"/>
          <w:color w:val="000000"/>
          <w:sz w:val="28"/>
          <w:szCs w:val="28"/>
          <w:bdr w:val="none" w:sz="0" w:space="0" w:color="auto" w:frame="1"/>
          <w:lang w:val="uk-UA" w:eastAsia="ru-RU"/>
        </w:rPr>
        <w:br/>
      </w:r>
      <w:r w:rsidRPr="00B85C14">
        <w:rPr>
          <w:rFonts w:ascii="Times New Roman" w:eastAsia="Times New Roman" w:hAnsi="Times New Roman" w:cs="Times New Roman"/>
          <w:color w:val="000000"/>
          <w:sz w:val="28"/>
          <w:szCs w:val="28"/>
          <w:bdr w:val="none" w:sz="0" w:space="0" w:color="auto" w:frame="1"/>
          <w:lang w:val="uk-UA" w:eastAsia="ru-RU"/>
        </w:rPr>
        <w:br/>
      </w:r>
      <w:r w:rsidRPr="00B85C14">
        <w:rPr>
          <w:rFonts w:ascii="Times New Roman" w:eastAsia="Times New Roman" w:hAnsi="Times New Roman" w:cs="Times New Roman"/>
          <w:color w:val="000000"/>
          <w:sz w:val="28"/>
          <w:szCs w:val="28"/>
          <w:bdr w:val="none" w:sz="0" w:space="0" w:color="auto" w:frame="1"/>
          <w:lang w:val="uk-UA" w:eastAsia="ru-RU"/>
        </w:rPr>
        <w:br/>
      </w:r>
      <w:r w:rsidRPr="00B85C14">
        <w:rPr>
          <w:rFonts w:ascii="Times New Roman" w:eastAsia="Times New Roman" w:hAnsi="Times New Roman" w:cs="Times New Roman"/>
          <w:color w:val="000000"/>
          <w:sz w:val="28"/>
          <w:szCs w:val="28"/>
          <w:bdr w:val="none" w:sz="0" w:space="0" w:color="auto" w:frame="1"/>
          <w:lang w:val="uk-UA" w:eastAsia="ru-RU"/>
        </w:rPr>
        <w:br/>
      </w:r>
      <w:r w:rsidRPr="00B85C14">
        <w:rPr>
          <w:rFonts w:ascii="Times New Roman" w:eastAsia="Times New Roman" w:hAnsi="Times New Roman" w:cs="Times New Roman"/>
          <w:color w:val="000000"/>
          <w:sz w:val="28"/>
          <w:szCs w:val="28"/>
          <w:bdr w:val="none" w:sz="0" w:space="0" w:color="auto" w:frame="1"/>
          <w:lang w:val="uk-UA" w:eastAsia="ru-RU"/>
        </w:rPr>
        <w:br/>
      </w:r>
      <w:r w:rsidRPr="00B85C14">
        <w:rPr>
          <w:rFonts w:ascii="Times New Roman" w:eastAsia="Times New Roman" w:hAnsi="Times New Roman" w:cs="Times New Roman"/>
          <w:color w:val="000000"/>
          <w:sz w:val="28"/>
          <w:szCs w:val="28"/>
          <w:bdr w:val="none" w:sz="0" w:space="0" w:color="auto" w:frame="1"/>
          <w:lang w:val="uk-UA" w:eastAsia="ru-RU"/>
        </w:rPr>
        <w:br/>
      </w: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A70B58" w:rsidRPr="00B85C14" w:rsidRDefault="00A70B58" w:rsidP="00A70B58">
      <w:pPr>
        <w:spacing w:after="0" w:line="15" w:lineRule="atLeast"/>
        <w:textAlignment w:val="baseline"/>
        <w:rPr>
          <w:rFonts w:ascii="Tahoma" w:eastAsia="Times New Roman" w:hAnsi="Tahoma" w:cs="Tahoma"/>
          <w:color w:val="000000"/>
          <w:sz w:val="2"/>
          <w:szCs w:val="2"/>
          <w:lang w:val="uk-UA" w:eastAsia="ru-RU"/>
        </w:rPr>
      </w:pPr>
      <w:r w:rsidRPr="00B85C14">
        <w:rPr>
          <w:rFonts w:ascii="Times New Roman" w:eastAsia="Times New Roman" w:hAnsi="Times New Roman" w:cs="Times New Roman"/>
          <w:color w:val="000000"/>
          <w:sz w:val="28"/>
          <w:szCs w:val="28"/>
          <w:bdr w:val="none" w:sz="0" w:space="0" w:color="auto" w:frame="1"/>
          <w:lang w:val="uk-UA" w:eastAsia="ru-RU"/>
        </w:rPr>
        <w:br/>
      </w:r>
    </w:p>
    <w:p w:rsidR="00A70B58" w:rsidRPr="0029734A" w:rsidRDefault="00DF099D" w:rsidP="0029734A">
      <w:pPr>
        <w:spacing w:after="0" w:line="15" w:lineRule="atLeast"/>
        <w:jc w:val="center"/>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Дмитрашківка</w:t>
      </w:r>
      <w:bookmarkStart w:id="0" w:name="_GoBack"/>
      <w:bookmarkEnd w:id="0"/>
      <w:r w:rsidR="00A70B58" w:rsidRPr="00B85C14">
        <w:rPr>
          <w:rFonts w:ascii="Times New Roman" w:eastAsia="Times New Roman" w:hAnsi="Times New Roman" w:cs="Times New Roman"/>
          <w:color w:val="000000"/>
          <w:sz w:val="28"/>
          <w:szCs w:val="28"/>
          <w:bdr w:val="none" w:sz="0" w:space="0" w:color="auto" w:frame="1"/>
          <w:lang w:val="uk-UA" w:eastAsia="ru-RU"/>
        </w:rPr>
        <w:br/>
      </w:r>
      <w:r w:rsidR="00A70B58" w:rsidRPr="00B85C14">
        <w:rPr>
          <w:rFonts w:ascii="Times New Roman" w:eastAsia="Times New Roman" w:hAnsi="Times New Roman" w:cs="Times New Roman"/>
          <w:color w:val="000000"/>
          <w:sz w:val="28"/>
          <w:szCs w:val="28"/>
          <w:bdr w:val="none" w:sz="0" w:space="0" w:color="auto" w:frame="1"/>
          <w:lang w:val="uk-UA" w:eastAsia="ru-RU"/>
        </w:rPr>
        <w:br/>
      </w:r>
      <w:r w:rsidR="00A70B58" w:rsidRPr="00B85C14">
        <w:rPr>
          <w:rFonts w:ascii="Times New Roman" w:eastAsia="Times New Roman" w:hAnsi="Times New Roman" w:cs="Times New Roman"/>
          <w:color w:val="000000"/>
          <w:sz w:val="28"/>
          <w:szCs w:val="28"/>
          <w:bdr w:val="none" w:sz="0" w:space="0" w:color="auto" w:frame="1"/>
          <w:lang w:val="uk-UA" w:eastAsia="ru-RU"/>
        </w:rPr>
        <w:lastRenderedPageBreak/>
        <w:br/>
      </w:r>
      <w:r w:rsidR="00A70B58" w:rsidRPr="00B85C14">
        <w:rPr>
          <w:rFonts w:ascii="Times New Roman" w:eastAsia="Times New Roman" w:hAnsi="Times New Roman" w:cs="Times New Roman"/>
          <w:color w:val="000000"/>
          <w:sz w:val="28"/>
          <w:szCs w:val="28"/>
          <w:bdr w:val="none" w:sz="0" w:space="0" w:color="auto" w:frame="1"/>
          <w:lang w:val="uk-UA" w:eastAsia="ru-RU"/>
        </w:rPr>
        <w:br/>
      </w:r>
      <w:r w:rsidR="00A70B58" w:rsidRPr="00B85C14">
        <w:rPr>
          <w:rFonts w:ascii="Times New Roman" w:eastAsia="Times New Roman" w:hAnsi="Times New Roman" w:cs="Times New Roman"/>
          <w:b/>
          <w:color w:val="000000"/>
          <w:sz w:val="28"/>
          <w:szCs w:val="28"/>
          <w:bdr w:val="none" w:sz="0" w:space="0" w:color="auto" w:frame="1"/>
          <w:lang w:val="uk-UA" w:eastAsia="ru-RU"/>
        </w:rPr>
        <w:t>ЗМІСТ</w:t>
      </w:r>
      <w:r w:rsidR="00A70B58" w:rsidRPr="00B85C14">
        <w:rPr>
          <w:rFonts w:ascii="Times New Roman" w:eastAsia="Times New Roman" w:hAnsi="Times New Roman" w:cs="Times New Roman"/>
          <w:b/>
          <w:color w:val="000000"/>
          <w:sz w:val="28"/>
          <w:szCs w:val="28"/>
          <w:bdr w:val="none" w:sz="0" w:space="0" w:color="auto" w:frame="1"/>
          <w:lang w:val="uk-UA" w:eastAsia="ru-RU"/>
        </w:rPr>
        <w:br/>
      </w:r>
    </w:p>
    <w:p w:rsidR="00475EC3" w:rsidRDefault="00A70B58"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sidRPr="00B85C14">
        <w:rPr>
          <w:rFonts w:ascii="Times New Roman" w:eastAsia="Times New Roman" w:hAnsi="Times New Roman" w:cs="Times New Roman"/>
          <w:color w:val="000000"/>
          <w:sz w:val="28"/>
          <w:szCs w:val="28"/>
          <w:bdr w:val="none" w:sz="0" w:space="0" w:color="auto" w:frame="1"/>
          <w:lang w:val="uk-UA" w:eastAsia="ru-RU"/>
        </w:rPr>
        <w:br/>
      </w:r>
      <w:r w:rsidRPr="00A70B58">
        <w:rPr>
          <w:rFonts w:ascii="Times New Roman" w:eastAsia="Times New Roman" w:hAnsi="Times New Roman" w:cs="Times New Roman"/>
          <w:color w:val="000000"/>
          <w:sz w:val="28"/>
          <w:szCs w:val="28"/>
          <w:bdr w:val="none" w:sz="0" w:space="0" w:color="auto" w:frame="1"/>
          <w:lang w:eastAsia="ru-RU"/>
        </w:rPr>
        <w:t>1. Загальні положення.</w:t>
      </w:r>
      <w:r w:rsidRPr="00A70B58">
        <w:rPr>
          <w:rFonts w:ascii="Times New Roman" w:eastAsia="Times New Roman" w:hAnsi="Times New Roman" w:cs="Times New Roman"/>
          <w:color w:val="000000"/>
          <w:sz w:val="28"/>
          <w:szCs w:val="28"/>
          <w:bdr w:val="none" w:sz="0" w:space="0" w:color="auto" w:frame="1"/>
          <w:lang w:eastAsia="ru-RU"/>
        </w:rPr>
        <w:br/>
        <w:t>2. Стратегія  та процедури забезпечення якості освіти.</w:t>
      </w:r>
      <w:r w:rsidRPr="00A70B58">
        <w:rPr>
          <w:rFonts w:ascii="Times New Roman" w:eastAsia="Times New Roman" w:hAnsi="Times New Roman" w:cs="Times New Roman"/>
          <w:color w:val="000000"/>
          <w:sz w:val="28"/>
          <w:szCs w:val="28"/>
          <w:bdr w:val="none" w:sz="0" w:space="0" w:color="auto" w:frame="1"/>
          <w:lang w:eastAsia="ru-RU"/>
        </w:rPr>
        <w:br/>
        <w:t>3. Система та механізми забезпечення академічної доброчесності.</w:t>
      </w:r>
      <w:r w:rsidRPr="00A70B58">
        <w:rPr>
          <w:rFonts w:ascii="Times New Roman" w:eastAsia="Times New Roman" w:hAnsi="Times New Roman" w:cs="Times New Roman"/>
          <w:color w:val="000000"/>
          <w:sz w:val="28"/>
          <w:szCs w:val="28"/>
          <w:bdr w:val="none" w:sz="0" w:space="0" w:color="auto" w:frame="1"/>
          <w:lang w:eastAsia="ru-RU"/>
        </w:rPr>
        <w:br/>
        <w:t>4. Критерії, правила і процедури оцінювання здобувачів освіти.</w:t>
      </w:r>
      <w:r w:rsidRPr="00A70B58">
        <w:rPr>
          <w:rFonts w:ascii="Times New Roman" w:eastAsia="Times New Roman" w:hAnsi="Times New Roman" w:cs="Times New Roman"/>
          <w:color w:val="000000"/>
          <w:sz w:val="28"/>
          <w:szCs w:val="28"/>
          <w:bdr w:val="none" w:sz="0" w:space="0" w:color="auto" w:frame="1"/>
          <w:lang w:eastAsia="ru-RU"/>
        </w:rPr>
        <w:br/>
        <w:t>5. Критерії, правила і процедури оцінювання педагогічної  діяльності педагогічних працівників.</w:t>
      </w:r>
      <w:r w:rsidRPr="00A70B58">
        <w:rPr>
          <w:rFonts w:ascii="Times New Roman" w:eastAsia="Times New Roman" w:hAnsi="Times New Roman" w:cs="Times New Roman"/>
          <w:color w:val="000000"/>
          <w:sz w:val="28"/>
          <w:szCs w:val="28"/>
          <w:bdr w:val="none" w:sz="0" w:space="0" w:color="auto" w:frame="1"/>
          <w:lang w:eastAsia="ru-RU"/>
        </w:rPr>
        <w:br/>
        <w:t>6. Критерії, правила і процедури оцінювання управлінської діяльності керівних працівникі</w:t>
      </w:r>
      <w:proofErr w:type="gramStart"/>
      <w:r w:rsidRPr="00A70B58">
        <w:rPr>
          <w:rFonts w:ascii="Times New Roman" w:eastAsia="Times New Roman" w:hAnsi="Times New Roman" w:cs="Times New Roman"/>
          <w:color w:val="000000"/>
          <w:sz w:val="28"/>
          <w:szCs w:val="28"/>
          <w:bdr w:val="none" w:sz="0" w:space="0" w:color="auto" w:frame="1"/>
          <w:lang w:eastAsia="ru-RU"/>
        </w:rPr>
        <w:t>в</w:t>
      </w:r>
      <w:proofErr w:type="gramEnd"/>
      <w:r w:rsidRPr="00A70B58">
        <w:rPr>
          <w:rFonts w:ascii="Times New Roman" w:eastAsia="Times New Roman" w:hAnsi="Times New Roman" w:cs="Times New Roman"/>
          <w:color w:val="000000"/>
          <w:sz w:val="28"/>
          <w:szCs w:val="28"/>
          <w:bdr w:val="none" w:sz="0" w:space="0" w:color="auto" w:frame="1"/>
          <w:lang w:eastAsia="ru-RU"/>
        </w:rPr>
        <w:t xml:space="preserve"> закладу освіти.</w:t>
      </w:r>
      <w:r w:rsidRPr="00A70B58">
        <w:rPr>
          <w:rFonts w:ascii="Times New Roman" w:eastAsia="Times New Roman" w:hAnsi="Times New Roman" w:cs="Times New Roman"/>
          <w:color w:val="000000"/>
          <w:sz w:val="28"/>
          <w:szCs w:val="28"/>
          <w:bdr w:val="none" w:sz="0" w:space="0" w:color="auto" w:frame="1"/>
          <w:lang w:eastAsia="ru-RU"/>
        </w:rPr>
        <w:br/>
        <w:t xml:space="preserve">7. </w:t>
      </w:r>
      <w:r w:rsidR="00475EC3" w:rsidRPr="00475EC3">
        <w:rPr>
          <w:rFonts w:ascii="Times New Roman" w:hAnsi="Times New Roman" w:cs="Times New Roman"/>
          <w:color w:val="000000"/>
          <w:sz w:val="28"/>
          <w:szCs w:val="28"/>
        </w:rPr>
        <w:t>Завдання </w:t>
      </w:r>
      <w:r w:rsidR="00475EC3" w:rsidRPr="00475EC3">
        <w:rPr>
          <w:rFonts w:ascii="Times New Roman" w:hAnsi="Times New Roman" w:cs="Times New Roman"/>
          <w:bCs/>
          <w:color w:val="000000"/>
          <w:sz w:val="28"/>
          <w:szCs w:val="28"/>
        </w:rPr>
        <w:t>моніторингу  якості  освіти</w:t>
      </w:r>
      <w:proofErr w:type="gramStart"/>
      <w:r w:rsidR="00475EC3" w:rsidRPr="00475EC3">
        <w:rPr>
          <w:rFonts w:ascii="Times New Roman" w:eastAsia="Times New Roman" w:hAnsi="Times New Roman" w:cs="Times New Roman"/>
          <w:color w:val="000000"/>
          <w:sz w:val="28"/>
          <w:szCs w:val="28"/>
          <w:bdr w:val="none" w:sz="0" w:space="0" w:color="auto" w:frame="1"/>
          <w:lang w:eastAsia="ru-RU"/>
        </w:rPr>
        <w:t xml:space="preserve"> </w:t>
      </w:r>
      <w:r w:rsidR="00475EC3" w:rsidRPr="00475EC3">
        <w:rPr>
          <w:rFonts w:ascii="Times New Roman" w:eastAsia="Times New Roman" w:hAnsi="Times New Roman" w:cs="Times New Roman"/>
          <w:color w:val="000000"/>
          <w:sz w:val="28"/>
          <w:szCs w:val="28"/>
          <w:bdr w:val="none" w:sz="0" w:space="0" w:color="auto" w:frame="1"/>
          <w:lang w:val="uk-UA" w:eastAsia="ru-RU"/>
        </w:rPr>
        <w:t>.</w:t>
      </w:r>
      <w:proofErr w:type="gramEnd"/>
    </w:p>
    <w:p w:rsidR="00DF099D" w:rsidRDefault="00475EC3"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8.</w:t>
      </w:r>
      <w:r w:rsidR="00A70B58" w:rsidRPr="00A70B58">
        <w:rPr>
          <w:rFonts w:ascii="Times New Roman" w:eastAsia="Times New Roman" w:hAnsi="Times New Roman" w:cs="Times New Roman"/>
          <w:color w:val="000000"/>
          <w:sz w:val="28"/>
          <w:szCs w:val="28"/>
          <w:bdr w:val="none" w:sz="0" w:space="0" w:color="auto" w:frame="1"/>
          <w:lang w:eastAsia="ru-RU"/>
        </w:rPr>
        <w:t>Забезпечення наявності необхідних ресурсів для організації освітнього процесу, в тому числі для самостійної роботи здобувачів освіти.</w:t>
      </w:r>
      <w:r w:rsidR="00A70B58" w:rsidRPr="00A70B58">
        <w:rPr>
          <w:rFonts w:ascii="Times New Roman" w:eastAsia="Times New Roman" w:hAnsi="Times New Roman" w:cs="Times New Roman"/>
          <w:color w:val="000000"/>
          <w:sz w:val="28"/>
          <w:szCs w:val="28"/>
          <w:bdr w:val="none" w:sz="0" w:space="0" w:color="auto" w:frame="1"/>
          <w:lang w:eastAsia="ru-RU"/>
        </w:rPr>
        <w:br/>
      </w:r>
      <w:r>
        <w:rPr>
          <w:rFonts w:ascii="Times New Roman" w:eastAsia="Times New Roman" w:hAnsi="Times New Roman" w:cs="Times New Roman"/>
          <w:color w:val="000000"/>
          <w:sz w:val="28"/>
          <w:szCs w:val="28"/>
          <w:bdr w:val="none" w:sz="0" w:space="0" w:color="auto" w:frame="1"/>
          <w:lang w:val="uk-UA" w:eastAsia="ru-RU"/>
        </w:rPr>
        <w:t>9</w:t>
      </w:r>
      <w:r w:rsidR="00A70B58" w:rsidRPr="00A70B58">
        <w:rPr>
          <w:rFonts w:ascii="Times New Roman" w:eastAsia="Times New Roman" w:hAnsi="Times New Roman" w:cs="Times New Roman"/>
          <w:color w:val="000000"/>
          <w:sz w:val="28"/>
          <w:szCs w:val="28"/>
          <w:bdr w:val="none" w:sz="0" w:space="0" w:color="auto" w:frame="1"/>
          <w:lang w:eastAsia="ru-RU"/>
        </w:rPr>
        <w:t>. Забезпечення наявності інформаційних систем для ефективного управління закладом освіти.</w:t>
      </w:r>
      <w:r w:rsidR="00A70B58" w:rsidRPr="00A70B58">
        <w:rPr>
          <w:rFonts w:ascii="Times New Roman" w:eastAsia="Times New Roman" w:hAnsi="Times New Roman" w:cs="Times New Roman"/>
          <w:color w:val="000000"/>
          <w:sz w:val="28"/>
          <w:szCs w:val="28"/>
          <w:bdr w:val="none" w:sz="0" w:space="0" w:color="auto" w:frame="1"/>
          <w:lang w:eastAsia="ru-RU"/>
        </w:rPr>
        <w:br/>
      </w:r>
      <w:r>
        <w:rPr>
          <w:rFonts w:ascii="Times New Roman" w:eastAsia="Times New Roman" w:hAnsi="Times New Roman" w:cs="Times New Roman"/>
          <w:color w:val="000000"/>
          <w:sz w:val="28"/>
          <w:szCs w:val="28"/>
          <w:bdr w:val="none" w:sz="0" w:space="0" w:color="auto" w:frame="1"/>
          <w:lang w:val="uk-UA" w:eastAsia="ru-RU"/>
        </w:rPr>
        <w:t>10</w:t>
      </w:r>
      <w:r w:rsidR="00A70B58" w:rsidRPr="00A70B58">
        <w:rPr>
          <w:rFonts w:ascii="Times New Roman" w:eastAsia="Times New Roman" w:hAnsi="Times New Roman" w:cs="Times New Roman"/>
          <w:color w:val="000000"/>
          <w:sz w:val="28"/>
          <w:szCs w:val="28"/>
          <w:bdr w:val="none" w:sz="0" w:space="0" w:color="auto" w:frame="1"/>
          <w:lang w:eastAsia="ru-RU"/>
        </w:rPr>
        <w:t>. Інклюзивне освітнє середовище, універсальний дизайн та розумне пристосування.</w:t>
      </w:r>
      <w:r w:rsidR="00A70B58" w:rsidRPr="00A70B58">
        <w:rPr>
          <w:rFonts w:ascii="Times New Roman" w:eastAsia="Times New Roman" w:hAnsi="Times New Roman" w:cs="Times New Roman"/>
          <w:color w:val="000000"/>
          <w:sz w:val="28"/>
          <w:szCs w:val="28"/>
          <w:bdr w:val="none" w:sz="0" w:space="0" w:color="auto" w:frame="1"/>
          <w:lang w:eastAsia="ru-RU"/>
        </w:rPr>
        <w:br/>
      </w:r>
      <w:r>
        <w:rPr>
          <w:rFonts w:ascii="Times New Roman" w:eastAsia="Times New Roman" w:hAnsi="Times New Roman" w:cs="Times New Roman"/>
          <w:color w:val="000000"/>
          <w:sz w:val="28"/>
          <w:szCs w:val="28"/>
          <w:bdr w:val="none" w:sz="0" w:space="0" w:color="auto" w:frame="1"/>
          <w:lang w:val="uk-UA" w:eastAsia="ru-RU"/>
        </w:rPr>
        <w:t>11.Нормативна база.</w:t>
      </w:r>
      <w:r w:rsidR="00A70B58" w:rsidRPr="00A70B58">
        <w:rPr>
          <w:rFonts w:ascii="Times New Roman" w:eastAsia="Times New Roman" w:hAnsi="Times New Roman" w:cs="Times New Roman"/>
          <w:color w:val="000000"/>
          <w:sz w:val="28"/>
          <w:szCs w:val="28"/>
          <w:bdr w:val="none" w:sz="0" w:space="0" w:color="auto" w:frame="1"/>
          <w:lang w:eastAsia="ru-RU"/>
        </w:rPr>
        <w:br/>
      </w: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DF099D" w:rsidRDefault="00DF099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A70B58" w:rsidRPr="00A70B58" w:rsidRDefault="00A70B58" w:rsidP="00A70B58">
      <w:pPr>
        <w:spacing w:after="0" w:line="15" w:lineRule="atLeast"/>
        <w:textAlignment w:val="baseline"/>
        <w:rPr>
          <w:rFonts w:ascii="Tahoma" w:eastAsia="Times New Roman" w:hAnsi="Tahoma" w:cs="Tahoma"/>
          <w:color w:val="000000"/>
          <w:sz w:val="2"/>
          <w:szCs w:val="2"/>
          <w:lang w:eastAsia="ru-RU"/>
        </w:rPr>
      </w:pPr>
      <w:r w:rsidRPr="00A70B58">
        <w:rPr>
          <w:rFonts w:ascii="Times New Roman" w:eastAsia="Times New Roman" w:hAnsi="Times New Roman" w:cs="Times New Roman"/>
          <w:color w:val="000000"/>
          <w:sz w:val="28"/>
          <w:szCs w:val="28"/>
          <w:bdr w:val="none" w:sz="0" w:space="0" w:color="auto" w:frame="1"/>
          <w:lang w:eastAsia="ru-RU"/>
        </w:rPr>
        <w:br/>
      </w:r>
    </w:p>
    <w:p w:rsidR="00A70B58" w:rsidRPr="00A70B58" w:rsidRDefault="00A70B58" w:rsidP="00A70B58">
      <w:pPr>
        <w:spacing w:after="0" w:line="15" w:lineRule="atLeast"/>
        <w:jc w:val="center"/>
        <w:textAlignment w:val="baseline"/>
        <w:rPr>
          <w:rFonts w:ascii="Tahoma" w:eastAsia="Times New Roman" w:hAnsi="Tahoma" w:cs="Tahoma"/>
          <w:color w:val="000000"/>
          <w:sz w:val="2"/>
          <w:szCs w:val="2"/>
          <w:lang w:eastAsia="ru-RU"/>
        </w:rPr>
      </w:pPr>
      <w:r w:rsidRPr="00A70B58">
        <w:rPr>
          <w:rFonts w:ascii="Times New Roman" w:eastAsia="Times New Roman" w:hAnsi="Times New Roman" w:cs="Times New Roman"/>
          <w:b/>
          <w:bCs/>
          <w:color w:val="000000"/>
          <w:sz w:val="28"/>
          <w:szCs w:val="28"/>
          <w:bdr w:val="none" w:sz="0" w:space="0" w:color="auto" w:frame="1"/>
          <w:lang w:eastAsia="ru-RU"/>
        </w:rPr>
        <w:t>І. Загальні положення</w:t>
      </w:r>
      <w:r w:rsidRPr="00A70B58">
        <w:rPr>
          <w:rFonts w:ascii="Times New Roman" w:eastAsia="Times New Roman" w:hAnsi="Times New Roman" w:cs="Times New Roman"/>
          <w:color w:val="000000"/>
          <w:sz w:val="28"/>
          <w:szCs w:val="28"/>
          <w:bdr w:val="none" w:sz="0" w:space="0" w:color="auto" w:frame="1"/>
          <w:lang w:eastAsia="ru-RU"/>
        </w:rPr>
        <w:br/>
      </w:r>
    </w:p>
    <w:p w:rsidR="007B7394" w:rsidRDefault="00A70B58"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sidRPr="00A70B58">
        <w:rPr>
          <w:rFonts w:ascii="Times New Roman" w:eastAsia="Times New Roman" w:hAnsi="Times New Roman" w:cs="Times New Roman"/>
          <w:color w:val="000000"/>
          <w:sz w:val="28"/>
          <w:szCs w:val="28"/>
          <w:bdr w:val="none" w:sz="0" w:space="0" w:color="auto" w:frame="1"/>
          <w:lang w:eastAsia="ru-RU"/>
        </w:rPr>
        <w:t>1.1. Положення про внутрішню систе</w:t>
      </w:r>
      <w:r w:rsidR="00DF099D">
        <w:rPr>
          <w:rFonts w:ascii="Times New Roman" w:eastAsia="Times New Roman" w:hAnsi="Times New Roman" w:cs="Times New Roman"/>
          <w:color w:val="000000"/>
          <w:sz w:val="28"/>
          <w:szCs w:val="28"/>
          <w:bdr w:val="none" w:sz="0" w:space="0" w:color="auto" w:frame="1"/>
          <w:lang w:eastAsia="ru-RU"/>
        </w:rPr>
        <w:t xml:space="preserve">му забезпечення якості освіти у </w:t>
      </w:r>
      <w:r w:rsidR="00B85C14">
        <w:rPr>
          <w:rFonts w:ascii="Times New Roman" w:eastAsia="Times New Roman" w:hAnsi="Times New Roman" w:cs="Times New Roman"/>
          <w:color w:val="000000"/>
          <w:sz w:val="28"/>
          <w:szCs w:val="28"/>
          <w:bdr w:val="none" w:sz="0" w:space="0" w:color="auto" w:frame="1"/>
          <w:lang w:val="uk-UA" w:eastAsia="ru-RU"/>
        </w:rPr>
        <w:t xml:space="preserve"> </w:t>
      </w:r>
      <w:proofErr w:type="gramStart"/>
      <w:r w:rsidR="00B85C14">
        <w:rPr>
          <w:rFonts w:ascii="Times New Roman" w:eastAsia="Times New Roman" w:hAnsi="Times New Roman" w:cs="Times New Roman"/>
          <w:color w:val="000000"/>
          <w:sz w:val="28"/>
          <w:szCs w:val="28"/>
          <w:bdr w:val="none" w:sz="0" w:space="0" w:color="auto" w:frame="1"/>
          <w:lang w:val="uk-UA" w:eastAsia="ru-RU"/>
        </w:rPr>
        <w:t>КЗ</w:t>
      </w:r>
      <w:proofErr w:type="gramEnd"/>
      <w:r w:rsidR="00B85C14">
        <w:rPr>
          <w:rFonts w:ascii="Times New Roman" w:eastAsia="Times New Roman" w:hAnsi="Times New Roman" w:cs="Times New Roman"/>
          <w:color w:val="000000"/>
          <w:sz w:val="28"/>
          <w:szCs w:val="28"/>
          <w:bdr w:val="none" w:sz="0" w:space="0" w:color="auto" w:frame="1"/>
          <w:lang w:val="uk-UA" w:eastAsia="ru-RU"/>
        </w:rPr>
        <w:t xml:space="preserve"> «Заклад загальної середньої освіти </w:t>
      </w:r>
      <w:r w:rsidR="00DF099D">
        <w:rPr>
          <w:rFonts w:ascii="Times New Roman" w:eastAsia="Times New Roman" w:hAnsi="Times New Roman" w:cs="Times New Roman"/>
          <w:color w:val="000000"/>
          <w:sz w:val="28"/>
          <w:szCs w:val="28"/>
          <w:bdr w:val="none" w:sz="0" w:space="0" w:color="auto" w:frame="1"/>
          <w:lang w:eastAsia="ru-RU"/>
        </w:rPr>
        <w:t xml:space="preserve"> І- ІІІ ступенів с.</w:t>
      </w:r>
      <w:r w:rsidR="00DF099D">
        <w:rPr>
          <w:rFonts w:ascii="Times New Roman" w:eastAsia="Times New Roman" w:hAnsi="Times New Roman" w:cs="Times New Roman"/>
          <w:color w:val="000000"/>
          <w:sz w:val="28"/>
          <w:szCs w:val="28"/>
          <w:bdr w:val="none" w:sz="0" w:space="0" w:color="auto" w:frame="1"/>
          <w:lang w:val="uk-UA" w:eastAsia="ru-RU"/>
        </w:rPr>
        <w:t xml:space="preserve"> Дмитрашківка</w:t>
      </w:r>
      <w:r w:rsidR="00B85C14">
        <w:rPr>
          <w:rFonts w:ascii="Times New Roman" w:eastAsia="Times New Roman" w:hAnsi="Times New Roman" w:cs="Times New Roman"/>
          <w:color w:val="000000"/>
          <w:sz w:val="28"/>
          <w:szCs w:val="28"/>
          <w:bdr w:val="none" w:sz="0" w:space="0" w:color="auto" w:frame="1"/>
          <w:lang w:val="uk-UA" w:eastAsia="ru-RU"/>
        </w:rPr>
        <w:t xml:space="preserve">» Піщанської селищної ради </w:t>
      </w:r>
      <w:r w:rsidR="00DF099D">
        <w:rPr>
          <w:rFonts w:ascii="Times New Roman" w:eastAsia="Times New Roman" w:hAnsi="Times New Roman" w:cs="Times New Roman"/>
          <w:color w:val="000000"/>
          <w:sz w:val="28"/>
          <w:szCs w:val="28"/>
          <w:bdr w:val="none" w:sz="0" w:space="0" w:color="auto" w:frame="1"/>
          <w:lang w:val="uk-UA" w:eastAsia="ru-RU"/>
        </w:rPr>
        <w:t xml:space="preserve"> </w:t>
      </w:r>
      <w:r w:rsidRPr="00A70B58">
        <w:rPr>
          <w:rFonts w:ascii="Times New Roman" w:eastAsia="Times New Roman" w:hAnsi="Times New Roman" w:cs="Times New Roman"/>
          <w:color w:val="000000"/>
          <w:sz w:val="28"/>
          <w:szCs w:val="28"/>
          <w:bdr w:val="none" w:sz="0" w:space="0" w:color="auto" w:frame="1"/>
          <w:lang w:eastAsia="ru-RU"/>
        </w:rPr>
        <w:t xml:space="preserve"> (далі - 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w:t>
      </w:r>
      <w:proofErr w:type="gramStart"/>
      <w:r w:rsidRPr="00A70B58">
        <w:rPr>
          <w:rFonts w:ascii="Times New Roman" w:eastAsia="Times New Roman" w:hAnsi="Times New Roman" w:cs="Times New Roman"/>
          <w:color w:val="000000"/>
          <w:sz w:val="28"/>
          <w:szCs w:val="28"/>
          <w:bdr w:val="none" w:sz="0" w:space="0" w:color="auto" w:frame="1"/>
          <w:lang w:eastAsia="ru-RU"/>
        </w:rPr>
        <w:t>на</w:t>
      </w:r>
      <w:proofErr w:type="gramEnd"/>
      <w:r w:rsidRPr="00A70B58">
        <w:rPr>
          <w:rFonts w:ascii="Times New Roman" w:eastAsia="Times New Roman" w:hAnsi="Times New Roman" w:cs="Times New Roman"/>
          <w:color w:val="000000"/>
          <w:sz w:val="28"/>
          <w:szCs w:val="28"/>
          <w:bdr w:val="none" w:sz="0" w:space="0" w:color="auto" w:frame="1"/>
          <w:lang w:eastAsia="ru-RU"/>
        </w:rPr>
        <w:t xml:space="preserve"> пері</w:t>
      </w:r>
      <w:proofErr w:type="gramStart"/>
      <w:r w:rsidRPr="00A70B58">
        <w:rPr>
          <w:rFonts w:ascii="Times New Roman" w:eastAsia="Times New Roman" w:hAnsi="Times New Roman" w:cs="Times New Roman"/>
          <w:color w:val="000000"/>
          <w:sz w:val="28"/>
          <w:szCs w:val="28"/>
          <w:bdr w:val="none" w:sz="0" w:space="0" w:color="auto" w:frame="1"/>
          <w:lang w:eastAsia="ru-RU"/>
        </w:rPr>
        <w:t>од</w:t>
      </w:r>
      <w:proofErr w:type="gramEnd"/>
      <w:r w:rsidRPr="00A70B58">
        <w:rPr>
          <w:rFonts w:ascii="Times New Roman" w:eastAsia="Times New Roman" w:hAnsi="Times New Roman" w:cs="Times New Roman"/>
          <w:color w:val="000000"/>
          <w:sz w:val="28"/>
          <w:szCs w:val="28"/>
          <w:bdr w:val="none" w:sz="0" w:space="0" w:color="auto" w:frame="1"/>
          <w:lang w:eastAsia="ru-RU"/>
        </w:rPr>
        <w:t xml:space="preserve"> до 2029 року, Статуту закладу освіти та інших нормативних документів.</w:t>
      </w:r>
      <w:r w:rsidRPr="00A70B58">
        <w:rPr>
          <w:rFonts w:ascii="Times New Roman" w:eastAsia="Times New Roman" w:hAnsi="Times New Roman" w:cs="Times New Roman"/>
          <w:color w:val="000000"/>
          <w:sz w:val="28"/>
          <w:szCs w:val="28"/>
          <w:bdr w:val="none" w:sz="0" w:space="0" w:color="auto" w:frame="1"/>
          <w:lang w:eastAsia="ru-RU"/>
        </w:rPr>
        <w:br/>
        <w:t>1.2. Терміни та їх визначення, що вживаються в Положенні:</w:t>
      </w:r>
      <w:r w:rsidRPr="00A70B58">
        <w:rPr>
          <w:rFonts w:ascii="Times New Roman" w:eastAsia="Times New Roman" w:hAnsi="Times New Roman" w:cs="Times New Roman"/>
          <w:color w:val="000000"/>
          <w:sz w:val="28"/>
          <w:szCs w:val="28"/>
          <w:bdr w:val="none" w:sz="0" w:space="0" w:color="auto" w:frame="1"/>
          <w:lang w:eastAsia="ru-RU"/>
        </w:rPr>
        <w:br/>
        <w:t>- </w:t>
      </w:r>
      <w:r w:rsidRPr="00A70B58">
        <w:rPr>
          <w:rFonts w:ascii="Times New Roman" w:eastAsia="Times New Roman" w:hAnsi="Times New Roman" w:cs="Times New Roman"/>
          <w:b/>
          <w:color w:val="000000"/>
          <w:sz w:val="28"/>
          <w:szCs w:val="28"/>
          <w:bdr w:val="none" w:sz="0" w:space="0" w:color="auto" w:frame="1"/>
          <w:lang w:eastAsia="ru-RU"/>
        </w:rPr>
        <w:t>Поло́ження</w:t>
      </w:r>
      <w:r w:rsidRPr="00A70B58">
        <w:rPr>
          <w:rFonts w:ascii="Times New Roman" w:eastAsia="Times New Roman" w:hAnsi="Times New Roman" w:cs="Times New Roman"/>
          <w:color w:val="000000"/>
          <w:sz w:val="28"/>
          <w:szCs w:val="28"/>
          <w:bdr w:val="none" w:sz="0" w:space="0" w:color="auto" w:frame="1"/>
          <w:lang w:eastAsia="ru-RU"/>
        </w:rPr>
        <w:t xml:space="preserve">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r w:rsidRPr="00A70B58">
        <w:rPr>
          <w:rFonts w:ascii="Times New Roman" w:eastAsia="Times New Roman" w:hAnsi="Times New Roman" w:cs="Times New Roman"/>
          <w:color w:val="000000"/>
          <w:sz w:val="28"/>
          <w:szCs w:val="28"/>
          <w:bdr w:val="none" w:sz="0" w:space="0" w:color="auto" w:frame="1"/>
          <w:lang w:eastAsia="ru-RU"/>
        </w:rPr>
        <w:br/>
        <w:t>- </w:t>
      </w:r>
      <w:r w:rsidRPr="00A70B58">
        <w:rPr>
          <w:rFonts w:ascii="Times New Roman" w:eastAsia="Times New Roman" w:hAnsi="Times New Roman" w:cs="Times New Roman"/>
          <w:b/>
          <w:color w:val="000000"/>
          <w:sz w:val="28"/>
          <w:szCs w:val="28"/>
          <w:bdr w:val="none" w:sz="0" w:space="0" w:color="auto" w:frame="1"/>
          <w:lang w:eastAsia="ru-RU"/>
        </w:rPr>
        <w:t xml:space="preserve">Стратегія </w:t>
      </w:r>
      <w:proofErr w:type="gramStart"/>
      <w:r w:rsidRPr="00A70B58">
        <w:rPr>
          <w:rFonts w:ascii="Times New Roman" w:eastAsia="Times New Roman" w:hAnsi="Times New Roman" w:cs="Times New Roman"/>
          <w:color w:val="000000"/>
          <w:sz w:val="28"/>
          <w:szCs w:val="28"/>
          <w:bdr w:val="none" w:sz="0" w:space="0" w:color="auto" w:frame="1"/>
          <w:lang w:eastAsia="ru-RU"/>
        </w:rPr>
        <w:t>–д</w:t>
      </w:r>
      <w:proofErr w:type="gramEnd"/>
      <w:r w:rsidRPr="00A70B58">
        <w:rPr>
          <w:rFonts w:ascii="Times New Roman" w:eastAsia="Times New Roman" w:hAnsi="Times New Roman" w:cs="Times New Roman"/>
          <w:color w:val="000000"/>
          <w:sz w:val="28"/>
          <w:szCs w:val="28"/>
          <w:bdr w:val="none" w:sz="0" w:space="0" w:color="auto" w:frame="1"/>
          <w:lang w:eastAsia="ru-RU"/>
        </w:rPr>
        <w:t>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r w:rsidRPr="00A70B58">
        <w:rPr>
          <w:rFonts w:ascii="Times New Roman" w:eastAsia="Times New Roman" w:hAnsi="Times New Roman" w:cs="Times New Roman"/>
          <w:color w:val="000000"/>
          <w:sz w:val="28"/>
          <w:szCs w:val="28"/>
          <w:bdr w:val="none" w:sz="0" w:space="0" w:color="auto" w:frame="1"/>
          <w:lang w:eastAsia="ru-RU"/>
        </w:rPr>
        <w:br/>
        <w:t>- </w:t>
      </w:r>
      <w:r w:rsidRPr="00A70B58">
        <w:rPr>
          <w:rFonts w:ascii="Times New Roman" w:eastAsia="Times New Roman" w:hAnsi="Times New Roman" w:cs="Times New Roman"/>
          <w:b/>
          <w:color w:val="000000"/>
          <w:sz w:val="28"/>
          <w:szCs w:val="28"/>
          <w:bdr w:val="none" w:sz="0" w:space="0" w:color="auto" w:frame="1"/>
          <w:lang w:eastAsia="ru-RU"/>
        </w:rPr>
        <w:t>Процедура</w:t>
      </w:r>
      <w:r w:rsidRPr="00A70B58">
        <w:rPr>
          <w:rFonts w:ascii="Times New Roman" w:eastAsia="Times New Roman" w:hAnsi="Times New Roman" w:cs="Times New Roman"/>
          <w:color w:val="000000"/>
          <w:sz w:val="28"/>
          <w:szCs w:val="28"/>
          <w:bdr w:val="none" w:sz="0" w:space="0" w:color="auto" w:frame="1"/>
          <w:lang w:eastAsia="ru-RU"/>
        </w:rPr>
        <w:t xml:space="preserve"> – офіційно встановлений чи узвичаєний порядок здійснення, виконання або оформлення чого-небудь.</w:t>
      </w:r>
      <w:r w:rsidRPr="00A70B58">
        <w:rPr>
          <w:rFonts w:ascii="Times New Roman" w:eastAsia="Times New Roman" w:hAnsi="Times New Roman" w:cs="Times New Roman"/>
          <w:color w:val="000000"/>
          <w:sz w:val="28"/>
          <w:szCs w:val="28"/>
          <w:bdr w:val="none" w:sz="0" w:space="0" w:color="auto" w:frame="1"/>
          <w:lang w:eastAsia="ru-RU"/>
        </w:rPr>
        <w:br/>
        <w:t>- </w:t>
      </w:r>
      <w:r w:rsidRPr="00A70B58">
        <w:rPr>
          <w:rFonts w:ascii="Times New Roman" w:eastAsia="Times New Roman" w:hAnsi="Times New Roman" w:cs="Times New Roman"/>
          <w:b/>
          <w:color w:val="000000"/>
          <w:sz w:val="28"/>
          <w:szCs w:val="28"/>
          <w:bdr w:val="none" w:sz="0" w:space="0" w:color="auto" w:frame="1"/>
          <w:lang w:eastAsia="ru-RU"/>
        </w:rPr>
        <w:t>Механізм</w:t>
      </w:r>
      <w:r w:rsidRPr="00A70B58">
        <w:rPr>
          <w:rFonts w:ascii="Times New Roman" w:eastAsia="Times New Roman" w:hAnsi="Times New Roman" w:cs="Times New Roman"/>
          <w:color w:val="000000"/>
          <w:sz w:val="28"/>
          <w:szCs w:val="28"/>
          <w:bdr w:val="none" w:sz="0" w:space="0" w:color="auto" w:frame="1"/>
          <w:lang w:eastAsia="ru-RU"/>
        </w:rPr>
        <w:t xml:space="preserve"> – комплексний процес, спосіб організації.</w:t>
      </w:r>
      <w:r w:rsidRPr="00A70B58">
        <w:rPr>
          <w:rFonts w:ascii="Times New Roman" w:eastAsia="Times New Roman" w:hAnsi="Times New Roman" w:cs="Times New Roman"/>
          <w:color w:val="000000"/>
          <w:sz w:val="28"/>
          <w:szCs w:val="28"/>
          <w:bdr w:val="none" w:sz="0" w:space="0" w:color="auto" w:frame="1"/>
          <w:lang w:eastAsia="ru-RU"/>
        </w:rPr>
        <w:br/>
        <w:t>- </w:t>
      </w:r>
      <w:r w:rsidRPr="00A70B58">
        <w:rPr>
          <w:rFonts w:ascii="Times New Roman" w:eastAsia="Times New Roman" w:hAnsi="Times New Roman" w:cs="Times New Roman"/>
          <w:b/>
          <w:color w:val="000000"/>
          <w:sz w:val="28"/>
          <w:szCs w:val="28"/>
          <w:bdr w:val="none" w:sz="0" w:space="0" w:color="auto" w:frame="1"/>
          <w:lang w:eastAsia="ru-RU"/>
        </w:rPr>
        <w:t xml:space="preserve">Критерії </w:t>
      </w:r>
      <w:r w:rsidRPr="00A70B58">
        <w:rPr>
          <w:rFonts w:ascii="Times New Roman" w:eastAsia="Times New Roman" w:hAnsi="Times New Roman" w:cs="Times New Roman"/>
          <w:color w:val="000000"/>
          <w:sz w:val="28"/>
          <w:szCs w:val="28"/>
          <w:bdr w:val="none" w:sz="0" w:space="0" w:color="auto" w:frame="1"/>
          <w:lang w:eastAsia="ru-RU"/>
        </w:rPr>
        <w:t xml:space="preserve">– вимоги для визначення або оцінки людини, предмета, явища (або: ознака, на </w:t>
      </w:r>
      <w:proofErr w:type="gramStart"/>
      <w:r w:rsidRPr="00A70B58">
        <w:rPr>
          <w:rFonts w:ascii="Times New Roman" w:eastAsia="Times New Roman" w:hAnsi="Times New Roman" w:cs="Times New Roman"/>
          <w:color w:val="000000"/>
          <w:sz w:val="28"/>
          <w:szCs w:val="28"/>
          <w:bdr w:val="none" w:sz="0" w:space="0" w:color="auto" w:frame="1"/>
          <w:lang w:eastAsia="ru-RU"/>
        </w:rPr>
        <w:t>п</w:t>
      </w:r>
      <w:proofErr w:type="gramEnd"/>
      <w:r w:rsidRPr="00A70B58">
        <w:rPr>
          <w:rFonts w:ascii="Times New Roman" w:eastAsia="Times New Roman" w:hAnsi="Times New Roman" w:cs="Times New Roman"/>
          <w:color w:val="000000"/>
          <w:sz w:val="28"/>
          <w:szCs w:val="28"/>
          <w:bdr w:val="none" w:sz="0" w:space="0" w:color="auto" w:frame="1"/>
          <w:lang w:eastAsia="ru-RU"/>
        </w:rPr>
        <w:t>ідставі якої виробляється оцінка);</w:t>
      </w:r>
      <w:r w:rsidRPr="00A70B58">
        <w:rPr>
          <w:rFonts w:ascii="Times New Roman" w:eastAsia="Times New Roman" w:hAnsi="Times New Roman" w:cs="Times New Roman"/>
          <w:color w:val="000000"/>
          <w:sz w:val="28"/>
          <w:szCs w:val="28"/>
          <w:bdr w:val="none" w:sz="0" w:space="0" w:color="auto" w:frame="1"/>
          <w:lang w:eastAsia="ru-RU"/>
        </w:rPr>
        <w:br/>
        <w:t>- </w:t>
      </w:r>
      <w:r w:rsidRPr="00A70B58">
        <w:rPr>
          <w:rFonts w:ascii="Times New Roman" w:eastAsia="Times New Roman" w:hAnsi="Times New Roman" w:cs="Times New Roman"/>
          <w:b/>
          <w:color w:val="000000"/>
          <w:sz w:val="28"/>
          <w:szCs w:val="28"/>
          <w:bdr w:val="none" w:sz="0" w:space="0" w:color="auto" w:frame="1"/>
          <w:lang w:eastAsia="ru-RU"/>
        </w:rPr>
        <w:t>Правило</w:t>
      </w:r>
      <w:r w:rsidRPr="00A70B58">
        <w:rPr>
          <w:rFonts w:ascii="Times New Roman" w:eastAsia="Times New Roman" w:hAnsi="Times New Roman" w:cs="Times New Roman"/>
          <w:color w:val="000000"/>
          <w:sz w:val="28"/>
          <w:szCs w:val="28"/>
          <w:bdr w:val="none" w:sz="0" w:space="0" w:color="auto" w:frame="1"/>
          <w:lang w:eastAsia="ru-RU"/>
        </w:rPr>
        <w:t xml:space="preserve"> – вимога для виконання якихось умов всіма учасниками якої-небудь дії.</w:t>
      </w:r>
      <w:r w:rsidRPr="00A70B58">
        <w:rPr>
          <w:rFonts w:ascii="Times New Roman" w:eastAsia="Times New Roman" w:hAnsi="Times New Roman" w:cs="Times New Roman"/>
          <w:color w:val="000000"/>
          <w:sz w:val="28"/>
          <w:szCs w:val="28"/>
          <w:bdr w:val="none" w:sz="0" w:space="0" w:color="auto" w:frame="1"/>
          <w:lang w:eastAsia="ru-RU"/>
        </w:rPr>
        <w:br/>
      </w:r>
      <w:r w:rsidRPr="00A70B58">
        <w:rPr>
          <w:rFonts w:ascii="Times New Roman" w:eastAsia="Times New Roman" w:hAnsi="Times New Roman" w:cs="Times New Roman"/>
          <w:b/>
          <w:color w:val="000000"/>
          <w:sz w:val="28"/>
          <w:szCs w:val="28"/>
          <w:bdr w:val="none" w:sz="0" w:space="0" w:color="auto" w:frame="1"/>
          <w:lang w:eastAsia="ru-RU"/>
        </w:rPr>
        <w:t>- Інструмент</w:t>
      </w:r>
      <w:r w:rsidRPr="00A70B58">
        <w:rPr>
          <w:rFonts w:ascii="Times New Roman" w:eastAsia="Times New Roman" w:hAnsi="Times New Roman" w:cs="Times New Roman"/>
          <w:color w:val="000000"/>
          <w:sz w:val="28"/>
          <w:szCs w:val="28"/>
          <w:bdr w:val="none" w:sz="0" w:space="0" w:color="auto" w:frame="1"/>
          <w:lang w:eastAsia="ru-RU"/>
        </w:rPr>
        <w:t xml:space="preserve"> – засіб, спосіб для досягнення чогось.</w:t>
      </w:r>
      <w:r w:rsidRPr="00A70B58">
        <w:rPr>
          <w:rFonts w:ascii="Times New Roman" w:eastAsia="Times New Roman" w:hAnsi="Times New Roman" w:cs="Times New Roman"/>
          <w:color w:val="000000"/>
          <w:sz w:val="28"/>
          <w:szCs w:val="28"/>
          <w:bdr w:val="none" w:sz="0" w:space="0" w:color="auto" w:frame="1"/>
          <w:lang w:eastAsia="ru-RU"/>
        </w:rPr>
        <w:br/>
      </w:r>
      <w:r w:rsidRPr="00A70B58">
        <w:rPr>
          <w:rFonts w:ascii="Times New Roman" w:eastAsia="Times New Roman" w:hAnsi="Times New Roman" w:cs="Times New Roman"/>
          <w:b/>
          <w:color w:val="000000"/>
          <w:sz w:val="28"/>
          <w:szCs w:val="28"/>
          <w:bdr w:val="none" w:sz="0" w:space="0" w:color="auto" w:frame="1"/>
          <w:lang w:eastAsia="ru-RU"/>
        </w:rPr>
        <w:t>- Моніторинг якості освіти</w:t>
      </w:r>
      <w:r w:rsidRPr="00A70B58">
        <w:rPr>
          <w:rFonts w:ascii="Times New Roman" w:eastAsia="Times New Roman" w:hAnsi="Times New Roman" w:cs="Times New Roman"/>
          <w:color w:val="000000"/>
          <w:sz w:val="28"/>
          <w:szCs w:val="28"/>
          <w:bdr w:val="none" w:sz="0" w:space="0" w:color="auto" w:frame="1"/>
          <w:lang w:eastAsia="ru-RU"/>
        </w:rPr>
        <w:t xml:space="preserve"> - система </w:t>
      </w:r>
      <w:proofErr w:type="gramStart"/>
      <w:r w:rsidRPr="00A70B58">
        <w:rPr>
          <w:rFonts w:ascii="Times New Roman" w:eastAsia="Times New Roman" w:hAnsi="Times New Roman" w:cs="Times New Roman"/>
          <w:color w:val="000000"/>
          <w:sz w:val="28"/>
          <w:szCs w:val="28"/>
          <w:bdr w:val="none" w:sz="0" w:space="0" w:color="auto" w:frame="1"/>
          <w:lang w:eastAsia="ru-RU"/>
        </w:rPr>
        <w:t>посл</w:t>
      </w:r>
      <w:proofErr w:type="gramEnd"/>
      <w:r w:rsidRPr="00A70B58">
        <w:rPr>
          <w:rFonts w:ascii="Times New Roman" w:eastAsia="Times New Roman" w:hAnsi="Times New Roman" w:cs="Times New Roman"/>
          <w:color w:val="000000"/>
          <w:sz w:val="28"/>
          <w:szCs w:val="28"/>
          <w:bdr w:val="none" w:sz="0" w:space="0" w:color="auto" w:frame="1"/>
          <w:lang w:eastAsia="ru-RU"/>
        </w:rPr>
        <w:t>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roofErr w:type="gramStart"/>
      <w:r w:rsidRPr="00A70B58">
        <w:rPr>
          <w:rFonts w:ascii="Times New Roman" w:eastAsia="Times New Roman" w:hAnsi="Times New Roman" w:cs="Times New Roman"/>
          <w:color w:val="000000"/>
          <w:sz w:val="28"/>
          <w:szCs w:val="28"/>
          <w:bdr w:val="none" w:sz="0" w:space="0" w:color="auto" w:frame="1"/>
          <w:lang w:eastAsia="ru-RU"/>
        </w:rPr>
        <w:t>.</w:t>
      </w:r>
      <w:proofErr w:type="gramEnd"/>
      <w:r w:rsidRPr="00A70B58">
        <w:rPr>
          <w:rFonts w:ascii="Times New Roman" w:eastAsia="Times New Roman" w:hAnsi="Times New Roman" w:cs="Times New Roman"/>
          <w:color w:val="000000"/>
          <w:sz w:val="28"/>
          <w:szCs w:val="28"/>
          <w:bdr w:val="none" w:sz="0" w:space="0" w:color="auto" w:frame="1"/>
          <w:lang w:eastAsia="ru-RU"/>
        </w:rPr>
        <w:br/>
      </w:r>
      <w:r w:rsidRPr="00A70B58">
        <w:rPr>
          <w:rFonts w:ascii="Times New Roman" w:eastAsia="Times New Roman" w:hAnsi="Times New Roman" w:cs="Times New Roman"/>
          <w:b/>
          <w:color w:val="000000"/>
          <w:sz w:val="28"/>
          <w:szCs w:val="28"/>
          <w:bdr w:val="none" w:sz="0" w:space="0" w:color="auto" w:frame="1"/>
          <w:lang w:eastAsia="ru-RU"/>
        </w:rPr>
        <w:t>- І</w:t>
      </w:r>
      <w:proofErr w:type="gramStart"/>
      <w:r w:rsidRPr="00A70B58">
        <w:rPr>
          <w:rFonts w:ascii="Times New Roman" w:eastAsia="Times New Roman" w:hAnsi="Times New Roman" w:cs="Times New Roman"/>
          <w:b/>
          <w:color w:val="000000"/>
          <w:sz w:val="28"/>
          <w:szCs w:val="28"/>
          <w:bdr w:val="none" w:sz="0" w:space="0" w:color="auto" w:frame="1"/>
          <w:lang w:eastAsia="ru-RU"/>
        </w:rPr>
        <w:t>н</w:t>
      </w:r>
      <w:proofErr w:type="gramEnd"/>
      <w:r w:rsidRPr="00A70B58">
        <w:rPr>
          <w:rFonts w:ascii="Times New Roman" w:eastAsia="Times New Roman" w:hAnsi="Times New Roman" w:cs="Times New Roman"/>
          <w:b/>
          <w:color w:val="000000"/>
          <w:sz w:val="28"/>
          <w:szCs w:val="28"/>
          <w:bdr w:val="none" w:sz="0" w:space="0" w:color="auto" w:frame="1"/>
          <w:lang w:eastAsia="ru-RU"/>
        </w:rPr>
        <w:t>клюзивне освітнє середовище</w:t>
      </w:r>
      <w:r w:rsidRPr="00A70B58">
        <w:rPr>
          <w:rFonts w:ascii="Times New Roman" w:eastAsia="Times New Roman" w:hAnsi="Times New Roman" w:cs="Times New Roman"/>
          <w:color w:val="000000"/>
          <w:sz w:val="28"/>
          <w:szCs w:val="28"/>
          <w:bdr w:val="none" w:sz="0" w:space="0" w:color="auto" w:frame="1"/>
          <w:lang w:eastAsia="ru-RU"/>
        </w:rPr>
        <w:t xml:space="preserve"> -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r w:rsidRPr="00A70B58">
        <w:rPr>
          <w:rFonts w:ascii="Times New Roman" w:eastAsia="Times New Roman" w:hAnsi="Times New Roman" w:cs="Times New Roman"/>
          <w:color w:val="000000"/>
          <w:sz w:val="28"/>
          <w:szCs w:val="28"/>
          <w:bdr w:val="none" w:sz="0" w:space="0" w:color="auto" w:frame="1"/>
          <w:lang w:eastAsia="ru-RU"/>
        </w:rPr>
        <w:br/>
      </w:r>
      <w:r w:rsidRPr="00A70B58">
        <w:rPr>
          <w:rFonts w:ascii="Times New Roman" w:eastAsia="Times New Roman" w:hAnsi="Times New Roman" w:cs="Times New Roman"/>
          <w:b/>
          <w:color w:val="000000"/>
          <w:sz w:val="28"/>
          <w:szCs w:val="28"/>
          <w:bdr w:val="none" w:sz="0" w:space="0" w:color="auto" w:frame="1"/>
          <w:lang w:eastAsia="ru-RU"/>
        </w:rPr>
        <w:t>- Академічна доброчесність</w:t>
      </w:r>
      <w:r w:rsidRPr="00A70B58">
        <w:rPr>
          <w:rFonts w:ascii="Times New Roman" w:eastAsia="Times New Roman" w:hAnsi="Times New Roman" w:cs="Times New Roman"/>
          <w:color w:val="000000"/>
          <w:sz w:val="28"/>
          <w:szCs w:val="28"/>
          <w:bdr w:val="none" w:sz="0" w:space="0" w:color="auto" w:frame="1"/>
          <w:lang w:eastAsia="ru-RU"/>
        </w:rPr>
        <w:t xml:space="preserve"> - сукупність етичних принципів та визначених законом правил, якими мають керуватися учасники освітнього процесу </w:t>
      </w:r>
      <w:proofErr w:type="gramStart"/>
      <w:r w:rsidRPr="00A70B58">
        <w:rPr>
          <w:rFonts w:ascii="Times New Roman" w:eastAsia="Times New Roman" w:hAnsi="Times New Roman" w:cs="Times New Roman"/>
          <w:color w:val="000000"/>
          <w:sz w:val="28"/>
          <w:szCs w:val="28"/>
          <w:bdr w:val="none" w:sz="0" w:space="0" w:color="auto" w:frame="1"/>
          <w:lang w:eastAsia="ru-RU"/>
        </w:rPr>
        <w:t>п</w:t>
      </w:r>
      <w:proofErr w:type="gramEnd"/>
      <w:r w:rsidRPr="00A70B58">
        <w:rPr>
          <w:rFonts w:ascii="Times New Roman" w:eastAsia="Times New Roman" w:hAnsi="Times New Roman" w:cs="Times New Roman"/>
          <w:color w:val="000000"/>
          <w:sz w:val="28"/>
          <w:szCs w:val="28"/>
          <w:bdr w:val="none" w:sz="0" w:space="0" w:color="auto" w:frame="1"/>
          <w:lang w:eastAsia="ru-RU"/>
        </w:rPr>
        <w:t>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w:t>
      </w:r>
      <w:r w:rsidRPr="00A70B58">
        <w:rPr>
          <w:rFonts w:ascii="Times New Roman" w:eastAsia="Times New Roman" w:hAnsi="Times New Roman" w:cs="Times New Roman"/>
          <w:color w:val="000000"/>
          <w:sz w:val="28"/>
          <w:szCs w:val="28"/>
          <w:bdr w:val="none" w:sz="0" w:space="0" w:color="auto" w:frame="1"/>
          <w:lang w:eastAsia="ru-RU"/>
        </w:rPr>
        <w:br/>
        <w:t>- </w:t>
      </w:r>
      <w:r w:rsidRPr="00A70B58">
        <w:rPr>
          <w:rFonts w:ascii="Times New Roman" w:eastAsia="Times New Roman" w:hAnsi="Times New Roman" w:cs="Times New Roman"/>
          <w:b/>
          <w:color w:val="000000"/>
          <w:sz w:val="28"/>
          <w:szCs w:val="28"/>
          <w:bdr w:val="none" w:sz="0" w:space="0" w:color="auto" w:frame="1"/>
          <w:lang w:eastAsia="ru-RU"/>
        </w:rPr>
        <w:t>Академічний плагіат</w:t>
      </w:r>
      <w:r w:rsidRPr="00A70B58">
        <w:rPr>
          <w:rFonts w:ascii="Times New Roman" w:eastAsia="Times New Roman" w:hAnsi="Times New Roman" w:cs="Times New Roman"/>
          <w:color w:val="000000"/>
          <w:sz w:val="28"/>
          <w:szCs w:val="28"/>
          <w:bdr w:val="none" w:sz="0" w:space="0" w:color="auto" w:frame="1"/>
          <w:lang w:eastAsia="ru-RU"/>
        </w:rPr>
        <w:t xml:space="preserve"> – оприлюднення (частково або повністю) наукових (творчих) результатів, отриманих іншими особами, як результатів власного </w:t>
      </w:r>
      <w:proofErr w:type="gramStart"/>
      <w:r w:rsidRPr="00A70B58">
        <w:rPr>
          <w:rFonts w:ascii="Times New Roman" w:eastAsia="Times New Roman" w:hAnsi="Times New Roman" w:cs="Times New Roman"/>
          <w:color w:val="000000"/>
          <w:sz w:val="28"/>
          <w:szCs w:val="28"/>
          <w:bdr w:val="none" w:sz="0" w:space="0" w:color="auto" w:frame="1"/>
          <w:lang w:eastAsia="ru-RU"/>
        </w:rPr>
        <w:t>досл</w:t>
      </w:r>
      <w:proofErr w:type="gramEnd"/>
      <w:r w:rsidRPr="00A70B58">
        <w:rPr>
          <w:rFonts w:ascii="Times New Roman" w:eastAsia="Times New Roman" w:hAnsi="Times New Roman" w:cs="Times New Roman"/>
          <w:color w:val="000000"/>
          <w:sz w:val="28"/>
          <w:szCs w:val="28"/>
          <w:bdr w:val="none" w:sz="0" w:space="0" w:color="auto" w:frame="1"/>
          <w:lang w:eastAsia="ru-RU"/>
        </w:rPr>
        <w:t>ідження (творчості) та/або відтворення опублікованих текстів (оприлюднених творів мистецтва) інших авторів без зазначення авторства;</w:t>
      </w:r>
      <w:r w:rsidRPr="00A70B58">
        <w:rPr>
          <w:rFonts w:ascii="Times New Roman" w:eastAsia="Times New Roman" w:hAnsi="Times New Roman" w:cs="Times New Roman"/>
          <w:color w:val="000000"/>
          <w:sz w:val="28"/>
          <w:szCs w:val="28"/>
          <w:bdr w:val="none" w:sz="0" w:space="0" w:color="auto" w:frame="1"/>
          <w:lang w:eastAsia="ru-RU"/>
        </w:rPr>
        <w:br/>
        <w:t>- </w:t>
      </w:r>
      <w:r w:rsidRPr="00A70B58">
        <w:rPr>
          <w:rFonts w:ascii="Times New Roman" w:eastAsia="Times New Roman" w:hAnsi="Times New Roman" w:cs="Times New Roman"/>
          <w:b/>
          <w:color w:val="000000"/>
          <w:sz w:val="28"/>
          <w:szCs w:val="28"/>
          <w:bdr w:val="none" w:sz="0" w:space="0" w:color="auto" w:frame="1"/>
          <w:lang w:eastAsia="ru-RU"/>
        </w:rPr>
        <w:t>Фабрикація</w:t>
      </w:r>
      <w:r w:rsidRPr="00A70B58">
        <w:rPr>
          <w:rFonts w:ascii="Times New Roman" w:eastAsia="Times New Roman" w:hAnsi="Times New Roman" w:cs="Times New Roman"/>
          <w:color w:val="000000"/>
          <w:sz w:val="28"/>
          <w:szCs w:val="28"/>
          <w:bdr w:val="none" w:sz="0" w:space="0" w:color="auto" w:frame="1"/>
          <w:lang w:eastAsia="ru-RU"/>
        </w:rPr>
        <w:t xml:space="preserve"> - вигадування даних чи фактів, що використовуються в освітньому процесі;</w:t>
      </w:r>
      <w:r w:rsidRPr="00A70B58">
        <w:rPr>
          <w:rFonts w:ascii="Times New Roman" w:eastAsia="Times New Roman" w:hAnsi="Times New Roman" w:cs="Times New Roman"/>
          <w:color w:val="000000"/>
          <w:sz w:val="28"/>
          <w:szCs w:val="28"/>
          <w:bdr w:val="none" w:sz="0" w:space="0" w:color="auto" w:frame="1"/>
          <w:lang w:eastAsia="ru-RU"/>
        </w:rPr>
        <w:br/>
        <w:t>- </w:t>
      </w:r>
      <w:r w:rsidRPr="00A70B58">
        <w:rPr>
          <w:rFonts w:ascii="Times New Roman" w:eastAsia="Times New Roman" w:hAnsi="Times New Roman" w:cs="Times New Roman"/>
          <w:b/>
          <w:color w:val="000000"/>
          <w:sz w:val="28"/>
          <w:szCs w:val="28"/>
          <w:bdr w:val="none" w:sz="0" w:space="0" w:color="auto" w:frame="1"/>
          <w:lang w:eastAsia="ru-RU"/>
        </w:rPr>
        <w:t>Списування</w:t>
      </w:r>
      <w:r w:rsidRPr="00A70B58">
        <w:rPr>
          <w:rFonts w:ascii="Times New Roman" w:eastAsia="Times New Roman" w:hAnsi="Times New Roman" w:cs="Times New Roman"/>
          <w:color w:val="000000"/>
          <w:sz w:val="28"/>
          <w:szCs w:val="28"/>
          <w:bdr w:val="none" w:sz="0" w:space="0" w:color="auto" w:frame="1"/>
          <w:lang w:eastAsia="ru-RU"/>
        </w:rPr>
        <w:t xml:space="preserve"> - виконання письмових робіт із залученням зовнішніх джерел </w:t>
      </w:r>
      <w:r w:rsidRPr="00A70B58">
        <w:rPr>
          <w:rFonts w:ascii="Times New Roman" w:eastAsia="Times New Roman" w:hAnsi="Times New Roman" w:cs="Times New Roman"/>
          <w:color w:val="000000"/>
          <w:sz w:val="28"/>
          <w:szCs w:val="28"/>
          <w:bdr w:val="none" w:sz="0" w:space="0" w:color="auto" w:frame="1"/>
          <w:lang w:eastAsia="ru-RU"/>
        </w:rPr>
        <w:lastRenderedPageBreak/>
        <w:t xml:space="preserve">інформації, </w:t>
      </w:r>
      <w:proofErr w:type="gramStart"/>
      <w:r w:rsidRPr="00A70B58">
        <w:rPr>
          <w:rFonts w:ascii="Times New Roman" w:eastAsia="Times New Roman" w:hAnsi="Times New Roman" w:cs="Times New Roman"/>
          <w:color w:val="000000"/>
          <w:sz w:val="28"/>
          <w:szCs w:val="28"/>
          <w:bdr w:val="none" w:sz="0" w:space="0" w:color="auto" w:frame="1"/>
          <w:lang w:eastAsia="ru-RU"/>
        </w:rPr>
        <w:t>кр</w:t>
      </w:r>
      <w:proofErr w:type="gramEnd"/>
      <w:r w:rsidRPr="00A70B58">
        <w:rPr>
          <w:rFonts w:ascii="Times New Roman" w:eastAsia="Times New Roman" w:hAnsi="Times New Roman" w:cs="Times New Roman"/>
          <w:color w:val="000000"/>
          <w:sz w:val="28"/>
          <w:szCs w:val="28"/>
          <w:bdr w:val="none" w:sz="0" w:space="0" w:color="auto" w:frame="1"/>
          <w:lang w:eastAsia="ru-RU"/>
        </w:rPr>
        <w:t>ім дозволених для використання, зокрема під час оцінювання результатів навчання;</w:t>
      </w:r>
      <w:r w:rsidRPr="00A70B58">
        <w:rPr>
          <w:rFonts w:ascii="Times New Roman" w:eastAsia="Times New Roman" w:hAnsi="Times New Roman" w:cs="Times New Roman"/>
          <w:color w:val="000000"/>
          <w:sz w:val="28"/>
          <w:szCs w:val="28"/>
          <w:bdr w:val="none" w:sz="0" w:space="0" w:color="auto" w:frame="1"/>
          <w:lang w:eastAsia="ru-RU"/>
        </w:rPr>
        <w:br/>
      </w:r>
      <w:r w:rsidRPr="00A70B58">
        <w:rPr>
          <w:rFonts w:ascii="Times New Roman" w:eastAsia="Times New Roman" w:hAnsi="Times New Roman" w:cs="Times New Roman"/>
          <w:b/>
          <w:color w:val="000000"/>
          <w:sz w:val="28"/>
          <w:szCs w:val="28"/>
          <w:bdr w:val="none" w:sz="0" w:space="0" w:color="auto" w:frame="1"/>
          <w:lang w:eastAsia="ru-RU"/>
        </w:rPr>
        <w:t>- Обман -</w:t>
      </w:r>
      <w:r w:rsidRPr="00A70B58">
        <w:rPr>
          <w:rFonts w:ascii="Times New Roman" w:eastAsia="Times New Roman" w:hAnsi="Times New Roman" w:cs="Times New Roman"/>
          <w:color w:val="000000"/>
          <w:sz w:val="28"/>
          <w:szCs w:val="28"/>
          <w:bdr w:val="none" w:sz="0" w:space="0" w:color="auto" w:frame="1"/>
          <w:lang w:eastAsia="ru-RU"/>
        </w:rPr>
        <w:t> надання завідомо неправдивої інформації щодо власної освітньої діяльності чи організації освітнього процесу;</w:t>
      </w:r>
      <w:r w:rsidRPr="00A70B58">
        <w:rPr>
          <w:rFonts w:ascii="Times New Roman" w:eastAsia="Times New Roman" w:hAnsi="Times New Roman" w:cs="Times New Roman"/>
          <w:color w:val="000000"/>
          <w:sz w:val="28"/>
          <w:szCs w:val="28"/>
          <w:bdr w:val="none" w:sz="0" w:space="0" w:color="auto" w:frame="1"/>
          <w:lang w:eastAsia="ru-RU"/>
        </w:rPr>
        <w:br/>
        <w:t>- </w:t>
      </w:r>
      <w:r w:rsidRPr="00A70B58">
        <w:rPr>
          <w:rFonts w:ascii="Times New Roman" w:eastAsia="Times New Roman" w:hAnsi="Times New Roman" w:cs="Times New Roman"/>
          <w:b/>
          <w:color w:val="000000"/>
          <w:sz w:val="28"/>
          <w:szCs w:val="28"/>
          <w:bdr w:val="none" w:sz="0" w:space="0" w:color="auto" w:frame="1"/>
          <w:lang w:eastAsia="ru-RU"/>
        </w:rPr>
        <w:t xml:space="preserve">Хабарництво </w:t>
      </w:r>
      <w:r w:rsidRPr="00A70B58">
        <w:rPr>
          <w:rFonts w:ascii="Times New Roman" w:eastAsia="Times New Roman" w:hAnsi="Times New Roman" w:cs="Times New Roman"/>
          <w:color w:val="000000"/>
          <w:sz w:val="28"/>
          <w:szCs w:val="28"/>
          <w:bdr w:val="none" w:sz="0" w:space="0" w:color="auto" w:frame="1"/>
          <w:lang w:eastAsia="ru-RU"/>
        </w:rPr>
        <w:t xml:space="preserve">- надання (отримання) учасником освітнього процесу чи пропозиція щодо надання (отримання) коштів, майна, послуг, </w:t>
      </w:r>
      <w:proofErr w:type="gramStart"/>
      <w:r w:rsidRPr="00A70B58">
        <w:rPr>
          <w:rFonts w:ascii="Times New Roman" w:eastAsia="Times New Roman" w:hAnsi="Times New Roman" w:cs="Times New Roman"/>
          <w:color w:val="000000"/>
          <w:sz w:val="28"/>
          <w:szCs w:val="28"/>
          <w:bdr w:val="none" w:sz="0" w:space="0" w:color="auto" w:frame="1"/>
          <w:lang w:eastAsia="ru-RU"/>
        </w:rPr>
        <w:t>п</w:t>
      </w:r>
      <w:proofErr w:type="gramEnd"/>
      <w:r w:rsidRPr="00A70B58">
        <w:rPr>
          <w:rFonts w:ascii="Times New Roman" w:eastAsia="Times New Roman" w:hAnsi="Times New Roman" w:cs="Times New Roman"/>
          <w:color w:val="000000"/>
          <w:sz w:val="28"/>
          <w:szCs w:val="28"/>
          <w:bdr w:val="none" w:sz="0" w:space="0" w:color="auto" w:frame="1"/>
          <w:lang w:eastAsia="ru-RU"/>
        </w:rPr>
        <w:t>ільг чи будь-яких інших благ матеріального або нематеріального характеру з метою отримання неправомірної переваги в освітньому процесі;</w:t>
      </w:r>
      <w:r w:rsidRPr="00A70B58">
        <w:rPr>
          <w:rFonts w:ascii="Times New Roman" w:eastAsia="Times New Roman" w:hAnsi="Times New Roman" w:cs="Times New Roman"/>
          <w:color w:val="000000"/>
          <w:sz w:val="28"/>
          <w:szCs w:val="28"/>
          <w:bdr w:val="none" w:sz="0" w:space="0" w:color="auto" w:frame="1"/>
          <w:lang w:eastAsia="ru-RU"/>
        </w:rPr>
        <w:br/>
        <w:t>- </w:t>
      </w:r>
      <w:r w:rsidRPr="00A70B58">
        <w:rPr>
          <w:rFonts w:ascii="Times New Roman" w:eastAsia="Times New Roman" w:hAnsi="Times New Roman" w:cs="Times New Roman"/>
          <w:b/>
          <w:color w:val="000000"/>
          <w:sz w:val="28"/>
          <w:szCs w:val="28"/>
          <w:bdr w:val="none" w:sz="0" w:space="0" w:color="auto" w:frame="1"/>
          <w:lang w:eastAsia="ru-RU"/>
        </w:rPr>
        <w:t>Необ’єктивне оцінювання</w:t>
      </w:r>
      <w:r w:rsidRPr="00A70B58">
        <w:rPr>
          <w:rFonts w:ascii="Times New Roman" w:eastAsia="Times New Roman" w:hAnsi="Times New Roman" w:cs="Times New Roman"/>
          <w:color w:val="000000"/>
          <w:sz w:val="28"/>
          <w:szCs w:val="28"/>
          <w:bdr w:val="none" w:sz="0" w:space="0" w:color="auto" w:frame="1"/>
          <w:lang w:eastAsia="ru-RU"/>
        </w:rPr>
        <w:t xml:space="preserve"> - </w:t>
      </w:r>
      <w:proofErr w:type="gramStart"/>
      <w:r w:rsidRPr="00A70B58">
        <w:rPr>
          <w:rFonts w:ascii="Times New Roman" w:eastAsia="Times New Roman" w:hAnsi="Times New Roman" w:cs="Times New Roman"/>
          <w:color w:val="000000"/>
          <w:sz w:val="28"/>
          <w:szCs w:val="28"/>
          <w:bdr w:val="none" w:sz="0" w:space="0" w:color="auto" w:frame="1"/>
          <w:lang w:eastAsia="ru-RU"/>
        </w:rPr>
        <w:t>св</w:t>
      </w:r>
      <w:proofErr w:type="gramEnd"/>
      <w:r w:rsidRPr="00A70B58">
        <w:rPr>
          <w:rFonts w:ascii="Times New Roman" w:eastAsia="Times New Roman" w:hAnsi="Times New Roman" w:cs="Times New Roman"/>
          <w:color w:val="000000"/>
          <w:sz w:val="28"/>
          <w:szCs w:val="28"/>
          <w:bdr w:val="none" w:sz="0" w:space="0" w:color="auto" w:frame="1"/>
          <w:lang w:eastAsia="ru-RU"/>
        </w:rPr>
        <w:t>ідоме завищення або заниження оцінки результатів навчання здобувачів освіти, несвоєчасні записи в класних журналах результатів оцінювання;</w:t>
      </w:r>
      <w:r w:rsidRPr="00A70B58">
        <w:rPr>
          <w:rFonts w:ascii="Times New Roman" w:eastAsia="Times New Roman" w:hAnsi="Times New Roman" w:cs="Times New Roman"/>
          <w:color w:val="000000"/>
          <w:sz w:val="28"/>
          <w:szCs w:val="28"/>
          <w:bdr w:val="none" w:sz="0" w:space="0" w:color="auto" w:frame="1"/>
          <w:lang w:eastAsia="ru-RU"/>
        </w:rPr>
        <w:br/>
        <w:t>1.3. Колегіальним органом управління</w:t>
      </w:r>
      <w:r w:rsidR="00B85C14">
        <w:rPr>
          <w:rFonts w:ascii="Times New Roman" w:eastAsia="Times New Roman" w:hAnsi="Times New Roman" w:cs="Times New Roman"/>
          <w:color w:val="000000"/>
          <w:sz w:val="28"/>
          <w:szCs w:val="28"/>
          <w:bdr w:val="none" w:sz="0" w:space="0" w:color="auto" w:frame="1"/>
          <w:lang w:val="uk-UA" w:eastAsia="ru-RU"/>
        </w:rPr>
        <w:t xml:space="preserve"> </w:t>
      </w:r>
      <w:r w:rsidRPr="00A70B58">
        <w:rPr>
          <w:rFonts w:ascii="Times New Roman" w:eastAsia="Times New Roman" w:hAnsi="Times New Roman" w:cs="Times New Roman"/>
          <w:color w:val="000000"/>
          <w:sz w:val="28"/>
          <w:szCs w:val="28"/>
          <w:bdr w:val="none" w:sz="0" w:space="0" w:color="auto" w:frame="1"/>
          <w:lang w:eastAsia="ru-RU"/>
        </w:rPr>
        <w:t xml:space="preserve"> </w:t>
      </w:r>
      <w:proofErr w:type="gramStart"/>
      <w:r w:rsidR="00B85C14">
        <w:rPr>
          <w:rFonts w:ascii="Times New Roman" w:eastAsia="Times New Roman" w:hAnsi="Times New Roman" w:cs="Times New Roman"/>
          <w:color w:val="000000"/>
          <w:sz w:val="28"/>
          <w:szCs w:val="28"/>
          <w:bdr w:val="none" w:sz="0" w:space="0" w:color="auto" w:frame="1"/>
          <w:lang w:val="uk-UA" w:eastAsia="ru-RU"/>
        </w:rPr>
        <w:t>КЗ</w:t>
      </w:r>
      <w:proofErr w:type="gramEnd"/>
      <w:r w:rsidR="00B85C14">
        <w:rPr>
          <w:rFonts w:ascii="Times New Roman" w:eastAsia="Times New Roman" w:hAnsi="Times New Roman" w:cs="Times New Roman"/>
          <w:color w:val="000000"/>
          <w:sz w:val="28"/>
          <w:szCs w:val="28"/>
          <w:bdr w:val="none" w:sz="0" w:space="0" w:color="auto" w:frame="1"/>
          <w:lang w:val="uk-UA" w:eastAsia="ru-RU"/>
        </w:rPr>
        <w:t xml:space="preserve"> «Заклад загальної середньої освіти                   </w:t>
      </w:r>
      <w:r w:rsidR="00B85C14">
        <w:rPr>
          <w:rFonts w:ascii="Times New Roman" w:eastAsia="Times New Roman" w:hAnsi="Times New Roman" w:cs="Times New Roman"/>
          <w:color w:val="000000"/>
          <w:sz w:val="28"/>
          <w:szCs w:val="28"/>
          <w:bdr w:val="none" w:sz="0" w:space="0" w:color="auto" w:frame="1"/>
          <w:lang w:eastAsia="ru-RU"/>
        </w:rPr>
        <w:t xml:space="preserve"> І- ІІІ ступенів с.</w:t>
      </w:r>
      <w:r w:rsidR="00B85C14">
        <w:rPr>
          <w:rFonts w:ascii="Times New Roman" w:eastAsia="Times New Roman" w:hAnsi="Times New Roman" w:cs="Times New Roman"/>
          <w:color w:val="000000"/>
          <w:sz w:val="28"/>
          <w:szCs w:val="28"/>
          <w:bdr w:val="none" w:sz="0" w:space="0" w:color="auto" w:frame="1"/>
          <w:lang w:val="uk-UA" w:eastAsia="ru-RU"/>
        </w:rPr>
        <w:t xml:space="preserve"> Дмитрашківка»  </w:t>
      </w:r>
      <w:r w:rsidRPr="00A70B58">
        <w:rPr>
          <w:rFonts w:ascii="Times New Roman" w:eastAsia="Times New Roman" w:hAnsi="Times New Roman" w:cs="Times New Roman"/>
          <w:color w:val="000000"/>
          <w:sz w:val="28"/>
          <w:szCs w:val="28"/>
          <w:bdr w:val="none" w:sz="0" w:space="0" w:color="auto" w:frame="1"/>
          <w:lang w:eastAsia="ru-RU"/>
        </w:rPr>
        <w:t xml:space="preserve">, який визначає, затверджує систему, стратегію та процедури внутрішнього забезпечення якості освіти, </w:t>
      </w:r>
      <w:r w:rsidRPr="00A70B58">
        <w:rPr>
          <w:rFonts w:ascii="Times New Roman" w:eastAsia="Times New Roman" w:hAnsi="Times New Roman" w:cs="Times New Roman"/>
          <w:b/>
          <w:color w:val="000000"/>
          <w:sz w:val="28"/>
          <w:szCs w:val="28"/>
          <w:bdr w:val="none" w:sz="0" w:space="0" w:color="auto" w:frame="1"/>
          <w:lang w:eastAsia="ru-RU"/>
        </w:rPr>
        <w:t>є педагогічна рада.</w:t>
      </w:r>
      <w:r w:rsidRPr="00A70B58">
        <w:rPr>
          <w:rFonts w:ascii="Times New Roman" w:eastAsia="Times New Roman" w:hAnsi="Times New Roman" w:cs="Times New Roman"/>
          <w:color w:val="000000"/>
          <w:sz w:val="28"/>
          <w:szCs w:val="28"/>
          <w:bdr w:val="none" w:sz="0" w:space="0" w:color="auto" w:frame="1"/>
          <w:lang w:eastAsia="ru-RU"/>
        </w:rPr>
        <w:br/>
        <w:t>1.4. Внутрішня система забезпечення якості освіти в закладі включа</w:t>
      </w:r>
      <w:proofErr w:type="gramStart"/>
      <w:r w:rsidRPr="00A70B58">
        <w:rPr>
          <w:rFonts w:ascii="Times New Roman" w:eastAsia="Times New Roman" w:hAnsi="Times New Roman" w:cs="Times New Roman"/>
          <w:color w:val="000000"/>
          <w:sz w:val="28"/>
          <w:szCs w:val="28"/>
          <w:bdr w:val="none" w:sz="0" w:space="0" w:color="auto" w:frame="1"/>
          <w:lang w:eastAsia="ru-RU"/>
        </w:rPr>
        <w:t>є:</w:t>
      </w:r>
      <w:proofErr w:type="gramEnd"/>
    </w:p>
    <w:p w:rsidR="00A70B58" w:rsidRPr="00A70B58" w:rsidRDefault="00A70B58" w:rsidP="00A70B58">
      <w:pPr>
        <w:spacing w:after="0" w:line="15" w:lineRule="atLeast"/>
        <w:textAlignment w:val="baseline"/>
        <w:rPr>
          <w:rFonts w:ascii="Tahoma" w:eastAsia="Times New Roman" w:hAnsi="Tahoma" w:cs="Tahoma"/>
          <w:color w:val="000000"/>
          <w:sz w:val="2"/>
          <w:szCs w:val="2"/>
          <w:lang w:eastAsia="ru-RU"/>
        </w:rPr>
      </w:pPr>
      <w:r w:rsidRPr="00A70B58">
        <w:rPr>
          <w:rFonts w:ascii="Times New Roman" w:eastAsia="Times New Roman" w:hAnsi="Times New Roman" w:cs="Times New Roman"/>
          <w:color w:val="000000"/>
          <w:sz w:val="28"/>
          <w:szCs w:val="28"/>
          <w:bdr w:val="none" w:sz="0" w:space="0" w:color="auto" w:frame="1"/>
          <w:lang w:eastAsia="ru-RU"/>
        </w:rPr>
        <w:br/>
      </w:r>
      <w:proofErr w:type="gramStart"/>
      <w:r w:rsidRPr="00A70B58">
        <w:rPr>
          <w:rFonts w:ascii="Times New Roman" w:eastAsia="Times New Roman" w:hAnsi="Times New Roman" w:cs="Times New Roman"/>
          <w:b/>
          <w:i/>
          <w:color w:val="000000"/>
          <w:sz w:val="28"/>
          <w:szCs w:val="28"/>
          <w:bdr w:val="none" w:sz="0" w:space="0" w:color="auto" w:frame="1"/>
          <w:lang w:eastAsia="ru-RU"/>
        </w:rPr>
        <w:t>- стратегію та процедури забезпечення якості освіти;</w:t>
      </w:r>
      <w:r w:rsidRPr="00A70B58">
        <w:rPr>
          <w:rFonts w:ascii="Times New Roman" w:eastAsia="Times New Roman" w:hAnsi="Times New Roman" w:cs="Times New Roman"/>
          <w:b/>
          <w:i/>
          <w:color w:val="000000"/>
          <w:sz w:val="28"/>
          <w:szCs w:val="28"/>
          <w:bdr w:val="none" w:sz="0" w:space="0" w:color="auto" w:frame="1"/>
          <w:lang w:eastAsia="ru-RU"/>
        </w:rPr>
        <w:br/>
        <w:t>- систему та механізми забезпечення академічної доброчесності;</w:t>
      </w:r>
      <w:r w:rsidRPr="00A70B58">
        <w:rPr>
          <w:rFonts w:ascii="Times New Roman" w:eastAsia="Times New Roman" w:hAnsi="Times New Roman" w:cs="Times New Roman"/>
          <w:b/>
          <w:i/>
          <w:color w:val="000000"/>
          <w:sz w:val="28"/>
          <w:szCs w:val="28"/>
          <w:bdr w:val="none" w:sz="0" w:space="0" w:color="auto" w:frame="1"/>
          <w:lang w:eastAsia="ru-RU"/>
        </w:rPr>
        <w:br/>
        <w:t>- критерії, правила і процедури оцінювання здобувачів освіти;</w:t>
      </w:r>
      <w:r w:rsidRPr="00A70B58">
        <w:rPr>
          <w:rFonts w:ascii="Times New Roman" w:eastAsia="Times New Roman" w:hAnsi="Times New Roman" w:cs="Times New Roman"/>
          <w:b/>
          <w:i/>
          <w:color w:val="000000"/>
          <w:sz w:val="28"/>
          <w:szCs w:val="28"/>
          <w:bdr w:val="none" w:sz="0" w:space="0" w:color="auto" w:frame="1"/>
          <w:lang w:eastAsia="ru-RU"/>
        </w:rPr>
        <w:br/>
        <w:t>- критерії, правила і процедури оцінювання педагогічної діяльності педагогічних працівників;</w:t>
      </w:r>
      <w:r w:rsidRPr="00A70B58">
        <w:rPr>
          <w:rFonts w:ascii="Times New Roman" w:eastAsia="Times New Roman" w:hAnsi="Times New Roman" w:cs="Times New Roman"/>
          <w:b/>
          <w:i/>
          <w:color w:val="000000"/>
          <w:sz w:val="28"/>
          <w:szCs w:val="28"/>
          <w:bdr w:val="none" w:sz="0" w:space="0" w:color="auto" w:frame="1"/>
          <w:lang w:eastAsia="ru-RU"/>
        </w:rPr>
        <w:br/>
        <w:t>- оприлюднені критерії, правила і процедури оцінювання управлінської діяльності керівних працівників закладу освіти;</w:t>
      </w:r>
      <w:proofErr w:type="gramEnd"/>
      <w:r w:rsidRPr="00A70B58">
        <w:rPr>
          <w:rFonts w:ascii="Times New Roman" w:eastAsia="Times New Roman" w:hAnsi="Times New Roman" w:cs="Times New Roman"/>
          <w:b/>
          <w:i/>
          <w:color w:val="000000"/>
          <w:sz w:val="28"/>
          <w:szCs w:val="28"/>
          <w:bdr w:val="none" w:sz="0" w:space="0" w:color="auto" w:frame="1"/>
          <w:lang w:eastAsia="ru-RU"/>
        </w:rPr>
        <w:br/>
        <w:t>- забезпечення наявності інформаційних систем для ефективного управління закладом освіти;</w:t>
      </w:r>
      <w:r w:rsidRPr="00A70B58">
        <w:rPr>
          <w:rFonts w:ascii="Times New Roman" w:eastAsia="Times New Roman" w:hAnsi="Times New Roman" w:cs="Times New Roman"/>
          <w:b/>
          <w:i/>
          <w:color w:val="000000"/>
          <w:sz w:val="28"/>
          <w:szCs w:val="28"/>
          <w:bdr w:val="none" w:sz="0" w:space="0" w:color="auto" w:frame="1"/>
          <w:lang w:eastAsia="ru-RU"/>
        </w:rPr>
        <w:br/>
        <w:t>- створення в закладі освіти інклюзивного освітнього середовища, універсального дизайну та розумного пристосування.</w:t>
      </w:r>
      <w:r w:rsidRPr="00A70B58">
        <w:rPr>
          <w:rFonts w:ascii="Times New Roman" w:eastAsia="Times New Roman" w:hAnsi="Times New Roman" w:cs="Times New Roman"/>
          <w:b/>
          <w:i/>
          <w:color w:val="000000"/>
          <w:sz w:val="28"/>
          <w:szCs w:val="28"/>
          <w:bdr w:val="none" w:sz="0" w:space="0" w:color="auto" w:frame="1"/>
          <w:lang w:eastAsia="ru-RU"/>
        </w:rPr>
        <w:br/>
      </w:r>
      <w:r w:rsidRPr="00A70B58">
        <w:rPr>
          <w:rFonts w:ascii="Times New Roman" w:eastAsia="Times New Roman" w:hAnsi="Times New Roman" w:cs="Times New Roman"/>
          <w:b/>
          <w:i/>
          <w:color w:val="000000"/>
          <w:sz w:val="28"/>
          <w:szCs w:val="28"/>
          <w:bdr w:val="none" w:sz="0" w:space="0" w:color="auto" w:frame="1"/>
          <w:lang w:eastAsia="ru-RU"/>
        </w:rPr>
        <w:br/>
      </w:r>
    </w:p>
    <w:p w:rsidR="007B7394" w:rsidRDefault="00A70B58" w:rsidP="00A70B58">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A70B58">
        <w:rPr>
          <w:rFonts w:ascii="Times New Roman" w:eastAsia="Times New Roman" w:hAnsi="Times New Roman" w:cs="Times New Roman"/>
          <w:b/>
          <w:bCs/>
          <w:color w:val="000000"/>
          <w:sz w:val="28"/>
          <w:szCs w:val="28"/>
          <w:bdr w:val="none" w:sz="0" w:space="0" w:color="auto" w:frame="1"/>
          <w:lang w:eastAsia="ru-RU"/>
        </w:rPr>
        <w:t>2. Стратегія та процедура забезпечення якості освіти</w:t>
      </w:r>
    </w:p>
    <w:p w:rsidR="00A70B58" w:rsidRPr="00A70B58" w:rsidRDefault="00A70B58" w:rsidP="00A70B58">
      <w:pPr>
        <w:spacing w:after="0" w:line="15" w:lineRule="atLeast"/>
        <w:jc w:val="center"/>
        <w:textAlignment w:val="baseline"/>
        <w:rPr>
          <w:rFonts w:ascii="Tahoma" w:eastAsia="Times New Roman" w:hAnsi="Tahoma" w:cs="Tahoma"/>
          <w:color w:val="000000"/>
          <w:sz w:val="2"/>
          <w:szCs w:val="2"/>
          <w:lang w:eastAsia="ru-RU"/>
        </w:rPr>
      </w:pPr>
      <w:r w:rsidRPr="00A70B58">
        <w:rPr>
          <w:rFonts w:ascii="Times New Roman" w:eastAsia="Times New Roman" w:hAnsi="Times New Roman" w:cs="Times New Roman"/>
          <w:color w:val="000000"/>
          <w:sz w:val="28"/>
          <w:szCs w:val="28"/>
          <w:bdr w:val="none" w:sz="0" w:space="0" w:color="auto" w:frame="1"/>
          <w:lang w:eastAsia="ru-RU"/>
        </w:rPr>
        <w:br/>
      </w:r>
    </w:p>
    <w:p w:rsidR="00E67A02" w:rsidRDefault="007B7394"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val="uk-UA" w:eastAsia="ru-RU"/>
        </w:rPr>
        <w:t xml:space="preserve">Стратегія та процедура забезпечення якості освіти в </w:t>
      </w:r>
      <w:r>
        <w:rPr>
          <w:rFonts w:ascii="Times New Roman" w:eastAsia="Times New Roman" w:hAnsi="Times New Roman" w:cs="Times New Roman"/>
          <w:color w:val="000000"/>
          <w:sz w:val="28"/>
          <w:szCs w:val="28"/>
          <w:bdr w:val="none" w:sz="0" w:space="0" w:color="auto" w:frame="1"/>
          <w:lang w:val="uk-UA" w:eastAsia="ru-RU"/>
        </w:rPr>
        <w:t xml:space="preserve"> школі</w:t>
      </w:r>
      <w:r w:rsidR="00A70B58" w:rsidRPr="00A70B58">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базується на наступних принципах:</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відповідності Державним стандартам загальної середньої освіти;</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відповідальності за забезпечення якості освіти та якості освітньої діяльності;</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системності в управлінні якістю на всіх стадіях освітнього процесу;</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здійснення обґрунтованого моніторингу якості;</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готовності суб’єктів освітньої діяльності до ефективних змін;</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відкритості інформації на всіх етапах забезпечення якості та прозорості процедур системи забезпечення якості освітньої діяльності.</w:t>
      </w:r>
      <w:r w:rsidR="00A70B58" w:rsidRPr="00A70B58">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val="uk-UA" w:eastAsia="ru-RU"/>
        </w:rPr>
        <w:t>Стратегія (політика) та процедури забезпечення якості освіти передбачають здійснення таких процедур і заходів:</w:t>
      </w:r>
      <w:r w:rsidR="00A70B58" w:rsidRPr="00A70B58">
        <w:rPr>
          <w:rFonts w:ascii="Times New Roman" w:eastAsia="Times New Roman" w:hAnsi="Times New Roman" w:cs="Times New Roman"/>
          <w:color w:val="000000"/>
          <w:sz w:val="28"/>
          <w:szCs w:val="28"/>
          <w:bdr w:val="none" w:sz="0" w:space="0" w:color="auto" w:frame="1"/>
          <w:lang w:val="uk-UA" w:eastAsia="ru-RU"/>
        </w:rPr>
        <w:br/>
        <w:t>− удосконалення планування освітньої діяльності;</w:t>
      </w:r>
      <w:r w:rsidR="00A70B58" w:rsidRPr="00A70B58">
        <w:rPr>
          <w:rFonts w:ascii="Times New Roman" w:eastAsia="Times New Roman" w:hAnsi="Times New Roman" w:cs="Times New Roman"/>
          <w:color w:val="000000"/>
          <w:sz w:val="28"/>
          <w:szCs w:val="28"/>
          <w:bdr w:val="none" w:sz="0" w:space="0" w:color="auto" w:frame="1"/>
          <w:lang w:val="uk-UA" w:eastAsia="ru-RU"/>
        </w:rPr>
        <w:br/>
        <w:t>− підвищення якості знань здобувачів освіти;</w:t>
      </w:r>
      <w:r w:rsidR="00A70B58" w:rsidRPr="00A70B58">
        <w:rPr>
          <w:rFonts w:ascii="Times New Roman" w:eastAsia="Times New Roman" w:hAnsi="Times New Roman" w:cs="Times New Roman"/>
          <w:color w:val="000000"/>
          <w:sz w:val="28"/>
          <w:szCs w:val="28"/>
          <w:bdr w:val="none" w:sz="0" w:space="0" w:color="auto" w:frame="1"/>
          <w:lang w:val="uk-UA" w:eastAsia="ru-RU"/>
        </w:rPr>
        <w:br/>
        <w:t>− посилення кадрового потенціалу закладу освіти та підвищення кваліфікації педагогічних працівників;</w:t>
      </w:r>
      <w:r w:rsidR="00A70B58" w:rsidRPr="00A70B58">
        <w:rPr>
          <w:rFonts w:ascii="Times New Roman" w:eastAsia="Times New Roman" w:hAnsi="Times New Roman" w:cs="Times New Roman"/>
          <w:color w:val="000000"/>
          <w:sz w:val="28"/>
          <w:szCs w:val="28"/>
          <w:bdr w:val="none" w:sz="0" w:space="0" w:color="auto" w:frame="1"/>
          <w:lang w:val="uk-UA" w:eastAsia="ru-RU"/>
        </w:rPr>
        <w:br/>
        <w:t>− забезпечення наявності необхідних ресурсів для організації освітнього процесу та підтримки здобувачів освіти;</w:t>
      </w:r>
      <w:r w:rsidR="00A70B58" w:rsidRPr="00A70B58">
        <w:rPr>
          <w:rFonts w:ascii="Times New Roman" w:eastAsia="Times New Roman" w:hAnsi="Times New Roman" w:cs="Times New Roman"/>
          <w:color w:val="000000"/>
          <w:sz w:val="28"/>
          <w:szCs w:val="28"/>
          <w:bdr w:val="none" w:sz="0" w:space="0" w:color="auto" w:frame="1"/>
          <w:lang w:val="uk-UA" w:eastAsia="ru-RU"/>
        </w:rPr>
        <w:br/>
      </w:r>
      <w:r w:rsidR="00A70B58" w:rsidRPr="00A70B58">
        <w:rPr>
          <w:rFonts w:ascii="Times New Roman" w:eastAsia="Times New Roman" w:hAnsi="Times New Roman" w:cs="Times New Roman"/>
          <w:color w:val="000000"/>
          <w:sz w:val="28"/>
          <w:szCs w:val="28"/>
          <w:bdr w:val="none" w:sz="0" w:space="0" w:color="auto" w:frame="1"/>
          <w:lang w:val="uk-UA" w:eastAsia="ru-RU"/>
        </w:rPr>
        <w:lastRenderedPageBreak/>
        <w:t>− розвиток інформаційних систем з метою підвищення ефективності управління освітнім процесом;</w:t>
      </w:r>
      <w:r w:rsidR="00A70B58" w:rsidRPr="00A70B58">
        <w:rPr>
          <w:rFonts w:ascii="Times New Roman" w:eastAsia="Times New Roman" w:hAnsi="Times New Roman" w:cs="Times New Roman"/>
          <w:color w:val="000000"/>
          <w:sz w:val="28"/>
          <w:szCs w:val="28"/>
          <w:bdr w:val="none" w:sz="0" w:space="0" w:color="auto" w:frame="1"/>
          <w:lang w:val="uk-UA" w:eastAsia="ru-RU"/>
        </w:rPr>
        <w:br/>
        <w:t>− забезпечення публічності інформації про діяльність закладу;</w:t>
      </w:r>
      <w:r w:rsidR="00A70B58" w:rsidRPr="00A70B58">
        <w:rPr>
          <w:rFonts w:ascii="Times New Roman" w:eastAsia="Times New Roman" w:hAnsi="Times New Roman" w:cs="Times New Roman"/>
          <w:color w:val="000000"/>
          <w:sz w:val="28"/>
          <w:szCs w:val="28"/>
          <w:bdr w:val="none" w:sz="0" w:space="0" w:color="auto" w:frame="1"/>
          <w:lang w:val="uk-UA" w:eastAsia="ru-RU"/>
        </w:rPr>
        <w:br/>
        <w:t>− створення системи запобігання та виявлення академічної недоброчесності в діяльності педагогічних працівників та здобувачів освіти.</w:t>
      </w:r>
      <w:r w:rsidR="00A70B58" w:rsidRPr="00A70B58">
        <w:rPr>
          <w:rFonts w:ascii="Times New Roman" w:eastAsia="Times New Roman" w:hAnsi="Times New Roman" w:cs="Times New Roman"/>
          <w:color w:val="000000"/>
          <w:sz w:val="28"/>
          <w:szCs w:val="28"/>
          <w:bdr w:val="none" w:sz="0" w:space="0" w:color="auto" w:frame="1"/>
          <w:lang w:val="uk-UA" w:eastAsia="ru-RU"/>
        </w:rPr>
        <w:br/>
        <w:t>Основними напрямками політики із забезпечення якості освітньої діяльності в закладі освіти є:</w:t>
      </w:r>
      <w:r w:rsidR="00A70B58" w:rsidRPr="00A70B58">
        <w:rPr>
          <w:rFonts w:ascii="Times New Roman" w:eastAsia="Times New Roman" w:hAnsi="Times New Roman" w:cs="Times New Roman"/>
          <w:color w:val="000000"/>
          <w:sz w:val="28"/>
          <w:szCs w:val="28"/>
          <w:bdr w:val="none" w:sz="0" w:space="0" w:color="auto" w:frame="1"/>
          <w:lang w:val="uk-UA" w:eastAsia="ru-RU"/>
        </w:rPr>
        <w:br/>
      </w:r>
      <w:r w:rsidR="00A70B58" w:rsidRPr="00A70B58">
        <w:rPr>
          <w:rFonts w:ascii="Times New Roman" w:eastAsia="Times New Roman" w:hAnsi="Times New Roman" w:cs="Times New Roman"/>
          <w:b/>
          <w:color w:val="000000"/>
          <w:sz w:val="28"/>
          <w:szCs w:val="28"/>
          <w:bdr w:val="none" w:sz="0" w:space="0" w:color="auto" w:frame="1"/>
          <w:lang w:val="uk-UA" w:eastAsia="ru-RU"/>
        </w:rPr>
        <w:t>-</w:t>
      </w:r>
      <w:r w:rsidR="00A70B58" w:rsidRPr="00A70B58">
        <w:rPr>
          <w:rFonts w:ascii="Times New Roman" w:eastAsia="Times New Roman" w:hAnsi="Times New Roman" w:cs="Times New Roman"/>
          <w:b/>
          <w:color w:val="000000"/>
          <w:sz w:val="28"/>
          <w:szCs w:val="28"/>
          <w:bdr w:val="none" w:sz="0" w:space="0" w:color="auto" w:frame="1"/>
          <w:lang w:eastAsia="ru-RU"/>
        </w:rPr>
        <w:t> </w:t>
      </w:r>
      <w:r w:rsidR="00A70B58" w:rsidRPr="00A70B58">
        <w:rPr>
          <w:rFonts w:ascii="Times New Roman" w:eastAsia="Times New Roman" w:hAnsi="Times New Roman" w:cs="Times New Roman"/>
          <w:b/>
          <w:color w:val="000000"/>
          <w:sz w:val="28"/>
          <w:szCs w:val="28"/>
          <w:bdr w:val="none" w:sz="0" w:space="0" w:color="auto" w:frame="1"/>
          <w:lang w:val="uk-UA" w:eastAsia="ru-RU"/>
        </w:rPr>
        <w:t>якість освіти</w:t>
      </w:r>
      <w:r w:rsidR="00A70B58" w:rsidRPr="00A70B58">
        <w:rPr>
          <w:rFonts w:ascii="Times New Roman" w:eastAsia="Times New Roman" w:hAnsi="Times New Roman" w:cs="Times New Roman"/>
          <w:color w:val="000000"/>
          <w:sz w:val="28"/>
          <w:szCs w:val="28"/>
          <w:bdr w:val="none" w:sz="0" w:space="0" w:color="auto" w:frame="1"/>
          <w:lang w:val="uk-UA" w:eastAsia="ru-RU"/>
        </w:rPr>
        <w:t>;</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b/>
          <w:color w:val="000000"/>
          <w:sz w:val="28"/>
          <w:szCs w:val="28"/>
          <w:bdr w:val="none" w:sz="0" w:space="0" w:color="auto" w:frame="1"/>
          <w:lang w:eastAsia="ru-RU"/>
        </w:rPr>
        <w:t> </w:t>
      </w:r>
      <w:r w:rsidR="00A70B58" w:rsidRPr="00A70B58">
        <w:rPr>
          <w:rFonts w:ascii="Times New Roman" w:eastAsia="Times New Roman" w:hAnsi="Times New Roman" w:cs="Times New Roman"/>
          <w:b/>
          <w:color w:val="000000"/>
          <w:sz w:val="28"/>
          <w:szCs w:val="28"/>
          <w:bdr w:val="none" w:sz="0" w:space="0" w:color="auto" w:frame="1"/>
          <w:lang w:val="uk-UA" w:eastAsia="ru-RU"/>
        </w:rPr>
        <w:t>рівень професійної компетентності педагогічних працівників і забезпечення їх вмотивованості до підвищення якості освітньої діяльності;</w:t>
      </w:r>
      <w:r w:rsidR="00A70B58" w:rsidRPr="00A70B58">
        <w:rPr>
          <w:rFonts w:ascii="Times New Roman" w:eastAsia="Times New Roman" w:hAnsi="Times New Roman" w:cs="Times New Roman"/>
          <w:b/>
          <w:color w:val="000000"/>
          <w:sz w:val="28"/>
          <w:szCs w:val="28"/>
          <w:bdr w:val="none" w:sz="0" w:space="0" w:color="auto" w:frame="1"/>
          <w:lang w:val="uk-UA" w:eastAsia="ru-RU"/>
        </w:rPr>
        <w:br/>
        <w:t>-</w:t>
      </w:r>
      <w:r w:rsidR="00A70B58" w:rsidRPr="00A70B58">
        <w:rPr>
          <w:rFonts w:ascii="Times New Roman" w:eastAsia="Times New Roman" w:hAnsi="Times New Roman" w:cs="Times New Roman"/>
          <w:b/>
          <w:color w:val="000000"/>
          <w:sz w:val="28"/>
          <w:szCs w:val="28"/>
          <w:bdr w:val="none" w:sz="0" w:space="0" w:color="auto" w:frame="1"/>
          <w:lang w:eastAsia="ru-RU"/>
        </w:rPr>
        <w:t> </w:t>
      </w:r>
      <w:r w:rsidR="00A70B58" w:rsidRPr="00A70B58">
        <w:rPr>
          <w:rFonts w:ascii="Times New Roman" w:eastAsia="Times New Roman" w:hAnsi="Times New Roman" w:cs="Times New Roman"/>
          <w:b/>
          <w:color w:val="000000"/>
          <w:sz w:val="28"/>
          <w:szCs w:val="28"/>
          <w:bdr w:val="none" w:sz="0" w:space="0" w:color="auto" w:frame="1"/>
          <w:lang w:val="uk-UA" w:eastAsia="ru-RU"/>
        </w:rPr>
        <w:t>якість реалізації освітніх програм, вдосконалення змісту, форм та методів освітньої діяльності та підвищення рівня об’єктивності оцінювання.</w:t>
      </w:r>
      <w:r w:rsidR="00A70B58" w:rsidRPr="00A70B58">
        <w:rPr>
          <w:rFonts w:ascii="Times New Roman" w:eastAsia="Times New Roman" w:hAnsi="Times New Roman" w:cs="Times New Roman"/>
          <w:color w:val="000000"/>
          <w:sz w:val="28"/>
          <w:szCs w:val="28"/>
          <w:bdr w:val="none" w:sz="0" w:space="0" w:color="auto" w:frame="1"/>
          <w:lang w:val="uk-UA" w:eastAsia="ru-RU"/>
        </w:rPr>
        <w:br/>
        <w:t xml:space="preserve">Механізм функціонування системи забезпечення якості освіти в </w:t>
      </w:r>
      <w:r>
        <w:rPr>
          <w:rFonts w:ascii="Times New Roman" w:eastAsia="Times New Roman" w:hAnsi="Times New Roman" w:cs="Times New Roman"/>
          <w:color w:val="000000"/>
          <w:sz w:val="28"/>
          <w:szCs w:val="28"/>
          <w:bdr w:val="none" w:sz="0" w:space="0" w:color="auto" w:frame="1"/>
          <w:lang w:val="uk-UA" w:eastAsia="ru-RU"/>
        </w:rPr>
        <w:t xml:space="preserve"> школі </w:t>
      </w:r>
      <w:r w:rsidR="00A70B58" w:rsidRPr="00A70B58">
        <w:rPr>
          <w:rFonts w:ascii="Times New Roman" w:eastAsia="Times New Roman" w:hAnsi="Times New Roman" w:cs="Times New Roman"/>
          <w:color w:val="000000"/>
          <w:sz w:val="28"/>
          <w:szCs w:val="28"/>
          <w:bdr w:val="none" w:sz="0" w:space="0" w:color="auto" w:frame="1"/>
          <w:lang w:val="uk-UA" w:eastAsia="ru-RU"/>
        </w:rPr>
        <w:t>включає послідовну підготовку та практичну реалізацію наступних етапів управління:</w:t>
      </w:r>
      <w:r w:rsidR="00A70B58" w:rsidRPr="00A70B58">
        <w:rPr>
          <w:rFonts w:ascii="Times New Roman" w:eastAsia="Times New Roman" w:hAnsi="Times New Roman" w:cs="Times New Roman"/>
          <w:color w:val="000000"/>
          <w:sz w:val="28"/>
          <w:szCs w:val="28"/>
          <w:bdr w:val="none" w:sz="0" w:space="0" w:color="auto" w:frame="1"/>
          <w:lang w:val="uk-UA" w:eastAsia="ru-RU"/>
        </w:rPr>
        <w:br/>
        <w:t xml:space="preserve">– </w:t>
      </w:r>
      <w:r w:rsidR="00A70B58" w:rsidRPr="00A70B58">
        <w:rPr>
          <w:rFonts w:ascii="Times New Roman" w:eastAsia="Times New Roman" w:hAnsi="Times New Roman" w:cs="Times New Roman"/>
          <w:b/>
          <w:color w:val="000000"/>
          <w:sz w:val="28"/>
          <w:szCs w:val="28"/>
          <w:bdr w:val="none" w:sz="0" w:space="0" w:color="auto" w:frame="1"/>
          <w:lang w:val="uk-UA" w:eastAsia="ru-RU"/>
        </w:rPr>
        <w:t>планування</w:t>
      </w:r>
      <w:r w:rsidR="00A70B58" w:rsidRPr="00A70B58">
        <w:rPr>
          <w:rFonts w:ascii="Times New Roman" w:eastAsia="Times New Roman" w:hAnsi="Times New Roman" w:cs="Times New Roman"/>
          <w:color w:val="000000"/>
          <w:sz w:val="28"/>
          <w:szCs w:val="28"/>
          <w:bdr w:val="none" w:sz="0" w:space="0" w:color="auto" w:frame="1"/>
          <w:lang w:val="uk-UA" w:eastAsia="ru-RU"/>
        </w:rPr>
        <w:t xml:space="preserve">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r w:rsidR="00A70B58" w:rsidRPr="00A70B58">
        <w:rPr>
          <w:rFonts w:ascii="Times New Roman" w:eastAsia="Times New Roman" w:hAnsi="Times New Roman" w:cs="Times New Roman"/>
          <w:color w:val="000000"/>
          <w:sz w:val="28"/>
          <w:szCs w:val="28"/>
          <w:bdr w:val="none" w:sz="0" w:space="0" w:color="auto" w:frame="1"/>
          <w:lang w:val="uk-UA" w:eastAsia="ru-RU"/>
        </w:rPr>
        <w:br/>
        <w:t xml:space="preserve">– </w:t>
      </w:r>
      <w:r w:rsidR="00A70B58" w:rsidRPr="00A70B58">
        <w:rPr>
          <w:rFonts w:ascii="Times New Roman" w:eastAsia="Times New Roman" w:hAnsi="Times New Roman" w:cs="Times New Roman"/>
          <w:b/>
          <w:color w:val="000000"/>
          <w:sz w:val="28"/>
          <w:szCs w:val="28"/>
          <w:bdr w:val="none" w:sz="0" w:space="0" w:color="auto" w:frame="1"/>
          <w:lang w:val="uk-UA" w:eastAsia="ru-RU"/>
        </w:rPr>
        <w:t>організацію</w:t>
      </w:r>
      <w:r w:rsidR="00A70B58" w:rsidRPr="00A70B58">
        <w:rPr>
          <w:rFonts w:ascii="Times New Roman" w:eastAsia="Times New Roman" w:hAnsi="Times New Roman" w:cs="Times New Roman"/>
          <w:color w:val="000000"/>
          <w:sz w:val="28"/>
          <w:szCs w:val="28"/>
          <w:bdr w:val="none" w:sz="0" w:space="0" w:color="auto" w:frame="1"/>
          <w:lang w:val="uk-UA" w:eastAsia="ru-RU"/>
        </w:rPr>
        <w:t xml:space="preserve"> </w:t>
      </w:r>
      <w:r w:rsidR="00A70B58" w:rsidRPr="0073315A">
        <w:rPr>
          <w:rFonts w:ascii="Times New Roman" w:eastAsia="Times New Roman" w:hAnsi="Times New Roman" w:cs="Times New Roman"/>
          <w:color w:val="000000"/>
          <w:sz w:val="28"/>
          <w:szCs w:val="28"/>
          <w:bdr w:val="none" w:sz="0" w:space="0" w:color="auto" w:frame="1"/>
          <w:lang w:val="uk-UA" w:eastAsia="ru-RU"/>
        </w:rPr>
        <w:t>(переформатування/створення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r w:rsidR="00A70B58" w:rsidRPr="0073315A">
        <w:rPr>
          <w:rFonts w:ascii="Times New Roman" w:eastAsia="Times New Roman" w:hAnsi="Times New Roman" w:cs="Times New Roman"/>
          <w:color w:val="000000"/>
          <w:sz w:val="28"/>
          <w:szCs w:val="28"/>
          <w:bdr w:val="none" w:sz="0" w:space="0" w:color="auto" w:frame="1"/>
          <w:lang w:val="uk-UA" w:eastAsia="ru-RU"/>
        </w:rPr>
        <w:br/>
      </w:r>
      <w:r w:rsidR="00A70B58" w:rsidRPr="0073315A">
        <w:rPr>
          <w:rFonts w:ascii="Times New Roman" w:eastAsia="Times New Roman" w:hAnsi="Times New Roman" w:cs="Times New Roman"/>
          <w:b/>
          <w:color w:val="000000"/>
          <w:sz w:val="28"/>
          <w:szCs w:val="28"/>
          <w:bdr w:val="none" w:sz="0" w:space="0" w:color="auto" w:frame="1"/>
          <w:lang w:val="uk-UA" w:eastAsia="ru-RU"/>
        </w:rPr>
        <w:t>– контроль</w:t>
      </w:r>
      <w:r w:rsidR="00A70B58" w:rsidRPr="0073315A">
        <w:rPr>
          <w:rFonts w:ascii="Times New Roman" w:eastAsia="Times New Roman" w:hAnsi="Times New Roman" w:cs="Times New Roman"/>
          <w:color w:val="000000"/>
          <w:sz w:val="28"/>
          <w:szCs w:val="28"/>
          <w:bdr w:val="none" w:sz="0" w:space="0" w:color="auto" w:frame="1"/>
          <w:lang w:val="uk-UA" w:eastAsia="ru-RU"/>
        </w:rPr>
        <w:t xml:space="preserve"> (розробка процедур вимірювання та зіставлення отриманих результатів зі стандартами);</w:t>
      </w:r>
      <w:r w:rsidR="00A70B58" w:rsidRPr="0073315A">
        <w:rPr>
          <w:rFonts w:ascii="Times New Roman" w:eastAsia="Times New Roman" w:hAnsi="Times New Roman" w:cs="Times New Roman"/>
          <w:color w:val="000000"/>
          <w:sz w:val="28"/>
          <w:szCs w:val="28"/>
          <w:bdr w:val="none" w:sz="0" w:space="0" w:color="auto" w:frame="1"/>
          <w:lang w:val="uk-UA" w:eastAsia="ru-RU"/>
        </w:rPr>
        <w:br/>
        <w:t xml:space="preserve">– </w:t>
      </w:r>
      <w:r w:rsidR="00A70B58" w:rsidRPr="0073315A">
        <w:rPr>
          <w:rFonts w:ascii="Times New Roman" w:eastAsia="Times New Roman" w:hAnsi="Times New Roman" w:cs="Times New Roman"/>
          <w:b/>
          <w:color w:val="000000"/>
          <w:sz w:val="28"/>
          <w:szCs w:val="28"/>
          <w:bdr w:val="none" w:sz="0" w:space="0" w:color="auto" w:frame="1"/>
          <w:lang w:val="uk-UA" w:eastAsia="ru-RU"/>
        </w:rPr>
        <w:t>коригування</w:t>
      </w:r>
      <w:r w:rsidR="00A70B58" w:rsidRPr="0073315A">
        <w:rPr>
          <w:rFonts w:ascii="Times New Roman" w:eastAsia="Times New Roman" w:hAnsi="Times New Roman" w:cs="Times New Roman"/>
          <w:color w:val="000000"/>
          <w:sz w:val="28"/>
          <w:szCs w:val="28"/>
          <w:bdr w:val="none" w:sz="0" w:space="0" w:color="auto" w:frame="1"/>
          <w:lang w:val="uk-UA" w:eastAsia="ru-RU"/>
        </w:rPr>
        <w:t xml:space="preserve"> (визначення та реалізація необхідних дій та заходів, націлених на стимулювання процесу досягнення максимальної відповідності стандартам).</w:t>
      </w:r>
      <w:r w:rsidR="00A70B58" w:rsidRPr="0073315A">
        <w:rPr>
          <w:rFonts w:ascii="Times New Roman" w:eastAsia="Times New Roman" w:hAnsi="Times New Roman" w:cs="Times New Roman"/>
          <w:color w:val="000000"/>
          <w:sz w:val="28"/>
          <w:szCs w:val="28"/>
          <w:bdr w:val="none" w:sz="0" w:space="0" w:color="auto" w:frame="1"/>
          <w:lang w:val="uk-UA" w:eastAsia="ru-RU"/>
        </w:rPr>
        <w:br/>
      </w:r>
      <w:r w:rsidR="00A70B58" w:rsidRPr="00A70B58">
        <w:rPr>
          <w:rFonts w:ascii="Times New Roman" w:eastAsia="Times New Roman" w:hAnsi="Times New Roman" w:cs="Times New Roman"/>
          <w:color w:val="000000"/>
          <w:sz w:val="28"/>
          <w:szCs w:val="28"/>
          <w:bdr w:val="none" w:sz="0" w:space="0" w:color="auto" w:frame="1"/>
          <w:lang w:eastAsia="ru-RU"/>
        </w:rPr>
        <w:t>       </w:t>
      </w:r>
    </w:p>
    <w:p w:rsidR="007B7394" w:rsidRPr="00E67A02" w:rsidRDefault="00A70B58" w:rsidP="00A70B58">
      <w:pPr>
        <w:spacing w:after="0" w:line="15" w:lineRule="atLeast"/>
        <w:textAlignment w:val="baseline"/>
        <w:rPr>
          <w:rFonts w:ascii="Times New Roman" w:eastAsia="Times New Roman" w:hAnsi="Times New Roman" w:cs="Times New Roman"/>
          <w:b/>
          <w:color w:val="000000"/>
          <w:sz w:val="28"/>
          <w:szCs w:val="28"/>
          <w:bdr w:val="none" w:sz="0" w:space="0" w:color="auto" w:frame="1"/>
          <w:lang w:val="uk-UA" w:eastAsia="ru-RU"/>
        </w:rPr>
      </w:pPr>
      <w:r w:rsidRPr="00A70B58">
        <w:rPr>
          <w:rFonts w:ascii="Times New Roman" w:eastAsia="Times New Roman" w:hAnsi="Times New Roman" w:cs="Times New Roman"/>
          <w:color w:val="000000"/>
          <w:sz w:val="28"/>
          <w:szCs w:val="28"/>
          <w:bdr w:val="none" w:sz="0" w:space="0" w:color="auto" w:frame="1"/>
          <w:lang w:eastAsia="ru-RU"/>
        </w:rPr>
        <w:t> </w:t>
      </w:r>
      <w:r w:rsidRPr="00E67A02">
        <w:rPr>
          <w:rFonts w:ascii="Times New Roman" w:eastAsia="Times New Roman" w:hAnsi="Times New Roman" w:cs="Times New Roman"/>
          <w:b/>
          <w:color w:val="000000"/>
          <w:sz w:val="28"/>
          <w:szCs w:val="28"/>
          <w:bdr w:val="none" w:sz="0" w:space="0" w:color="auto" w:frame="1"/>
          <w:lang w:eastAsia="ru-RU"/>
        </w:rPr>
        <w:t>Система контролю якості освітнього процесу в закладі включа</w:t>
      </w:r>
      <w:proofErr w:type="gramStart"/>
      <w:r w:rsidRPr="00E67A02">
        <w:rPr>
          <w:rFonts w:ascii="Times New Roman" w:eastAsia="Times New Roman" w:hAnsi="Times New Roman" w:cs="Times New Roman"/>
          <w:b/>
          <w:color w:val="000000"/>
          <w:sz w:val="28"/>
          <w:szCs w:val="28"/>
          <w:bdr w:val="none" w:sz="0" w:space="0" w:color="auto" w:frame="1"/>
          <w:lang w:eastAsia="ru-RU"/>
        </w:rPr>
        <w:t>є:</w:t>
      </w:r>
      <w:proofErr w:type="gramEnd"/>
    </w:p>
    <w:p w:rsidR="007B7394" w:rsidRDefault="00A70B58"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sidRPr="00A70B58">
        <w:rPr>
          <w:rFonts w:ascii="Times New Roman" w:eastAsia="Times New Roman" w:hAnsi="Times New Roman" w:cs="Times New Roman"/>
          <w:color w:val="000000"/>
          <w:sz w:val="28"/>
          <w:szCs w:val="28"/>
          <w:bdr w:val="none" w:sz="0" w:space="0" w:color="auto" w:frame="1"/>
          <w:lang w:val="uk-UA" w:eastAsia="ru-RU"/>
        </w:rPr>
        <w:br/>
        <w:t>• Самооцінку ефективності діяльності із забезпечення якості;</w:t>
      </w:r>
      <w:r w:rsidRPr="00A70B58">
        <w:rPr>
          <w:rFonts w:ascii="Times New Roman" w:eastAsia="Times New Roman" w:hAnsi="Times New Roman" w:cs="Times New Roman"/>
          <w:color w:val="000000"/>
          <w:sz w:val="28"/>
          <w:szCs w:val="28"/>
          <w:bdr w:val="none" w:sz="0" w:space="0" w:color="auto" w:frame="1"/>
          <w:lang w:val="uk-UA" w:eastAsia="ru-RU"/>
        </w:rPr>
        <w:br/>
        <w:t>• Контроль якості результатів навчання та об’єктивності оцінювання;</w:t>
      </w:r>
      <w:r w:rsidRPr="00A70B58">
        <w:rPr>
          <w:rFonts w:ascii="Times New Roman" w:eastAsia="Times New Roman" w:hAnsi="Times New Roman" w:cs="Times New Roman"/>
          <w:color w:val="000000"/>
          <w:sz w:val="28"/>
          <w:szCs w:val="28"/>
          <w:bdr w:val="none" w:sz="0" w:space="0" w:color="auto" w:frame="1"/>
          <w:lang w:val="uk-UA" w:eastAsia="ru-RU"/>
        </w:rPr>
        <w:br/>
        <w:t>• Контроль якості реалізації навчальних (освітніх) програм.</w:t>
      </w:r>
      <w:r w:rsidRPr="00A70B58">
        <w:rPr>
          <w:rFonts w:ascii="Times New Roman" w:eastAsia="Times New Roman" w:hAnsi="Times New Roman" w:cs="Times New Roman"/>
          <w:color w:val="000000"/>
          <w:sz w:val="28"/>
          <w:szCs w:val="28"/>
          <w:bdr w:val="none" w:sz="0" w:space="0" w:color="auto" w:frame="1"/>
          <w:lang w:val="uk-UA" w:eastAsia="ru-RU"/>
        </w:rPr>
        <w:br/>
      </w:r>
      <w:r w:rsidRPr="00A70B58">
        <w:rPr>
          <w:rFonts w:ascii="Times New Roman" w:eastAsia="Times New Roman" w:hAnsi="Times New Roman" w:cs="Times New Roman"/>
          <w:color w:val="000000"/>
          <w:sz w:val="28"/>
          <w:szCs w:val="28"/>
          <w:bdr w:val="none" w:sz="0" w:space="0" w:color="auto" w:frame="1"/>
          <w:lang w:val="uk-UA" w:eastAsia="ru-RU"/>
        </w:rPr>
        <w:br/>
      </w:r>
      <w:r w:rsidR="007B7394">
        <w:rPr>
          <w:rFonts w:ascii="Times New Roman" w:eastAsia="Times New Roman" w:hAnsi="Times New Roman" w:cs="Times New Roman"/>
          <w:color w:val="000000"/>
          <w:sz w:val="28"/>
          <w:szCs w:val="28"/>
          <w:bdr w:val="none" w:sz="0" w:space="0" w:color="auto" w:frame="1"/>
          <w:lang w:val="uk-UA" w:eastAsia="ru-RU"/>
        </w:rPr>
        <w:t xml:space="preserve">         </w:t>
      </w:r>
      <w:r w:rsidRPr="00E67A02">
        <w:rPr>
          <w:rFonts w:ascii="Times New Roman" w:eastAsia="Times New Roman" w:hAnsi="Times New Roman" w:cs="Times New Roman"/>
          <w:b/>
          <w:color w:val="000000"/>
          <w:sz w:val="28"/>
          <w:szCs w:val="28"/>
          <w:bdr w:val="none" w:sz="0" w:space="0" w:color="auto" w:frame="1"/>
          <w:lang w:val="uk-UA" w:eastAsia="ru-RU"/>
        </w:rPr>
        <w:t xml:space="preserve">Критеріями ефективності внутрішньої системи забезпечення якості освіти в </w:t>
      </w:r>
      <w:r w:rsidR="00B85C14">
        <w:rPr>
          <w:rFonts w:ascii="Times New Roman" w:eastAsia="Times New Roman" w:hAnsi="Times New Roman" w:cs="Times New Roman"/>
          <w:b/>
          <w:color w:val="000000"/>
          <w:sz w:val="28"/>
          <w:szCs w:val="28"/>
          <w:bdr w:val="none" w:sz="0" w:space="0" w:color="auto" w:frame="1"/>
          <w:lang w:val="uk-UA" w:eastAsia="ru-RU"/>
        </w:rPr>
        <w:t xml:space="preserve"> </w:t>
      </w:r>
      <w:r w:rsidR="00B85C14" w:rsidRPr="00B85C14">
        <w:rPr>
          <w:rFonts w:ascii="Times New Roman" w:eastAsia="Times New Roman" w:hAnsi="Times New Roman" w:cs="Times New Roman"/>
          <w:color w:val="000000"/>
          <w:sz w:val="28"/>
          <w:szCs w:val="28"/>
          <w:bdr w:val="none" w:sz="0" w:space="0" w:color="auto" w:frame="1"/>
          <w:lang w:val="uk-UA" w:eastAsia="ru-RU"/>
        </w:rPr>
        <w:t xml:space="preserve"> </w:t>
      </w:r>
      <w:r w:rsidR="00B85C14" w:rsidRPr="00B85C14">
        <w:rPr>
          <w:rFonts w:ascii="Times New Roman" w:eastAsia="Times New Roman" w:hAnsi="Times New Roman" w:cs="Times New Roman"/>
          <w:b/>
          <w:color w:val="000000"/>
          <w:sz w:val="28"/>
          <w:szCs w:val="28"/>
          <w:bdr w:val="none" w:sz="0" w:space="0" w:color="auto" w:frame="1"/>
          <w:lang w:val="uk-UA" w:eastAsia="ru-RU"/>
        </w:rPr>
        <w:t xml:space="preserve">КЗ «Заклад загальної середньої освіти  І- ІІІ ступенів </w:t>
      </w:r>
      <w:r w:rsidR="00B85C14">
        <w:rPr>
          <w:rFonts w:ascii="Times New Roman" w:eastAsia="Times New Roman" w:hAnsi="Times New Roman" w:cs="Times New Roman"/>
          <w:b/>
          <w:color w:val="000000"/>
          <w:sz w:val="28"/>
          <w:szCs w:val="28"/>
          <w:bdr w:val="none" w:sz="0" w:space="0" w:color="auto" w:frame="1"/>
          <w:lang w:val="uk-UA" w:eastAsia="ru-RU"/>
        </w:rPr>
        <w:t xml:space="preserve">                                   </w:t>
      </w:r>
      <w:r w:rsidR="00B85C14" w:rsidRPr="00B85C14">
        <w:rPr>
          <w:rFonts w:ascii="Times New Roman" w:eastAsia="Times New Roman" w:hAnsi="Times New Roman" w:cs="Times New Roman"/>
          <w:b/>
          <w:color w:val="000000"/>
          <w:sz w:val="28"/>
          <w:szCs w:val="28"/>
          <w:bdr w:val="none" w:sz="0" w:space="0" w:color="auto" w:frame="1"/>
          <w:lang w:val="uk-UA" w:eastAsia="ru-RU"/>
        </w:rPr>
        <w:t xml:space="preserve">с. Дмитрашківка» Піщанської селищної ради  </w:t>
      </w:r>
      <w:r w:rsidRPr="00B85C14">
        <w:rPr>
          <w:rFonts w:ascii="Times New Roman" w:eastAsia="Times New Roman" w:hAnsi="Times New Roman" w:cs="Times New Roman"/>
          <w:b/>
          <w:color w:val="000000"/>
          <w:sz w:val="28"/>
          <w:szCs w:val="28"/>
          <w:bdr w:val="none" w:sz="0" w:space="0" w:color="auto" w:frame="1"/>
          <w:lang w:val="uk-UA" w:eastAsia="ru-RU"/>
        </w:rPr>
        <w:t>є:</w:t>
      </w:r>
    </w:p>
    <w:p w:rsidR="0073315A" w:rsidRDefault="00A70B58" w:rsidP="00E67A02">
      <w:pPr>
        <w:spacing w:after="0" w:line="15" w:lineRule="atLeast"/>
        <w:textAlignment w:val="baseline"/>
        <w:rPr>
          <w:rFonts w:ascii="Times New Roman" w:eastAsia="Times New Roman" w:hAnsi="Times New Roman" w:cs="Times New Roman"/>
          <w:b/>
          <w:color w:val="000000"/>
          <w:sz w:val="28"/>
          <w:szCs w:val="28"/>
          <w:bdr w:val="none" w:sz="0" w:space="0" w:color="auto" w:frame="1"/>
          <w:lang w:val="uk-UA" w:eastAsia="ru-RU"/>
        </w:rPr>
      </w:pPr>
      <w:r w:rsidRPr="00A70B58">
        <w:rPr>
          <w:rFonts w:ascii="Times New Roman" w:eastAsia="Times New Roman" w:hAnsi="Times New Roman" w:cs="Times New Roman"/>
          <w:color w:val="000000"/>
          <w:sz w:val="28"/>
          <w:szCs w:val="28"/>
          <w:bdr w:val="none" w:sz="0" w:space="0" w:color="auto" w:frame="1"/>
          <w:lang w:val="uk-UA" w:eastAsia="ru-RU"/>
        </w:rPr>
        <w:br/>
        <w:t xml:space="preserve">1. </w:t>
      </w:r>
      <w:r w:rsidRPr="00A70B58">
        <w:rPr>
          <w:rFonts w:ascii="Times New Roman" w:eastAsia="Times New Roman" w:hAnsi="Times New Roman" w:cs="Times New Roman"/>
          <w:color w:val="000000"/>
          <w:sz w:val="28"/>
          <w:szCs w:val="28"/>
          <w:bdr w:val="none" w:sz="0" w:space="0" w:color="auto" w:frame="1"/>
          <w:lang w:eastAsia="ru-RU"/>
        </w:rPr>
        <w:t>Досягнення здобувачів освіти, показники результатів їх навчання.</w:t>
      </w:r>
      <w:r w:rsidRPr="00A70B58">
        <w:rPr>
          <w:rFonts w:ascii="Times New Roman" w:eastAsia="Times New Roman" w:hAnsi="Times New Roman" w:cs="Times New Roman"/>
          <w:color w:val="000000"/>
          <w:sz w:val="28"/>
          <w:szCs w:val="28"/>
          <w:bdr w:val="none" w:sz="0" w:space="0" w:color="auto" w:frame="1"/>
          <w:lang w:eastAsia="ru-RU"/>
        </w:rPr>
        <w:br/>
        <w:t xml:space="preserve">2. Відповідність показників успішності здобувачів освіти результатам їх навчання на кожному </w:t>
      </w:r>
      <w:proofErr w:type="gramStart"/>
      <w:r w:rsidRPr="00A70B58">
        <w:rPr>
          <w:rFonts w:ascii="Times New Roman" w:eastAsia="Times New Roman" w:hAnsi="Times New Roman" w:cs="Times New Roman"/>
          <w:color w:val="000000"/>
          <w:sz w:val="28"/>
          <w:szCs w:val="28"/>
          <w:bdr w:val="none" w:sz="0" w:space="0" w:color="auto" w:frame="1"/>
          <w:lang w:eastAsia="ru-RU"/>
        </w:rPr>
        <w:t>р</w:t>
      </w:r>
      <w:proofErr w:type="gramEnd"/>
      <w:r w:rsidRPr="00A70B58">
        <w:rPr>
          <w:rFonts w:ascii="Times New Roman" w:eastAsia="Times New Roman" w:hAnsi="Times New Roman" w:cs="Times New Roman"/>
          <w:color w:val="000000"/>
          <w:sz w:val="28"/>
          <w:szCs w:val="28"/>
          <w:bdr w:val="none" w:sz="0" w:space="0" w:color="auto" w:frame="1"/>
          <w:lang w:eastAsia="ru-RU"/>
        </w:rPr>
        <w:t>івні повної загальної середньої освіти під час державної підсумкової атестації, зовнішнього незалежного оцінювання.</w:t>
      </w:r>
      <w:r w:rsidRPr="00A70B58">
        <w:rPr>
          <w:rFonts w:ascii="Times New Roman" w:eastAsia="Times New Roman" w:hAnsi="Times New Roman" w:cs="Times New Roman"/>
          <w:color w:val="000000"/>
          <w:sz w:val="28"/>
          <w:szCs w:val="28"/>
          <w:bdr w:val="none" w:sz="0" w:space="0" w:color="auto" w:frame="1"/>
          <w:lang w:eastAsia="ru-RU"/>
        </w:rPr>
        <w:br/>
        <w:t>3. Якісний склад та ефективність роботи педагогічних працівників.</w:t>
      </w:r>
      <w:r w:rsidRPr="00A70B58">
        <w:rPr>
          <w:rFonts w:ascii="Times New Roman" w:eastAsia="Times New Roman" w:hAnsi="Times New Roman" w:cs="Times New Roman"/>
          <w:color w:val="000000"/>
          <w:sz w:val="28"/>
          <w:szCs w:val="28"/>
          <w:bdr w:val="none" w:sz="0" w:space="0" w:color="auto" w:frame="1"/>
          <w:lang w:eastAsia="ru-RU"/>
        </w:rPr>
        <w:br/>
        <w:t>4. Показник наявності освітніх, методичних і матеріально-технічних ресурсі</w:t>
      </w:r>
      <w:proofErr w:type="gramStart"/>
      <w:r w:rsidRPr="00A70B58">
        <w:rPr>
          <w:rFonts w:ascii="Times New Roman" w:eastAsia="Times New Roman" w:hAnsi="Times New Roman" w:cs="Times New Roman"/>
          <w:color w:val="000000"/>
          <w:sz w:val="28"/>
          <w:szCs w:val="28"/>
          <w:bdr w:val="none" w:sz="0" w:space="0" w:color="auto" w:frame="1"/>
          <w:lang w:eastAsia="ru-RU"/>
        </w:rPr>
        <w:t>в</w:t>
      </w:r>
      <w:proofErr w:type="gramEnd"/>
      <w:r w:rsidRPr="00A70B58">
        <w:rPr>
          <w:rFonts w:ascii="Times New Roman" w:eastAsia="Times New Roman" w:hAnsi="Times New Roman" w:cs="Times New Roman"/>
          <w:color w:val="000000"/>
          <w:sz w:val="28"/>
          <w:szCs w:val="28"/>
          <w:bdr w:val="none" w:sz="0" w:space="0" w:color="auto" w:frame="1"/>
          <w:lang w:eastAsia="ru-RU"/>
        </w:rPr>
        <w:t xml:space="preserve"> для забезпечення якісного освітнь</w:t>
      </w:r>
      <w:r w:rsidR="00A21617">
        <w:rPr>
          <w:rFonts w:ascii="Times New Roman" w:eastAsia="Times New Roman" w:hAnsi="Times New Roman" w:cs="Times New Roman"/>
          <w:color w:val="000000"/>
          <w:sz w:val="28"/>
          <w:szCs w:val="28"/>
          <w:bdr w:val="none" w:sz="0" w:space="0" w:color="auto" w:frame="1"/>
          <w:lang w:eastAsia="ru-RU"/>
        </w:rPr>
        <w:t>ого процесу</w:t>
      </w:r>
      <w:r w:rsidR="00A21617">
        <w:rPr>
          <w:rFonts w:ascii="Times New Roman" w:eastAsia="Times New Roman" w:hAnsi="Times New Roman" w:cs="Times New Roman"/>
          <w:color w:val="000000"/>
          <w:sz w:val="28"/>
          <w:szCs w:val="28"/>
          <w:bdr w:val="none" w:sz="0" w:space="0" w:color="auto" w:frame="1"/>
          <w:lang w:eastAsia="ru-RU"/>
        </w:rPr>
        <w:br/>
      </w:r>
    </w:p>
    <w:p w:rsidR="007B7394" w:rsidRPr="00E67A02" w:rsidRDefault="00A70B58" w:rsidP="0073315A">
      <w:pPr>
        <w:spacing w:after="0" w:line="15" w:lineRule="atLeast"/>
        <w:jc w:val="center"/>
        <w:textAlignment w:val="baseline"/>
        <w:rPr>
          <w:rFonts w:ascii="Times New Roman" w:eastAsia="Times New Roman" w:hAnsi="Times New Roman" w:cs="Times New Roman"/>
          <w:b/>
          <w:color w:val="000000"/>
          <w:sz w:val="28"/>
          <w:szCs w:val="28"/>
          <w:bdr w:val="none" w:sz="0" w:space="0" w:color="auto" w:frame="1"/>
          <w:lang w:val="uk-UA" w:eastAsia="ru-RU"/>
        </w:rPr>
      </w:pPr>
      <w:r w:rsidRPr="0073315A">
        <w:rPr>
          <w:rFonts w:ascii="Times New Roman" w:eastAsia="Times New Roman" w:hAnsi="Times New Roman" w:cs="Times New Roman"/>
          <w:b/>
          <w:color w:val="000000"/>
          <w:sz w:val="28"/>
          <w:szCs w:val="28"/>
          <w:bdr w:val="none" w:sz="0" w:space="0" w:color="auto" w:frame="1"/>
          <w:lang w:val="uk-UA" w:eastAsia="ru-RU"/>
        </w:rPr>
        <w:t xml:space="preserve">Завдання внутрішньої системи забезпечення якості освіти в </w:t>
      </w:r>
      <w:r w:rsidR="007B7394" w:rsidRPr="00B85C14">
        <w:rPr>
          <w:rFonts w:ascii="Times New Roman" w:eastAsia="Times New Roman" w:hAnsi="Times New Roman" w:cs="Times New Roman"/>
          <w:b/>
          <w:color w:val="000000"/>
          <w:sz w:val="28"/>
          <w:szCs w:val="28"/>
          <w:bdr w:val="none" w:sz="0" w:space="0" w:color="auto" w:frame="1"/>
          <w:lang w:val="uk-UA" w:eastAsia="ru-RU"/>
        </w:rPr>
        <w:t xml:space="preserve"> </w:t>
      </w:r>
      <w:r w:rsidR="00B85C14" w:rsidRPr="00B85C14">
        <w:rPr>
          <w:rFonts w:ascii="Times New Roman" w:eastAsia="Times New Roman" w:hAnsi="Times New Roman" w:cs="Times New Roman"/>
          <w:b/>
          <w:color w:val="000000"/>
          <w:sz w:val="28"/>
          <w:szCs w:val="28"/>
          <w:bdr w:val="none" w:sz="0" w:space="0" w:color="auto" w:frame="1"/>
          <w:lang w:val="uk-UA" w:eastAsia="ru-RU"/>
        </w:rPr>
        <w:t xml:space="preserve">КЗ «Заклад загальної середньої освіти  І- ІІІ ступенів с. Дмитрашківка» Піщанської селищної ради  </w:t>
      </w:r>
      <w:r w:rsidR="007B7394" w:rsidRPr="00B85C14">
        <w:rPr>
          <w:rFonts w:ascii="Times New Roman" w:eastAsia="Times New Roman" w:hAnsi="Times New Roman" w:cs="Times New Roman"/>
          <w:b/>
          <w:color w:val="000000"/>
          <w:sz w:val="28"/>
          <w:szCs w:val="28"/>
          <w:bdr w:val="none" w:sz="0" w:space="0" w:color="auto" w:frame="1"/>
          <w:lang w:val="uk-UA" w:eastAsia="ru-RU"/>
        </w:rPr>
        <w:t xml:space="preserve"> є :</w:t>
      </w:r>
    </w:p>
    <w:p w:rsidR="007B7394" w:rsidRDefault="007B7394"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7B7394" w:rsidRDefault="00A70B58"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sidRPr="00A70B58">
        <w:rPr>
          <w:rFonts w:ascii="Times New Roman" w:eastAsia="Times New Roman" w:hAnsi="Times New Roman" w:cs="Times New Roman"/>
          <w:color w:val="000000"/>
          <w:sz w:val="28"/>
          <w:szCs w:val="28"/>
          <w:bdr w:val="none" w:sz="0" w:space="0" w:color="auto" w:frame="1"/>
          <w:lang w:val="uk-UA" w:eastAsia="ru-RU"/>
        </w:rPr>
        <w:lastRenderedPageBreak/>
        <w:t>-</w:t>
      </w:r>
      <w:r w:rsidRPr="00A70B58">
        <w:rPr>
          <w:rFonts w:ascii="Times New Roman" w:eastAsia="Times New Roman" w:hAnsi="Times New Roman" w:cs="Times New Roman"/>
          <w:color w:val="000000"/>
          <w:sz w:val="28"/>
          <w:szCs w:val="28"/>
          <w:bdr w:val="none" w:sz="0" w:space="0" w:color="auto" w:frame="1"/>
          <w:lang w:eastAsia="ru-RU"/>
        </w:rPr>
        <w:t> </w:t>
      </w:r>
      <w:r w:rsidRPr="00A70B58">
        <w:rPr>
          <w:rFonts w:ascii="Times New Roman" w:eastAsia="Times New Roman" w:hAnsi="Times New Roman" w:cs="Times New Roman"/>
          <w:color w:val="000000"/>
          <w:sz w:val="28"/>
          <w:szCs w:val="28"/>
          <w:bdr w:val="none" w:sz="0" w:space="0" w:color="auto" w:frame="1"/>
          <w:lang w:val="uk-UA" w:eastAsia="ru-RU"/>
        </w:rPr>
        <w:t>оновлення методичної бази освітньої діяльності;</w:t>
      </w:r>
      <w:r w:rsidRPr="00A70B58">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A70B58">
        <w:rPr>
          <w:rFonts w:ascii="Times New Roman" w:eastAsia="Times New Roman" w:hAnsi="Times New Roman" w:cs="Times New Roman"/>
          <w:color w:val="000000"/>
          <w:sz w:val="28"/>
          <w:szCs w:val="28"/>
          <w:bdr w:val="none" w:sz="0" w:space="0" w:color="auto" w:frame="1"/>
          <w:lang w:val="uk-UA" w:eastAsia="ru-RU"/>
        </w:rPr>
        <w:t>контроль за виконанням навчальних планів та освітньої програми, якістю знань, умінь і навичок учнів, розробка рекомендацій щодо їх покращення;</w:t>
      </w:r>
      <w:r w:rsidRPr="00A70B58">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A70B58">
        <w:rPr>
          <w:rFonts w:ascii="Times New Roman" w:eastAsia="Times New Roman" w:hAnsi="Times New Roman" w:cs="Times New Roman"/>
          <w:color w:val="000000"/>
          <w:sz w:val="28"/>
          <w:szCs w:val="28"/>
          <w:bdr w:val="none" w:sz="0" w:space="0" w:color="auto" w:frame="1"/>
          <w:lang w:val="uk-UA" w:eastAsia="ru-RU"/>
        </w:rPr>
        <w:t xml:space="preserve">моніторинг та оптимізація соціально-психологічного середовища закладу освіти; </w:t>
      </w:r>
    </w:p>
    <w:p w:rsidR="00A70B58" w:rsidRPr="00A70B58" w:rsidRDefault="00A70B58" w:rsidP="00A70B58">
      <w:pPr>
        <w:spacing w:after="0" w:line="15" w:lineRule="atLeast"/>
        <w:textAlignment w:val="baseline"/>
        <w:rPr>
          <w:rFonts w:ascii="Tahoma" w:eastAsia="Times New Roman" w:hAnsi="Tahoma" w:cs="Tahoma"/>
          <w:color w:val="000000"/>
          <w:sz w:val="2"/>
          <w:szCs w:val="2"/>
          <w:lang w:val="uk-UA" w:eastAsia="ru-RU"/>
        </w:rPr>
      </w:pPr>
      <w:r w:rsidRPr="00A70B58">
        <w:rPr>
          <w:rFonts w:ascii="Times New Roman" w:eastAsia="Times New Roman" w:hAnsi="Times New Roman" w:cs="Times New Roman"/>
          <w:color w:val="000000"/>
          <w:sz w:val="28"/>
          <w:szCs w:val="28"/>
          <w:bdr w:val="none" w:sz="0" w:space="0" w:color="auto" w:frame="1"/>
          <w:lang w:val="uk-UA" w:eastAsia="ru-RU"/>
        </w:rPr>
        <w:t>-</w:t>
      </w:r>
      <w:r w:rsidRPr="00A70B58">
        <w:rPr>
          <w:rFonts w:ascii="Times New Roman" w:eastAsia="Times New Roman" w:hAnsi="Times New Roman" w:cs="Times New Roman"/>
          <w:color w:val="000000"/>
          <w:sz w:val="28"/>
          <w:szCs w:val="28"/>
          <w:bdr w:val="none" w:sz="0" w:space="0" w:color="auto" w:frame="1"/>
          <w:lang w:eastAsia="ru-RU"/>
        </w:rPr>
        <w:t> </w:t>
      </w:r>
      <w:r w:rsidRPr="00A70B58">
        <w:rPr>
          <w:rFonts w:ascii="Times New Roman" w:eastAsia="Times New Roman" w:hAnsi="Times New Roman" w:cs="Times New Roman"/>
          <w:color w:val="000000"/>
          <w:sz w:val="28"/>
          <w:szCs w:val="28"/>
          <w:bdr w:val="none" w:sz="0" w:space="0" w:color="auto" w:frame="1"/>
          <w:lang w:val="uk-UA" w:eastAsia="ru-RU"/>
        </w:rPr>
        <w:t>створення необхідних умов для підвищення фахового кваліфікаційного рівня педагогічних працівників.</w:t>
      </w:r>
      <w:r w:rsidRPr="00A70B58">
        <w:rPr>
          <w:rFonts w:ascii="Times New Roman" w:eastAsia="Times New Roman" w:hAnsi="Times New Roman" w:cs="Times New Roman"/>
          <w:color w:val="000000"/>
          <w:sz w:val="28"/>
          <w:szCs w:val="28"/>
          <w:bdr w:val="none" w:sz="0" w:space="0" w:color="auto" w:frame="1"/>
          <w:lang w:val="uk-UA" w:eastAsia="ru-RU"/>
        </w:rPr>
        <w:br/>
      </w:r>
      <w:r w:rsidRPr="00A70B58">
        <w:rPr>
          <w:rFonts w:ascii="Times New Roman" w:eastAsia="Times New Roman" w:hAnsi="Times New Roman" w:cs="Times New Roman"/>
          <w:color w:val="000000"/>
          <w:sz w:val="28"/>
          <w:szCs w:val="28"/>
          <w:bdr w:val="none" w:sz="0" w:space="0" w:color="auto" w:frame="1"/>
          <w:lang w:val="uk-UA" w:eastAsia="ru-RU"/>
        </w:rPr>
        <w:br/>
      </w:r>
    </w:p>
    <w:p w:rsidR="00A70B58" w:rsidRPr="00A70B58" w:rsidRDefault="00A70B58" w:rsidP="00A70B58">
      <w:pPr>
        <w:spacing w:after="0" w:line="15" w:lineRule="atLeast"/>
        <w:jc w:val="center"/>
        <w:textAlignment w:val="baseline"/>
        <w:rPr>
          <w:rFonts w:ascii="Tahoma" w:eastAsia="Times New Roman" w:hAnsi="Tahoma" w:cs="Tahoma"/>
          <w:color w:val="000000"/>
          <w:sz w:val="2"/>
          <w:szCs w:val="2"/>
          <w:lang w:val="uk-UA" w:eastAsia="ru-RU"/>
        </w:rPr>
      </w:pPr>
      <w:r w:rsidRPr="00A70B58">
        <w:rPr>
          <w:rFonts w:ascii="Times New Roman" w:eastAsia="Times New Roman" w:hAnsi="Times New Roman" w:cs="Times New Roman"/>
          <w:b/>
          <w:bCs/>
          <w:color w:val="000000"/>
          <w:sz w:val="28"/>
          <w:szCs w:val="28"/>
          <w:bdr w:val="none" w:sz="0" w:space="0" w:color="auto" w:frame="1"/>
          <w:lang w:val="uk-UA" w:eastAsia="ru-RU"/>
        </w:rPr>
        <w:t>3. Система та механізми забезпечення академічної доброчесності</w:t>
      </w:r>
      <w:r w:rsidRPr="00A70B58">
        <w:rPr>
          <w:rFonts w:ascii="Times New Roman" w:eastAsia="Times New Roman" w:hAnsi="Times New Roman" w:cs="Times New Roman"/>
          <w:b/>
          <w:bCs/>
          <w:color w:val="000000"/>
          <w:sz w:val="28"/>
          <w:szCs w:val="28"/>
          <w:bdr w:val="none" w:sz="0" w:space="0" w:color="auto" w:frame="1"/>
          <w:lang w:eastAsia="ru-RU"/>
        </w:rPr>
        <w:t> </w:t>
      </w:r>
      <w:r w:rsidRPr="00A70B58">
        <w:rPr>
          <w:rFonts w:ascii="Times New Roman" w:eastAsia="Times New Roman" w:hAnsi="Times New Roman" w:cs="Times New Roman"/>
          <w:b/>
          <w:bCs/>
          <w:color w:val="000000"/>
          <w:sz w:val="28"/>
          <w:szCs w:val="28"/>
          <w:bdr w:val="none" w:sz="0" w:space="0" w:color="auto" w:frame="1"/>
          <w:lang w:val="uk-UA" w:eastAsia="ru-RU"/>
        </w:rPr>
        <w:t xml:space="preserve">в </w:t>
      </w:r>
      <w:r w:rsidR="007B7394">
        <w:rPr>
          <w:rFonts w:ascii="Times New Roman" w:eastAsia="Times New Roman" w:hAnsi="Times New Roman" w:cs="Times New Roman"/>
          <w:b/>
          <w:bCs/>
          <w:color w:val="000000"/>
          <w:sz w:val="28"/>
          <w:szCs w:val="28"/>
          <w:bdr w:val="none" w:sz="0" w:space="0" w:color="auto" w:frame="1"/>
          <w:lang w:val="uk-UA" w:eastAsia="ru-RU"/>
        </w:rPr>
        <w:t xml:space="preserve"> </w:t>
      </w:r>
      <w:r w:rsidR="00B85C14">
        <w:rPr>
          <w:rFonts w:ascii="Times New Roman" w:eastAsia="Times New Roman" w:hAnsi="Times New Roman" w:cs="Times New Roman"/>
          <w:b/>
          <w:bCs/>
          <w:color w:val="000000"/>
          <w:sz w:val="28"/>
          <w:szCs w:val="28"/>
          <w:bdr w:val="none" w:sz="0" w:space="0" w:color="auto" w:frame="1"/>
          <w:lang w:val="uk-UA" w:eastAsia="ru-RU"/>
        </w:rPr>
        <w:t xml:space="preserve"> </w:t>
      </w:r>
      <w:r w:rsidRPr="00A70B58">
        <w:rPr>
          <w:rFonts w:ascii="Times New Roman" w:eastAsia="Times New Roman" w:hAnsi="Times New Roman" w:cs="Times New Roman"/>
          <w:b/>
          <w:bCs/>
          <w:color w:val="000000"/>
          <w:sz w:val="28"/>
          <w:szCs w:val="28"/>
          <w:bdr w:val="none" w:sz="0" w:space="0" w:color="auto" w:frame="1"/>
          <w:lang w:val="uk-UA" w:eastAsia="ru-RU"/>
        </w:rPr>
        <w:br/>
      </w:r>
      <w:r w:rsidR="00B85C14" w:rsidRPr="00B85C14">
        <w:rPr>
          <w:rFonts w:ascii="Times New Roman" w:eastAsia="Times New Roman" w:hAnsi="Times New Roman" w:cs="Times New Roman"/>
          <w:b/>
          <w:color w:val="000000"/>
          <w:sz w:val="28"/>
          <w:szCs w:val="28"/>
          <w:bdr w:val="none" w:sz="0" w:space="0" w:color="auto" w:frame="1"/>
          <w:lang w:val="uk-UA" w:eastAsia="ru-RU"/>
        </w:rPr>
        <w:t>КЗ «Заклад загальної середньої освіти  І- ІІІ ступенів с. Дмитрашківка» Піщанської селищної ради</w:t>
      </w:r>
      <w:r w:rsidRPr="00A70B58">
        <w:rPr>
          <w:rFonts w:ascii="Times New Roman" w:eastAsia="Times New Roman" w:hAnsi="Times New Roman" w:cs="Times New Roman"/>
          <w:color w:val="000000"/>
          <w:sz w:val="28"/>
          <w:szCs w:val="28"/>
          <w:bdr w:val="none" w:sz="0" w:space="0" w:color="auto" w:frame="1"/>
          <w:lang w:val="uk-UA" w:eastAsia="ru-RU"/>
        </w:rPr>
        <w:br/>
      </w:r>
    </w:p>
    <w:p w:rsidR="007B7394" w:rsidRDefault="00A70B58" w:rsidP="007B7394">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sidRPr="00A70B58">
        <w:rPr>
          <w:rFonts w:ascii="Times New Roman" w:eastAsia="Times New Roman" w:hAnsi="Times New Roman" w:cs="Times New Roman"/>
          <w:color w:val="000000"/>
          <w:sz w:val="28"/>
          <w:szCs w:val="28"/>
          <w:bdr w:val="none" w:sz="0" w:space="0" w:color="auto" w:frame="1"/>
          <w:lang w:val="uk-UA" w:eastAsia="ru-RU"/>
        </w:rPr>
        <w:t>Система забезпечення академічної добро</w:t>
      </w:r>
      <w:r w:rsidR="007B7394">
        <w:rPr>
          <w:rFonts w:ascii="Times New Roman" w:eastAsia="Times New Roman" w:hAnsi="Times New Roman" w:cs="Times New Roman"/>
          <w:color w:val="000000"/>
          <w:sz w:val="28"/>
          <w:szCs w:val="28"/>
          <w:bdr w:val="none" w:sz="0" w:space="0" w:color="auto" w:frame="1"/>
          <w:lang w:val="uk-UA" w:eastAsia="ru-RU"/>
        </w:rPr>
        <w:t>чесності у</w:t>
      </w:r>
      <w:r w:rsidRPr="00A70B58">
        <w:rPr>
          <w:rFonts w:ascii="Times New Roman" w:eastAsia="Times New Roman" w:hAnsi="Times New Roman" w:cs="Times New Roman"/>
          <w:color w:val="000000"/>
          <w:sz w:val="28"/>
          <w:szCs w:val="28"/>
          <w:bdr w:val="none" w:sz="0" w:space="0" w:color="auto" w:frame="1"/>
          <w:lang w:val="uk-UA" w:eastAsia="ru-RU"/>
        </w:rPr>
        <w:t xml:space="preserve"> </w:t>
      </w:r>
      <w:r w:rsidR="007B7394">
        <w:rPr>
          <w:rFonts w:ascii="Times New Roman" w:eastAsia="Times New Roman" w:hAnsi="Times New Roman" w:cs="Times New Roman"/>
          <w:color w:val="000000"/>
          <w:sz w:val="28"/>
          <w:szCs w:val="28"/>
          <w:bdr w:val="none" w:sz="0" w:space="0" w:color="auto" w:frame="1"/>
          <w:lang w:val="uk-UA" w:eastAsia="ru-RU"/>
        </w:rPr>
        <w:t xml:space="preserve"> школі </w:t>
      </w:r>
      <w:r w:rsidRPr="00A70B58">
        <w:rPr>
          <w:rFonts w:ascii="Times New Roman" w:eastAsia="Times New Roman" w:hAnsi="Times New Roman" w:cs="Times New Roman"/>
          <w:color w:val="000000"/>
          <w:sz w:val="28"/>
          <w:szCs w:val="28"/>
          <w:bdr w:val="none" w:sz="0" w:space="0" w:color="auto" w:frame="1"/>
          <w:lang w:val="uk-UA" w:eastAsia="ru-RU"/>
        </w:rPr>
        <w:t xml:space="preserve"> функціонує відповідно до статті 42 Закону України «Про освіту».</w:t>
      </w:r>
      <w:r w:rsidRPr="00A70B58">
        <w:rPr>
          <w:rFonts w:ascii="Times New Roman" w:eastAsia="Times New Roman" w:hAnsi="Times New Roman" w:cs="Times New Roman"/>
          <w:color w:val="000000"/>
          <w:sz w:val="28"/>
          <w:szCs w:val="28"/>
          <w:bdr w:val="none" w:sz="0" w:space="0" w:color="auto" w:frame="1"/>
          <w:lang w:val="uk-UA" w:eastAsia="ru-RU"/>
        </w:rPr>
        <w:br/>
      </w:r>
      <w:r w:rsidR="007B7394" w:rsidRPr="007B7394">
        <w:rPr>
          <w:rFonts w:ascii="Times New Roman" w:eastAsia="Times New Roman" w:hAnsi="Times New Roman" w:cs="Times New Roman"/>
          <w:b/>
          <w:i/>
          <w:color w:val="000000"/>
          <w:sz w:val="28"/>
          <w:szCs w:val="28"/>
          <w:bdr w:val="none" w:sz="0" w:space="0" w:color="auto" w:frame="1"/>
          <w:lang w:val="uk-UA" w:eastAsia="ru-RU"/>
        </w:rPr>
        <w:t xml:space="preserve">     </w:t>
      </w:r>
      <w:r w:rsidRPr="00A70B58">
        <w:rPr>
          <w:rFonts w:ascii="Times New Roman" w:eastAsia="Times New Roman" w:hAnsi="Times New Roman" w:cs="Times New Roman"/>
          <w:b/>
          <w:i/>
          <w:color w:val="000000"/>
          <w:sz w:val="28"/>
          <w:szCs w:val="28"/>
          <w:bdr w:val="none" w:sz="0" w:space="0" w:color="auto" w:frame="1"/>
          <w:lang w:val="uk-UA" w:eastAsia="ru-RU"/>
        </w:rPr>
        <w:t>Дотримання академічної доброчесності педагогічними працівниками передбачає:</w:t>
      </w:r>
      <w:r w:rsidRPr="00A70B58">
        <w:rPr>
          <w:rFonts w:ascii="Times New Roman" w:eastAsia="Times New Roman" w:hAnsi="Times New Roman" w:cs="Times New Roman"/>
          <w:b/>
          <w:i/>
          <w:color w:val="000000"/>
          <w:sz w:val="28"/>
          <w:szCs w:val="28"/>
          <w:bdr w:val="none" w:sz="0" w:space="0" w:color="auto" w:frame="1"/>
          <w:lang w:val="uk-UA" w:eastAsia="ru-RU"/>
        </w:rPr>
        <w:br/>
      </w:r>
      <w:r w:rsidRPr="00A70B58">
        <w:rPr>
          <w:rFonts w:ascii="Times New Roman" w:eastAsia="Times New Roman" w:hAnsi="Times New Roman" w:cs="Times New Roman"/>
          <w:color w:val="000000"/>
          <w:sz w:val="28"/>
          <w:szCs w:val="28"/>
          <w:bdr w:val="none" w:sz="0" w:space="0" w:color="auto" w:frame="1"/>
          <w:lang w:val="uk-UA" w:eastAsia="ru-RU"/>
        </w:rPr>
        <w:t>-</w:t>
      </w:r>
      <w:r w:rsidRPr="00A70B58">
        <w:rPr>
          <w:rFonts w:ascii="Times New Roman" w:eastAsia="Times New Roman" w:hAnsi="Times New Roman" w:cs="Times New Roman"/>
          <w:color w:val="000000"/>
          <w:sz w:val="28"/>
          <w:szCs w:val="28"/>
          <w:bdr w:val="none" w:sz="0" w:space="0" w:color="auto" w:frame="1"/>
          <w:lang w:eastAsia="ru-RU"/>
        </w:rPr>
        <w:t> </w:t>
      </w:r>
      <w:r w:rsidRPr="00A70B58">
        <w:rPr>
          <w:rFonts w:ascii="Times New Roman" w:eastAsia="Times New Roman" w:hAnsi="Times New Roman" w:cs="Times New Roman"/>
          <w:color w:val="000000"/>
          <w:sz w:val="28"/>
          <w:szCs w:val="28"/>
          <w:bdr w:val="none" w:sz="0" w:space="0" w:color="auto" w:frame="1"/>
          <w:lang w:val="uk-UA" w:eastAsia="ru-RU"/>
        </w:rPr>
        <w:t>посилання на джерела інформації у разі використання ідей, розробок, тверджень, відомостей;</w:t>
      </w:r>
      <w:r w:rsidRPr="00A70B58">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A70B58">
        <w:rPr>
          <w:rFonts w:ascii="Times New Roman" w:eastAsia="Times New Roman" w:hAnsi="Times New Roman" w:cs="Times New Roman"/>
          <w:color w:val="000000"/>
          <w:sz w:val="28"/>
          <w:szCs w:val="28"/>
          <w:bdr w:val="none" w:sz="0" w:space="0" w:color="auto" w:frame="1"/>
          <w:lang w:val="uk-UA" w:eastAsia="ru-RU"/>
        </w:rPr>
        <w:t>дотримання норм законодавства про авторське право і суміжні права;</w:t>
      </w:r>
      <w:r w:rsidRPr="00A70B58">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A70B58">
        <w:rPr>
          <w:rFonts w:ascii="Times New Roman" w:eastAsia="Times New Roman" w:hAnsi="Times New Roman" w:cs="Times New Roman"/>
          <w:color w:val="000000"/>
          <w:sz w:val="28"/>
          <w:szCs w:val="28"/>
          <w:bdr w:val="none" w:sz="0" w:space="0" w:color="auto" w:frame="1"/>
          <w:lang w:val="uk-UA" w:eastAsia="ru-RU"/>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r w:rsidRPr="00A70B58">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A70B58">
        <w:rPr>
          <w:rFonts w:ascii="Times New Roman" w:eastAsia="Times New Roman" w:hAnsi="Times New Roman" w:cs="Times New Roman"/>
          <w:color w:val="000000"/>
          <w:sz w:val="28"/>
          <w:szCs w:val="28"/>
          <w:bdr w:val="none" w:sz="0" w:space="0" w:color="auto" w:frame="1"/>
          <w:lang w:val="uk-UA" w:eastAsia="ru-RU"/>
        </w:rPr>
        <w:t>контроль за дотриманням академічної доброчесності здобувачами освіти;</w:t>
      </w:r>
      <w:r w:rsidRPr="00A70B58">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A70B58">
        <w:rPr>
          <w:rFonts w:ascii="Times New Roman" w:eastAsia="Times New Roman" w:hAnsi="Times New Roman" w:cs="Times New Roman"/>
          <w:color w:val="000000"/>
          <w:sz w:val="28"/>
          <w:szCs w:val="28"/>
          <w:bdr w:val="none" w:sz="0" w:space="0" w:color="auto" w:frame="1"/>
          <w:lang w:val="uk-UA" w:eastAsia="ru-RU"/>
        </w:rPr>
        <w:t>об’єктивне оцінювання результатів навчання.</w:t>
      </w:r>
      <w:r w:rsidRPr="00A70B58">
        <w:rPr>
          <w:rFonts w:ascii="Times New Roman" w:eastAsia="Times New Roman" w:hAnsi="Times New Roman" w:cs="Times New Roman"/>
          <w:color w:val="000000"/>
          <w:sz w:val="28"/>
          <w:szCs w:val="28"/>
          <w:bdr w:val="none" w:sz="0" w:space="0" w:color="auto" w:frame="1"/>
          <w:lang w:val="uk-UA" w:eastAsia="ru-RU"/>
        </w:rPr>
        <w:br/>
      </w:r>
      <w:r w:rsidRPr="00A70B58">
        <w:rPr>
          <w:rFonts w:ascii="Times New Roman" w:eastAsia="Times New Roman" w:hAnsi="Times New Roman" w:cs="Times New Roman"/>
          <w:color w:val="000000"/>
          <w:sz w:val="28"/>
          <w:szCs w:val="28"/>
          <w:bdr w:val="none" w:sz="0" w:space="0" w:color="auto" w:frame="1"/>
          <w:lang w:val="uk-UA" w:eastAsia="ru-RU"/>
        </w:rPr>
        <w:br/>
      </w:r>
      <w:r w:rsidR="007B7394">
        <w:rPr>
          <w:rFonts w:ascii="Times New Roman" w:eastAsia="Times New Roman" w:hAnsi="Times New Roman" w:cs="Times New Roman"/>
          <w:color w:val="000000"/>
          <w:sz w:val="28"/>
          <w:szCs w:val="28"/>
          <w:bdr w:val="none" w:sz="0" w:space="0" w:color="auto" w:frame="1"/>
          <w:lang w:val="uk-UA" w:eastAsia="ru-RU"/>
        </w:rPr>
        <w:t xml:space="preserve">     </w:t>
      </w:r>
      <w:r w:rsidRPr="00A70B58">
        <w:rPr>
          <w:rFonts w:ascii="Times New Roman" w:eastAsia="Times New Roman" w:hAnsi="Times New Roman" w:cs="Times New Roman"/>
          <w:b/>
          <w:i/>
          <w:color w:val="000000"/>
          <w:sz w:val="28"/>
          <w:szCs w:val="28"/>
          <w:bdr w:val="none" w:sz="0" w:space="0" w:color="auto" w:frame="1"/>
          <w:lang w:val="uk-UA" w:eastAsia="ru-RU"/>
        </w:rPr>
        <w:t>Дотримання академічної доброчесності здобувачами освіти передбачає:</w:t>
      </w:r>
    </w:p>
    <w:p w:rsidR="00A21617" w:rsidRDefault="00A70B58"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sidRPr="00A70B58">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A70B58">
        <w:rPr>
          <w:rFonts w:ascii="Times New Roman" w:eastAsia="Times New Roman" w:hAnsi="Times New Roman" w:cs="Times New Roman"/>
          <w:color w:val="000000"/>
          <w:sz w:val="28"/>
          <w:szCs w:val="28"/>
          <w:bdr w:val="none" w:sz="0" w:space="0" w:color="auto" w:frame="1"/>
          <w:lang w:val="uk-UA" w:eastAsia="ru-RU"/>
        </w:rPr>
        <w:t>самостійне виконання навчальних завдань, завдань поточного та підсумкового контролю результатів навчання;</w:t>
      </w:r>
      <w:r w:rsidRPr="00A70B58">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A70B58">
        <w:rPr>
          <w:rFonts w:ascii="Times New Roman" w:eastAsia="Times New Roman" w:hAnsi="Times New Roman" w:cs="Times New Roman"/>
          <w:color w:val="000000"/>
          <w:sz w:val="28"/>
          <w:szCs w:val="28"/>
          <w:bdr w:val="none" w:sz="0" w:space="0" w:color="auto" w:frame="1"/>
          <w:lang w:val="uk-UA" w:eastAsia="ru-RU"/>
        </w:rPr>
        <w:t>посилання на джерела інформації у разі використання ідей, розробок, тверджень, відомостей;</w:t>
      </w:r>
      <w:r w:rsidRPr="00A70B58">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A70B58">
        <w:rPr>
          <w:rFonts w:ascii="Times New Roman" w:eastAsia="Times New Roman" w:hAnsi="Times New Roman" w:cs="Times New Roman"/>
          <w:color w:val="000000"/>
          <w:sz w:val="28"/>
          <w:szCs w:val="28"/>
          <w:bdr w:val="none" w:sz="0" w:space="0" w:color="auto" w:frame="1"/>
          <w:lang w:val="uk-UA" w:eastAsia="ru-RU"/>
        </w:rPr>
        <w:t>постійна підготовка до уроків, домашніх завдань;</w:t>
      </w:r>
      <w:r w:rsidRPr="00A70B58">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A70B58">
        <w:rPr>
          <w:rFonts w:ascii="Times New Roman" w:eastAsia="Times New Roman" w:hAnsi="Times New Roman" w:cs="Times New Roman"/>
          <w:color w:val="000000"/>
          <w:sz w:val="28"/>
          <w:szCs w:val="28"/>
          <w:bdr w:val="none" w:sz="0" w:space="0" w:color="auto" w:frame="1"/>
          <w:lang w:val="uk-UA" w:eastAsia="ru-RU"/>
        </w:rPr>
        <w:t>самостійне подання щоденника для виставлення педагогом одержаних балів;</w:t>
      </w:r>
      <w:r w:rsidRPr="00A70B58">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A70B58">
        <w:rPr>
          <w:rFonts w:ascii="Times New Roman" w:eastAsia="Times New Roman" w:hAnsi="Times New Roman" w:cs="Times New Roman"/>
          <w:color w:val="000000"/>
          <w:sz w:val="28"/>
          <w:szCs w:val="28"/>
          <w:bdr w:val="none" w:sz="0" w:space="0" w:color="auto" w:frame="1"/>
          <w:lang w:val="uk-UA" w:eastAsia="ru-RU"/>
        </w:rPr>
        <w:t>надання достовірної інформації про власні результати навчання батькам (особам, які їх замінюють).</w:t>
      </w:r>
      <w:r w:rsidRPr="00A70B58">
        <w:rPr>
          <w:rFonts w:ascii="Times New Roman" w:eastAsia="Times New Roman" w:hAnsi="Times New Roman" w:cs="Times New Roman"/>
          <w:color w:val="000000"/>
          <w:sz w:val="28"/>
          <w:szCs w:val="28"/>
          <w:bdr w:val="none" w:sz="0" w:space="0" w:color="auto" w:frame="1"/>
          <w:lang w:val="uk-UA" w:eastAsia="ru-RU"/>
        </w:rPr>
        <w:br/>
      </w:r>
      <w:r w:rsidRPr="00A70B58">
        <w:rPr>
          <w:rFonts w:ascii="Times New Roman" w:eastAsia="Times New Roman" w:hAnsi="Times New Roman" w:cs="Times New Roman"/>
          <w:color w:val="000000"/>
          <w:sz w:val="28"/>
          <w:szCs w:val="28"/>
          <w:bdr w:val="none" w:sz="0" w:space="0" w:color="auto" w:frame="1"/>
          <w:lang w:val="uk-UA" w:eastAsia="ru-RU"/>
        </w:rPr>
        <w:br/>
        <w:t xml:space="preserve">Порушенням академічної доброчесності </w:t>
      </w:r>
      <w:r w:rsidR="007B7394">
        <w:rPr>
          <w:rFonts w:ascii="Times New Roman" w:eastAsia="Times New Roman" w:hAnsi="Times New Roman" w:cs="Times New Roman"/>
          <w:color w:val="000000"/>
          <w:sz w:val="28"/>
          <w:szCs w:val="28"/>
          <w:bdr w:val="none" w:sz="0" w:space="0" w:color="auto" w:frame="1"/>
          <w:lang w:val="uk-UA" w:eastAsia="ru-RU"/>
        </w:rPr>
        <w:t xml:space="preserve"> у школі </w:t>
      </w:r>
      <w:r w:rsidRPr="00A70B58">
        <w:rPr>
          <w:rFonts w:ascii="Times New Roman" w:eastAsia="Times New Roman" w:hAnsi="Times New Roman" w:cs="Times New Roman"/>
          <w:color w:val="000000"/>
          <w:sz w:val="28"/>
          <w:szCs w:val="28"/>
          <w:bdr w:val="none" w:sz="0" w:space="0" w:color="auto" w:frame="1"/>
          <w:lang w:val="uk-UA" w:eastAsia="ru-RU"/>
        </w:rPr>
        <w:t xml:space="preserve"> вважається:</w:t>
      </w:r>
      <w:r w:rsidRPr="00A70B58">
        <w:rPr>
          <w:rFonts w:ascii="Times New Roman" w:eastAsia="Times New Roman" w:hAnsi="Times New Roman" w:cs="Times New Roman"/>
          <w:color w:val="000000"/>
          <w:sz w:val="28"/>
          <w:szCs w:val="28"/>
          <w:bdr w:val="none" w:sz="0" w:space="0" w:color="auto" w:frame="1"/>
          <w:lang w:val="uk-UA" w:eastAsia="ru-RU"/>
        </w:rPr>
        <w:br/>
      </w:r>
      <w:r w:rsidRPr="00A70B58">
        <w:rPr>
          <w:rFonts w:ascii="Times New Roman" w:eastAsia="Times New Roman" w:hAnsi="Times New Roman" w:cs="Times New Roman"/>
          <w:b/>
          <w:i/>
          <w:color w:val="000000"/>
          <w:sz w:val="28"/>
          <w:szCs w:val="28"/>
          <w:bdr w:val="none" w:sz="0" w:space="0" w:color="auto" w:frame="1"/>
          <w:lang w:val="uk-UA" w:eastAsia="ru-RU"/>
        </w:rPr>
        <w:t>-</w:t>
      </w:r>
      <w:r w:rsidRPr="00A70B58">
        <w:rPr>
          <w:rFonts w:ascii="Times New Roman" w:eastAsia="Times New Roman" w:hAnsi="Times New Roman" w:cs="Times New Roman"/>
          <w:b/>
          <w:i/>
          <w:color w:val="000000"/>
          <w:sz w:val="28"/>
          <w:szCs w:val="28"/>
          <w:bdr w:val="none" w:sz="0" w:space="0" w:color="auto" w:frame="1"/>
          <w:lang w:eastAsia="ru-RU"/>
        </w:rPr>
        <w:t> </w:t>
      </w:r>
      <w:r w:rsidRPr="00A70B58">
        <w:rPr>
          <w:rFonts w:ascii="Times New Roman" w:eastAsia="Times New Roman" w:hAnsi="Times New Roman" w:cs="Times New Roman"/>
          <w:b/>
          <w:i/>
          <w:color w:val="000000"/>
          <w:sz w:val="28"/>
          <w:szCs w:val="28"/>
          <w:bdr w:val="none" w:sz="0" w:space="0" w:color="auto" w:frame="1"/>
          <w:lang w:val="uk-UA" w:eastAsia="ru-RU"/>
        </w:rPr>
        <w:t>академічний плагіат;</w:t>
      </w:r>
      <w:r w:rsidRPr="00A70B58">
        <w:rPr>
          <w:rFonts w:ascii="Times New Roman" w:eastAsia="Times New Roman" w:hAnsi="Times New Roman" w:cs="Times New Roman"/>
          <w:b/>
          <w:i/>
          <w:color w:val="000000"/>
          <w:sz w:val="28"/>
          <w:szCs w:val="28"/>
          <w:bdr w:val="none" w:sz="0" w:space="0" w:color="auto" w:frame="1"/>
          <w:lang w:val="uk-UA" w:eastAsia="ru-RU"/>
        </w:rPr>
        <w:br/>
        <w:t>-</w:t>
      </w:r>
      <w:r w:rsidRPr="00A70B58">
        <w:rPr>
          <w:rFonts w:ascii="Times New Roman" w:eastAsia="Times New Roman" w:hAnsi="Times New Roman" w:cs="Times New Roman"/>
          <w:b/>
          <w:i/>
          <w:color w:val="000000"/>
          <w:sz w:val="28"/>
          <w:szCs w:val="28"/>
          <w:bdr w:val="none" w:sz="0" w:space="0" w:color="auto" w:frame="1"/>
          <w:lang w:eastAsia="ru-RU"/>
        </w:rPr>
        <w:t> </w:t>
      </w:r>
      <w:r w:rsidRPr="00A70B58">
        <w:rPr>
          <w:rFonts w:ascii="Times New Roman" w:eastAsia="Times New Roman" w:hAnsi="Times New Roman" w:cs="Times New Roman"/>
          <w:b/>
          <w:i/>
          <w:color w:val="000000"/>
          <w:sz w:val="28"/>
          <w:szCs w:val="28"/>
          <w:bdr w:val="none" w:sz="0" w:space="0" w:color="auto" w:frame="1"/>
          <w:lang w:val="uk-UA" w:eastAsia="ru-RU"/>
        </w:rPr>
        <w:t>фабрикація;</w:t>
      </w:r>
      <w:r w:rsidRPr="00A70B58">
        <w:rPr>
          <w:rFonts w:ascii="Times New Roman" w:eastAsia="Times New Roman" w:hAnsi="Times New Roman" w:cs="Times New Roman"/>
          <w:b/>
          <w:i/>
          <w:color w:val="000000"/>
          <w:sz w:val="28"/>
          <w:szCs w:val="28"/>
          <w:bdr w:val="none" w:sz="0" w:space="0" w:color="auto" w:frame="1"/>
          <w:lang w:val="uk-UA" w:eastAsia="ru-RU"/>
        </w:rPr>
        <w:br/>
        <w:t>-</w:t>
      </w:r>
      <w:r w:rsidRPr="00A70B58">
        <w:rPr>
          <w:rFonts w:ascii="Times New Roman" w:eastAsia="Times New Roman" w:hAnsi="Times New Roman" w:cs="Times New Roman"/>
          <w:b/>
          <w:i/>
          <w:color w:val="000000"/>
          <w:sz w:val="28"/>
          <w:szCs w:val="28"/>
          <w:bdr w:val="none" w:sz="0" w:space="0" w:color="auto" w:frame="1"/>
          <w:lang w:eastAsia="ru-RU"/>
        </w:rPr>
        <w:t> </w:t>
      </w:r>
      <w:r w:rsidRPr="00A70B58">
        <w:rPr>
          <w:rFonts w:ascii="Times New Roman" w:eastAsia="Times New Roman" w:hAnsi="Times New Roman" w:cs="Times New Roman"/>
          <w:b/>
          <w:i/>
          <w:color w:val="000000"/>
          <w:sz w:val="28"/>
          <w:szCs w:val="28"/>
          <w:bdr w:val="none" w:sz="0" w:space="0" w:color="auto" w:frame="1"/>
          <w:lang w:val="uk-UA" w:eastAsia="ru-RU"/>
        </w:rPr>
        <w:t>списування;</w:t>
      </w:r>
      <w:r w:rsidRPr="00A70B58">
        <w:rPr>
          <w:rFonts w:ascii="Times New Roman" w:eastAsia="Times New Roman" w:hAnsi="Times New Roman" w:cs="Times New Roman"/>
          <w:b/>
          <w:i/>
          <w:color w:val="000000"/>
          <w:sz w:val="28"/>
          <w:szCs w:val="28"/>
          <w:bdr w:val="none" w:sz="0" w:space="0" w:color="auto" w:frame="1"/>
          <w:lang w:val="uk-UA" w:eastAsia="ru-RU"/>
        </w:rPr>
        <w:br/>
        <w:t>-</w:t>
      </w:r>
      <w:r w:rsidRPr="00A70B58">
        <w:rPr>
          <w:rFonts w:ascii="Times New Roman" w:eastAsia="Times New Roman" w:hAnsi="Times New Roman" w:cs="Times New Roman"/>
          <w:b/>
          <w:i/>
          <w:color w:val="000000"/>
          <w:sz w:val="28"/>
          <w:szCs w:val="28"/>
          <w:bdr w:val="none" w:sz="0" w:space="0" w:color="auto" w:frame="1"/>
          <w:lang w:eastAsia="ru-RU"/>
        </w:rPr>
        <w:t> </w:t>
      </w:r>
      <w:r w:rsidRPr="00A70B58">
        <w:rPr>
          <w:rFonts w:ascii="Times New Roman" w:eastAsia="Times New Roman" w:hAnsi="Times New Roman" w:cs="Times New Roman"/>
          <w:b/>
          <w:i/>
          <w:color w:val="000000"/>
          <w:sz w:val="28"/>
          <w:szCs w:val="28"/>
          <w:bdr w:val="none" w:sz="0" w:space="0" w:color="auto" w:frame="1"/>
          <w:lang w:val="uk-UA" w:eastAsia="ru-RU"/>
        </w:rPr>
        <w:t>обман;</w:t>
      </w:r>
      <w:r w:rsidRPr="00A70B58">
        <w:rPr>
          <w:rFonts w:ascii="Times New Roman" w:eastAsia="Times New Roman" w:hAnsi="Times New Roman" w:cs="Times New Roman"/>
          <w:b/>
          <w:i/>
          <w:color w:val="000000"/>
          <w:sz w:val="28"/>
          <w:szCs w:val="28"/>
          <w:bdr w:val="none" w:sz="0" w:space="0" w:color="auto" w:frame="1"/>
          <w:lang w:val="uk-UA" w:eastAsia="ru-RU"/>
        </w:rPr>
        <w:br/>
        <w:t>-</w:t>
      </w:r>
      <w:r w:rsidRPr="00A70B58">
        <w:rPr>
          <w:rFonts w:ascii="Times New Roman" w:eastAsia="Times New Roman" w:hAnsi="Times New Roman" w:cs="Times New Roman"/>
          <w:b/>
          <w:i/>
          <w:color w:val="000000"/>
          <w:sz w:val="28"/>
          <w:szCs w:val="28"/>
          <w:bdr w:val="none" w:sz="0" w:space="0" w:color="auto" w:frame="1"/>
          <w:lang w:eastAsia="ru-RU"/>
        </w:rPr>
        <w:t> </w:t>
      </w:r>
      <w:r w:rsidRPr="00A70B58">
        <w:rPr>
          <w:rFonts w:ascii="Times New Roman" w:eastAsia="Times New Roman" w:hAnsi="Times New Roman" w:cs="Times New Roman"/>
          <w:b/>
          <w:i/>
          <w:color w:val="000000"/>
          <w:sz w:val="28"/>
          <w:szCs w:val="28"/>
          <w:bdr w:val="none" w:sz="0" w:space="0" w:color="auto" w:frame="1"/>
          <w:lang w:val="uk-UA" w:eastAsia="ru-RU"/>
        </w:rPr>
        <w:t>хабарництво;</w:t>
      </w:r>
      <w:r w:rsidRPr="00A70B58">
        <w:rPr>
          <w:rFonts w:ascii="Times New Roman" w:eastAsia="Times New Roman" w:hAnsi="Times New Roman" w:cs="Times New Roman"/>
          <w:b/>
          <w:i/>
          <w:color w:val="000000"/>
          <w:sz w:val="28"/>
          <w:szCs w:val="28"/>
          <w:bdr w:val="none" w:sz="0" w:space="0" w:color="auto" w:frame="1"/>
          <w:lang w:val="uk-UA" w:eastAsia="ru-RU"/>
        </w:rPr>
        <w:br/>
        <w:t>-</w:t>
      </w:r>
      <w:r w:rsidRPr="00A70B58">
        <w:rPr>
          <w:rFonts w:ascii="Times New Roman" w:eastAsia="Times New Roman" w:hAnsi="Times New Roman" w:cs="Times New Roman"/>
          <w:b/>
          <w:i/>
          <w:color w:val="000000"/>
          <w:sz w:val="28"/>
          <w:szCs w:val="28"/>
          <w:bdr w:val="none" w:sz="0" w:space="0" w:color="auto" w:frame="1"/>
          <w:lang w:eastAsia="ru-RU"/>
        </w:rPr>
        <w:t> </w:t>
      </w:r>
      <w:r w:rsidRPr="00A70B58">
        <w:rPr>
          <w:rFonts w:ascii="Times New Roman" w:eastAsia="Times New Roman" w:hAnsi="Times New Roman" w:cs="Times New Roman"/>
          <w:b/>
          <w:i/>
          <w:color w:val="000000"/>
          <w:sz w:val="28"/>
          <w:szCs w:val="28"/>
          <w:bdr w:val="none" w:sz="0" w:space="0" w:color="auto" w:frame="1"/>
          <w:lang w:val="uk-UA" w:eastAsia="ru-RU"/>
        </w:rPr>
        <w:t xml:space="preserve">відмова своєчасно надавати інформацію </w:t>
      </w:r>
      <w:r w:rsidRPr="0073315A">
        <w:rPr>
          <w:rFonts w:ascii="Times New Roman" w:eastAsia="Times New Roman" w:hAnsi="Times New Roman" w:cs="Times New Roman"/>
          <w:b/>
          <w:i/>
          <w:color w:val="000000"/>
          <w:sz w:val="28"/>
          <w:szCs w:val="28"/>
          <w:bdr w:val="none" w:sz="0" w:space="0" w:color="auto" w:frame="1"/>
          <w:lang w:val="uk-UA" w:eastAsia="ru-RU"/>
        </w:rPr>
        <w:t>(усно або письмово) про методики, технології, прийоми, методи викладання, стан виконання програми, рівень сформованості компетентностей здобувачами освіти;</w:t>
      </w:r>
      <w:r w:rsidRPr="0073315A">
        <w:rPr>
          <w:rFonts w:ascii="Times New Roman" w:eastAsia="Times New Roman" w:hAnsi="Times New Roman" w:cs="Times New Roman"/>
          <w:b/>
          <w:i/>
          <w:color w:val="000000"/>
          <w:sz w:val="28"/>
          <w:szCs w:val="28"/>
          <w:bdr w:val="none" w:sz="0" w:space="0" w:color="auto" w:frame="1"/>
          <w:lang w:val="uk-UA" w:eastAsia="ru-RU"/>
        </w:rPr>
        <w:br/>
        <w:t>-</w:t>
      </w:r>
      <w:r w:rsidRPr="00A70B58">
        <w:rPr>
          <w:rFonts w:ascii="Times New Roman" w:eastAsia="Times New Roman" w:hAnsi="Times New Roman" w:cs="Times New Roman"/>
          <w:b/>
          <w:i/>
          <w:color w:val="000000"/>
          <w:sz w:val="28"/>
          <w:szCs w:val="28"/>
          <w:bdr w:val="none" w:sz="0" w:space="0" w:color="auto" w:frame="1"/>
          <w:lang w:eastAsia="ru-RU"/>
        </w:rPr>
        <w:t> </w:t>
      </w:r>
      <w:r w:rsidRPr="0073315A">
        <w:rPr>
          <w:rFonts w:ascii="Times New Roman" w:eastAsia="Times New Roman" w:hAnsi="Times New Roman" w:cs="Times New Roman"/>
          <w:b/>
          <w:i/>
          <w:color w:val="000000"/>
          <w:sz w:val="28"/>
          <w:szCs w:val="28"/>
          <w:bdr w:val="none" w:sz="0" w:space="0" w:color="auto" w:frame="1"/>
          <w:lang w:val="uk-UA" w:eastAsia="ru-RU"/>
        </w:rPr>
        <w:t>необ’єктивне оцінювання;</w:t>
      </w:r>
      <w:r w:rsidRPr="0073315A">
        <w:rPr>
          <w:rFonts w:ascii="Times New Roman" w:eastAsia="Times New Roman" w:hAnsi="Times New Roman" w:cs="Times New Roman"/>
          <w:b/>
          <w:i/>
          <w:color w:val="000000"/>
          <w:sz w:val="28"/>
          <w:szCs w:val="28"/>
          <w:bdr w:val="none" w:sz="0" w:space="0" w:color="auto" w:frame="1"/>
          <w:lang w:val="uk-UA" w:eastAsia="ru-RU"/>
        </w:rPr>
        <w:br/>
        <w:t>-</w:t>
      </w:r>
      <w:r w:rsidRPr="00A70B58">
        <w:rPr>
          <w:rFonts w:ascii="Times New Roman" w:eastAsia="Times New Roman" w:hAnsi="Times New Roman" w:cs="Times New Roman"/>
          <w:b/>
          <w:i/>
          <w:color w:val="000000"/>
          <w:sz w:val="28"/>
          <w:szCs w:val="28"/>
          <w:bdr w:val="none" w:sz="0" w:space="0" w:color="auto" w:frame="1"/>
          <w:lang w:eastAsia="ru-RU"/>
        </w:rPr>
        <w:t> </w:t>
      </w:r>
      <w:r w:rsidRPr="0073315A">
        <w:rPr>
          <w:rFonts w:ascii="Times New Roman" w:eastAsia="Times New Roman" w:hAnsi="Times New Roman" w:cs="Times New Roman"/>
          <w:b/>
          <w:i/>
          <w:color w:val="000000"/>
          <w:sz w:val="28"/>
          <w:szCs w:val="28"/>
          <w:bdr w:val="none" w:sz="0" w:space="0" w:color="auto" w:frame="1"/>
          <w:lang w:val="uk-UA" w:eastAsia="ru-RU"/>
        </w:rPr>
        <w:t>невиконання обов’язків педагогічного працівника, передбачених статтею 54 Закону України «Про освіту».</w:t>
      </w:r>
      <w:r w:rsidRPr="0073315A">
        <w:rPr>
          <w:rFonts w:ascii="Times New Roman" w:eastAsia="Times New Roman" w:hAnsi="Times New Roman" w:cs="Times New Roman"/>
          <w:b/>
          <w:i/>
          <w:color w:val="000000"/>
          <w:sz w:val="28"/>
          <w:szCs w:val="28"/>
          <w:bdr w:val="none" w:sz="0" w:space="0" w:color="auto" w:frame="1"/>
          <w:lang w:val="uk-UA" w:eastAsia="ru-RU"/>
        </w:rPr>
        <w:br/>
      </w:r>
      <w:r w:rsidRPr="0073315A">
        <w:rPr>
          <w:rFonts w:ascii="Times New Roman" w:eastAsia="Times New Roman" w:hAnsi="Times New Roman" w:cs="Times New Roman"/>
          <w:color w:val="000000"/>
          <w:sz w:val="28"/>
          <w:szCs w:val="28"/>
          <w:bdr w:val="none" w:sz="0" w:space="0" w:color="auto" w:frame="1"/>
          <w:lang w:val="uk-UA" w:eastAsia="ru-RU"/>
        </w:rPr>
        <w:lastRenderedPageBreak/>
        <w:br/>
      </w:r>
      <w:r w:rsidR="007B7394">
        <w:rPr>
          <w:rFonts w:ascii="Times New Roman" w:eastAsia="Times New Roman" w:hAnsi="Times New Roman" w:cs="Times New Roman"/>
          <w:color w:val="000000"/>
          <w:sz w:val="28"/>
          <w:szCs w:val="28"/>
          <w:bdr w:val="none" w:sz="0" w:space="0" w:color="auto" w:frame="1"/>
          <w:lang w:val="uk-UA" w:eastAsia="ru-RU"/>
        </w:rPr>
        <w:t xml:space="preserve">     </w:t>
      </w:r>
    </w:p>
    <w:p w:rsidR="00A21617" w:rsidRDefault="00A21617"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F6611F" w:rsidRDefault="00A70B58"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sidRPr="0073315A">
        <w:rPr>
          <w:rFonts w:ascii="Times New Roman" w:eastAsia="Times New Roman" w:hAnsi="Times New Roman" w:cs="Times New Roman"/>
          <w:color w:val="000000"/>
          <w:sz w:val="28"/>
          <w:szCs w:val="28"/>
          <w:bdr w:val="none" w:sz="0" w:space="0" w:color="auto" w:frame="1"/>
          <w:lang w:val="uk-UA" w:eastAsia="ru-RU"/>
        </w:rPr>
        <w:t>Заходи, спрямовані на дотрима</w:t>
      </w:r>
      <w:r w:rsidR="007B7394" w:rsidRPr="0073315A">
        <w:rPr>
          <w:rFonts w:ascii="Times New Roman" w:eastAsia="Times New Roman" w:hAnsi="Times New Roman" w:cs="Times New Roman"/>
          <w:color w:val="000000"/>
          <w:sz w:val="28"/>
          <w:szCs w:val="28"/>
          <w:bdr w:val="none" w:sz="0" w:space="0" w:color="auto" w:frame="1"/>
          <w:lang w:val="uk-UA" w:eastAsia="ru-RU"/>
        </w:rPr>
        <w:t xml:space="preserve">ння академічної доброчесності </w:t>
      </w:r>
      <w:r w:rsidR="007B7394">
        <w:rPr>
          <w:rFonts w:ascii="Times New Roman" w:eastAsia="Times New Roman" w:hAnsi="Times New Roman" w:cs="Times New Roman"/>
          <w:color w:val="000000"/>
          <w:sz w:val="28"/>
          <w:szCs w:val="28"/>
          <w:bdr w:val="none" w:sz="0" w:space="0" w:color="auto" w:frame="1"/>
          <w:lang w:val="uk-UA" w:eastAsia="ru-RU"/>
        </w:rPr>
        <w:t xml:space="preserve">  у школі</w:t>
      </w:r>
      <w:r w:rsidRPr="0073315A">
        <w:rPr>
          <w:rFonts w:ascii="Times New Roman" w:eastAsia="Times New Roman" w:hAnsi="Times New Roman" w:cs="Times New Roman"/>
          <w:color w:val="000000"/>
          <w:sz w:val="28"/>
          <w:szCs w:val="28"/>
          <w:bdr w:val="none" w:sz="0" w:space="0" w:color="auto" w:frame="1"/>
          <w:lang w:val="uk-UA" w:eastAsia="ru-RU"/>
        </w:rPr>
        <w:t xml:space="preserve"> включають:</w:t>
      </w:r>
      <w:r w:rsidRPr="0073315A">
        <w:rPr>
          <w:rFonts w:ascii="Times New Roman" w:eastAsia="Times New Roman" w:hAnsi="Times New Roman" w:cs="Times New Roman"/>
          <w:color w:val="000000"/>
          <w:sz w:val="28"/>
          <w:szCs w:val="28"/>
          <w:bdr w:val="none" w:sz="0" w:space="0" w:color="auto" w:frame="1"/>
          <w:lang w:val="uk-UA" w:eastAsia="ru-RU"/>
        </w:rPr>
        <w:br/>
        <w:t>– ознайомлення педагогічних працівників, здобувачів освіти з вимогами щодо належного оформлення посилань на використані джерела інформації;</w:t>
      </w:r>
      <w:r w:rsidRPr="0073315A">
        <w:rPr>
          <w:rFonts w:ascii="Times New Roman" w:eastAsia="Times New Roman" w:hAnsi="Times New Roman" w:cs="Times New Roman"/>
          <w:color w:val="000000"/>
          <w:sz w:val="28"/>
          <w:szCs w:val="28"/>
          <w:bdr w:val="none" w:sz="0" w:space="0" w:color="auto" w:frame="1"/>
          <w:lang w:val="uk-UA" w:eastAsia="ru-RU"/>
        </w:rPr>
        <w:b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r w:rsidRPr="0073315A">
        <w:rPr>
          <w:rFonts w:ascii="Times New Roman" w:eastAsia="Times New Roman" w:hAnsi="Times New Roman" w:cs="Times New Roman"/>
          <w:color w:val="000000"/>
          <w:sz w:val="28"/>
          <w:szCs w:val="28"/>
          <w:bdr w:val="none" w:sz="0" w:space="0" w:color="auto" w:frame="1"/>
          <w:lang w:val="uk-UA" w:eastAsia="ru-RU"/>
        </w:rPr>
        <w:br/>
        <w:t>– проведення методичних заходів, що забезпечують формування загальних компетентностей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r w:rsidRPr="0073315A">
        <w:rPr>
          <w:rFonts w:ascii="Times New Roman" w:eastAsia="Times New Roman" w:hAnsi="Times New Roman" w:cs="Times New Roman"/>
          <w:color w:val="000000"/>
          <w:sz w:val="28"/>
          <w:szCs w:val="28"/>
          <w:bdr w:val="none" w:sz="0" w:space="0" w:color="auto" w:frame="1"/>
          <w:lang w:val="uk-UA" w:eastAsia="ru-RU"/>
        </w:rPr>
        <w:b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r w:rsidRPr="0073315A">
        <w:rPr>
          <w:rFonts w:ascii="Times New Roman" w:eastAsia="Times New Roman" w:hAnsi="Times New Roman" w:cs="Times New Roman"/>
          <w:color w:val="000000"/>
          <w:sz w:val="28"/>
          <w:szCs w:val="28"/>
          <w:bdr w:val="none" w:sz="0" w:space="0" w:color="auto" w:frame="1"/>
          <w:lang w:val="uk-UA" w:eastAsia="ru-RU"/>
        </w:rPr>
        <w:br/>
        <w:t>– розміщення на веб-сайті закладу правових та етичних норм, принципів та правил, якими мають керувати</w:t>
      </w:r>
      <w:r w:rsidR="0073315A">
        <w:rPr>
          <w:rFonts w:ascii="Times New Roman" w:eastAsia="Times New Roman" w:hAnsi="Times New Roman" w:cs="Times New Roman"/>
          <w:color w:val="000000"/>
          <w:sz w:val="28"/>
          <w:szCs w:val="28"/>
          <w:bdr w:val="none" w:sz="0" w:space="0" w:color="auto" w:frame="1"/>
          <w:lang w:val="uk-UA" w:eastAsia="ru-RU"/>
        </w:rPr>
        <w:t>ся учасники освітнього процесу.</w:t>
      </w:r>
      <w:r w:rsidRPr="0073315A">
        <w:rPr>
          <w:rFonts w:ascii="Times New Roman" w:eastAsia="Times New Roman" w:hAnsi="Times New Roman" w:cs="Times New Roman"/>
          <w:color w:val="000000"/>
          <w:sz w:val="28"/>
          <w:szCs w:val="28"/>
          <w:bdr w:val="none" w:sz="0" w:space="0" w:color="auto" w:frame="1"/>
          <w:lang w:val="uk-UA" w:eastAsia="ru-RU"/>
        </w:rPr>
        <w:br/>
      </w:r>
      <w:r w:rsidR="0073315A">
        <w:rPr>
          <w:rFonts w:ascii="Times New Roman" w:eastAsia="Times New Roman" w:hAnsi="Times New Roman" w:cs="Times New Roman"/>
          <w:color w:val="000000"/>
          <w:sz w:val="28"/>
          <w:szCs w:val="28"/>
          <w:bdr w:val="none" w:sz="0" w:space="0" w:color="auto" w:frame="1"/>
          <w:lang w:val="uk-UA" w:eastAsia="ru-RU"/>
        </w:rPr>
        <w:t xml:space="preserve">        </w:t>
      </w:r>
      <w:r w:rsidRPr="0073315A">
        <w:rPr>
          <w:rFonts w:ascii="Times New Roman" w:eastAsia="Times New Roman" w:hAnsi="Times New Roman" w:cs="Times New Roman"/>
          <w:color w:val="000000"/>
          <w:sz w:val="28"/>
          <w:szCs w:val="28"/>
          <w:bdr w:val="none" w:sz="0" w:space="0" w:color="auto" w:frame="1"/>
          <w:lang w:val="uk-UA" w:eastAsia="ru-RU"/>
        </w:rPr>
        <w:t>Виявлення пору</w:t>
      </w:r>
      <w:r w:rsidR="007B7394" w:rsidRPr="0073315A">
        <w:rPr>
          <w:rFonts w:ascii="Times New Roman" w:eastAsia="Times New Roman" w:hAnsi="Times New Roman" w:cs="Times New Roman"/>
          <w:color w:val="000000"/>
          <w:sz w:val="28"/>
          <w:szCs w:val="28"/>
          <w:bdr w:val="none" w:sz="0" w:space="0" w:color="auto" w:frame="1"/>
          <w:lang w:val="uk-UA" w:eastAsia="ru-RU"/>
        </w:rPr>
        <w:t xml:space="preserve">шень академічної доброчесності </w:t>
      </w:r>
      <w:r w:rsidRPr="0073315A">
        <w:rPr>
          <w:rFonts w:ascii="Times New Roman" w:eastAsia="Times New Roman" w:hAnsi="Times New Roman" w:cs="Times New Roman"/>
          <w:color w:val="000000"/>
          <w:sz w:val="28"/>
          <w:szCs w:val="28"/>
          <w:bdr w:val="none" w:sz="0" w:space="0" w:color="auto" w:frame="1"/>
          <w:lang w:val="uk-UA" w:eastAsia="ru-RU"/>
        </w:rPr>
        <w:t xml:space="preserve"> </w:t>
      </w:r>
      <w:r w:rsidR="00B85C14">
        <w:rPr>
          <w:rFonts w:ascii="Times New Roman" w:eastAsia="Times New Roman" w:hAnsi="Times New Roman" w:cs="Times New Roman"/>
          <w:color w:val="000000"/>
          <w:sz w:val="28"/>
          <w:szCs w:val="28"/>
          <w:bdr w:val="none" w:sz="0" w:space="0" w:color="auto" w:frame="1"/>
          <w:lang w:val="uk-UA" w:eastAsia="ru-RU"/>
        </w:rPr>
        <w:t xml:space="preserve"> у КЗ «Заклад загальної середньої освіти </w:t>
      </w:r>
      <w:r w:rsidR="00B85C14" w:rsidRPr="00B85C14">
        <w:rPr>
          <w:rFonts w:ascii="Times New Roman" w:eastAsia="Times New Roman" w:hAnsi="Times New Roman" w:cs="Times New Roman"/>
          <w:color w:val="000000"/>
          <w:sz w:val="28"/>
          <w:szCs w:val="28"/>
          <w:bdr w:val="none" w:sz="0" w:space="0" w:color="auto" w:frame="1"/>
          <w:lang w:val="uk-UA" w:eastAsia="ru-RU"/>
        </w:rPr>
        <w:t xml:space="preserve"> І- ІІІ ступенів с.</w:t>
      </w:r>
      <w:r w:rsidR="00B85C14">
        <w:rPr>
          <w:rFonts w:ascii="Times New Roman" w:eastAsia="Times New Roman" w:hAnsi="Times New Roman" w:cs="Times New Roman"/>
          <w:color w:val="000000"/>
          <w:sz w:val="28"/>
          <w:szCs w:val="28"/>
          <w:bdr w:val="none" w:sz="0" w:space="0" w:color="auto" w:frame="1"/>
          <w:lang w:val="uk-UA" w:eastAsia="ru-RU"/>
        </w:rPr>
        <w:t xml:space="preserve"> Дмитрашківка» Піщанської селищної ради</w:t>
      </w:r>
      <w:r w:rsidR="007B7394">
        <w:rPr>
          <w:rFonts w:ascii="Times New Roman" w:eastAsia="Times New Roman" w:hAnsi="Times New Roman" w:cs="Times New Roman"/>
          <w:color w:val="000000"/>
          <w:sz w:val="28"/>
          <w:szCs w:val="28"/>
          <w:bdr w:val="none" w:sz="0" w:space="0" w:color="auto" w:frame="1"/>
          <w:lang w:val="uk-UA" w:eastAsia="ru-RU"/>
        </w:rPr>
        <w:t xml:space="preserve"> </w:t>
      </w:r>
      <w:r w:rsidR="00B85C14">
        <w:rPr>
          <w:rFonts w:ascii="Times New Roman" w:eastAsia="Times New Roman" w:hAnsi="Times New Roman" w:cs="Times New Roman"/>
          <w:color w:val="000000"/>
          <w:sz w:val="28"/>
          <w:szCs w:val="28"/>
          <w:bdr w:val="none" w:sz="0" w:space="0" w:color="auto" w:frame="1"/>
          <w:lang w:val="uk-UA" w:eastAsia="ru-RU"/>
        </w:rPr>
        <w:t xml:space="preserve"> </w:t>
      </w:r>
      <w:r w:rsidR="007B7394" w:rsidRPr="0073315A">
        <w:rPr>
          <w:rFonts w:ascii="Times New Roman" w:eastAsia="Times New Roman" w:hAnsi="Times New Roman" w:cs="Times New Roman"/>
          <w:color w:val="000000"/>
          <w:sz w:val="28"/>
          <w:szCs w:val="28"/>
          <w:bdr w:val="none" w:sz="0" w:space="0" w:color="auto" w:frame="1"/>
          <w:lang w:val="uk-UA" w:eastAsia="ru-RU"/>
        </w:rPr>
        <w:t xml:space="preserve"> здійснюється наступним чином</w:t>
      </w:r>
      <w:r w:rsidR="007B7394">
        <w:rPr>
          <w:rFonts w:ascii="Times New Roman" w:eastAsia="Times New Roman" w:hAnsi="Times New Roman" w:cs="Times New Roman"/>
          <w:color w:val="000000"/>
          <w:sz w:val="28"/>
          <w:szCs w:val="28"/>
          <w:bdr w:val="none" w:sz="0" w:space="0" w:color="auto" w:frame="1"/>
          <w:lang w:val="uk-UA" w:eastAsia="ru-RU"/>
        </w:rPr>
        <w:t>:</w:t>
      </w:r>
      <w:r w:rsidRPr="0073315A">
        <w:rPr>
          <w:rFonts w:ascii="Times New Roman" w:eastAsia="Times New Roman" w:hAnsi="Times New Roman" w:cs="Times New Roman"/>
          <w:color w:val="000000"/>
          <w:sz w:val="28"/>
          <w:szCs w:val="28"/>
          <w:bdr w:val="none" w:sz="0" w:space="0" w:color="auto" w:frame="1"/>
          <w:lang w:val="uk-UA" w:eastAsia="ru-RU"/>
        </w:rPr>
        <w:br/>
      </w:r>
      <w:r w:rsidR="007B7394">
        <w:rPr>
          <w:rFonts w:ascii="Times New Roman" w:eastAsia="Times New Roman" w:hAnsi="Times New Roman" w:cs="Times New Roman"/>
          <w:color w:val="000000"/>
          <w:sz w:val="28"/>
          <w:szCs w:val="28"/>
          <w:bdr w:val="none" w:sz="0" w:space="0" w:color="auto" w:frame="1"/>
          <w:lang w:val="uk-UA" w:eastAsia="ru-RU"/>
        </w:rPr>
        <w:t>а саме: о</w:t>
      </w:r>
      <w:r w:rsidRPr="0073315A">
        <w:rPr>
          <w:rFonts w:ascii="Times New Roman" w:eastAsia="Times New Roman" w:hAnsi="Times New Roman" w:cs="Times New Roman"/>
          <w:color w:val="000000"/>
          <w:sz w:val="28"/>
          <w:szCs w:val="28"/>
          <w:bdr w:val="none" w:sz="0" w:space="0" w:color="auto" w:frame="1"/>
          <w:lang w:val="uk-UA" w:eastAsia="ru-RU"/>
        </w:rPr>
        <w:t xml:space="preserve">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w:t>
      </w:r>
      <w:r w:rsidRPr="008F66B3">
        <w:rPr>
          <w:rFonts w:ascii="Times New Roman" w:eastAsia="Times New Roman" w:hAnsi="Times New Roman" w:cs="Times New Roman"/>
          <w:color w:val="000000"/>
          <w:sz w:val="28"/>
          <w:szCs w:val="28"/>
          <w:bdr w:val="none" w:sz="0" w:space="0" w:color="auto" w:frame="1"/>
          <w:lang w:val="uk-UA" w:eastAsia="ru-RU"/>
        </w:rPr>
        <w:t>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r w:rsidRPr="008F66B3">
        <w:rPr>
          <w:rFonts w:ascii="Times New Roman" w:eastAsia="Times New Roman" w:hAnsi="Times New Roman" w:cs="Times New Roman"/>
          <w:color w:val="000000"/>
          <w:sz w:val="28"/>
          <w:szCs w:val="28"/>
          <w:bdr w:val="none" w:sz="0" w:space="0" w:color="auto" w:frame="1"/>
          <w:lang w:val="uk-UA" w:eastAsia="ru-RU"/>
        </w:rPr>
        <w:br/>
      </w:r>
      <w:r w:rsidR="007B7394">
        <w:rPr>
          <w:rFonts w:ascii="Times New Roman" w:eastAsia="Times New Roman" w:hAnsi="Times New Roman" w:cs="Times New Roman"/>
          <w:color w:val="000000"/>
          <w:sz w:val="28"/>
          <w:szCs w:val="28"/>
          <w:bdr w:val="none" w:sz="0" w:space="0" w:color="auto" w:frame="1"/>
          <w:lang w:val="uk-UA" w:eastAsia="ru-RU"/>
        </w:rPr>
        <w:t xml:space="preserve">   </w:t>
      </w:r>
      <w:r w:rsidRPr="008F66B3">
        <w:rPr>
          <w:rFonts w:ascii="Times New Roman" w:eastAsia="Times New Roman" w:hAnsi="Times New Roman" w:cs="Times New Roman"/>
          <w:color w:val="000000"/>
          <w:sz w:val="28"/>
          <w:szCs w:val="28"/>
          <w:bdr w:val="none" w:sz="0" w:space="0" w:color="auto" w:frame="1"/>
          <w:lang w:val="uk-UA" w:eastAsia="ru-RU"/>
        </w:rPr>
        <w:t xml:space="preserve">До складу Комісії входять представники педагогічного колективу та батьківської громади. </w:t>
      </w:r>
    </w:p>
    <w:p w:rsidR="00E67A02" w:rsidRPr="00A21617" w:rsidRDefault="00F6611F" w:rsidP="00A21617">
      <w:pPr>
        <w:spacing w:after="0" w:line="15" w:lineRule="atLeast"/>
        <w:textAlignment w:val="baseline"/>
        <w:rPr>
          <w:rFonts w:ascii="Tahoma" w:eastAsia="Times New Roman" w:hAnsi="Tahoma" w:cs="Tahoma"/>
          <w:color w:val="000000"/>
          <w:sz w:val="2"/>
          <w:szCs w:val="2"/>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 xml:space="preserve">Склад комісії погоджується на засіданні педагогічної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ради</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 xml:space="preserve"> закладу освіти та затверджується наказом керівника.</w:t>
      </w:r>
      <w:r w:rsidR="00A70B58" w:rsidRPr="00A70B58">
        <w:rPr>
          <w:rFonts w:ascii="Times New Roman" w:eastAsia="Times New Roman" w:hAnsi="Times New Roman" w:cs="Times New Roman"/>
          <w:color w:val="000000"/>
          <w:sz w:val="28"/>
          <w:szCs w:val="28"/>
          <w:bdr w:val="none" w:sz="0" w:space="0" w:color="auto" w:frame="1"/>
          <w:lang w:eastAsia="ru-RU"/>
        </w:rPr>
        <w:br/>
        <w:t xml:space="preserve">Термін повноважень Комісії – 1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р</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ік.</w:t>
      </w:r>
      <w:r w:rsidR="00A70B58" w:rsidRPr="00A70B58">
        <w:rPr>
          <w:rFonts w:ascii="Times New Roman" w:eastAsia="Times New Roman" w:hAnsi="Times New Roman" w:cs="Times New Roman"/>
          <w:color w:val="000000"/>
          <w:sz w:val="28"/>
          <w:szCs w:val="28"/>
          <w:bdr w:val="none" w:sz="0" w:space="0" w:color="auto" w:frame="1"/>
          <w:lang w:eastAsia="ru-RU"/>
        </w:rPr>
        <w:br/>
        <w:t>Комісія зві</w:t>
      </w:r>
      <w:r w:rsidR="0073315A">
        <w:rPr>
          <w:rFonts w:ascii="Times New Roman" w:eastAsia="Times New Roman" w:hAnsi="Times New Roman" w:cs="Times New Roman"/>
          <w:color w:val="000000"/>
          <w:sz w:val="28"/>
          <w:szCs w:val="28"/>
          <w:bdr w:val="none" w:sz="0" w:space="0" w:color="auto" w:frame="1"/>
          <w:lang w:eastAsia="ru-RU"/>
        </w:rPr>
        <w:t>тує про свою роботу раз на рік.</w:t>
      </w:r>
      <w:r w:rsidR="00A70B58" w:rsidRPr="00A70B58">
        <w:rPr>
          <w:rFonts w:ascii="Times New Roman" w:eastAsia="Times New Roman" w:hAnsi="Times New Roman" w:cs="Times New Roman"/>
          <w:color w:val="000000"/>
          <w:sz w:val="28"/>
          <w:szCs w:val="28"/>
          <w:bdr w:val="none" w:sz="0" w:space="0" w:color="auto" w:frame="1"/>
          <w:lang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Кожна особа, стосовно якої порушено питання про порушення нею академічної доброчесності, має такі права:</w:t>
      </w:r>
      <w:r w:rsidR="00A70B58" w:rsidRPr="00A70B58">
        <w:rPr>
          <w:rFonts w:ascii="Times New Roman" w:eastAsia="Times New Roman" w:hAnsi="Times New Roman" w:cs="Times New Roman"/>
          <w:color w:val="000000"/>
          <w:sz w:val="28"/>
          <w:szCs w:val="28"/>
          <w:bdr w:val="none" w:sz="0" w:space="0" w:color="auto" w:frame="1"/>
          <w:lang w:eastAsia="ru-RU"/>
        </w:rPr>
        <w:br/>
        <w:t>- ознайомлюватися з усіма матеріалами перевірки щодо встановлення факту порушення академічної доброчесності, подавати до них зауваження;</w:t>
      </w:r>
      <w:r w:rsidR="00A70B58" w:rsidRPr="00A70B58">
        <w:rPr>
          <w:rFonts w:ascii="Times New Roman" w:eastAsia="Times New Roman" w:hAnsi="Times New Roman" w:cs="Times New Roman"/>
          <w:color w:val="000000"/>
          <w:sz w:val="28"/>
          <w:szCs w:val="28"/>
          <w:bdr w:val="none" w:sz="0" w:space="0" w:color="auto" w:frame="1"/>
          <w:lang w:eastAsia="ru-RU"/>
        </w:rPr>
        <w:br/>
        <w:t xml:space="preserve">- особисто або через представника надавати усні та письмові пояснення або відмовитися від надання будь-яких пояснень, брати участь у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досл</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ідженні доказів порушення академічної доброчесності;</w:t>
      </w:r>
      <w:r w:rsidR="00A70B58" w:rsidRPr="00A70B58">
        <w:rPr>
          <w:rFonts w:ascii="Times New Roman" w:eastAsia="Times New Roman" w:hAnsi="Times New Roman" w:cs="Times New Roman"/>
          <w:color w:val="000000"/>
          <w:sz w:val="28"/>
          <w:szCs w:val="28"/>
          <w:bdr w:val="none" w:sz="0" w:space="0" w:color="auto" w:frame="1"/>
          <w:lang w:eastAsia="ru-RU"/>
        </w:rPr>
        <w:b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r w:rsidR="00A70B58" w:rsidRPr="00A70B58">
        <w:rPr>
          <w:rFonts w:ascii="Times New Roman" w:eastAsia="Times New Roman" w:hAnsi="Times New Roman" w:cs="Times New Roman"/>
          <w:color w:val="000000"/>
          <w:sz w:val="28"/>
          <w:szCs w:val="28"/>
          <w:bdr w:val="none" w:sz="0" w:space="0" w:color="auto" w:frame="1"/>
          <w:lang w:eastAsia="ru-RU"/>
        </w:rPr>
        <w:br/>
        <w:t xml:space="preserve">- оскаржити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р</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ішення про притягнення до академічної відповідальності до органу, уповноваженого розглядати апеляції, або до суду.</w:t>
      </w:r>
      <w:r w:rsidR="00A70B58" w:rsidRPr="00A70B58">
        <w:rPr>
          <w:rFonts w:ascii="Times New Roman" w:eastAsia="Times New Roman" w:hAnsi="Times New Roman" w:cs="Times New Roman"/>
          <w:color w:val="000000"/>
          <w:sz w:val="28"/>
          <w:szCs w:val="28"/>
          <w:bdr w:val="none" w:sz="0" w:space="0" w:color="auto" w:frame="1"/>
          <w:lang w:eastAsia="ru-RU"/>
        </w:rPr>
        <w:br/>
      </w:r>
      <w:r w:rsidR="00A70B58" w:rsidRPr="00A70B58">
        <w:rPr>
          <w:rFonts w:ascii="Times New Roman" w:eastAsia="Times New Roman" w:hAnsi="Times New Roman" w:cs="Times New Roman"/>
          <w:color w:val="000000"/>
          <w:sz w:val="28"/>
          <w:szCs w:val="28"/>
          <w:bdr w:val="none" w:sz="0" w:space="0" w:color="auto" w:frame="1"/>
          <w:lang w:eastAsia="ru-RU"/>
        </w:rPr>
        <w:br/>
      </w:r>
    </w:p>
    <w:p w:rsidR="00A70B58" w:rsidRPr="00A70B58" w:rsidRDefault="00A70B58" w:rsidP="00A70B58">
      <w:pPr>
        <w:spacing w:after="0" w:line="15" w:lineRule="atLeast"/>
        <w:jc w:val="center"/>
        <w:textAlignment w:val="baseline"/>
        <w:rPr>
          <w:rFonts w:ascii="Tahoma" w:eastAsia="Times New Roman" w:hAnsi="Tahoma" w:cs="Tahoma"/>
          <w:color w:val="000000"/>
          <w:sz w:val="2"/>
          <w:szCs w:val="2"/>
          <w:lang w:eastAsia="ru-RU"/>
        </w:rPr>
      </w:pPr>
      <w:r w:rsidRPr="00A70B58">
        <w:rPr>
          <w:rFonts w:ascii="Times New Roman" w:eastAsia="Times New Roman" w:hAnsi="Times New Roman" w:cs="Times New Roman"/>
          <w:b/>
          <w:bCs/>
          <w:color w:val="000000"/>
          <w:sz w:val="28"/>
          <w:szCs w:val="28"/>
          <w:bdr w:val="none" w:sz="0" w:space="0" w:color="auto" w:frame="1"/>
          <w:lang w:eastAsia="ru-RU"/>
        </w:rPr>
        <w:lastRenderedPageBreak/>
        <w:t>4. Критерії, правила і процедури оцінювання здобувачів освіти</w:t>
      </w:r>
      <w:r w:rsidRPr="00A70B58">
        <w:rPr>
          <w:rFonts w:ascii="Times New Roman" w:eastAsia="Times New Roman" w:hAnsi="Times New Roman" w:cs="Times New Roman"/>
          <w:color w:val="000000"/>
          <w:sz w:val="28"/>
          <w:szCs w:val="28"/>
          <w:bdr w:val="none" w:sz="0" w:space="0" w:color="auto" w:frame="1"/>
          <w:lang w:eastAsia="ru-RU"/>
        </w:rPr>
        <w:br/>
      </w:r>
    </w:p>
    <w:p w:rsidR="00FE36D6" w:rsidRDefault="00A70B58"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sidRPr="00A70B58">
        <w:rPr>
          <w:rFonts w:ascii="Times New Roman" w:eastAsia="Times New Roman" w:hAnsi="Times New Roman" w:cs="Times New Roman"/>
          <w:b/>
          <w:color w:val="000000"/>
          <w:sz w:val="28"/>
          <w:szCs w:val="28"/>
          <w:bdr w:val="none" w:sz="0" w:space="0" w:color="auto" w:frame="1"/>
          <w:lang w:eastAsia="ru-RU"/>
        </w:rPr>
        <w:t xml:space="preserve">Оцінювання результатів навчання здійснюється відповідно </w:t>
      </w:r>
      <w:proofErr w:type="gramStart"/>
      <w:r w:rsidRPr="00A70B58">
        <w:rPr>
          <w:rFonts w:ascii="Times New Roman" w:eastAsia="Times New Roman" w:hAnsi="Times New Roman" w:cs="Times New Roman"/>
          <w:b/>
          <w:color w:val="000000"/>
          <w:sz w:val="28"/>
          <w:szCs w:val="28"/>
          <w:bdr w:val="none" w:sz="0" w:space="0" w:color="auto" w:frame="1"/>
          <w:lang w:eastAsia="ru-RU"/>
        </w:rPr>
        <w:t>до</w:t>
      </w:r>
      <w:proofErr w:type="gramEnd"/>
      <w:r w:rsidRPr="00A70B58">
        <w:rPr>
          <w:rFonts w:ascii="Times New Roman" w:eastAsia="Times New Roman" w:hAnsi="Times New Roman" w:cs="Times New Roman"/>
          <w:b/>
          <w:color w:val="000000"/>
          <w:sz w:val="28"/>
          <w:szCs w:val="28"/>
          <w:bdr w:val="none" w:sz="0" w:space="0" w:color="auto" w:frame="1"/>
          <w:lang w:eastAsia="ru-RU"/>
        </w:rPr>
        <w:t>:</w:t>
      </w:r>
    </w:p>
    <w:p w:rsidR="00FE36D6" w:rsidRDefault="00A70B58"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sidRPr="0073315A">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73315A">
        <w:rPr>
          <w:rFonts w:ascii="Times New Roman" w:eastAsia="Times New Roman" w:hAnsi="Times New Roman" w:cs="Times New Roman"/>
          <w:color w:val="000000"/>
          <w:sz w:val="28"/>
          <w:szCs w:val="28"/>
          <w:bdr w:val="none" w:sz="0" w:space="0" w:color="auto" w:frame="1"/>
          <w:lang w:val="uk-UA" w:eastAsia="ru-RU"/>
        </w:rPr>
        <w:t>Орієнтовних вимог до контролю та оцінювання навчальних досягнень учнів початкової школи, затверджених наказом Міністерства освіти і науки України від 1</w:t>
      </w:r>
      <w:r w:rsidR="00FE36D6">
        <w:rPr>
          <w:rFonts w:ascii="Times New Roman" w:eastAsia="Times New Roman" w:hAnsi="Times New Roman" w:cs="Times New Roman"/>
          <w:color w:val="000000"/>
          <w:sz w:val="28"/>
          <w:szCs w:val="28"/>
          <w:bdr w:val="none" w:sz="0" w:space="0" w:color="auto" w:frame="1"/>
          <w:lang w:val="uk-UA" w:eastAsia="ru-RU"/>
        </w:rPr>
        <w:t>8трав</w:t>
      </w:r>
      <w:r w:rsidRPr="0073315A">
        <w:rPr>
          <w:rFonts w:ascii="Times New Roman" w:eastAsia="Times New Roman" w:hAnsi="Times New Roman" w:cs="Times New Roman"/>
          <w:color w:val="000000"/>
          <w:sz w:val="28"/>
          <w:szCs w:val="28"/>
          <w:bdr w:val="none" w:sz="0" w:space="0" w:color="auto" w:frame="1"/>
          <w:lang w:val="uk-UA" w:eastAsia="ru-RU"/>
        </w:rPr>
        <w:t>ня 201</w:t>
      </w:r>
      <w:r w:rsidR="00FE36D6">
        <w:rPr>
          <w:rFonts w:ascii="Times New Roman" w:eastAsia="Times New Roman" w:hAnsi="Times New Roman" w:cs="Times New Roman"/>
          <w:color w:val="000000"/>
          <w:sz w:val="28"/>
          <w:szCs w:val="28"/>
          <w:bdr w:val="none" w:sz="0" w:space="0" w:color="auto" w:frame="1"/>
          <w:lang w:val="uk-UA" w:eastAsia="ru-RU"/>
        </w:rPr>
        <w:t>8</w:t>
      </w:r>
      <w:r w:rsidRPr="0073315A">
        <w:rPr>
          <w:rFonts w:ascii="Times New Roman" w:eastAsia="Times New Roman" w:hAnsi="Times New Roman" w:cs="Times New Roman"/>
          <w:color w:val="000000"/>
          <w:sz w:val="28"/>
          <w:szCs w:val="28"/>
          <w:bdr w:val="none" w:sz="0" w:space="0" w:color="auto" w:frame="1"/>
          <w:lang w:val="uk-UA" w:eastAsia="ru-RU"/>
        </w:rPr>
        <w:t xml:space="preserve"> року № </w:t>
      </w:r>
      <w:r w:rsidR="00FE36D6">
        <w:rPr>
          <w:rFonts w:ascii="Times New Roman" w:eastAsia="Times New Roman" w:hAnsi="Times New Roman" w:cs="Times New Roman"/>
          <w:color w:val="000000"/>
          <w:sz w:val="28"/>
          <w:szCs w:val="28"/>
          <w:bdr w:val="none" w:sz="0" w:space="0" w:color="auto" w:frame="1"/>
          <w:lang w:val="uk-UA" w:eastAsia="ru-RU"/>
        </w:rPr>
        <w:t xml:space="preserve"> 2.2-1250 та від 21.05.2018 року № 2.2. – 1255 ,</w:t>
      </w:r>
    </w:p>
    <w:p w:rsidR="00FE36D6" w:rsidRDefault="00FE36D6"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1- 2 класи</w:t>
      </w:r>
      <w:r w:rsidR="00A70B58" w:rsidRPr="00A70B58">
        <w:rPr>
          <w:rFonts w:ascii="Times New Roman" w:eastAsia="Times New Roman" w:hAnsi="Times New Roman" w:cs="Times New Roman"/>
          <w:color w:val="000000"/>
          <w:sz w:val="28"/>
          <w:szCs w:val="28"/>
          <w:bdr w:val="none" w:sz="0" w:space="0" w:color="auto" w:frame="1"/>
          <w:lang w:val="uk-UA" w:eastAsia="ru-RU"/>
        </w:rPr>
        <w:t>;</w:t>
      </w:r>
      <w:r w:rsidRPr="00FE36D6">
        <w:rPr>
          <w:rFonts w:ascii="Times New Roman" w:eastAsia="Times New Roman" w:hAnsi="Times New Roman" w:cs="Times New Roman"/>
          <w:color w:val="000000"/>
          <w:sz w:val="28"/>
          <w:szCs w:val="28"/>
          <w:bdr w:val="none" w:sz="0" w:space="0" w:color="auto" w:frame="1"/>
          <w:lang w:val="uk-UA" w:eastAsia="ru-RU"/>
        </w:rPr>
        <w:t xml:space="preserve"> </w:t>
      </w:r>
    </w:p>
    <w:p w:rsidR="00A70B58" w:rsidRPr="0073315A" w:rsidRDefault="00FE36D6" w:rsidP="00A70B58">
      <w:pPr>
        <w:spacing w:after="0" w:line="15" w:lineRule="atLeast"/>
        <w:textAlignment w:val="baseline"/>
        <w:rPr>
          <w:rFonts w:ascii="Tahoma" w:eastAsia="Times New Roman" w:hAnsi="Tahoma" w:cs="Tahoma"/>
          <w:color w:val="000000"/>
          <w:sz w:val="2"/>
          <w:szCs w:val="2"/>
          <w:lang w:val="uk-UA" w:eastAsia="ru-RU"/>
        </w:rPr>
      </w:pPr>
      <w:r w:rsidRPr="00A70B58">
        <w:rPr>
          <w:rFonts w:ascii="Times New Roman" w:eastAsia="Times New Roman" w:hAnsi="Times New Roman" w:cs="Times New Roman"/>
          <w:color w:val="000000"/>
          <w:sz w:val="28"/>
          <w:szCs w:val="28"/>
          <w:bdr w:val="none" w:sz="0" w:space="0" w:color="auto" w:frame="1"/>
          <w:lang w:val="uk-UA" w:eastAsia="ru-RU"/>
        </w:rPr>
        <w:t>наказом Міністерства освіти і науки України</w:t>
      </w:r>
      <w:r>
        <w:rPr>
          <w:rFonts w:ascii="Times New Roman" w:eastAsia="Times New Roman" w:hAnsi="Times New Roman" w:cs="Times New Roman"/>
          <w:color w:val="000000"/>
          <w:sz w:val="28"/>
          <w:szCs w:val="28"/>
          <w:bdr w:val="none" w:sz="0" w:space="0" w:color="auto" w:frame="1"/>
          <w:lang w:val="uk-UA" w:eastAsia="ru-RU"/>
        </w:rPr>
        <w:t xml:space="preserve"> від 19.08.2016 року №1009 ,             3 – 4 класи;</w:t>
      </w:r>
      <w:r w:rsidR="00A70B58" w:rsidRPr="00A70B58">
        <w:rPr>
          <w:rFonts w:ascii="Times New Roman" w:eastAsia="Times New Roman" w:hAnsi="Times New Roman" w:cs="Times New Roman"/>
          <w:color w:val="000000"/>
          <w:sz w:val="28"/>
          <w:szCs w:val="28"/>
          <w:bdr w:val="none" w:sz="0" w:space="0" w:color="auto" w:frame="1"/>
          <w:lang w:val="uk-UA" w:eastAsia="ru-RU"/>
        </w:rPr>
        <w:br/>
      </w:r>
      <w:r w:rsidR="009C3F1E">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val="uk-UA" w:eastAsia="ru-RU"/>
        </w:rPr>
        <w:t>Критеріїв оцінювання навчальних досягнень учнів (вихованців) у системі загальної середньої освіти, затверджених наказом МОНмолодьспорт від 13.04.2011 року № 329.</w:t>
      </w:r>
      <w:r w:rsidR="00A70B58" w:rsidRPr="00A70B58">
        <w:rPr>
          <w:rFonts w:ascii="Times New Roman" w:eastAsia="Times New Roman" w:hAnsi="Times New Roman" w:cs="Times New Roman"/>
          <w:color w:val="000000"/>
          <w:sz w:val="28"/>
          <w:szCs w:val="28"/>
          <w:bdr w:val="none" w:sz="0" w:space="0" w:color="auto" w:frame="1"/>
          <w:lang w:val="uk-UA" w:eastAsia="ru-RU"/>
        </w:rPr>
        <w:br/>
      </w:r>
      <w:r w:rsidR="00A70B58" w:rsidRPr="00A70B58">
        <w:rPr>
          <w:rFonts w:ascii="Times New Roman" w:eastAsia="Times New Roman" w:hAnsi="Times New Roman" w:cs="Times New Roman"/>
          <w:color w:val="000000"/>
          <w:sz w:val="28"/>
          <w:szCs w:val="28"/>
          <w:bdr w:val="none" w:sz="0" w:space="0" w:color="auto" w:frame="1"/>
          <w:lang w:eastAsia="ru-RU"/>
        </w:rPr>
        <w:t> </w:t>
      </w:r>
      <w:r w:rsidR="009C3F1E">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val="uk-UA" w:eastAsia="ru-RU"/>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r w:rsidR="00A70B58" w:rsidRPr="00A70B58">
        <w:rPr>
          <w:rFonts w:ascii="Times New Roman" w:eastAsia="Times New Roman" w:hAnsi="Times New Roman" w:cs="Times New Roman"/>
          <w:color w:val="000000"/>
          <w:sz w:val="28"/>
          <w:szCs w:val="28"/>
          <w:bdr w:val="none" w:sz="0" w:space="0" w:color="auto" w:frame="1"/>
          <w:lang w:val="uk-UA" w:eastAsia="ru-RU"/>
        </w:rPr>
        <w:br/>
      </w:r>
      <w:r w:rsidR="009C3F1E">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 xml:space="preserve">Навчальні досягнення здобувачів у 1-2 класах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п</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ідлягають вербальному, формувальному оцінюванню, у 3-4 – формувальному та підсумковому (бальному) оцінюванню.</w:t>
      </w:r>
      <w:r w:rsidR="00A70B58" w:rsidRPr="00A70B58">
        <w:rPr>
          <w:rFonts w:ascii="Times New Roman" w:eastAsia="Times New Roman" w:hAnsi="Times New Roman" w:cs="Times New Roman"/>
          <w:color w:val="000000"/>
          <w:sz w:val="28"/>
          <w:szCs w:val="28"/>
          <w:bdr w:val="none" w:sz="0" w:space="0" w:color="auto" w:frame="1"/>
          <w:lang w:eastAsia="ru-RU"/>
        </w:rPr>
        <w:br/>
      </w:r>
      <w:r w:rsidR="009C3F1E">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 xml:space="preserve">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в</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ід 21.05.2018 №2.2-1255).</w:t>
      </w:r>
      <w:r w:rsidR="00A70B58" w:rsidRPr="00A70B58">
        <w:rPr>
          <w:rFonts w:ascii="Times New Roman" w:eastAsia="Times New Roman" w:hAnsi="Times New Roman" w:cs="Times New Roman"/>
          <w:color w:val="000000"/>
          <w:sz w:val="28"/>
          <w:szCs w:val="28"/>
          <w:bdr w:val="none" w:sz="0" w:space="0" w:color="auto" w:frame="1"/>
          <w:lang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 xml:space="preserve">Основними видами оцінювання здобувачів освіти є поточне та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п</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 xml:space="preserve">ідсумкове </w:t>
      </w:r>
      <w:r w:rsidR="00A70B58" w:rsidRPr="00A70B58">
        <w:rPr>
          <w:rFonts w:ascii="Times New Roman" w:eastAsia="Times New Roman" w:hAnsi="Times New Roman" w:cs="Times New Roman"/>
          <w:b/>
          <w:i/>
          <w:color w:val="000000"/>
          <w:sz w:val="28"/>
          <w:szCs w:val="28"/>
          <w:bdr w:val="none" w:sz="0" w:space="0" w:color="auto" w:frame="1"/>
          <w:lang w:eastAsia="ru-RU"/>
        </w:rPr>
        <w:t>(тематичне, семестрове, річне),</w:t>
      </w:r>
      <w:r w:rsidR="00A70B58" w:rsidRPr="00A70B58">
        <w:rPr>
          <w:rFonts w:ascii="Times New Roman" w:eastAsia="Times New Roman" w:hAnsi="Times New Roman" w:cs="Times New Roman"/>
          <w:color w:val="000000"/>
          <w:sz w:val="28"/>
          <w:szCs w:val="28"/>
          <w:bdr w:val="none" w:sz="0" w:space="0" w:color="auto" w:frame="1"/>
          <w:lang w:eastAsia="ru-RU"/>
        </w:rPr>
        <w:t xml:space="preserve"> державна підсумкова атестація.</w:t>
      </w:r>
      <w:r w:rsidR="00A70B58" w:rsidRPr="00A70B58">
        <w:rPr>
          <w:rFonts w:ascii="Times New Roman" w:eastAsia="Times New Roman" w:hAnsi="Times New Roman" w:cs="Times New Roman"/>
          <w:color w:val="000000"/>
          <w:sz w:val="28"/>
          <w:szCs w:val="28"/>
          <w:bdr w:val="none" w:sz="0" w:space="0" w:color="auto" w:frame="1"/>
          <w:lang w:eastAsia="ru-RU"/>
        </w:rPr>
        <w:br/>
      </w:r>
      <w:r w:rsidR="009C3F1E">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val="uk-UA" w:eastAsia="ru-RU"/>
        </w:rPr>
        <w:t xml:space="preserve">У </w:t>
      </w:r>
      <w:r w:rsidR="00B85C14">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00B85C14" w:rsidRPr="00B85C14">
        <w:rPr>
          <w:rFonts w:ascii="Times New Roman" w:eastAsia="Times New Roman" w:hAnsi="Times New Roman" w:cs="Times New Roman"/>
          <w:color w:val="000000"/>
          <w:sz w:val="28"/>
          <w:szCs w:val="28"/>
          <w:bdr w:val="none" w:sz="0" w:space="0" w:color="auto" w:frame="1"/>
          <w:lang w:val="uk-UA" w:eastAsia="ru-RU"/>
        </w:rPr>
        <w:t xml:space="preserve"> І- ІІІ ступенів с.</w:t>
      </w:r>
      <w:r w:rsidR="00B85C14">
        <w:rPr>
          <w:rFonts w:ascii="Times New Roman" w:eastAsia="Times New Roman" w:hAnsi="Times New Roman" w:cs="Times New Roman"/>
          <w:color w:val="000000"/>
          <w:sz w:val="28"/>
          <w:szCs w:val="28"/>
          <w:bdr w:val="none" w:sz="0" w:space="0" w:color="auto" w:frame="1"/>
          <w:lang w:val="uk-UA" w:eastAsia="ru-RU"/>
        </w:rPr>
        <w:t xml:space="preserve"> Дмитрашківка» Піщанської селищної ради</w:t>
      </w:r>
      <w:r w:rsidR="009C3F1E">
        <w:rPr>
          <w:rFonts w:ascii="Times New Roman" w:eastAsia="Times New Roman" w:hAnsi="Times New Roman" w:cs="Times New Roman"/>
          <w:color w:val="000000"/>
          <w:sz w:val="28"/>
          <w:szCs w:val="28"/>
          <w:bdr w:val="none" w:sz="0" w:space="0" w:color="auto" w:frame="1"/>
          <w:lang w:val="uk-UA" w:eastAsia="ru-RU"/>
        </w:rPr>
        <w:t xml:space="preserve"> </w:t>
      </w:r>
      <w:r w:rsidR="00B85C14">
        <w:rPr>
          <w:rFonts w:ascii="Times New Roman" w:eastAsia="Times New Roman" w:hAnsi="Times New Roman" w:cs="Times New Roman"/>
          <w:color w:val="000000"/>
          <w:sz w:val="28"/>
          <w:szCs w:val="28"/>
          <w:bdr w:val="none" w:sz="0" w:space="0" w:color="auto" w:frame="1"/>
          <w:lang w:val="uk-UA" w:eastAsia="ru-RU"/>
        </w:rPr>
        <w:t xml:space="preserve"> </w:t>
      </w:r>
      <w:r w:rsidR="009C3F1E">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val="uk-UA" w:eastAsia="ru-RU"/>
        </w:rPr>
        <w:t xml:space="preserve"> використовується </w:t>
      </w:r>
      <w:r w:rsidR="009C3F1E">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val="uk-UA" w:eastAsia="ru-RU"/>
        </w:rPr>
        <w:t xml:space="preserve">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w:t>
      </w:r>
      <w:r w:rsidR="00A70B58" w:rsidRPr="00A70B58">
        <w:rPr>
          <w:rFonts w:ascii="Times New Roman" w:eastAsia="Times New Roman" w:hAnsi="Times New Roman" w:cs="Times New Roman"/>
          <w:color w:val="000000"/>
          <w:sz w:val="28"/>
          <w:szCs w:val="28"/>
          <w:bdr w:val="none" w:sz="0" w:space="0" w:color="auto" w:frame="1"/>
          <w:lang w:eastAsia="ru-RU"/>
        </w:rPr>
        <w:t xml:space="preserve">Поточний контроль здійснюється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п</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ід час проведення практичних та лабораторних занять, а також за результатами перевірки контрольних, самостійних робіт, індивідуальних завдань тощо.</w:t>
      </w:r>
      <w:r w:rsidR="00A70B58" w:rsidRPr="00A70B58">
        <w:rPr>
          <w:rFonts w:ascii="Times New Roman" w:eastAsia="Times New Roman" w:hAnsi="Times New Roman" w:cs="Times New Roman"/>
          <w:color w:val="000000"/>
          <w:sz w:val="28"/>
          <w:szCs w:val="28"/>
          <w:bdr w:val="none" w:sz="0" w:space="0" w:color="auto" w:frame="1"/>
          <w:lang w:eastAsia="ru-RU"/>
        </w:rPr>
        <w:br/>
      </w:r>
      <w:r w:rsidR="00622EFD">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Форми проведення виді</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в</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 xml:space="preserve"> контролю, їх кількість визначається робочою програмою.</w:t>
      </w:r>
      <w:r w:rsidR="00A70B58" w:rsidRPr="00A70B58">
        <w:rPr>
          <w:rFonts w:ascii="Times New Roman" w:eastAsia="Times New Roman" w:hAnsi="Times New Roman" w:cs="Times New Roman"/>
          <w:color w:val="000000"/>
          <w:sz w:val="28"/>
          <w:szCs w:val="28"/>
          <w:bdr w:val="none" w:sz="0" w:space="0" w:color="auto" w:frame="1"/>
          <w:lang w:eastAsia="ru-RU"/>
        </w:rPr>
        <w:br/>
      </w:r>
      <w:r w:rsidR="00622EFD">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 xml:space="preserve">Тематична перевірка у 2-4 класах здійснюється у формі тематичної контрольної роботи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п</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ісля опанування програмової теми/розділу.</w:t>
      </w:r>
      <w:r w:rsidR="00A70B58" w:rsidRPr="00A70B58">
        <w:rPr>
          <w:rFonts w:ascii="Times New Roman" w:eastAsia="Times New Roman" w:hAnsi="Times New Roman" w:cs="Times New Roman"/>
          <w:color w:val="000000"/>
          <w:sz w:val="28"/>
          <w:szCs w:val="28"/>
          <w:bdr w:val="none" w:sz="0" w:space="0" w:color="auto" w:frame="1"/>
          <w:lang w:eastAsia="ru-RU"/>
        </w:rPr>
        <w:br/>
      </w:r>
      <w:r w:rsidR="00622EFD">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val="uk-UA" w:eastAsia="ru-RU"/>
        </w:rPr>
        <w:t xml:space="preserve">Тематична оцінка у 5-11(12)-х класах виставляється з урахуванням усіх видів освітньої діяльності, що підлягали оцінюванню протягом вивчення теми. </w:t>
      </w:r>
      <w:r w:rsidR="00A70B58" w:rsidRPr="00A70B58">
        <w:rPr>
          <w:rFonts w:ascii="Times New Roman" w:eastAsia="Times New Roman" w:hAnsi="Times New Roman" w:cs="Times New Roman"/>
          <w:color w:val="000000"/>
          <w:sz w:val="28"/>
          <w:szCs w:val="28"/>
          <w:bdr w:val="none" w:sz="0" w:space="0" w:color="auto" w:frame="1"/>
          <w:lang w:eastAsia="ru-RU"/>
        </w:rPr>
        <w:t>При цьому проведення окремої тематичної атестації при здійсненні відповідного оцінювання не передбачається.</w:t>
      </w:r>
      <w:r w:rsidR="00A70B58" w:rsidRPr="00A70B58">
        <w:rPr>
          <w:rFonts w:ascii="Times New Roman" w:eastAsia="Times New Roman" w:hAnsi="Times New Roman" w:cs="Times New Roman"/>
          <w:color w:val="000000"/>
          <w:sz w:val="28"/>
          <w:szCs w:val="28"/>
          <w:bdr w:val="none" w:sz="0" w:space="0" w:color="auto" w:frame="1"/>
          <w:lang w:eastAsia="ru-RU"/>
        </w:rPr>
        <w:br/>
      </w:r>
      <w:r w:rsidR="00622EFD">
        <w:rPr>
          <w:rFonts w:ascii="Times New Roman" w:eastAsia="Times New Roman" w:hAnsi="Times New Roman" w:cs="Times New Roman"/>
          <w:color w:val="000000"/>
          <w:sz w:val="28"/>
          <w:szCs w:val="28"/>
          <w:bdr w:val="none" w:sz="0" w:space="0" w:color="auto" w:frame="1"/>
          <w:lang w:val="uk-UA" w:eastAsia="ru-RU"/>
        </w:rPr>
        <w:t xml:space="preserve">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П</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ідсумкова перевірка у 1 класі передбачає підсумкові контрольні роботи у кінці навчального року (контрольне списування, комбінована контрольна робота з математики та індивідуальна перевірка навички читання вголос і розуміння прочитаного).</w:t>
      </w:r>
      <w:r w:rsidR="00A70B58" w:rsidRPr="00A70B58">
        <w:rPr>
          <w:rFonts w:ascii="Times New Roman" w:eastAsia="Times New Roman" w:hAnsi="Times New Roman" w:cs="Times New Roman"/>
          <w:color w:val="000000"/>
          <w:sz w:val="28"/>
          <w:szCs w:val="28"/>
          <w:bdr w:val="none" w:sz="0" w:space="0" w:color="auto" w:frame="1"/>
          <w:lang w:eastAsia="ru-RU"/>
        </w:rPr>
        <w:br/>
      </w:r>
      <w:r w:rsidR="00622EFD">
        <w:rPr>
          <w:rFonts w:ascii="Times New Roman" w:eastAsia="Times New Roman" w:hAnsi="Times New Roman" w:cs="Times New Roman"/>
          <w:color w:val="000000"/>
          <w:sz w:val="28"/>
          <w:szCs w:val="28"/>
          <w:bdr w:val="none" w:sz="0" w:space="0" w:color="auto" w:frame="1"/>
          <w:lang w:val="uk-UA" w:eastAsia="ru-RU"/>
        </w:rPr>
        <w:t xml:space="preserve">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П</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ідсумкова перевірка у 2-3 класах передбачає тематичну перевірку, у 4 класі – тематичну перевірку та підсумкові контрольні роботи в кінці навчального року.</w:t>
      </w:r>
      <w:r w:rsidR="00A70B58" w:rsidRPr="00A70B58">
        <w:rPr>
          <w:rFonts w:ascii="Times New Roman" w:eastAsia="Times New Roman" w:hAnsi="Times New Roman" w:cs="Times New Roman"/>
          <w:color w:val="000000"/>
          <w:sz w:val="28"/>
          <w:szCs w:val="28"/>
          <w:bdr w:val="none" w:sz="0" w:space="0" w:color="auto" w:frame="1"/>
          <w:lang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73315A">
        <w:rPr>
          <w:rFonts w:ascii="Times New Roman" w:eastAsia="Times New Roman" w:hAnsi="Times New Roman" w:cs="Times New Roman"/>
          <w:color w:val="000000"/>
          <w:sz w:val="28"/>
          <w:szCs w:val="28"/>
          <w:bdr w:val="none" w:sz="0" w:space="0" w:color="auto" w:frame="1"/>
          <w:lang w:val="uk-UA" w:eastAsia="ru-RU"/>
        </w:rPr>
        <w:t>Оприлюднення результатів контролю здійснюється відповідно до вищезазначених нормативних документів.</w:t>
      </w:r>
      <w:r w:rsidR="00A70B58" w:rsidRPr="0073315A">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lastRenderedPageBreak/>
        <w:t xml:space="preserve">          </w:t>
      </w:r>
      <w:r w:rsidR="00A70B58" w:rsidRPr="0073315A">
        <w:rPr>
          <w:rFonts w:ascii="Times New Roman" w:eastAsia="Times New Roman" w:hAnsi="Times New Roman" w:cs="Times New Roman"/>
          <w:color w:val="000000"/>
          <w:sz w:val="28"/>
          <w:szCs w:val="28"/>
          <w:bdr w:val="none" w:sz="0" w:space="0" w:color="auto" w:frame="1"/>
          <w:lang w:val="uk-UA" w:eastAsia="ru-RU"/>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r w:rsidR="00A70B58" w:rsidRPr="0073315A">
        <w:rPr>
          <w:rFonts w:ascii="Times New Roman" w:eastAsia="Times New Roman" w:hAnsi="Times New Roman" w:cs="Times New Roman"/>
          <w:color w:val="000000"/>
          <w:sz w:val="28"/>
          <w:szCs w:val="28"/>
          <w:bdr w:val="none" w:sz="0" w:space="0" w:color="auto" w:frame="1"/>
          <w:lang w:val="uk-UA" w:eastAsia="ru-RU"/>
        </w:rPr>
        <w:br/>
      </w:r>
      <w:r w:rsidR="00A70B58" w:rsidRPr="0073315A">
        <w:rPr>
          <w:rFonts w:ascii="Times New Roman" w:eastAsia="Times New Roman" w:hAnsi="Times New Roman" w:cs="Times New Roman"/>
          <w:color w:val="000000"/>
          <w:sz w:val="28"/>
          <w:szCs w:val="28"/>
          <w:bdr w:val="none" w:sz="0" w:space="0" w:color="auto" w:frame="1"/>
          <w:lang w:val="uk-UA" w:eastAsia="ru-RU"/>
        </w:rPr>
        <w:br/>
      </w:r>
    </w:p>
    <w:p w:rsidR="00A70B58" w:rsidRPr="008F66B3" w:rsidRDefault="00A70B58" w:rsidP="00A70B58">
      <w:pPr>
        <w:spacing w:after="0" w:line="15" w:lineRule="atLeast"/>
        <w:jc w:val="center"/>
        <w:textAlignment w:val="baseline"/>
        <w:rPr>
          <w:rFonts w:ascii="Tahoma" w:eastAsia="Times New Roman" w:hAnsi="Tahoma" w:cs="Tahoma"/>
          <w:color w:val="000000"/>
          <w:sz w:val="2"/>
          <w:szCs w:val="2"/>
          <w:lang w:val="uk-UA" w:eastAsia="ru-RU"/>
        </w:rPr>
      </w:pPr>
      <w:r w:rsidRPr="008F66B3">
        <w:rPr>
          <w:rFonts w:ascii="Times New Roman" w:eastAsia="Times New Roman" w:hAnsi="Times New Roman" w:cs="Times New Roman"/>
          <w:b/>
          <w:bCs/>
          <w:color w:val="000000"/>
          <w:sz w:val="28"/>
          <w:szCs w:val="28"/>
          <w:bdr w:val="none" w:sz="0" w:space="0" w:color="auto" w:frame="1"/>
          <w:lang w:val="uk-UA" w:eastAsia="ru-RU"/>
        </w:rPr>
        <w:t>5. Критерії, правила і процедури оцінювання педагогічної діяльності педагогічних працівників</w:t>
      </w:r>
      <w:r w:rsidRPr="008F66B3">
        <w:rPr>
          <w:rFonts w:ascii="Times New Roman" w:eastAsia="Times New Roman" w:hAnsi="Times New Roman" w:cs="Times New Roman"/>
          <w:color w:val="000000"/>
          <w:sz w:val="28"/>
          <w:szCs w:val="28"/>
          <w:bdr w:val="none" w:sz="0" w:space="0" w:color="auto" w:frame="1"/>
          <w:lang w:val="uk-UA" w:eastAsia="ru-RU"/>
        </w:rPr>
        <w:br/>
      </w:r>
    </w:p>
    <w:p w:rsidR="00B85C14" w:rsidRDefault="00622EFD"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val="uk-UA" w:eastAsia="ru-RU"/>
        </w:rPr>
        <w:t xml:space="preserve">Внутрішня система забезпечення якості освіти та якості освітньої діяльності </w:t>
      </w:r>
      <w:r>
        <w:rPr>
          <w:rFonts w:ascii="Times New Roman" w:eastAsia="Times New Roman" w:hAnsi="Times New Roman" w:cs="Times New Roman"/>
          <w:color w:val="000000"/>
          <w:sz w:val="28"/>
          <w:szCs w:val="28"/>
          <w:bdr w:val="none" w:sz="0" w:space="0" w:color="auto" w:frame="1"/>
          <w:lang w:val="uk-UA" w:eastAsia="ru-RU"/>
        </w:rPr>
        <w:t xml:space="preserve">у </w:t>
      </w:r>
      <w:r w:rsidR="00B85C14">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00B85C14" w:rsidRPr="00B85C14">
        <w:rPr>
          <w:rFonts w:ascii="Times New Roman" w:eastAsia="Times New Roman" w:hAnsi="Times New Roman" w:cs="Times New Roman"/>
          <w:color w:val="000000"/>
          <w:sz w:val="28"/>
          <w:szCs w:val="28"/>
          <w:bdr w:val="none" w:sz="0" w:space="0" w:color="auto" w:frame="1"/>
          <w:lang w:val="uk-UA" w:eastAsia="ru-RU"/>
        </w:rPr>
        <w:t xml:space="preserve"> І- ІІІ ступенів с.</w:t>
      </w:r>
      <w:r w:rsidR="00B85C14">
        <w:rPr>
          <w:rFonts w:ascii="Times New Roman" w:eastAsia="Times New Roman" w:hAnsi="Times New Roman" w:cs="Times New Roman"/>
          <w:color w:val="000000"/>
          <w:sz w:val="28"/>
          <w:szCs w:val="28"/>
          <w:bdr w:val="none" w:sz="0" w:space="0" w:color="auto" w:frame="1"/>
          <w:lang w:val="uk-UA" w:eastAsia="ru-RU"/>
        </w:rPr>
        <w:t xml:space="preserve"> Дмитрашківка» Піщанської селищної ради  </w:t>
      </w:r>
      <w:r>
        <w:rPr>
          <w:rFonts w:ascii="Times New Roman" w:eastAsia="Times New Roman" w:hAnsi="Times New Roman" w:cs="Times New Roman"/>
          <w:color w:val="000000"/>
          <w:sz w:val="28"/>
          <w:szCs w:val="28"/>
          <w:bdr w:val="none" w:sz="0" w:space="0" w:color="auto" w:frame="1"/>
          <w:lang w:val="uk-UA" w:eastAsia="ru-RU"/>
        </w:rPr>
        <w:t xml:space="preserve"> </w:t>
      </w:r>
      <w:r w:rsidRPr="00A70B58">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val="uk-UA" w:eastAsia="ru-RU"/>
        </w:rPr>
        <w:t>передбачає підвищення якості професійної підготовки фахівців відповідно до очікувань суспільства.</w:t>
      </w:r>
      <w:r w:rsidR="00A70B58" w:rsidRPr="00A70B58">
        <w:rPr>
          <w:rFonts w:ascii="Times New Roman" w:eastAsia="Times New Roman" w:hAnsi="Times New Roman" w:cs="Times New Roman"/>
          <w:color w:val="000000"/>
          <w:sz w:val="28"/>
          <w:szCs w:val="28"/>
          <w:bdr w:val="none" w:sz="0" w:space="0" w:color="auto" w:frame="1"/>
          <w:lang w:val="uk-UA" w:eastAsia="ru-RU"/>
        </w:rPr>
        <w:br/>
      </w:r>
      <w:r w:rsidR="00A70B58" w:rsidRPr="00A70B58">
        <w:rPr>
          <w:rFonts w:ascii="Times New Roman" w:eastAsia="Times New Roman" w:hAnsi="Times New Roman" w:cs="Times New Roman"/>
          <w:color w:val="000000"/>
          <w:sz w:val="28"/>
          <w:szCs w:val="28"/>
          <w:bdr w:val="none" w:sz="0" w:space="0" w:color="auto" w:frame="1"/>
          <w:lang w:eastAsia="ru-RU"/>
        </w:rPr>
        <w:t> </w:t>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val="uk-UA" w:eastAsia="ru-RU"/>
        </w:rPr>
        <w:t xml:space="preserve">Вимоги до педагогічних працівників </w:t>
      </w:r>
      <w:r w:rsidR="00B85C14">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00B85C14" w:rsidRPr="00B85C14">
        <w:rPr>
          <w:rFonts w:ascii="Times New Roman" w:eastAsia="Times New Roman" w:hAnsi="Times New Roman" w:cs="Times New Roman"/>
          <w:color w:val="000000"/>
          <w:sz w:val="28"/>
          <w:szCs w:val="28"/>
          <w:bdr w:val="none" w:sz="0" w:space="0" w:color="auto" w:frame="1"/>
          <w:lang w:val="uk-UA" w:eastAsia="ru-RU"/>
        </w:rPr>
        <w:t xml:space="preserve"> </w:t>
      </w:r>
      <w:r w:rsidR="00B85C14">
        <w:rPr>
          <w:rFonts w:ascii="Times New Roman" w:eastAsia="Times New Roman" w:hAnsi="Times New Roman" w:cs="Times New Roman"/>
          <w:color w:val="000000"/>
          <w:sz w:val="28"/>
          <w:szCs w:val="28"/>
          <w:bdr w:val="none" w:sz="0" w:space="0" w:color="auto" w:frame="1"/>
          <w:lang w:val="uk-UA" w:eastAsia="ru-RU"/>
        </w:rPr>
        <w:t xml:space="preserve">                </w:t>
      </w:r>
      <w:r w:rsidR="00B85C14" w:rsidRPr="00B85C14">
        <w:rPr>
          <w:rFonts w:ascii="Times New Roman" w:eastAsia="Times New Roman" w:hAnsi="Times New Roman" w:cs="Times New Roman"/>
          <w:color w:val="000000"/>
          <w:sz w:val="28"/>
          <w:szCs w:val="28"/>
          <w:bdr w:val="none" w:sz="0" w:space="0" w:color="auto" w:frame="1"/>
          <w:lang w:val="uk-UA" w:eastAsia="ru-RU"/>
        </w:rPr>
        <w:t>І- ІІІ ступенів с.</w:t>
      </w:r>
      <w:r w:rsidR="00B85C14">
        <w:rPr>
          <w:rFonts w:ascii="Times New Roman" w:eastAsia="Times New Roman" w:hAnsi="Times New Roman" w:cs="Times New Roman"/>
          <w:color w:val="000000"/>
          <w:sz w:val="28"/>
          <w:szCs w:val="28"/>
          <w:bdr w:val="none" w:sz="0" w:space="0" w:color="auto" w:frame="1"/>
          <w:lang w:val="uk-UA" w:eastAsia="ru-RU"/>
        </w:rPr>
        <w:t xml:space="preserve"> Дмитрашківка»    </w:t>
      </w:r>
      <w:r w:rsidR="00A70B58" w:rsidRPr="00A70B58">
        <w:rPr>
          <w:rFonts w:ascii="Times New Roman" w:eastAsia="Times New Roman" w:hAnsi="Times New Roman" w:cs="Times New Roman"/>
          <w:color w:val="000000"/>
          <w:sz w:val="28"/>
          <w:szCs w:val="28"/>
          <w:bdr w:val="none" w:sz="0" w:space="0" w:color="auto" w:frame="1"/>
          <w:lang w:val="uk-UA" w:eastAsia="ru-RU"/>
        </w:rPr>
        <w:t xml:space="preserve">встановлюються у відповідності до розділу </w:t>
      </w:r>
      <w:r w:rsidR="00A70B58" w:rsidRPr="00A70B58">
        <w:rPr>
          <w:rFonts w:ascii="Times New Roman" w:eastAsia="Times New Roman" w:hAnsi="Times New Roman" w:cs="Times New Roman"/>
          <w:color w:val="000000"/>
          <w:sz w:val="28"/>
          <w:szCs w:val="28"/>
          <w:bdr w:val="none" w:sz="0" w:space="0" w:color="auto" w:frame="1"/>
          <w:lang w:eastAsia="ru-RU"/>
        </w:rPr>
        <w:t>V</w:t>
      </w:r>
      <w:r w:rsidR="00A70B58" w:rsidRPr="00A70B58">
        <w:rPr>
          <w:rFonts w:ascii="Times New Roman" w:eastAsia="Times New Roman" w:hAnsi="Times New Roman" w:cs="Times New Roman"/>
          <w:color w:val="000000"/>
          <w:sz w:val="28"/>
          <w:szCs w:val="28"/>
          <w:bdr w:val="none" w:sz="0" w:space="0" w:color="auto" w:frame="1"/>
          <w:lang w:val="uk-UA" w:eastAsia="ru-RU"/>
        </w:rPr>
        <w:t>ІІ Закону України «Про освіту» від 05.09.2017 року №2143-ѴІІІ, чинного з 28.09.2017 року.</w:t>
      </w:r>
      <w:r w:rsidR="00A70B58" w:rsidRPr="00A70B58">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 xml:space="preserve">Процедура призначення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на</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 xml:space="preserve">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посаду</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 xml:space="preserve">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r w:rsidR="00A70B58" w:rsidRPr="00A70B58">
        <w:rPr>
          <w:rFonts w:ascii="Times New Roman" w:eastAsia="Times New Roman" w:hAnsi="Times New Roman" w:cs="Times New Roman"/>
          <w:color w:val="000000"/>
          <w:sz w:val="28"/>
          <w:szCs w:val="28"/>
          <w:bdr w:val="none" w:sz="0" w:space="0" w:color="auto" w:frame="1"/>
          <w:lang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val="uk-UA" w:eastAsia="ru-RU"/>
        </w:rPr>
        <w:t xml:space="preserve">Основними критеріями оцінювання педагогічної діяльності педагогічних працівників у </w:t>
      </w:r>
      <w:r w:rsidR="00B85C14">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00B85C14" w:rsidRPr="00B85C14">
        <w:rPr>
          <w:rFonts w:ascii="Times New Roman" w:eastAsia="Times New Roman" w:hAnsi="Times New Roman" w:cs="Times New Roman"/>
          <w:color w:val="000000"/>
          <w:sz w:val="28"/>
          <w:szCs w:val="28"/>
          <w:bdr w:val="none" w:sz="0" w:space="0" w:color="auto" w:frame="1"/>
          <w:lang w:val="uk-UA" w:eastAsia="ru-RU"/>
        </w:rPr>
        <w:t>І- ІІІ ступенів с.</w:t>
      </w:r>
      <w:r w:rsidR="00B85C14">
        <w:rPr>
          <w:rFonts w:ascii="Times New Roman" w:eastAsia="Times New Roman" w:hAnsi="Times New Roman" w:cs="Times New Roman"/>
          <w:color w:val="000000"/>
          <w:sz w:val="28"/>
          <w:szCs w:val="28"/>
          <w:bdr w:val="none" w:sz="0" w:space="0" w:color="auto" w:frame="1"/>
          <w:lang w:val="uk-UA" w:eastAsia="ru-RU"/>
        </w:rPr>
        <w:t xml:space="preserve"> Дмитраш-</w:t>
      </w:r>
    </w:p>
    <w:p w:rsidR="00A10DEE" w:rsidRDefault="00B85C14"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ківка»  </w:t>
      </w:r>
      <w:r w:rsidR="00A70B58" w:rsidRPr="00A70B58">
        <w:rPr>
          <w:rFonts w:ascii="Times New Roman" w:eastAsia="Times New Roman" w:hAnsi="Times New Roman" w:cs="Times New Roman"/>
          <w:color w:val="000000"/>
          <w:sz w:val="28"/>
          <w:szCs w:val="28"/>
          <w:bdr w:val="none" w:sz="0" w:space="0" w:color="auto" w:frame="1"/>
          <w:lang w:val="uk-UA" w:eastAsia="ru-RU"/>
        </w:rPr>
        <w:t>є:</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стан забезпечення кадрами відповідно фахової освіти;</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освітній рівень педагогічних працівників;</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результати атестації;</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систематичність підвищення кваліфікації;</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наявність педагогічних звань, почесних нагород;</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наявність авторських програм, посібників, методичних рекомендацій, статей тощо;</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участь в експериментальній діяльності;</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результати освітньої діяльності;</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оптимальність розподілу педагогічного навантаження;</w:t>
      </w:r>
      <w:r w:rsidR="00A70B58" w:rsidRPr="00A70B58">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A70B58">
        <w:rPr>
          <w:rFonts w:ascii="Times New Roman" w:eastAsia="Times New Roman" w:hAnsi="Times New Roman" w:cs="Times New Roman"/>
          <w:color w:val="000000"/>
          <w:sz w:val="28"/>
          <w:szCs w:val="28"/>
          <w:bdr w:val="none" w:sz="0" w:space="0" w:color="auto" w:frame="1"/>
          <w:lang w:val="uk-UA" w:eastAsia="ru-RU"/>
        </w:rPr>
        <w:t>показник плинності кадрів.</w:t>
      </w:r>
      <w:r w:rsidR="00A70B58" w:rsidRPr="00A70B58">
        <w:rPr>
          <w:rFonts w:ascii="Times New Roman" w:eastAsia="Times New Roman" w:hAnsi="Times New Roman" w:cs="Times New Roman"/>
          <w:color w:val="000000"/>
          <w:sz w:val="28"/>
          <w:szCs w:val="28"/>
          <w:bdr w:val="none" w:sz="0" w:space="0" w:color="auto" w:frame="1"/>
          <w:lang w:val="uk-UA" w:eastAsia="ru-RU"/>
        </w:rPr>
        <w:br/>
      </w:r>
      <w:r w:rsidR="00A10DEE">
        <w:rPr>
          <w:rFonts w:ascii="Times New Roman" w:eastAsia="Times New Roman" w:hAnsi="Times New Roman" w:cs="Times New Roman"/>
          <w:color w:val="000000"/>
          <w:sz w:val="28"/>
          <w:szCs w:val="28"/>
          <w:bdr w:val="none" w:sz="0" w:space="0" w:color="auto" w:frame="1"/>
          <w:lang w:val="uk-UA" w:eastAsia="ru-RU"/>
        </w:rPr>
        <w:t xml:space="preserve">     </w:t>
      </w:r>
      <w:r w:rsidR="00A70B58" w:rsidRPr="00A10DEE">
        <w:rPr>
          <w:rFonts w:ascii="Times New Roman" w:eastAsia="Times New Roman" w:hAnsi="Times New Roman" w:cs="Times New Roman"/>
          <w:color w:val="000000"/>
          <w:sz w:val="28"/>
          <w:szCs w:val="28"/>
          <w:bdr w:val="none" w:sz="0" w:space="0" w:color="auto" w:frame="1"/>
          <w:lang w:val="uk-UA" w:eastAsia="ru-RU"/>
        </w:rPr>
        <w:t xml:space="preserve">З метою вдосконалення професійної підготовки педагогів </w:t>
      </w:r>
      <w:r w:rsidR="00A10DEE">
        <w:rPr>
          <w:rFonts w:ascii="Times New Roman" w:eastAsia="Times New Roman" w:hAnsi="Times New Roman" w:cs="Times New Roman"/>
          <w:color w:val="000000"/>
          <w:sz w:val="28"/>
          <w:szCs w:val="28"/>
          <w:bdr w:val="none" w:sz="0" w:space="0" w:color="auto" w:frame="1"/>
          <w:lang w:val="uk-UA" w:eastAsia="ru-RU"/>
        </w:rPr>
        <w:t>у</w:t>
      </w:r>
      <w:r w:rsidRPr="00B85C14">
        <w:rPr>
          <w:rFonts w:ascii="Times New Roman" w:eastAsia="Times New Roman" w:hAnsi="Times New Roman" w:cs="Times New Roman"/>
          <w:color w:val="000000"/>
          <w:sz w:val="28"/>
          <w:szCs w:val="28"/>
          <w:bdr w:val="none" w:sz="0" w:space="0" w:color="auto" w:frame="1"/>
          <w:lang w:val="uk-UA" w:eastAsia="ru-RU"/>
        </w:rPr>
        <w:t xml:space="preserve"> </w:t>
      </w:r>
      <w:r>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Pr="00B85C14">
        <w:rPr>
          <w:rFonts w:ascii="Times New Roman" w:eastAsia="Times New Roman" w:hAnsi="Times New Roman" w:cs="Times New Roman"/>
          <w:color w:val="000000"/>
          <w:sz w:val="28"/>
          <w:szCs w:val="28"/>
          <w:bdr w:val="none" w:sz="0" w:space="0" w:color="auto" w:frame="1"/>
          <w:lang w:val="uk-UA" w:eastAsia="ru-RU"/>
        </w:rPr>
        <w:t xml:space="preserve"> </w:t>
      </w:r>
      <w:r>
        <w:rPr>
          <w:rFonts w:ascii="Times New Roman" w:eastAsia="Times New Roman" w:hAnsi="Times New Roman" w:cs="Times New Roman"/>
          <w:color w:val="000000"/>
          <w:sz w:val="28"/>
          <w:szCs w:val="28"/>
          <w:bdr w:val="none" w:sz="0" w:space="0" w:color="auto" w:frame="1"/>
          <w:lang w:val="uk-UA" w:eastAsia="ru-RU"/>
        </w:rPr>
        <w:t xml:space="preserve"> </w:t>
      </w:r>
      <w:r w:rsidRPr="00B85C14">
        <w:rPr>
          <w:rFonts w:ascii="Times New Roman" w:eastAsia="Times New Roman" w:hAnsi="Times New Roman" w:cs="Times New Roman"/>
          <w:color w:val="000000"/>
          <w:sz w:val="28"/>
          <w:szCs w:val="28"/>
          <w:bdr w:val="none" w:sz="0" w:space="0" w:color="auto" w:frame="1"/>
          <w:lang w:val="uk-UA" w:eastAsia="ru-RU"/>
        </w:rPr>
        <w:t>І- ІІІ ступенів с.</w:t>
      </w:r>
      <w:r>
        <w:rPr>
          <w:rFonts w:ascii="Times New Roman" w:eastAsia="Times New Roman" w:hAnsi="Times New Roman" w:cs="Times New Roman"/>
          <w:color w:val="000000"/>
          <w:sz w:val="28"/>
          <w:szCs w:val="28"/>
          <w:bdr w:val="none" w:sz="0" w:space="0" w:color="auto" w:frame="1"/>
          <w:lang w:val="uk-UA" w:eastAsia="ru-RU"/>
        </w:rPr>
        <w:t xml:space="preserve"> Дмитрашківка»  </w:t>
      </w:r>
      <w:r w:rsidR="00A70B58" w:rsidRPr="00A10DEE">
        <w:rPr>
          <w:rFonts w:ascii="Times New Roman" w:eastAsia="Times New Roman" w:hAnsi="Times New Roman" w:cs="Times New Roman"/>
          <w:color w:val="000000"/>
          <w:sz w:val="28"/>
          <w:szCs w:val="28"/>
          <w:bdr w:val="none" w:sz="0" w:space="0" w:color="auto" w:frame="1"/>
          <w:lang w:val="uk-UA" w:eastAsia="ru-RU"/>
        </w:rPr>
        <w:t>шляхом поглиблення, розширення й оновлення професійних компетентностей організовується підвищення кваліфікації педагогічних працівників.</w:t>
      </w:r>
      <w:r w:rsidR="00A70B58" w:rsidRPr="00A10DEE">
        <w:rPr>
          <w:rFonts w:ascii="Times New Roman" w:eastAsia="Times New Roman" w:hAnsi="Times New Roman" w:cs="Times New Roman"/>
          <w:color w:val="000000"/>
          <w:sz w:val="28"/>
          <w:szCs w:val="28"/>
          <w:bdr w:val="none" w:sz="0" w:space="0" w:color="auto" w:frame="1"/>
          <w:lang w:val="uk-UA" w:eastAsia="ru-RU"/>
        </w:rPr>
        <w:br/>
      </w:r>
      <w:r w:rsidR="00A10DEE">
        <w:rPr>
          <w:rFonts w:ascii="Times New Roman" w:eastAsia="Times New Roman" w:hAnsi="Times New Roman" w:cs="Times New Roman"/>
          <w:color w:val="000000"/>
          <w:sz w:val="28"/>
          <w:szCs w:val="28"/>
          <w:bdr w:val="none" w:sz="0" w:space="0" w:color="auto" w:frame="1"/>
          <w:lang w:val="uk-UA" w:eastAsia="ru-RU"/>
        </w:rPr>
        <w:t xml:space="preserve">       </w:t>
      </w:r>
      <w:r w:rsidR="00A70B58" w:rsidRPr="00A10DEE">
        <w:rPr>
          <w:rFonts w:ascii="Times New Roman" w:eastAsia="Times New Roman" w:hAnsi="Times New Roman" w:cs="Times New Roman"/>
          <w:color w:val="000000"/>
          <w:sz w:val="28"/>
          <w:szCs w:val="28"/>
          <w:bdr w:val="none" w:sz="0" w:space="0" w:color="auto" w:frame="1"/>
          <w:lang w:val="uk-UA" w:eastAsia="ru-RU"/>
        </w:rPr>
        <w:t>Щорічне підвищення кваліфікації педагогічних працівників здійснюється відповідно до статті 59 Закону України "Про освіту".</w:t>
      </w:r>
    </w:p>
    <w:p w:rsidR="00A10DEE" w:rsidRDefault="00A70B58" w:rsidP="00A70B58">
      <w:pPr>
        <w:spacing w:after="0" w:line="15" w:lineRule="atLeast"/>
        <w:textAlignment w:val="baseline"/>
        <w:rPr>
          <w:rFonts w:ascii="Times New Roman" w:eastAsia="Times New Roman" w:hAnsi="Times New Roman" w:cs="Times New Roman"/>
          <w:b/>
          <w:color w:val="000000"/>
          <w:sz w:val="28"/>
          <w:szCs w:val="28"/>
          <w:bdr w:val="none" w:sz="0" w:space="0" w:color="auto" w:frame="1"/>
          <w:lang w:val="uk-UA" w:eastAsia="ru-RU"/>
        </w:rPr>
      </w:pPr>
      <w:r w:rsidRPr="00A10DEE">
        <w:rPr>
          <w:rFonts w:ascii="Times New Roman" w:eastAsia="Times New Roman" w:hAnsi="Times New Roman" w:cs="Times New Roman"/>
          <w:color w:val="000000"/>
          <w:sz w:val="28"/>
          <w:szCs w:val="28"/>
          <w:bdr w:val="none" w:sz="0" w:space="0" w:color="auto" w:frame="1"/>
          <w:lang w:val="uk-UA" w:eastAsia="ru-RU"/>
        </w:rPr>
        <w:br/>
      </w:r>
      <w:r w:rsidRPr="00A10DEE">
        <w:rPr>
          <w:rFonts w:ascii="Times New Roman" w:eastAsia="Times New Roman" w:hAnsi="Times New Roman" w:cs="Times New Roman"/>
          <w:b/>
          <w:color w:val="000000"/>
          <w:sz w:val="28"/>
          <w:szCs w:val="28"/>
          <w:bdr w:val="none" w:sz="0" w:space="0" w:color="auto" w:frame="1"/>
          <w:lang w:eastAsia="ru-RU"/>
        </w:rPr>
        <w:t>Воно  здійснюється за такими видами:</w:t>
      </w:r>
    </w:p>
    <w:p w:rsidR="00A10DEE" w:rsidRDefault="00A70B58" w:rsidP="00A10DEE">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sidRPr="00A10DEE">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A10DEE">
        <w:rPr>
          <w:rFonts w:ascii="Times New Roman" w:eastAsia="Times New Roman" w:hAnsi="Times New Roman" w:cs="Times New Roman"/>
          <w:color w:val="000000"/>
          <w:sz w:val="28"/>
          <w:szCs w:val="28"/>
          <w:bdr w:val="none" w:sz="0" w:space="0" w:color="auto" w:frame="1"/>
          <w:lang w:val="uk-UA" w:eastAsia="ru-RU"/>
        </w:rPr>
        <w:t>довгострокове підвищення кваліфікації: курси;</w:t>
      </w:r>
      <w:r w:rsidRPr="00A10DEE">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A10DEE">
        <w:rPr>
          <w:rFonts w:ascii="Times New Roman" w:eastAsia="Times New Roman" w:hAnsi="Times New Roman" w:cs="Times New Roman"/>
          <w:color w:val="000000"/>
          <w:sz w:val="28"/>
          <w:szCs w:val="28"/>
          <w:bdr w:val="none" w:sz="0" w:space="0" w:color="auto" w:frame="1"/>
          <w:lang w:val="uk-UA" w:eastAsia="ru-RU"/>
        </w:rPr>
        <w:t>короткострокове підвищення кваліфікації: семінари, семінари-практикуми, тренінги, конференції, «круглі столи» тощо.</w:t>
      </w:r>
      <w:r w:rsidRPr="00A10DEE">
        <w:rPr>
          <w:rFonts w:ascii="Times New Roman" w:eastAsia="Times New Roman" w:hAnsi="Times New Roman" w:cs="Times New Roman"/>
          <w:color w:val="000000"/>
          <w:sz w:val="28"/>
          <w:szCs w:val="28"/>
          <w:bdr w:val="none" w:sz="0" w:space="0" w:color="auto" w:frame="1"/>
          <w:lang w:val="uk-UA" w:eastAsia="ru-RU"/>
        </w:rPr>
        <w:br/>
      </w:r>
      <w:r w:rsidR="00A10DEE">
        <w:rPr>
          <w:rFonts w:ascii="Times New Roman" w:eastAsia="Times New Roman" w:hAnsi="Times New Roman" w:cs="Times New Roman"/>
          <w:color w:val="000000"/>
          <w:sz w:val="28"/>
          <w:szCs w:val="28"/>
          <w:bdr w:val="none" w:sz="0" w:space="0" w:color="auto" w:frame="1"/>
          <w:lang w:val="uk-UA" w:eastAsia="ru-RU"/>
        </w:rPr>
        <w:t xml:space="preserve">      </w:t>
      </w:r>
      <w:r w:rsidRPr="00A10DEE">
        <w:rPr>
          <w:rFonts w:ascii="Times New Roman" w:eastAsia="Times New Roman" w:hAnsi="Times New Roman" w:cs="Times New Roman"/>
          <w:color w:val="000000"/>
          <w:sz w:val="28"/>
          <w:szCs w:val="28"/>
          <w:bdr w:val="none" w:sz="0" w:space="0" w:color="auto" w:frame="1"/>
          <w:lang w:val="uk-UA" w:eastAsia="ru-RU"/>
        </w:rPr>
        <w:t>Щорічний план підвищення кваліфікації педагогічних працівників затверджує педагогічна рада закладу.</w:t>
      </w:r>
      <w:r w:rsidRPr="00A10DEE">
        <w:rPr>
          <w:rFonts w:ascii="Times New Roman" w:eastAsia="Times New Roman" w:hAnsi="Times New Roman" w:cs="Times New Roman"/>
          <w:color w:val="000000"/>
          <w:sz w:val="28"/>
          <w:szCs w:val="28"/>
          <w:bdr w:val="none" w:sz="0" w:space="0" w:color="auto" w:frame="1"/>
          <w:lang w:val="uk-UA" w:eastAsia="ru-RU"/>
        </w:rPr>
        <w:br/>
      </w:r>
      <w:r w:rsidR="00A10DEE">
        <w:rPr>
          <w:rFonts w:ascii="Times New Roman" w:eastAsia="Times New Roman" w:hAnsi="Times New Roman" w:cs="Times New Roman"/>
          <w:color w:val="000000"/>
          <w:sz w:val="28"/>
          <w:szCs w:val="28"/>
          <w:bdr w:val="none" w:sz="0" w:space="0" w:color="auto" w:frame="1"/>
          <w:lang w:val="uk-UA" w:eastAsia="ru-RU"/>
        </w:rPr>
        <w:lastRenderedPageBreak/>
        <w:t xml:space="preserve">     </w:t>
      </w:r>
      <w:r w:rsidRPr="00A70B58">
        <w:rPr>
          <w:rFonts w:ascii="Times New Roman" w:eastAsia="Times New Roman" w:hAnsi="Times New Roman" w:cs="Times New Roman"/>
          <w:color w:val="000000"/>
          <w:sz w:val="28"/>
          <w:szCs w:val="28"/>
          <w:bdr w:val="none" w:sz="0" w:space="0" w:color="auto" w:frame="1"/>
          <w:lang w:eastAsia="ru-RU"/>
        </w:rPr>
        <w:t>Показником ефективності та результативності діяльності педагогі</w:t>
      </w:r>
      <w:r w:rsidR="00A10DEE">
        <w:rPr>
          <w:rFonts w:ascii="Times New Roman" w:eastAsia="Times New Roman" w:hAnsi="Times New Roman" w:cs="Times New Roman"/>
          <w:color w:val="000000"/>
          <w:sz w:val="28"/>
          <w:szCs w:val="28"/>
          <w:bdr w:val="none" w:sz="0" w:space="0" w:color="auto" w:frame="1"/>
          <w:lang w:eastAsia="ru-RU"/>
        </w:rPr>
        <w:t>чних працівників</w:t>
      </w:r>
      <w:r w:rsidR="00A10DEE">
        <w:rPr>
          <w:rFonts w:ascii="Times New Roman" w:eastAsia="Times New Roman" w:hAnsi="Times New Roman" w:cs="Times New Roman"/>
          <w:color w:val="000000"/>
          <w:sz w:val="28"/>
          <w:szCs w:val="28"/>
          <w:bdr w:val="none" w:sz="0" w:space="0" w:color="auto" w:frame="1"/>
          <w:lang w:val="uk-UA" w:eastAsia="ru-RU"/>
        </w:rPr>
        <w:t xml:space="preserve">  </w:t>
      </w:r>
      <w:r w:rsidR="00A10DEE">
        <w:rPr>
          <w:rFonts w:ascii="Times New Roman" w:eastAsia="Times New Roman" w:hAnsi="Times New Roman" w:cs="Times New Roman"/>
          <w:color w:val="000000"/>
          <w:sz w:val="28"/>
          <w:szCs w:val="28"/>
          <w:bdr w:val="none" w:sz="0" w:space="0" w:color="auto" w:frame="1"/>
          <w:lang w:eastAsia="ru-RU"/>
        </w:rPr>
        <w:t>є їх атестація</w:t>
      </w:r>
      <w:r w:rsidR="00A10DEE">
        <w:rPr>
          <w:rFonts w:ascii="Times New Roman" w:eastAsia="Times New Roman" w:hAnsi="Times New Roman" w:cs="Times New Roman"/>
          <w:color w:val="000000"/>
          <w:sz w:val="28"/>
          <w:szCs w:val="28"/>
          <w:bdr w:val="none" w:sz="0" w:space="0" w:color="auto" w:frame="1"/>
          <w:lang w:val="uk-UA" w:eastAsia="ru-RU"/>
        </w:rPr>
        <w:t xml:space="preserve"> </w:t>
      </w:r>
      <w:r w:rsidR="00A10DEE" w:rsidRPr="00A10DEE">
        <w:rPr>
          <w:rFonts w:ascii="Times New Roman" w:eastAsia="Times New Roman" w:hAnsi="Times New Roman" w:cs="Times New Roman"/>
          <w:color w:val="000000"/>
          <w:sz w:val="28"/>
          <w:szCs w:val="28"/>
          <w:bdr w:val="none" w:sz="0" w:space="0" w:color="auto" w:frame="1"/>
          <w:lang w:val="uk-UA" w:eastAsia="ru-RU"/>
        </w:rPr>
        <w:t>відповідно до статті 5</w:t>
      </w:r>
      <w:r w:rsidR="00A10DEE">
        <w:rPr>
          <w:rFonts w:ascii="Times New Roman" w:eastAsia="Times New Roman" w:hAnsi="Times New Roman" w:cs="Times New Roman"/>
          <w:color w:val="000000"/>
          <w:sz w:val="28"/>
          <w:szCs w:val="28"/>
          <w:bdr w:val="none" w:sz="0" w:space="0" w:color="auto" w:frame="1"/>
          <w:lang w:val="uk-UA" w:eastAsia="ru-RU"/>
        </w:rPr>
        <w:t>0</w:t>
      </w:r>
      <w:r w:rsidR="00A10DEE" w:rsidRPr="00A10DEE">
        <w:rPr>
          <w:rFonts w:ascii="Times New Roman" w:eastAsia="Times New Roman" w:hAnsi="Times New Roman" w:cs="Times New Roman"/>
          <w:color w:val="000000"/>
          <w:sz w:val="28"/>
          <w:szCs w:val="28"/>
          <w:bdr w:val="none" w:sz="0" w:space="0" w:color="auto" w:frame="1"/>
          <w:lang w:val="uk-UA" w:eastAsia="ru-RU"/>
        </w:rPr>
        <w:t xml:space="preserve"> Закону України "Про освіту".</w:t>
      </w:r>
    </w:p>
    <w:p w:rsidR="00A70B58" w:rsidRPr="0073315A" w:rsidRDefault="00A70B58" w:rsidP="00A10DEE">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A10DEE" w:rsidRDefault="00A70B58" w:rsidP="00A70B58">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sidRPr="0073315A">
        <w:rPr>
          <w:rFonts w:ascii="Times New Roman" w:eastAsia="Times New Roman" w:hAnsi="Times New Roman" w:cs="Times New Roman"/>
          <w:b/>
          <w:bCs/>
          <w:color w:val="000000"/>
          <w:sz w:val="28"/>
          <w:szCs w:val="28"/>
          <w:bdr w:val="none" w:sz="0" w:space="0" w:color="auto" w:frame="1"/>
          <w:lang w:val="uk-UA" w:eastAsia="ru-RU"/>
        </w:rPr>
        <w:t>6. Критерії, правила і процедури оцінювання управлінської діяльності керівних працівників закладу освіти</w:t>
      </w:r>
    </w:p>
    <w:p w:rsidR="00A70B58" w:rsidRPr="0073315A" w:rsidRDefault="00A70B58" w:rsidP="00A70B58">
      <w:pPr>
        <w:spacing w:after="0" w:line="15" w:lineRule="atLeast"/>
        <w:jc w:val="center"/>
        <w:textAlignment w:val="baseline"/>
        <w:rPr>
          <w:rFonts w:ascii="Tahoma" w:eastAsia="Times New Roman" w:hAnsi="Tahoma" w:cs="Tahoma"/>
          <w:color w:val="000000"/>
          <w:sz w:val="2"/>
          <w:szCs w:val="2"/>
          <w:lang w:val="uk-UA" w:eastAsia="ru-RU"/>
        </w:rPr>
      </w:pPr>
      <w:r w:rsidRPr="0073315A">
        <w:rPr>
          <w:rFonts w:ascii="Times New Roman" w:eastAsia="Times New Roman" w:hAnsi="Times New Roman" w:cs="Times New Roman"/>
          <w:color w:val="000000"/>
          <w:sz w:val="28"/>
          <w:szCs w:val="28"/>
          <w:bdr w:val="none" w:sz="0" w:space="0" w:color="auto" w:frame="1"/>
          <w:lang w:val="uk-UA" w:eastAsia="ru-RU"/>
        </w:rPr>
        <w:br/>
      </w:r>
    </w:p>
    <w:p w:rsidR="00A10DEE" w:rsidRDefault="00A10DEE"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10DEE">
        <w:rPr>
          <w:rFonts w:ascii="Times New Roman" w:eastAsia="Times New Roman" w:hAnsi="Times New Roman" w:cs="Times New Roman"/>
          <w:color w:val="000000"/>
          <w:sz w:val="28"/>
          <w:szCs w:val="28"/>
          <w:bdr w:val="none" w:sz="0" w:space="0" w:color="auto" w:frame="1"/>
          <w:lang w:val="uk-UA" w:eastAsia="ru-RU"/>
        </w:rPr>
        <w:t xml:space="preserve">Внутрішня система забезпечення якості освіти та якості освітньої діяльності </w:t>
      </w:r>
      <w:r w:rsidR="00FE36D6">
        <w:rPr>
          <w:rFonts w:ascii="Times New Roman" w:eastAsia="Times New Roman" w:hAnsi="Times New Roman" w:cs="Times New Roman"/>
          <w:color w:val="000000"/>
          <w:sz w:val="28"/>
          <w:szCs w:val="28"/>
          <w:bdr w:val="none" w:sz="0" w:space="0" w:color="auto" w:frame="1"/>
          <w:lang w:val="uk-UA" w:eastAsia="ru-RU"/>
        </w:rPr>
        <w:t xml:space="preserve"> у</w:t>
      </w:r>
      <w:r w:rsidR="00B85C14" w:rsidRPr="00B85C14">
        <w:rPr>
          <w:rFonts w:ascii="Times New Roman" w:eastAsia="Times New Roman" w:hAnsi="Times New Roman" w:cs="Times New Roman"/>
          <w:color w:val="000000"/>
          <w:sz w:val="28"/>
          <w:szCs w:val="28"/>
          <w:bdr w:val="none" w:sz="0" w:space="0" w:color="auto" w:frame="1"/>
          <w:lang w:val="uk-UA" w:eastAsia="ru-RU"/>
        </w:rPr>
        <w:t xml:space="preserve"> </w:t>
      </w:r>
      <w:r w:rsidR="00B85C14">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00B85C14" w:rsidRPr="00B85C14">
        <w:rPr>
          <w:rFonts w:ascii="Times New Roman" w:eastAsia="Times New Roman" w:hAnsi="Times New Roman" w:cs="Times New Roman"/>
          <w:color w:val="000000"/>
          <w:sz w:val="28"/>
          <w:szCs w:val="28"/>
          <w:bdr w:val="none" w:sz="0" w:space="0" w:color="auto" w:frame="1"/>
          <w:lang w:val="uk-UA" w:eastAsia="ru-RU"/>
        </w:rPr>
        <w:t xml:space="preserve"> </w:t>
      </w:r>
      <w:r w:rsidR="00B85C14">
        <w:rPr>
          <w:rFonts w:ascii="Times New Roman" w:eastAsia="Times New Roman" w:hAnsi="Times New Roman" w:cs="Times New Roman"/>
          <w:color w:val="000000"/>
          <w:sz w:val="28"/>
          <w:szCs w:val="28"/>
          <w:bdr w:val="none" w:sz="0" w:space="0" w:color="auto" w:frame="1"/>
          <w:lang w:val="uk-UA" w:eastAsia="ru-RU"/>
        </w:rPr>
        <w:t xml:space="preserve"> </w:t>
      </w:r>
      <w:r w:rsidR="00B85C14" w:rsidRPr="00B85C14">
        <w:rPr>
          <w:rFonts w:ascii="Times New Roman" w:eastAsia="Times New Roman" w:hAnsi="Times New Roman" w:cs="Times New Roman"/>
          <w:color w:val="000000"/>
          <w:sz w:val="28"/>
          <w:szCs w:val="28"/>
          <w:bdr w:val="none" w:sz="0" w:space="0" w:color="auto" w:frame="1"/>
          <w:lang w:val="uk-UA" w:eastAsia="ru-RU"/>
        </w:rPr>
        <w:t>І- ІІІ ступенів с.</w:t>
      </w:r>
      <w:r w:rsidR="00B85C14">
        <w:rPr>
          <w:rFonts w:ascii="Times New Roman" w:eastAsia="Times New Roman" w:hAnsi="Times New Roman" w:cs="Times New Roman"/>
          <w:color w:val="000000"/>
          <w:sz w:val="28"/>
          <w:szCs w:val="28"/>
          <w:bdr w:val="none" w:sz="0" w:space="0" w:color="auto" w:frame="1"/>
          <w:lang w:val="uk-UA" w:eastAsia="ru-RU"/>
        </w:rPr>
        <w:t xml:space="preserve"> Дмитрашківка»    </w:t>
      </w:r>
      <w:r w:rsidR="00FE36D6">
        <w:rPr>
          <w:rFonts w:ascii="Times New Roman" w:eastAsia="Times New Roman" w:hAnsi="Times New Roman" w:cs="Times New Roman"/>
          <w:color w:val="000000"/>
          <w:sz w:val="28"/>
          <w:szCs w:val="28"/>
          <w:bdr w:val="none" w:sz="0" w:space="0" w:color="auto" w:frame="1"/>
          <w:lang w:val="uk-UA" w:eastAsia="ru-RU"/>
        </w:rPr>
        <w:t xml:space="preserve"> </w:t>
      </w:r>
      <w:r w:rsidR="00B85C14">
        <w:rPr>
          <w:rFonts w:ascii="Times New Roman" w:eastAsia="Times New Roman" w:hAnsi="Times New Roman" w:cs="Times New Roman"/>
          <w:color w:val="000000"/>
          <w:sz w:val="28"/>
          <w:szCs w:val="28"/>
          <w:bdr w:val="none" w:sz="0" w:space="0" w:color="auto" w:frame="1"/>
          <w:lang w:val="uk-UA" w:eastAsia="ru-RU"/>
        </w:rPr>
        <w:t xml:space="preserve"> </w:t>
      </w:r>
      <w:r w:rsidR="00FE36D6">
        <w:rPr>
          <w:rFonts w:ascii="Times New Roman" w:eastAsia="Times New Roman" w:hAnsi="Times New Roman" w:cs="Times New Roman"/>
          <w:color w:val="000000"/>
          <w:sz w:val="28"/>
          <w:szCs w:val="28"/>
          <w:bdr w:val="none" w:sz="0" w:space="0" w:color="auto" w:frame="1"/>
          <w:lang w:val="uk-UA" w:eastAsia="ru-RU"/>
        </w:rPr>
        <w:t xml:space="preserve"> </w:t>
      </w:r>
      <w:r w:rsidR="00FE36D6" w:rsidRPr="00A70B58">
        <w:rPr>
          <w:rFonts w:ascii="Times New Roman" w:eastAsia="Times New Roman" w:hAnsi="Times New Roman" w:cs="Times New Roman"/>
          <w:color w:val="000000"/>
          <w:sz w:val="28"/>
          <w:szCs w:val="28"/>
          <w:bdr w:val="none" w:sz="0" w:space="0" w:color="auto" w:frame="1"/>
          <w:lang w:val="uk-UA" w:eastAsia="ru-RU"/>
        </w:rPr>
        <w:t xml:space="preserve"> </w:t>
      </w:r>
      <w:r w:rsidR="00FE36D6">
        <w:rPr>
          <w:rFonts w:ascii="Times New Roman" w:eastAsia="Times New Roman" w:hAnsi="Times New Roman" w:cs="Times New Roman"/>
          <w:color w:val="000000"/>
          <w:sz w:val="28"/>
          <w:szCs w:val="28"/>
          <w:bdr w:val="none" w:sz="0" w:space="0" w:color="auto" w:frame="1"/>
          <w:lang w:val="uk-UA" w:eastAsia="ru-RU"/>
        </w:rPr>
        <w:t xml:space="preserve"> </w:t>
      </w:r>
      <w:r w:rsidR="00A70B58" w:rsidRPr="00A10DEE">
        <w:rPr>
          <w:rFonts w:ascii="Times New Roman" w:eastAsia="Times New Roman" w:hAnsi="Times New Roman" w:cs="Times New Roman"/>
          <w:color w:val="000000"/>
          <w:sz w:val="28"/>
          <w:szCs w:val="28"/>
          <w:bdr w:val="none" w:sz="0" w:space="0" w:color="auto" w:frame="1"/>
          <w:lang w:val="uk-UA" w:eastAsia="ru-RU"/>
        </w:rPr>
        <w:t>визначає стратегію управління в закладі освіти, напрямки ефективних змін та розвитку освітньої системи.</w:t>
      </w:r>
      <w:r w:rsidR="00A70B58" w:rsidRPr="00A10DEE">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10DEE">
        <w:rPr>
          <w:rFonts w:ascii="Times New Roman" w:eastAsia="Times New Roman" w:hAnsi="Times New Roman" w:cs="Times New Roman"/>
          <w:color w:val="000000"/>
          <w:sz w:val="28"/>
          <w:szCs w:val="28"/>
          <w:bdr w:val="none" w:sz="0" w:space="0" w:color="auto" w:frame="1"/>
          <w:lang w:val="uk-UA" w:eastAsia="ru-RU"/>
        </w:rPr>
        <w:t>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r w:rsidR="00A70B58" w:rsidRPr="00A10DEE">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10DEE">
        <w:rPr>
          <w:rFonts w:ascii="Times New Roman" w:eastAsia="Times New Roman" w:hAnsi="Times New Roman" w:cs="Times New Roman"/>
          <w:color w:val="000000"/>
          <w:sz w:val="28"/>
          <w:szCs w:val="28"/>
          <w:bdr w:val="none" w:sz="0" w:space="0" w:color="auto" w:frame="1"/>
          <w:lang w:val="uk-UA" w:eastAsia="ru-RU"/>
        </w:rPr>
        <w:t>Управління процесом забезпечення якості освіти</w:t>
      </w:r>
      <w:r w:rsidR="00FE36D6" w:rsidRPr="00FE36D6">
        <w:rPr>
          <w:rFonts w:ascii="Times New Roman" w:eastAsia="Times New Roman" w:hAnsi="Times New Roman" w:cs="Times New Roman"/>
          <w:color w:val="000000"/>
          <w:sz w:val="28"/>
          <w:szCs w:val="28"/>
          <w:bdr w:val="none" w:sz="0" w:space="0" w:color="auto" w:frame="1"/>
          <w:lang w:val="uk-UA" w:eastAsia="ru-RU"/>
        </w:rPr>
        <w:t xml:space="preserve"> </w:t>
      </w:r>
      <w:r w:rsidR="00FE36D6">
        <w:rPr>
          <w:rFonts w:ascii="Times New Roman" w:eastAsia="Times New Roman" w:hAnsi="Times New Roman" w:cs="Times New Roman"/>
          <w:color w:val="000000"/>
          <w:sz w:val="28"/>
          <w:szCs w:val="28"/>
          <w:bdr w:val="none" w:sz="0" w:space="0" w:color="auto" w:frame="1"/>
          <w:lang w:val="uk-UA" w:eastAsia="ru-RU"/>
        </w:rPr>
        <w:t xml:space="preserve">у </w:t>
      </w:r>
      <w:r w:rsidR="00B85C14">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00B85C14" w:rsidRPr="00B85C14">
        <w:rPr>
          <w:rFonts w:ascii="Times New Roman" w:eastAsia="Times New Roman" w:hAnsi="Times New Roman" w:cs="Times New Roman"/>
          <w:color w:val="000000"/>
          <w:sz w:val="28"/>
          <w:szCs w:val="28"/>
          <w:bdr w:val="none" w:sz="0" w:space="0" w:color="auto" w:frame="1"/>
          <w:lang w:val="uk-UA" w:eastAsia="ru-RU"/>
        </w:rPr>
        <w:t xml:space="preserve"> </w:t>
      </w:r>
      <w:r w:rsidR="00B85C14">
        <w:rPr>
          <w:rFonts w:ascii="Times New Roman" w:eastAsia="Times New Roman" w:hAnsi="Times New Roman" w:cs="Times New Roman"/>
          <w:color w:val="000000"/>
          <w:sz w:val="28"/>
          <w:szCs w:val="28"/>
          <w:bdr w:val="none" w:sz="0" w:space="0" w:color="auto" w:frame="1"/>
          <w:lang w:val="uk-UA" w:eastAsia="ru-RU"/>
        </w:rPr>
        <w:t xml:space="preserve">  </w:t>
      </w:r>
      <w:r w:rsidR="00B85C14" w:rsidRPr="00B85C14">
        <w:rPr>
          <w:rFonts w:ascii="Times New Roman" w:eastAsia="Times New Roman" w:hAnsi="Times New Roman" w:cs="Times New Roman"/>
          <w:color w:val="000000"/>
          <w:sz w:val="28"/>
          <w:szCs w:val="28"/>
          <w:bdr w:val="none" w:sz="0" w:space="0" w:color="auto" w:frame="1"/>
          <w:lang w:val="uk-UA" w:eastAsia="ru-RU"/>
        </w:rPr>
        <w:t>І- ІІІ ступенів с.</w:t>
      </w:r>
      <w:r w:rsidR="00B85C14">
        <w:rPr>
          <w:rFonts w:ascii="Times New Roman" w:eastAsia="Times New Roman" w:hAnsi="Times New Roman" w:cs="Times New Roman"/>
          <w:color w:val="000000"/>
          <w:sz w:val="28"/>
          <w:szCs w:val="28"/>
          <w:bdr w:val="none" w:sz="0" w:space="0" w:color="auto" w:frame="1"/>
          <w:lang w:val="uk-UA" w:eastAsia="ru-RU"/>
        </w:rPr>
        <w:t xml:space="preserve"> Дмитрашківка»  </w:t>
      </w:r>
      <w:r w:rsidR="00A70B58" w:rsidRPr="00A10DEE">
        <w:rPr>
          <w:rFonts w:ascii="Times New Roman" w:eastAsia="Times New Roman" w:hAnsi="Times New Roman" w:cs="Times New Roman"/>
          <w:color w:val="000000"/>
          <w:sz w:val="28"/>
          <w:szCs w:val="28"/>
          <w:bdr w:val="none" w:sz="0" w:space="0" w:color="auto" w:frame="1"/>
          <w:lang w:val="uk-UA" w:eastAsia="ru-RU"/>
        </w:rPr>
        <w:t>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r w:rsidR="00A70B58" w:rsidRPr="00A10DEE">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p>
    <w:p w:rsidR="00475EC3" w:rsidRDefault="00A10DEE" w:rsidP="00475EC3">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10DEE">
        <w:rPr>
          <w:rFonts w:ascii="Times New Roman" w:eastAsia="Times New Roman" w:hAnsi="Times New Roman" w:cs="Times New Roman"/>
          <w:color w:val="000000"/>
          <w:sz w:val="28"/>
          <w:szCs w:val="28"/>
          <w:bdr w:val="none" w:sz="0" w:space="0" w:color="auto" w:frame="1"/>
          <w:lang w:val="uk-UA" w:eastAsia="ru-RU"/>
        </w:rPr>
        <w:t>Процедура управління процесом забезпечення якості освіти</w:t>
      </w:r>
      <w:r w:rsidR="00FE36D6" w:rsidRPr="00FE36D6">
        <w:rPr>
          <w:rFonts w:ascii="Times New Roman" w:eastAsia="Times New Roman" w:hAnsi="Times New Roman" w:cs="Times New Roman"/>
          <w:color w:val="000000"/>
          <w:sz w:val="28"/>
          <w:szCs w:val="28"/>
          <w:bdr w:val="none" w:sz="0" w:space="0" w:color="auto" w:frame="1"/>
          <w:lang w:val="uk-UA" w:eastAsia="ru-RU"/>
        </w:rPr>
        <w:t xml:space="preserve"> </w:t>
      </w:r>
      <w:r w:rsidR="00FE36D6">
        <w:rPr>
          <w:rFonts w:ascii="Times New Roman" w:eastAsia="Times New Roman" w:hAnsi="Times New Roman" w:cs="Times New Roman"/>
          <w:color w:val="000000"/>
          <w:sz w:val="28"/>
          <w:szCs w:val="28"/>
          <w:bdr w:val="none" w:sz="0" w:space="0" w:color="auto" w:frame="1"/>
          <w:lang w:val="uk-UA" w:eastAsia="ru-RU"/>
        </w:rPr>
        <w:t xml:space="preserve">у </w:t>
      </w:r>
      <w:r w:rsidR="00B85C14">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00B85C14" w:rsidRPr="00B85C14">
        <w:rPr>
          <w:rFonts w:ascii="Times New Roman" w:eastAsia="Times New Roman" w:hAnsi="Times New Roman" w:cs="Times New Roman"/>
          <w:color w:val="000000"/>
          <w:sz w:val="28"/>
          <w:szCs w:val="28"/>
          <w:bdr w:val="none" w:sz="0" w:space="0" w:color="auto" w:frame="1"/>
          <w:lang w:val="uk-UA" w:eastAsia="ru-RU"/>
        </w:rPr>
        <w:t xml:space="preserve"> </w:t>
      </w:r>
      <w:r w:rsidR="00B85C14">
        <w:rPr>
          <w:rFonts w:ascii="Times New Roman" w:eastAsia="Times New Roman" w:hAnsi="Times New Roman" w:cs="Times New Roman"/>
          <w:color w:val="000000"/>
          <w:sz w:val="28"/>
          <w:szCs w:val="28"/>
          <w:bdr w:val="none" w:sz="0" w:space="0" w:color="auto" w:frame="1"/>
          <w:lang w:val="uk-UA" w:eastAsia="ru-RU"/>
        </w:rPr>
        <w:t xml:space="preserve"> </w:t>
      </w:r>
      <w:r w:rsidR="00B85C14" w:rsidRPr="00B85C14">
        <w:rPr>
          <w:rFonts w:ascii="Times New Roman" w:eastAsia="Times New Roman" w:hAnsi="Times New Roman" w:cs="Times New Roman"/>
          <w:color w:val="000000"/>
          <w:sz w:val="28"/>
          <w:szCs w:val="28"/>
          <w:bdr w:val="none" w:sz="0" w:space="0" w:color="auto" w:frame="1"/>
          <w:lang w:val="uk-UA" w:eastAsia="ru-RU"/>
        </w:rPr>
        <w:t>І- ІІІ ступенів с.</w:t>
      </w:r>
      <w:r w:rsidR="00B85C14">
        <w:rPr>
          <w:rFonts w:ascii="Times New Roman" w:eastAsia="Times New Roman" w:hAnsi="Times New Roman" w:cs="Times New Roman"/>
          <w:color w:val="000000"/>
          <w:sz w:val="28"/>
          <w:szCs w:val="28"/>
          <w:bdr w:val="none" w:sz="0" w:space="0" w:color="auto" w:frame="1"/>
          <w:lang w:val="uk-UA" w:eastAsia="ru-RU"/>
        </w:rPr>
        <w:t xml:space="preserve"> Дмитрашківка»  </w:t>
      </w:r>
      <w:r w:rsidR="00A70B58" w:rsidRPr="00A10DEE">
        <w:rPr>
          <w:rFonts w:ascii="Times New Roman" w:eastAsia="Times New Roman" w:hAnsi="Times New Roman" w:cs="Times New Roman"/>
          <w:color w:val="000000"/>
          <w:sz w:val="28"/>
          <w:szCs w:val="28"/>
          <w:bdr w:val="none" w:sz="0" w:space="0" w:color="auto" w:frame="1"/>
          <w:lang w:val="uk-UA" w:eastAsia="ru-RU"/>
        </w:rPr>
        <w:t>включає:</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ухвалення рішення про початок формування системи внутрішнього забезпечення якості освіти та якості освітньої діяльності;</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призначення відповідальних за розробку, впровадження та функціонування внутрішньої системи забезпечення якості освіти;</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навчання педпрацівників правилам і процедурам впровадження внутрішньої системи забезпечення якості освіти;</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формування Політики та Цілей у сфері якості (на перспективу, навчальний рік тощо);</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визначення видів діяльності та процесів у рамках складових внутрішньої системи забезпечення якості освіти;</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розробка процедур для визначених процесів (дій, заходів) (внутрішні нормативні основи закладу освіти);</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визначення та розвиток системи моніторингу якості в закладі;</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удосконалення системи аналізу та прийняття підсумкових рішень.</w:t>
      </w:r>
      <w:r w:rsidR="00A70B58" w:rsidRPr="00475EC3">
        <w:rPr>
          <w:rFonts w:ascii="Times New Roman" w:eastAsia="Times New Roman" w:hAnsi="Times New Roman" w:cs="Times New Roman"/>
          <w:color w:val="000000"/>
          <w:sz w:val="28"/>
          <w:szCs w:val="28"/>
          <w:bdr w:val="none" w:sz="0" w:space="0" w:color="auto" w:frame="1"/>
          <w:lang w:val="uk-UA" w:eastAsia="ru-RU"/>
        </w:rPr>
        <w:br/>
      </w:r>
      <w:r w:rsidRPr="00475EC3">
        <w:rPr>
          <w:rFonts w:ascii="Times New Roman" w:eastAsia="Times New Roman" w:hAnsi="Times New Roman" w:cs="Times New Roman"/>
          <w:color w:val="000000"/>
          <w:sz w:val="28"/>
          <w:szCs w:val="28"/>
          <w:bdr w:val="none" w:sz="0" w:space="0" w:color="auto" w:frame="1"/>
          <w:lang w:val="uk-UA" w:eastAsia="ru-RU"/>
        </w:rPr>
        <w:t xml:space="preserve">      </w:t>
      </w:r>
      <w:r w:rsidR="00A70B58" w:rsidRPr="00475EC3">
        <w:rPr>
          <w:rFonts w:ascii="Times New Roman" w:eastAsia="Times New Roman" w:hAnsi="Times New Roman" w:cs="Times New Roman"/>
          <w:color w:val="000000"/>
          <w:sz w:val="28"/>
          <w:szCs w:val="28"/>
          <w:bdr w:val="none" w:sz="0" w:space="0" w:color="auto" w:frame="1"/>
          <w:lang w:val="uk-UA" w:eastAsia="ru-RU"/>
        </w:rPr>
        <w:t xml:space="preserve">Відповідальними за впровадження та вдосконалення системи забезпечення якості </w:t>
      </w:r>
      <w:r w:rsidRPr="00475EC3">
        <w:rPr>
          <w:rFonts w:ascii="Times New Roman" w:eastAsia="Times New Roman" w:hAnsi="Times New Roman" w:cs="Times New Roman"/>
          <w:color w:val="000000"/>
          <w:sz w:val="28"/>
          <w:szCs w:val="28"/>
          <w:bdr w:val="none" w:sz="0" w:space="0" w:color="auto" w:frame="1"/>
          <w:lang w:val="uk-UA" w:eastAsia="ru-RU"/>
        </w:rPr>
        <w:t xml:space="preserve">   </w:t>
      </w:r>
      <w:r w:rsidR="00A70B58" w:rsidRPr="00475EC3">
        <w:rPr>
          <w:rFonts w:ascii="Times New Roman" w:eastAsia="Times New Roman" w:hAnsi="Times New Roman" w:cs="Times New Roman"/>
          <w:color w:val="000000"/>
          <w:sz w:val="28"/>
          <w:szCs w:val="28"/>
          <w:bdr w:val="none" w:sz="0" w:space="0" w:color="auto" w:frame="1"/>
          <w:lang w:val="uk-UA" w:eastAsia="ru-RU"/>
        </w:rPr>
        <w:t xml:space="preserve">освіти </w:t>
      </w:r>
      <w:r w:rsidRPr="00475EC3">
        <w:rPr>
          <w:rFonts w:ascii="Times New Roman" w:eastAsia="Times New Roman" w:hAnsi="Times New Roman" w:cs="Times New Roman"/>
          <w:color w:val="000000"/>
          <w:sz w:val="28"/>
          <w:szCs w:val="28"/>
          <w:bdr w:val="none" w:sz="0" w:space="0" w:color="auto" w:frame="1"/>
          <w:lang w:val="uk-UA" w:eastAsia="ru-RU"/>
        </w:rPr>
        <w:t xml:space="preserve">  </w:t>
      </w:r>
      <w:r w:rsidR="00A70B58" w:rsidRPr="00475EC3">
        <w:rPr>
          <w:rFonts w:ascii="Times New Roman" w:eastAsia="Times New Roman" w:hAnsi="Times New Roman" w:cs="Times New Roman"/>
          <w:color w:val="000000"/>
          <w:sz w:val="28"/>
          <w:szCs w:val="28"/>
          <w:bdr w:val="none" w:sz="0" w:space="0" w:color="auto" w:frame="1"/>
          <w:lang w:val="uk-UA" w:eastAsia="ru-RU"/>
        </w:rPr>
        <w:t>та</w:t>
      </w:r>
      <w:r w:rsidRPr="00475EC3">
        <w:rPr>
          <w:rFonts w:ascii="Times New Roman" w:eastAsia="Times New Roman" w:hAnsi="Times New Roman" w:cs="Times New Roman"/>
          <w:color w:val="000000"/>
          <w:sz w:val="28"/>
          <w:szCs w:val="28"/>
          <w:bdr w:val="none" w:sz="0" w:space="0" w:color="auto" w:frame="1"/>
          <w:lang w:val="uk-UA" w:eastAsia="ru-RU"/>
        </w:rPr>
        <w:t xml:space="preserve">    </w:t>
      </w:r>
      <w:r w:rsidR="00A70B58" w:rsidRPr="00475EC3">
        <w:rPr>
          <w:rFonts w:ascii="Times New Roman" w:eastAsia="Times New Roman" w:hAnsi="Times New Roman" w:cs="Times New Roman"/>
          <w:color w:val="000000"/>
          <w:sz w:val="28"/>
          <w:szCs w:val="28"/>
          <w:bdr w:val="none" w:sz="0" w:space="0" w:color="auto" w:frame="1"/>
          <w:lang w:val="uk-UA" w:eastAsia="ru-RU"/>
        </w:rPr>
        <w:t xml:space="preserve"> якості </w:t>
      </w:r>
      <w:r w:rsidRPr="00475EC3">
        <w:rPr>
          <w:rFonts w:ascii="Times New Roman" w:eastAsia="Times New Roman" w:hAnsi="Times New Roman" w:cs="Times New Roman"/>
          <w:color w:val="000000"/>
          <w:sz w:val="28"/>
          <w:szCs w:val="28"/>
          <w:bdr w:val="none" w:sz="0" w:space="0" w:color="auto" w:frame="1"/>
          <w:lang w:val="uk-UA" w:eastAsia="ru-RU"/>
        </w:rPr>
        <w:t xml:space="preserve">   </w:t>
      </w:r>
      <w:r w:rsidR="00A70B58" w:rsidRPr="00475EC3">
        <w:rPr>
          <w:rFonts w:ascii="Times New Roman" w:eastAsia="Times New Roman" w:hAnsi="Times New Roman" w:cs="Times New Roman"/>
          <w:color w:val="000000"/>
          <w:sz w:val="28"/>
          <w:szCs w:val="28"/>
          <w:bdr w:val="none" w:sz="0" w:space="0" w:color="auto" w:frame="1"/>
          <w:lang w:val="uk-UA" w:eastAsia="ru-RU"/>
        </w:rPr>
        <w:t xml:space="preserve">освітньої </w:t>
      </w:r>
      <w:r w:rsidRPr="00475EC3">
        <w:rPr>
          <w:rFonts w:ascii="Times New Roman" w:eastAsia="Times New Roman" w:hAnsi="Times New Roman" w:cs="Times New Roman"/>
          <w:color w:val="000000"/>
          <w:sz w:val="28"/>
          <w:szCs w:val="28"/>
          <w:bdr w:val="none" w:sz="0" w:space="0" w:color="auto" w:frame="1"/>
          <w:lang w:val="uk-UA" w:eastAsia="ru-RU"/>
        </w:rPr>
        <w:t xml:space="preserve">   </w:t>
      </w:r>
      <w:r w:rsidR="00A70B58" w:rsidRPr="00475EC3">
        <w:rPr>
          <w:rFonts w:ascii="Times New Roman" w:eastAsia="Times New Roman" w:hAnsi="Times New Roman" w:cs="Times New Roman"/>
          <w:color w:val="000000"/>
          <w:sz w:val="28"/>
          <w:szCs w:val="28"/>
          <w:bdr w:val="none" w:sz="0" w:space="0" w:color="auto" w:frame="1"/>
          <w:lang w:val="uk-UA" w:eastAsia="ru-RU"/>
        </w:rPr>
        <w:t xml:space="preserve">діяльності </w:t>
      </w:r>
      <w:r w:rsidRPr="00475EC3">
        <w:rPr>
          <w:rFonts w:ascii="Times New Roman" w:eastAsia="Times New Roman" w:hAnsi="Times New Roman" w:cs="Times New Roman"/>
          <w:color w:val="000000"/>
          <w:sz w:val="28"/>
          <w:szCs w:val="28"/>
          <w:bdr w:val="none" w:sz="0" w:space="0" w:color="auto" w:frame="1"/>
          <w:lang w:val="uk-UA" w:eastAsia="ru-RU"/>
        </w:rPr>
        <w:t xml:space="preserve">  </w:t>
      </w:r>
      <w:r w:rsidR="00FE36D6" w:rsidRPr="00475EC3">
        <w:rPr>
          <w:rFonts w:ascii="Times New Roman" w:eastAsia="Times New Roman" w:hAnsi="Times New Roman" w:cs="Times New Roman"/>
          <w:color w:val="000000"/>
          <w:sz w:val="28"/>
          <w:szCs w:val="28"/>
          <w:bdr w:val="none" w:sz="0" w:space="0" w:color="auto" w:frame="1"/>
          <w:lang w:val="uk-UA" w:eastAsia="ru-RU"/>
        </w:rPr>
        <w:t xml:space="preserve">у </w:t>
      </w:r>
      <w:r w:rsidRPr="00475EC3">
        <w:rPr>
          <w:rFonts w:ascii="Times New Roman" w:eastAsia="Times New Roman" w:hAnsi="Times New Roman" w:cs="Times New Roman"/>
          <w:color w:val="000000"/>
          <w:sz w:val="28"/>
          <w:szCs w:val="28"/>
          <w:bdr w:val="none" w:sz="0" w:space="0" w:color="auto" w:frame="1"/>
          <w:lang w:val="uk-UA" w:eastAsia="ru-RU"/>
        </w:rPr>
        <w:t xml:space="preserve"> </w:t>
      </w:r>
      <w:r w:rsidR="00B85C14">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00B85C14" w:rsidRPr="00B85C14">
        <w:rPr>
          <w:rFonts w:ascii="Times New Roman" w:eastAsia="Times New Roman" w:hAnsi="Times New Roman" w:cs="Times New Roman"/>
          <w:color w:val="000000"/>
          <w:sz w:val="28"/>
          <w:szCs w:val="28"/>
          <w:bdr w:val="none" w:sz="0" w:space="0" w:color="auto" w:frame="1"/>
          <w:lang w:val="uk-UA" w:eastAsia="ru-RU"/>
        </w:rPr>
        <w:t xml:space="preserve"> </w:t>
      </w:r>
      <w:r w:rsidR="00B85C14">
        <w:rPr>
          <w:rFonts w:ascii="Times New Roman" w:eastAsia="Times New Roman" w:hAnsi="Times New Roman" w:cs="Times New Roman"/>
          <w:color w:val="000000"/>
          <w:sz w:val="28"/>
          <w:szCs w:val="28"/>
          <w:bdr w:val="none" w:sz="0" w:space="0" w:color="auto" w:frame="1"/>
          <w:lang w:val="uk-UA" w:eastAsia="ru-RU"/>
        </w:rPr>
        <w:t xml:space="preserve"> </w:t>
      </w:r>
      <w:r w:rsidR="00B85C14" w:rsidRPr="00B85C14">
        <w:rPr>
          <w:rFonts w:ascii="Times New Roman" w:eastAsia="Times New Roman" w:hAnsi="Times New Roman" w:cs="Times New Roman"/>
          <w:color w:val="000000"/>
          <w:sz w:val="28"/>
          <w:szCs w:val="28"/>
          <w:bdr w:val="none" w:sz="0" w:space="0" w:color="auto" w:frame="1"/>
          <w:lang w:val="uk-UA" w:eastAsia="ru-RU"/>
        </w:rPr>
        <w:t>І- ІІІ ступенів с.</w:t>
      </w:r>
      <w:r w:rsidR="00B85C14">
        <w:rPr>
          <w:rFonts w:ascii="Times New Roman" w:eastAsia="Times New Roman" w:hAnsi="Times New Roman" w:cs="Times New Roman"/>
          <w:color w:val="000000"/>
          <w:sz w:val="28"/>
          <w:szCs w:val="28"/>
          <w:bdr w:val="none" w:sz="0" w:space="0" w:color="auto" w:frame="1"/>
          <w:lang w:val="uk-UA" w:eastAsia="ru-RU"/>
        </w:rPr>
        <w:t xml:space="preserve"> Дмитрашківка»   </w:t>
      </w:r>
      <w:r w:rsidR="00A70B58" w:rsidRPr="00475EC3">
        <w:rPr>
          <w:rFonts w:ascii="Times New Roman" w:eastAsia="Times New Roman" w:hAnsi="Times New Roman" w:cs="Times New Roman"/>
          <w:color w:val="000000"/>
          <w:sz w:val="28"/>
          <w:szCs w:val="28"/>
          <w:bdr w:val="none" w:sz="0" w:space="0" w:color="auto" w:frame="1"/>
          <w:lang w:val="uk-UA" w:eastAsia="ru-RU"/>
        </w:rPr>
        <w:t xml:space="preserve">є директор, </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 xml:space="preserve">заступники директора з навчально-виховної та виховної роботи, педагогічні працівники, методичні об’єднання, педагогічна рада закладу освіти. </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br/>
      </w:r>
      <w:r w:rsidRPr="00475EC3">
        <w:rPr>
          <w:rFonts w:ascii="Times New Roman" w:eastAsia="Times New Roman" w:hAnsi="Times New Roman" w:cs="Times New Roman"/>
          <w:color w:val="000000"/>
          <w:sz w:val="28"/>
          <w:szCs w:val="28"/>
          <w:bdr w:val="none" w:sz="0" w:space="0" w:color="auto" w:frame="1"/>
          <w:lang w:val="uk-UA" w:eastAsia="ru-RU"/>
        </w:rPr>
        <w:lastRenderedPageBreak/>
        <w:t xml:space="preserve">          </w:t>
      </w:r>
      <w:r w:rsidR="00A70B58" w:rsidRPr="00475EC3">
        <w:rPr>
          <w:rFonts w:ascii="Times New Roman" w:eastAsia="Times New Roman" w:hAnsi="Times New Roman" w:cs="Times New Roman"/>
          <w:color w:val="000000"/>
          <w:sz w:val="28"/>
          <w:szCs w:val="28"/>
          <w:bdr w:val="none" w:sz="0" w:space="0" w:color="auto" w:frame="1"/>
          <w:lang w:val="uk-UA" w:eastAsia="ru-RU"/>
        </w:rPr>
        <w:t>З метою позитивного впливу на якість освіти необхідним є організаційний компонент у процесі формування внутрішньої системи, а саме:</w:t>
      </w:r>
      <w:r w:rsidR="00A70B58" w:rsidRPr="00475EC3">
        <w:rPr>
          <w:rFonts w:ascii="Times New Roman" w:eastAsia="Times New Roman" w:hAnsi="Times New Roman" w:cs="Times New Roman"/>
          <w:color w:val="000000"/>
          <w:sz w:val="28"/>
          <w:szCs w:val="28"/>
          <w:bdr w:val="none" w:sz="0" w:space="0" w:color="auto" w:frame="1"/>
          <w:lang w:val="uk-UA" w:eastAsia="ru-RU"/>
        </w:rPr>
        <w:br/>
        <w:t>▪ виокремлення в структурі закладу освіти осіб, що беруть участь у процесі управління якістю освіти (завуч, координатор програм, керівник методоб’єднання);</w:t>
      </w:r>
      <w:r w:rsidR="00A70B58" w:rsidRPr="00475EC3">
        <w:rPr>
          <w:rFonts w:ascii="Times New Roman" w:eastAsia="Times New Roman" w:hAnsi="Times New Roman" w:cs="Times New Roman"/>
          <w:color w:val="000000"/>
          <w:sz w:val="28"/>
          <w:szCs w:val="28"/>
          <w:bdr w:val="none" w:sz="0" w:space="0" w:color="auto" w:frame="1"/>
          <w:lang w:val="uk-UA" w:eastAsia="ru-RU"/>
        </w:rPr>
        <w:br/>
        <w:t xml:space="preserve">▪ 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 </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br/>
        <w:t>▪ 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r w:rsidR="00A70B58" w:rsidRPr="00475EC3">
        <w:rPr>
          <w:rFonts w:ascii="Times New Roman" w:eastAsia="Times New Roman" w:hAnsi="Times New Roman" w:cs="Times New Roman"/>
          <w:color w:val="000000"/>
          <w:sz w:val="28"/>
          <w:szCs w:val="28"/>
          <w:bdr w:val="none" w:sz="0" w:space="0" w:color="auto" w:frame="1"/>
          <w:lang w:val="uk-UA" w:eastAsia="ru-RU"/>
        </w:rPr>
        <w:br/>
      </w:r>
      <w:r w:rsidRPr="00475EC3">
        <w:rPr>
          <w:rFonts w:ascii="Times New Roman" w:eastAsia="Times New Roman" w:hAnsi="Times New Roman" w:cs="Times New Roman"/>
          <w:color w:val="000000"/>
          <w:sz w:val="28"/>
          <w:szCs w:val="28"/>
          <w:bdr w:val="none" w:sz="0" w:space="0" w:color="auto" w:frame="1"/>
          <w:lang w:val="uk-UA" w:eastAsia="ru-RU"/>
        </w:rPr>
        <w:t xml:space="preserve">          </w:t>
      </w:r>
      <w:r w:rsidR="00A70B58" w:rsidRPr="00475EC3">
        <w:rPr>
          <w:rFonts w:ascii="Times New Roman" w:eastAsia="Times New Roman" w:hAnsi="Times New Roman" w:cs="Times New Roman"/>
          <w:color w:val="000000"/>
          <w:sz w:val="28"/>
          <w:szCs w:val="28"/>
          <w:bdr w:val="none" w:sz="0" w:space="0" w:color="auto" w:frame="1"/>
          <w:lang w:val="uk-UA" w:eastAsia="ru-RU"/>
        </w:rPr>
        <w:t>Критерії ефективності управлінської діяльності</w:t>
      </w:r>
      <w:r w:rsidR="00FE36D6" w:rsidRPr="00475EC3">
        <w:rPr>
          <w:rFonts w:ascii="Times New Roman" w:eastAsia="Times New Roman" w:hAnsi="Times New Roman" w:cs="Times New Roman"/>
          <w:color w:val="000000"/>
          <w:sz w:val="28"/>
          <w:szCs w:val="28"/>
          <w:bdr w:val="none" w:sz="0" w:space="0" w:color="auto" w:frame="1"/>
          <w:lang w:val="uk-UA" w:eastAsia="ru-RU"/>
        </w:rPr>
        <w:t xml:space="preserve"> у </w:t>
      </w:r>
      <w:r w:rsidR="00B85C14">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00B85C14" w:rsidRPr="00B85C14">
        <w:rPr>
          <w:rFonts w:ascii="Times New Roman" w:eastAsia="Times New Roman" w:hAnsi="Times New Roman" w:cs="Times New Roman"/>
          <w:color w:val="000000"/>
          <w:sz w:val="28"/>
          <w:szCs w:val="28"/>
          <w:bdr w:val="none" w:sz="0" w:space="0" w:color="auto" w:frame="1"/>
          <w:lang w:val="uk-UA" w:eastAsia="ru-RU"/>
        </w:rPr>
        <w:t xml:space="preserve"> </w:t>
      </w:r>
      <w:r w:rsidR="00B85C14">
        <w:rPr>
          <w:rFonts w:ascii="Times New Roman" w:eastAsia="Times New Roman" w:hAnsi="Times New Roman" w:cs="Times New Roman"/>
          <w:color w:val="000000"/>
          <w:sz w:val="28"/>
          <w:szCs w:val="28"/>
          <w:bdr w:val="none" w:sz="0" w:space="0" w:color="auto" w:frame="1"/>
          <w:lang w:val="uk-UA" w:eastAsia="ru-RU"/>
        </w:rPr>
        <w:t xml:space="preserve"> </w:t>
      </w:r>
      <w:r w:rsidR="00B85C14" w:rsidRPr="00B85C14">
        <w:rPr>
          <w:rFonts w:ascii="Times New Roman" w:eastAsia="Times New Roman" w:hAnsi="Times New Roman" w:cs="Times New Roman"/>
          <w:color w:val="000000"/>
          <w:sz w:val="28"/>
          <w:szCs w:val="28"/>
          <w:bdr w:val="none" w:sz="0" w:space="0" w:color="auto" w:frame="1"/>
          <w:lang w:val="uk-UA" w:eastAsia="ru-RU"/>
        </w:rPr>
        <w:t>І- ІІІ ступенів с.</w:t>
      </w:r>
      <w:r w:rsidR="00B85C14">
        <w:rPr>
          <w:rFonts w:ascii="Times New Roman" w:eastAsia="Times New Roman" w:hAnsi="Times New Roman" w:cs="Times New Roman"/>
          <w:color w:val="000000"/>
          <w:sz w:val="28"/>
          <w:szCs w:val="28"/>
          <w:bdr w:val="none" w:sz="0" w:space="0" w:color="auto" w:frame="1"/>
          <w:lang w:val="uk-UA" w:eastAsia="ru-RU"/>
        </w:rPr>
        <w:t xml:space="preserve"> Дмитрашківка»  </w:t>
      </w:r>
      <w:r w:rsidR="00A70B58" w:rsidRPr="00475EC3">
        <w:rPr>
          <w:rFonts w:ascii="Times New Roman" w:eastAsia="Times New Roman" w:hAnsi="Times New Roman" w:cs="Times New Roman"/>
          <w:color w:val="000000"/>
          <w:sz w:val="28"/>
          <w:szCs w:val="28"/>
          <w:bdr w:val="none" w:sz="0" w:space="0" w:color="auto" w:frame="1"/>
          <w:lang w:val="uk-UA" w:eastAsia="ru-RU"/>
        </w:rPr>
        <w:t>щодо забезпечення функціонування внутрішньої системи забезпечення якості освіти:</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 xml:space="preserve">наявність нормативних документів, де закріплені вимоги до </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якості освітнього процесу (модель випускника, освітня програма);</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оптимальність та дієвість управлінських рішень;</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формування освітньої програми закладу освіти (раціональність використання інваріантної, варіативної складової);</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підвищення показника відповідності засвоєних здобувачами освіти рівня та обсягу знань, умінь, навичок, інших компетентностей вимогам стандартів освіти;</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кореляція показників успішності з результатами державної підсумкової атестації, зовнішнього незалежного оцінювання;</w:t>
      </w:r>
      <w:r w:rsidR="00A70B58" w:rsidRPr="00475EC3">
        <w:rPr>
          <w:rFonts w:ascii="Times New Roman" w:eastAsia="Times New Roman" w:hAnsi="Times New Roman" w:cs="Times New Roman"/>
          <w:color w:val="000000"/>
          <w:sz w:val="28"/>
          <w:szCs w:val="28"/>
          <w:bdr w:val="none" w:sz="0" w:space="0" w:color="auto" w:frame="1"/>
          <w:lang w:val="uk-UA" w:eastAsia="ru-RU"/>
        </w:rPr>
        <w:br/>
        <w:t>-</w:t>
      </w:r>
      <w:r w:rsidR="00A70B58" w:rsidRPr="00475EC3">
        <w:rPr>
          <w:rFonts w:ascii="Times New Roman" w:eastAsia="Times New Roman" w:hAnsi="Times New Roman" w:cs="Times New Roman"/>
          <w:color w:val="000000"/>
          <w:sz w:val="28"/>
          <w:szCs w:val="28"/>
          <w:bdr w:val="none" w:sz="0" w:space="0" w:color="auto" w:frame="1"/>
          <w:lang w:eastAsia="ru-RU"/>
        </w:rPr>
        <w:t> </w:t>
      </w:r>
      <w:r w:rsidR="00A70B58" w:rsidRPr="00475EC3">
        <w:rPr>
          <w:rFonts w:ascii="Times New Roman" w:eastAsia="Times New Roman" w:hAnsi="Times New Roman" w:cs="Times New Roman"/>
          <w:color w:val="000000"/>
          <w:sz w:val="28"/>
          <w:szCs w:val="28"/>
          <w:bdr w:val="none" w:sz="0" w:space="0" w:color="auto" w:frame="1"/>
          <w:lang w:val="uk-UA" w:eastAsia="ru-RU"/>
        </w:rPr>
        <w:t>наявність та ефективність системи моральних стимулів для досягнення високого рі</w:t>
      </w:r>
      <w:r w:rsidR="0073315A" w:rsidRPr="00475EC3">
        <w:rPr>
          <w:rFonts w:ascii="Times New Roman" w:eastAsia="Times New Roman" w:hAnsi="Times New Roman" w:cs="Times New Roman"/>
          <w:color w:val="000000"/>
          <w:sz w:val="28"/>
          <w:szCs w:val="28"/>
          <w:bdr w:val="none" w:sz="0" w:space="0" w:color="auto" w:frame="1"/>
          <w:lang w:val="uk-UA" w:eastAsia="ru-RU"/>
        </w:rPr>
        <w:t>вня якості освітнього процесу.</w:t>
      </w:r>
    </w:p>
    <w:p w:rsidR="00475EC3" w:rsidRPr="00475EC3" w:rsidRDefault="0073315A" w:rsidP="00475EC3">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sidRPr="00475EC3">
        <w:rPr>
          <w:rFonts w:ascii="Times New Roman" w:eastAsia="Times New Roman" w:hAnsi="Times New Roman" w:cs="Times New Roman"/>
          <w:color w:val="000000"/>
          <w:sz w:val="28"/>
          <w:szCs w:val="28"/>
          <w:bdr w:val="none" w:sz="0" w:space="0" w:color="auto" w:frame="1"/>
          <w:lang w:val="uk-UA" w:eastAsia="ru-RU"/>
        </w:rPr>
        <w:br/>
      </w:r>
      <w:r w:rsidR="00475EC3" w:rsidRPr="00475EC3">
        <w:rPr>
          <w:rFonts w:ascii="Times New Roman" w:hAnsi="Times New Roman" w:cs="Times New Roman"/>
          <w:b/>
          <w:color w:val="000000"/>
          <w:sz w:val="28"/>
          <w:szCs w:val="28"/>
        </w:rPr>
        <w:t> </w:t>
      </w:r>
      <w:r w:rsidR="00475EC3" w:rsidRPr="00475EC3">
        <w:rPr>
          <w:rFonts w:ascii="Times New Roman" w:hAnsi="Times New Roman" w:cs="Times New Roman"/>
          <w:b/>
          <w:color w:val="000000"/>
          <w:sz w:val="28"/>
          <w:szCs w:val="28"/>
          <w:lang w:val="uk-UA"/>
        </w:rPr>
        <w:t xml:space="preserve"> </w:t>
      </w:r>
      <w:r w:rsidR="00475EC3" w:rsidRPr="00475EC3">
        <w:rPr>
          <w:rFonts w:ascii="Times New Roman" w:hAnsi="Times New Roman" w:cs="Times New Roman"/>
          <w:b/>
          <w:color w:val="000000"/>
          <w:sz w:val="28"/>
          <w:szCs w:val="28"/>
        </w:rPr>
        <w:t> </w:t>
      </w:r>
      <w:r w:rsidR="00475EC3">
        <w:rPr>
          <w:rFonts w:ascii="Times New Roman" w:hAnsi="Times New Roman" w:cs="Times New Roman"/>
          <w:b/>
          <w:color w:val="000000"/>
          <w:sz w:val="28"/>
          <w:szCs w:val="28"/>
          <w:lang w:val="uk-UA"/>
        </w:rPr>
        <w:t>7</w:t>
      </w:r>
      <w:r w:rsidR="00475EC3" w:rsidRPr="00B85C14">
        <w:rPr>
          <w:rFonts w:ascii="Times New Roman" w:hAnsi="Times New Roman" w:cs="Times New Roman"/>
          <w:b/>
          <w:color w:val="000000"/>
          <w:sz w:val="28"/>
          <w:szCs w:val="28"/>
          <w:lang w:val="uk-UA"/>
        </w:rPr>
        <w:t>.</w:t>
      </w:r>
      <w:r w:rsidR="00475EC3" w:rsidRPr="00475EC3">
        <w:rPr>
          <w:rFonts w:ascii="Times New Roman" w:hAnsi="Times New Roman" w:cs="Times New Roman"/>
          <w:b/>
          <w:color w:val="000000"/>
          <w:sz w:val="28"/>
          <w:szCs w:val="28"/>
        </w:rPr>
        <w:t> </w:t>
      </w:r>
      <w:r w:rsidR="00475EC3" w:rsidRPr="00B85C14">
        <w:rPr>
          <w:rFonts w:ascii="Times New Roman" w:hAnsi="Times New Roman" w:cs="Times New Roman"/>
          <w:b/>
          <w:color w:val="000000"/>
          <w:sz w:val="28"/>
          <w:szCs w:val="28"/>
          <w:lang w:val="uk-UA"/>
        </w:rPr>
        <w:t xml:space="preserve"> </w:t>
      </w:r>
      <w:r w:rsidR="00475EC3" w:rsidRPr="00475EC3">
        <w:rPr>
          <w:rFonts w:ascii="Times New Roman" w:hAnsi="Times New Roman" w:cs="Times New Roman"/>
          <w:b/>
          <w:color w:val="000000"/>
          <w:sz w:val="28"/>
          <w:szCs w:val="28"/>
        </w:rPr>
        <w:t> </w:t>
      </w:r>
      <w:r w:rsidR="00475EC3" w:rsidRPr="00B85C14">
        <w:rPr>
          <w:rFonts w:ascii="Times New Roman" w:hAnsi="Times New Roman" w:cs="Times New Roman"/>
          <w:b/>
          <w:color w:val="000000"/>
          <w:sz w:val="28"/>
          <w:szCs w:val="28"/>
          <w:lang w:val="uk-UA"/>
        </w:rPr>
        <w:t>Завдання</w:t>
      </w:r>
      <w:r w:rsidR="00475EC3" w:rsidRPr="00475EC3">
        <w:rPr>
          <w:rFonts w:ascii="Times New Roman" w:hAnsi="Times New Roman" w:cs="Times New Roman"/>
          <w:b/>
          <w:color w:val="000000"/>
          <w:sz w:val="28"/>
          <w:szCs w:val="28"/>
        </w:rPr>
        <w:t> </w:t>
      </w:r>
      <w:r w:rsidR="00475EC3" w:rsidRPr="00B85C14">
        <w:rPr>
          <w:rFonts w:ascii="Times New Roman" w:hAnsi="Times New Roman" w:cs="Times New Roman"/>
          <w:b/>
          <w:bCs/>
          <w:color w:val="000000"/>
          <w:sz w:val="28"/>
          <w:szCs w:val="28"/>
          <w:lang w:val="uk-UA"/>
        </w:rPr>
        <w:t>моніторингу</w:t>
      </w:r>
      <w:r w:rsidR="00475EC3" w:rsidRPr="00475EC3">
        <w:rPr>
          <w:rFonts w:ascii="Times New Roman" w:hAnsi="Times New Roman" w:cs="Times New Roman"/>
          <w:b/>
          <w:bCs/>
          <w:color w:val="000000"/>
          <w:sz w:val="28"/>
          <w:szCs w:val="28"/>
        </w:rPr>
        <w:t> </w:t>
      </w:r>
      <w:r w:rsidR="00475EC3" w:rsidRPr="00B85C14">
        <w:rPr>
          <w:rFonts w:ascii="Times New Roman" w:hAnsi="Times New Roman" w:cs="Times New Roman"/>
          <w:b/>
          <w:bCs/>
          <w:color w:val="000000"/>
          <w:sz w:val="28"/>
          <w:szCs w:val="28"/>
          <w:lang w:val="uk-UA"/>
        </w:rPr>
        <w:t xml:space="preserve"> якості</w:t>
      </w:r>
      <w:r w:rsidR="00475EC3" w:rsidRPr="00475EC3">
        <w:rPr>
          <w:rFonts w:ascii="Times New Roman" w:hAnsi="Times New Roman" w:cs="Times New Roman"/>
          <w:b/>
          <w:bCs/>
          <w:color w:val="000000"/>
          <w:sz w:val="28"/>
          <w:szCs w:val="28"/>
        </w:rPr>
        <w:t> </w:t>
      </w:r>
      <w:r w:rsidR="00475EC3" w:rsidRPr="00B85C14">
        <w:rPr>
          <w:rFonts w:ascii="Times New Roman" w:hAnsi="Times New Roman" w:cs="Times New Roman"/>
          <w:b/>
          <w:bCs/>
          <w:color w:val="000000"/>
          <w:sz w:val="28"/>
          <w:szCs w:val="28"/>
          <w:lang w:val="uk-UA"/>
        </w:rPr>
        <w:t xml:space="preserve"> освіти</w:t>
      </w:r>
      <w:r w:rsidR="00475EC3" w:rsidRPr="00B85C14">
        <w:rPr>
          <w:rFonts w:ascii="Times New Roman" w:hAnsi="Times New Roman" w:cs="Times New Roman"/>
          <w:b/>
          <w:color w:val="000000"/>
          <w:sz w:val="28"/>
          <w:szCs w:val="28"/>
          <w:lang w:val="uk-UA"/>
        </w:rPr>
        <w:t>:</w:t>
      </w:r>
    </w:p>
    <w:p w:rsidR="00475EC3" w:rsidRPr="00B85C14" w:rsidRDefault="00475EC3" w:rsidP="00475EC3">
      <w:pPr>
        <w:pStyle w:val="a8"/>
        <w:spacing w:before="0" w:beforeAutospacing="0" w:after="0" w:afterAutospacing="0" w:line="269" w:lineRule="atLeast"/>
        <w:jc w:val="both"/>
        <w:rPr>
          <w:color w:val="000000"/>
          <w:sz w:val="28"/>
          <w:szCs w:val="28"/>
          <w:lang w:val="uk-UA"/>
        </w:rPr>
      </w:pPr>
      <w:r w:rsidRPr="00B85C14">
        <w:rPr>
          <w:color w:val="000000"/>
          <w:sz w:val="28"/>
          <w:szCs w:val="28"/>
          <w:lang w:val="uk-UA"/>
        </w:rPr>
        <w:t>•</w:t>
      </w:r>
      <w:r w:rsidRPr="00475EC3">
        <w:rPr>
          <w:color w:val="000000"/>
          <w:sz w:val="28"/>
          <w:szCs w:val="28"/>
        </w:rPr>
        <w:t>          </w:t>
      </w:r>
      <w:r w:rsidRPr="00B85C14">
        <w:rPr>
          <w:color w:val="000000"/>
          <w:sz w:val="28"/>
          <w:szCs w:val="28"/>
          <w:lang w:val="uk-UA"/>
        </w:rPr>
        <w:t xml:space="preserve">здійснення систематичного контролю за освітнім процесом </w:t>
      </w:r>
      <w:r>
        <w:rPr>
          <w:color w:val="000000"/>
          <w:sz w:val="28"/>
          <w:szCs w:val="28"/>
          <w:bdr w:val="none" w:sz="0" w:space="0" w:color="auto" w:frame="1"/>
          <w:lang w:val="uk-UA"/>
        </w:rPr>
        <w:t xml:space="preserve">у </w:t>
      </w:r>
      <w:r w:rsidR="00B85C14">
        <w:rPr>
          <w:color w:val="000000"/>
          <w:sz w:val="28"/>
          <w:szCs w:val="28"/>
          <w:bdr w:val="none" w:sz="0" w:space="0" w:color="auto" w:frame="1"/>
          <w:lang w:val="uk-UA"/>
        </w:rPr>
        <w:t xml:space="preserve">КЗ «Заклад загальної середньої освіти </w:t>
      </w:r>
      <w:r w:rsidR="00B85C14" w:rsidRPr="00B85C14">
        <w:rPr>
          <w:color w:val="000000"/>
          <w:sz w:val="28"/>
          <w:szCs w:val="28"/>
          <w:bdr w:val="none" w:sz="0" w:space="0" w:color="auto" w:frame="1"/>
          <w:lang w:val="uk-UA"/>
        </w:rPr>
        <w:t xml:space="preserve"> </w:t>
      </w:r>
      <w:r w:rsidR="00B85C14">
        <w:rPr>
          <w:color w:val="000000"/>
          <w:sz w:val="28"/>
          <w:szCs w:val="28"/>
          <w:bdr w:val="none" w:sz="0" w:space="0" w:color="auto" w:frame="1"/>
          <w:lang w:val="uk-UA"/>
        </w:rPr>
        <w:t xml:space="preserve"> </w:t>
      </w:r>
      <w:r w:rsidR="00B85C14" w:rsidRPr="00B85C14">
        <w:rPr>
          <w:color w:val="000000"/>
          <w:sz w:val="28"/>
          <w:szCs w:val="28"/>
          <w:bdr w:val="none" w:sz="0" w:space="0" w:color="auto" w:frame="1"/>
          <w:lang w:val="uk-UA"/>
        </w:rPr>
        <w:t>І- ІІІ ступенів с.</w:t>
      </w:r>
      <w:r w:rsidR="00B85C14">
        <w:rPr>
          <w:color w:val="000000"/>
          <w:sz w:val="28"/>
          <w:szCs w:val="28"/>
          <w:bdr w:val="none" w:sz="0" w:space="0" w:color="auto" w:frame="1"/>
          <w:lang w:val="uk-UA"/>
        </w:rPr>
        <w:t xml:space="preserve"> Дмитрашківка» </w:t>
      </w:r>
      <w:r w:rsidRPr="00B85C14">
        <w:rPr>
          <w:color w:val="000000"/>
          <w:sz w:val="28"/>
          <w:szCs w:val="28"/>
          <w:lang w:val="uk-UA"/>
        </w:rPr>
        <w:t>;</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створення власної системи неперервного і тривалого спостереження, оцінювання стану освітнього процесу;</w:t>
      </w:r>
    </w:p>
    <w:p w:rsidR="00475EC3" w:rsidRPr="00475EC3" w:rsidRDefault="00475EC3" w:rsidP="00475EC3">
      <w:pPr>
        <w:pStyle w:val="a8"/>
        <w:spacing w:before="0" w:beforeAutospacing="0" w:after="0" w:afterAutospacing="0" w:line="269" w:lineRule="atLeast"/>
        <w:ind w:right="1"/>
        <w:jc w:val="both"/>
        <w:rPr>
          <w:color w:val="000000"/>
          <w:sz w:val="28"/>
          <w:szCs w:val="28"/>
        </w:rPr>
      </w:pPr>
      <w:r w:rsidRPr="00475EC3">
        <w:rPr>
          <w:color w:val="000000"/>
          <w:sz w:val="28"/>
          <w:szCs w:val="28"/>
        </w:rPr>
        <w:t xml:space="preserve">•          аналіз чинників впливу на результативність освітнього  процесу, </w:t>
      </w:r>
      <w:proofErr w:type="gramStart"/>
      <w:r w:rsidRPr="00475EC3">
        <w:rPr>
          <w:color w:val="000000"/>
          <w:sz w:val="28"/>
          <w:szCs w:val="28"/>
        </w:rPr>
        <w:t>п</w:t>
      </w:r>
      <w:proofErr w:type="gramEnd"/>
      <w:r w:rsidRPr="00475EC3">
        <w:rPr>
          <w:color w:val="000000"/>
          <w:sz w:val="28"/>
          <w:szCs w:val="28"/>
        </w:rPr>
        <w:t>ідтримка високої мотивації навчання;</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xml:space="preserve">•          створення оптимальних </w:t>
      </w:r>
      <w:proofErr w:type="gramStart"/>
      <w:r w:rsidRPr="00475EC3">
        <w:rPr>
          <w:color w:val="000000"/>
          <w:sz w:val="28"/>
          <w:szCs w:val="28"/>
        </w:rPr>
        <w:t>соц</w:t>
      </w:r>
      <w:proofErr w:type="gramEnd"/>
      <w:r w:rsidRPr="00475EC3">
        <w:rPr>
          <w:color w:val="000000"/>
          <w:sz w:val="28"/>
          <w:szCs w:val="28"/>
        </w:rPr>
        <w:t>іально-психологічних умов для саморозвитку та самореалізації учнів  і педагогів;</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xml:space="preserve">•          прогнозування на </w:t>
      </w:r>
      <w:proofErr w:type="gramStart"/>
      <w:r w:rsidRPr="00475EC3">
        <w:rPr>
          <w:color w:val="000000"/>
          <w:sz w:val="28"/>
          <w:szCs w:val="28"/>
        </w:rPr>
        <w:t>п</w:t>
      </w:r>
      <w:proofErr w:type="gramEnd"/>
      <w:r w:rsidRPr="00475EC3">
        <w:rPr>
          <w:color w:val="000000"/>
          <w:sz w:val="28"/>
          <w:szCs w:val="28"/>
        </w:rPr>
        <w:t>ідставі об’єктивних даних динаміки й тенденцій розвитку освітнього процесу в ліцеї.</w:t>
      </w:r>
    </w:p>
    <w:p w:rsidR="00475EC3" w:rsidRPr="00475EC3" w:rsidRDefault="00475EC3" w:rsidP="00475EC3">
      <w:pPr>
        <w:pStyle w:val="a8"/>
        <w:spacing w:before="0" w:beforeAutospacing="0" w:after="0" w:afterAutospacing="0" w:line="257" w:lineRule="atLeast"/>
        <w:rPr>
          <w:b/>
          <w:color w:val="000000"/>
          <w:sz w:val="28"/>
          <w:szCs w:val="28"/>
          <w:lang w:val="uk-UA"/>
        </w:rPr>
      </w:pPr>
      <w:r w:rsidRPr="00475EC3">
        <w:rPr>
          <w:b/>
          <w:color w:val="000000"/>
          <w:sz w:val="28"/>
          <w:szCs w:val="28"/>
          <w:lang w:val="uk-UA"/>
        </w:rPr>
        <w:t>Моніторинг</w:t>
      </w:r>
      <w:r w:rsidRPr="00475EC3">
        <w:rPr>
          <w:b/>
          <w:color w:val="000000"/>
          <w:sz w:val="28"/>
          <w:szCs w:val="28"/>
        </w:rPr>
        <w:t> </w:t>
      </w:r>
      <w:r>
        <w:rPr>
          <w:color w:val="000000"/>
          <w:sz w:val="28"/>
          <w:szCs w:val="28"/>
          <w:bdr w:val="none" w:sz="0" w:space="0" w:color="auto" w:frame="1"/>
          <w:lang w:val="uk-UA"/>
        </w:rPr>
        <w:t xml:space="preserve">у   </w:t>
      </w:r>
      <w:r w:rsidRPr="00475EC3">
        <w:rPr>
          <w:color w:val="000000"/>
          <w:sz w:val="28"/>
          <w:szCs w:val="28"/>
          <w:bdr w:val="none" w:sz="0" w:space="0" w:color="auto" w:frame="1"/>
          <w:lang w:val="uk-UA"/>
        </w:rPr>
        <w:t xml:space="preserve">школі   </w:t>
      </w:r>
      <w:r w:rsidRPr="00475EC3">
        <w:rPr>
          <w:b/>
          <w:color w:val="000000"/>
          <w:sz w:val="28"/>
          <w:szCs w:val="28"/>
          <w:lang w:val="uk-UA"/>
        </w:rPr>
        <w:t xml:space="preserve"> здійснюють:</w:t>
      </w:r>
    </w:p>
    <w:p w:rsidR="00475EC3" w:rsidRPr="00475EC3" w:rsidRDefault="00475EC3" w:rsidP="00475EC3">
      <w:pPr>
        <w:pStyle w:val="a8"/>
        <w:spacing w:before="0" w:beforeAutospacing="0" w:after="0" w:afterAutospacing="0" w:line="257" w:lineRule="atLeast"/>
        <w:rPr>
          <w:color w:val="000000"/>
          <w:sz w:val="28"/>
          <w:szCs w:val="28"/>
          <w:lang w:val="uk-UA"/>
        </w:rPr>
      </w:pPr>
      <w:r w:rsidRPr="00475EC3">
        <w:rPr>
          <w:color w:val="000000"/>
          <w:sz w:val="28"/>
          <w:szCs w:val="28"/>
        </w:rPr>
        <w:t xml:space="preserve">•           директор  </w:t>
      </w:r>
      <w:r>
        <w:rPr>
          <w:color w:val="000000"/>
          <w:sz w:val="28"/>
          <w:szCs w:val="28"/>
          <w:lang w:val="uk-UA"/>
        </w:rPr>
        <w:t xml:space="preserve"> школи</w:t>
      </w:r>
      <w:r w:rsidRPr="00475EC3">
        <w:rPr>
          <w:color w:val="000000"/>
          <w:sz w:val="28"/>
          <w:szCs w:val="28"/>
        </w:rPr>
        <w:t>  та  його  заступники;</w:t>
      </w:r>
    </w:p>
    <w:p w:rsidR="00475EC3" w:rsidRPr="00475EC3" w:rsidRDefault="00475EC3" w:rsidP="00475EC3">
      <w:pPr>
        <w:pStyle w:val="a8"/>
        <w:spacing w:before="0" w:beforeAutospacing="0" w:after="0" w:afterAutospacing="0" w:line="257" w:lineRule="atLeast"/>
        <w:rPr>
          <w:color w:val="000000"/>
          <w:sz w:val="28"/>
          <w:szCs w:val="28"/>
        </w:rPr>
      </w:pPr>
      <w:r w:rsidRPr="00475EC3">
        <w:rPr>
          <w:color w:val="000000"/>
          <w:sz w:val="28"/>
          <w:szCs w:val="28"/>
        </w:rPr>
        <w:t>•           органи,  що  здійснюють  управління  у  сфері  освіти; </w:t>
      </w:r>
    </w:p>
    <w:p w:rsidR="00475EC3" w:rsidRDefault="00475EC3" w:rsidP="00475EC3">
      <w:pPr>
        <w:pStyle w:val="a8"/>
        <w:spacing w:before="0" w:beforeAutospacing="0" w:after="0" w:afterAutospacing="0" w:line="257" w:lineRule="atLeast"/>
        <w:rPr>
          <w:color w:val="000000"/>
          <w:sz w:val="28"/>
          <w:szCs w:val="28"/>
          <w:lang w:val="uk-UA"/>
        </w:rPr>
      </w:pPr>
      <w:r w:rsidRPr="00475EC3">
        <w:rPr>
          <w:color w:val="000000"/>
          <w:sz w:val="28"/>
          <w:szCs w:val="28"/>
        </w:rPr>
        <w:t xml:space="preserve">•           органи  самоврядування, </w:t>
      </w:r>
      <w:r>
        <w:rPr>
          <w:color w:val="000000"/>
          <w:sz w:val="28"/>
          <w:szCs w:val="28"/>
          <w:lang w:val="uk-UA"/>
        </w:rPr>
        <w:t xml:space="preserve">  </w:t>
      </w:r>
    </w:p>
    <w:p w:rsidR="00475EC3" w:rsidRPr="00475EC3" w:rsidRDefault="00475EC3" w:rsidP="00475EC3">
      <w:pPr>
        <w:pStyle w:val="a8"/>
        <w:spacing w:before="0" w:beforeAutospacing="0" w:after="0" w:afterAutospacing="0" w:line="257" w:lineRule="atLeast"/>
        <w:rPr>
          <w:color w:val="000000"/>
          <w:sz w:val="28"/>
          <w:szCs w:val="28"/>
        </w:rPr>
      </w:pPr>
      <w:r>
        <w:rPr>
          <w:color w:val="000000"/>
          <w:sz w:val="28"/>
          <w:szCs w:val="28"/>
          <w:lang w:val="uk-UA"/>
        </w:rPr>
        <w:t xml:space="preserve">            </w:t>
      </w:r>
      <w:r>
        <w:rPr>
          <w:color w:val="000000"/>
          <w:sz w:val="28"/>
          <w:szCs w:val="28"/>
        </w:rPr>
        <w:t>які  </w:t>
      </w:r>
      <w:r w:rsidRPr="00475EC3">
        <w:rPr>
          <w:color w:val="000000"/>
          <w:sz w:val="28"/>
          <w:szCs w:val="28"/>
        </w:rPr>
        <w:t>створюються  педагогічними</w:t>
      </w:r>
      <w:r>
        <w:rPr>
          <w:color w:val="000000"/>
          <w:sz w:val="28"/>
          <w:szCs w:val="28"/>
        </w:rPr>
        <w:t xml:space="preserve">  працівниками, учнями   та  </w:t>
      </w:r>
      <w:r w:rsidRPr="00475EC3">
        <w:rPr>
          <w:color w:val="000000"/>
          <w:sz w:val="28"/>
          <w:szCs w:val="28"/>
        </w:rPr>
        <w:t>батьками; </w:t>
      </w:r>
    </w:p>
    <w:p w:rsidR="00475EC3" w:rsidRPr="00475EC3" w:rsidRDefault="00475EC3" w:rsidP="00475EC3">
      <w:pPr>
        <w:pStyle w:val="a8"/>
        <w:spacing w:before="0" w:beforeAutospacing="0" w:after="0" w:afterAutospacing="0" w:line="257" w:lineRule="atLeast"/>
        <w:rPr>
          <w:color w:val="000000"/>
          <w:sz w:val="28"/>
          <w:szCs w:val="28"/>
        </w:rPr>
      </w:pPr>
      <w:r w:rsidRPr="00475EC3">
        <w:rPr>
          <w:color w:val="000000"/>
          <w:sz w:val="28"/>
          <w:szCs w:val="28"/>
        </w:rPr>
        <w:t>•           громадськість.</w:t>
      </w:r>
    </w:p>
    <w:p w:rsidR="00475EC3" w:rsidRPr="00475EC3" w:rsidRDefault="00475EC3" w:rsidP="00475EC3">
      <w:pPr>
        <w:pStyle w:val="a8"/>
        <w:spacing w:before="0" w:beforeAutospacing="0" w:after="0" w:afterAutospacing="0" w:line="257" w:lineRule="atLeast"/>
        <w:rPr>
          <w:b/>
          <w:color w:val="000000"/>
          <w:sz w:val="28"/>
          <w:szCs w:val="28"/>
        </w:rPr>
      </w:pPr>
      <w:r w:rsidRPr="00475EC3">
        <w:rPr>
          <w:color w:val="000000"/>
          <w:sz w:val="28"/>
          <w:szCs w:val="28"/>
        </w:rPr>
        <w:t> </w:t>
      </w:r>
    </w:p>
    <w:p w:rsidR="00475EC3" w:rsidRPr="00475EC3" w:rsidRDefault="00475EC3" w:rsidP="00475EC3">
      <w:pPr>
        <w:pStyle w:val="a8"/>
        <w:spacing w:before="0" w:beforeAutospacing="0" w:after="0" w:afterAutospacing="0" w:line="257" w:lineRule="atLeast"/>
        <w:rPr>
          <w:b/>
          <w:color w:val="000000"/>
          <w:sz w:val="28"/>
          <w:szCs w:val="28"/>
        </w:rPr>
      </w:pPr>
      <w:r w:rsidRPr="00475EC3">
        <w:rPr>
          <w:b/>
          <w:color w:val="000000"/>
          <w:sz w:val="28"/>
          <w:szCs w:val="28"/>
        </w:rPr>
        <w:lastRenderedPageBreak/>
        <w:t>  Основними формами моніторингу</w:t>
      </w:r>
      <w:proofErr w:type="gramStart"/>
      <w:r w:rsidRPr="00475EC3">
        <w:rPr>
          <w:b/>
          <w:color w:val="000000"/>
          <w:sz w:val="28"/>
          <w:szCs w:val="28"/>
        </w:rPr>
        <w:t xml:space="preserve"> є:</w:t>
      </w:r>
      <w:proofErr w:type="gramEnd"/>
    </w:p>
    <w:p w:rsidR="00475EC3" w:rsidRPr="00475EC3" w:rsidRDefault="00475EC3" w:rsidP="00475EC3">
      <w:pPr>
        <w:pStyle w:val="a8"/>
        <w:spacing w:before="0" w:beforeAutospacing="0" w:after="0" w:afterAutospacing="0" w:line="257" w:lineRule="atLeast"/>
        <w:rPr>
          <w:color w:val="000000"/>
          <w:sz w:val="28"/>
          <w:szCs w:val="28"/>
        </w:rPr>
      </w:pPr>
      <w:r w:rsidRPr="00475EC3">
        <w:rPr>
          <w:color w:val="000000"/>
          <w:sz w:val="28"/>
          <w:szCs w:val="28"/>
        </w:rPr>
        <w:t>           •     проведення контрольних робі</w:t>
      </w:r>
      <w:proofErr w:type="gramStart"/>
      <w:r w:rsidRPr="00475EC3">
        <w:rPr>
          <w:color w:val="000000"/>
          <w:sz w:val="28"/>
          <w:szCs w:val="28"/>
        </w:rPr>
        <w:t>т</w:t>
      </w:r>
      <w:proofErr w:type="gramEnd"/>
      <w:r w:rsidRPr="00475EC3">
        <w:rPr>
          <w:color w:val="000000"/>
          <w:sz w:val="28"/>
          <w:szCs w:val="28"/>
        </w:rPr>
        <w:t>;</w:t>
      </w:r>
    </w:p>
    <w:p w:rsidR="00B85C14" w:rsidRDefault="00475EC3" w:rsidP="00B85C14">
      <w:pPr>
        <w:pStyle w:val="a8"/>
        <w:spacing w:before="0" w:beforeAutospacing="0" w:after="0" w:afterAutospacing="0" w:line="269" w:lineRule="atLeast"/>
        <w:ind w:right="157"/>
        <w:rPr>
          <w:color w:val="000000"/>
          <w:sz w:val="28"/>
          <w:szCs w:val="28"/>
          <w:lang w:val="uk-UA"/>
        </w:rPr>
      </w:pPr>
      <w:r>
        <w:rPr>
          <w:color w:val="000000"/>
          <w:sz w:val="28"/>
          <w:szCs w:val="28"/>
        </w:rPr>
        <w:t>•     участь  учні</w:t>
      </w:r>
      <w:proofErr w:type="gramStart"/>
      <w:r>
        <w:rPr>
          <w:color w:val="000000"/>
          <w:sz w:val="28"/>
          <w:szCs w:val="28"/>
        </w:rPr>
        <w:t>в</w:t>
      </w:r>
      <w:proofErr w:type="gramEnd"/>
      <w:r>
        <w:rPr>
          <w:color w:val="000000"/>
          <w:sz w:val="28"/>
          <w:szCs w:val="28"/>
        </w:rPr>
        <w:t>  у</w:t>
      </w:r>
      <w:r w:rsidR="00B85C14">
        <w:rPr>
          <w:color w:val="000000"/>
          <w:sz w:val="28"/>
          <w:szCs w:val="28"/>
          <w:lang w:val="uk-UA"/>
        </w:rPr>
        <w:t xml:space="preserve">  </w:t>
      </w:r>
      <w:r>
        <w:rPr>
          <w:color w:val="000000"/>
          <w:sz w:val="28"/>
          <w:szCs w:val="28"/>
          <w:lang w:val="uk-UA"/>
        </w:rPr>
        <w:t>І,</w:t>
      </w:r>
      <w:r w:rsidR="00B85C14">
        <w:rPr>
          <w:color w:val="000000"/>
          <w:sz w:val="28"/>
          <w:szCs w:val="28"/>
          <w:lang w:val="uk-UA"/>
        </w:rPr>
        <w:t xml:space="preserve"> </w:t>
      </w:r>
      <w:r>
        <w:rPr>
          <w:color w:val="000000"/>
          <w:sz w:val="28"/>
          <w:szCs w:val="28"/>
        </w:rPr>
        <w:t>ІІ</w:t>
      </w:r>
      <w:r w:rsidR="00B85C14">
        <w:rPr>
          <w:color w:val="000000"/>
          <w:sz w:val="28"/>
          <w:szCs w:val="28"/>
          <w:lang w:val="uk-UA"/>
        </w:rPr>
        <w:t xml:space="preserve"> </w:t>
      </w:r>
      <w:r>
        <w:rPr>
          <w:color w:val="000000"/>
          <w:sz w:val="28"/>
          <w:szCs w:val="28"/>
          <w:lang w:val="uk-UA"/>
        </w:rPr>
        <w:t>та</w:t>
      </w:r>
      <w:r w:rsidR="00B85C14">
        <w:rPr>
          <w:color w:val="000000"/>
          <w:sz w:val="28"/>
          <w:szCs w:val="28"/>
          <w:lang w:val="uk-UA"/>
        </w:rPr>
        <w:t xml:space="preserve"> </w:t>
      </w:r>
      <w:r w:rsidRPr="00475EC3">
        <w:rPr>
          <w:color w:val="000000"/>
          <w:sz w:val="28"/>
          <w:szCs w:val="28"/>
        </w:rPr>
        <w:t>ІІІ етапі Всеук</w:t>
      </w:r>
      <w:r w:rsidR="00B85C14">
        <w:rPr>
          <w:color w:val="000000"/>
          <w:sz w:val="28"/>
          <w:szCs w:val="28"/>
        </w:rPr>
        <w:t>раїнських предметни</w:t>
      </w:r>
      <w:r w:rsidR="00B85C14">
        <w:rPr>
          <w:color w:val="000000"/>
          <w:sz w:val="28"/>
          <w:szCs w:val="28"/>
          <w:lang w:val="uk-UA"/>
        </w:rPr>
        <w:t xml:space="preserve">х      </w:t>
      </w:r>
    </w:p>
    <w:p w:rsidR="00475EC3" w:rsidRPr="00475EC3" w:rsidRDefault="00B85C14" w:rsidP="00B85C14">
      <w:pPr>
        <w:pStyle w:val="a8"/>
        <w:spacing w:before="0" w:beforeAutospacing="0" w:after="0" w:afterAutospacing="0" w:line="269" w:lineRule="atLeast"/>
        <w:ind w:right="157"/>
        <w:rPr>
          <w:color w:val="000000"/>
          <w:sz w:val="28"/>
          <w:szCs w:val="28"/>
          <w:lang w:val="uk-UA"/>
        </w:rPr>
      </w:pPr>
      <w:r>
        <w:rPr>
          <w:color w:val="000000"/>
          <w:sz w:val="28"/>
          <w:szCs w:val="28"/>
          <w:lang w:val="uk-UA"/>
        </w:rPr>
        <w:t xml:space="preserve">       </w:t>
      </w:r>
      <w:r w:rsidR="00475EC3">
        <w:rPr>
          <w:color w:val="000000"/>
          <w:sz w:val="28"/>
          <w:szCs w:val="28"/>
        </w:rPr>
        <w:t>олімпіад, </w:t>
      </w:r>
      <w:r w:rsidR="00475EC3" w:rsidRPr="00475EC3">
        <w:rPr>
          <w:color w:val="000000"/>
          <w:sz w:val="28"/>
          <w:szCs w:val="28"/>
        </w:rPr>
        <w:t>конкурсі</w:t>
      </w:r>
      <w:proofErr w:type="gramStart"/>
      <w:r w:rsidR="00475EC3" w:rsidRPr="00475EC3">
        <w:rPr>
          <w:color w:val="000000"/>
          <w:sz w:val="28"/>
          <w:szCs w:val="28"/>
        </w:rPr>
        <w:t>в</w:t>
      </w:r>
      <w:proofErr w:type="gramEnd"/>
      <w:r w:rsidR="00475EC3" w:rsidRPr="00475EC3">
        <w:rPr>
          <w:color w:val="000000"/>
          <w:sz w:val="28"/>
          <w:szCs w:val="28"/>
        </w:rPr>
        <w:t>;</w:t>
      </w:r>
    </w:p>
    <w:p w:rsidR="00475EC3" w:rsidRPr="008F66B3" w:rsidRDefault="00475EC3" w:rsidP="00475EC3">
      <w:pPr>
        <w:pStyle w:val="a8"/>
        <w:spacing w:before="0" w:beforeAutospacing="0" w:after="0" w:afterAutospacing="0" w:line="269" w:lineRule="atLeast"/>
        <w:ind w:right="157"/>
        <w:jc w:val="both"/>
        <w:rPr>
          <w:color w:val="000000"/>
          <w:sz w:val="28"/>
          <w:szCs w:val="28"/>
          <w:lang w:val="uk-UA"/>
        </w:rPr>
      </w:pPr>
      <w:r w:rsidRPr="008F66B3">
        <w:rPr>
          <w:color w:val="000000"/>
          <w:sz w:val="28"/>
          <w:szCs w:val="28"/>
          <w:lang w:val="uk-UA"/>
        </w:rPr>
        <w:t>•</w:t>
      </w:r>
      <w:r w:rsidRPr="00475EC3">
        <w:rPr>
          <w:color w:val="000000"/>
          <w:sz w:val="28"/>
          <w:szCs w:val="28"/>
        </w:rPr>
        <w:t>     </w:t>
      </w:r>
      <w:r w:rsidRPr="008F66B3">
        <w:rPr>
          <w:color w:val="000000"/>
          <w:sz w:val="28"/>
          <w:szCs w:val="28"/>
          <w:lang w:val="uk-UA"/>
        </w:rPr>
        <w:t>перевірка</w:t>
      </w:r>
      <w:r w:rsidRPr="00475EC3">
        <w:rPr>
          <w:color w:val="000000"/>
          <w:sz w:val="28"/>
          <w:szCs w:val="28"/>
        </w:rPr>
        <w:t> </w:t>
      </w:r>
      <w:r w:rsidRPr="008F66B3">
        <w:rPr>
          <w:color w:val="000000"/>
          <w:sz w:val="28"/>
          <w:szCs w:val="28"/>
          <w:lang w:val="uk-UA"/>
        </w:rPr>
        <w:t xml:space="preserve"> документації;</w:t>
      </w:r>
    </w:p>
    <w:p w:rsidR="00475EC3" w:rsidRPr="008F66B3" w:rsidRDefault="00475EC3" w:rsidP="00475EC3">
      <w:pPr>
        <w:pStyle w:val="a8"/>
        <w:spacing w:before="0" w:beforeAutospacing="0" w:after="0" w:afterAutospacing="0" w:line="269" w:lineRule="atLeast"/>
        <w:ind w:right="157"/>
        <w:jc w:val="both"/>
        <w:rPr>
          <w:color w:val="000000"/>
          <w:sz w:val="28"/>
          <w:szCs w:val="28"/>
          <w:lang w:val="uk-UA"/>
        </w:rPr>
      </w:pPr>
      <w:r w:rsidRPr="008F66B3">
        <w:rPr>
          <w:color w:val="000000"/>
          <w:sz w:val="28"/>
          <w:szCs w:val="28"/>
          <w:lang w:val="uk-UA"/>
        </w:rPr>
        <w:t>•</w:t>
      </w:r>
      <w:r w:rsidRPr="00475EC3">
        <w:rPr>
          <w:color w:val="000000"/>
          <w:sz w:val="28"/>
          <w:szCs w:val="28"/>
        </w:rPr>
        <w:t>     </w:t>
      </w:r>
      <w:r w:rsidRPr="008F66B3">
        <w:rPr>
          <w:color w:val="000000"/>
          <w:sz w:val="28"/>
          <w:szCs w:val="28"/>
          <w:lang w:val="uk-UA"/>
        </w:rPr>
        <w:t>опитування, анкетування;</w:t>
      </w:r>
    </w:p>
    <w:p w:rsidR="00475EC3" w:rsidRPr="008F66B3" w:rsidRDefault="00475EC3" w:rsidP="00475EC3">
      <w:pPr>
        <w:pStyle w:val="a8"/>
        <w:spacing w:before="0" w:beforeAutospacing="0" w:after="0" w:afterAutospacing="0" w:line="269" w:lineRule="atLeast"/>
        <w:ind w:right="157"/>
        <w:jc w:val="both"/>
        <w:rPr>
          <w:color w:val="000000"/>
          <w:sz w:val="28"/>
          <w:szCs w:val="28"/>
          <w:lang w:val="uk-UA"/>
        </w:rPr>
      </w:pPr>
      <w:r w:rsidRPr="008F66B3">
        <w:rPr>
          <w:color w:val="000000"/>
          <w:sz w:val="28"/>
          <w:szCs w:val="28"/>
          <w:lang w:val="uk-UA"/>
        </w:rPr>
        <w:t>•</w:t>
      </w:r>
      <w:r w:rsidRPr="00475EC3">
        <w:rPr>
          <w:color w:val="000000"/>
          <w:sz w:val="28"/>
          <w:szCs w:val="28"/>
        </w:rPr>
        <w:t>     </w:t>
      </w:r>
      <w:r w:rsidRPr="008F66B3">
        <w:rPr>
          <w:color w:val="000000"/>
          <w:sz w:val="28"/>
          <w:szCs w:val="28"/>
          <w:lang w:val="uk-UA"/>
        </w:rPr>
        <w:t>відвідування уроків, заходів.</w:t>
      </w:r>
    </w:p>
    <w:p w:rsidR="00475EC3" w:rsidRPr="008F66B3" w:rsidRDefault="00475EC3" w:rsidP="00475EC3">
      <w:pPr>
        <w:pStyle w:val="a8"/>
        <w:spacing w:before="0" w:beforeAutospacing="0" w:after="0" w:afterAutospacing="0" w:line="257" w:lineRule="atLeast"/>
        <w:rPr>
          <w:color w:val="000000"/>
          <w:sz w:val="28"/>
          <w:szCs w:val="28"/>
          <w:lang w:val="uk-UA"/>
        </w:rPr>
      </w:pPr>
      <w:r w:rsidRPr="00475EC3">
        <w:rPr>
          <w:color w:val="000000"/>
          <w:sz w:val="28"/>
          <w:szCs w:val="28"/>
        </w:rPr>
        <w:t> </w:t>
      </w:r>
    </w:p>
    <w:p w:rsidR="00475EC3" w:rsidRPr="008F66B3" w:rsidRDefault="00475EC3" w:rsidP="00475EC3">
      <w:pPr>
        <w:pStyle w:val="a8"/>
        <w:spacing w:before="0" w:beforeAutospacing="0" w:after="0" w:afterAutospacing="0" w:line="257" w:lineRule="atLeast"/>
        <w:rPr>
          <w:b/>
          <w:color w:val="000000"/>
          <w:sz w:val="28"/>
          <w:szCs w:val="28"/>
          <w:lang w:val="uk-UA"/>
        </w:rPr>
      </w:pPr>
      <w:r w:rsidRPr="008F66B3">
        <w:rPr>
          <w:b/>
          <w:color w:val="000000"/>
          <w:sz w:val="28"/>
          <w:szCs w:val="28"/>
          <w:lang w:val="uk-UA"/>
        </w:rPr>
        <w:t>Критерії моніторингу:</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об’єктивність;</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систематичність;</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xml:space="preserve">•           відповідність завдань змісту </w:t>
      </w:r>
      <w:proofErr w:type="gramStart"/>
      <w:r w:rsidRPr="00475EC3">
        <w:rPr>
          <w:color w:val="000000"/>
          <w:sz w:val="28"/>
          <w:szCs w:val="28"/>
        </w:rPr>
        <w:t>досл</w:t>
      </w:r>
      <w:proofErr w:type="gramEnd"/>
      <w:r w:rsidRPr="00475EC3">
        <w:rPr>
          <w:color w:val="000000"/>
          <w:sz w:val="28"/>
          <w:szCs w:val="28"/>
        </w:rPr>
        <w:t>іджуваного матеріалу;</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надійність (повторний контроль іншими суб’єктами);</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гуманізм (в умовах довіри, поваги до особистості).</w:t>
      </w:r>
    </w:p>
    <w:p w:rsidR="00475EC3" w:rsidRPr="00475EC3" w:rsidRDefault="00475EC3" w:rsidP="00475EC3">
      <w:pPr>
        <w:pStyle w:val="a8"/>
        <w:spacing w:before="0" w:beforeAutospacing="0" w:after="0" w:afterAutospacing="0" w:line="257" w:lineRule="atLeast"/>
        <w:rPr>
          <w:color w:val="000000"/>
          <w:sz w:val="28"/>
          <w:szCs w:val="28"/>
        </w:rPr>
      </w:pPr>
      <w:r w:rsidRPr="00475EC3">
        <w:rPr>
          <w:color w:val="000000"/>
          <w:sz w:val="28"/>
          <w:szCs w:val="28"/>
        </w:rPr>
        <w:t> </w:t>
      </w:r>
    </w:p>
    <w:p w:rsidR="00475EC3" w:rsidRPr="00475EC3" w:rsidRDefault="00475EC3" w:rsidP="00475EC3">
      <w:pPr>
        <w:pStyle w:val="a8"/>
        <w:spacing w:before="0" w:beforeAutospacing="0" w:after="0" w:afterAutospacing="0" w:line="264" w:lineRule="atLeast"/>
        <w:rPr>
          <w:b/>
          <w:color w:val="000000"/>
          <w:sz w:val="28"/>
          <w:szCs w:val="28"/>
          <w:lang w:val="uk-UA"/>
        </w:rPr>
      </w:pPr>
      <w:r w:rsidRPr="00475EC3">
        <w:rPr>
          <w:b/>
          <w:color w:val="000000"/>
          <w:sz w:val="28"/>
          <w:szCs w:val="28"/>
        </w:rPr>
        <w:t>Очікувані результати:</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отримання результаті</w:t>
      </w:r>
      <w:proofErr w:type="gramStart"/>
      <w:r w:rsidRPr="00475EC3">
        <w:rPr>
          <w:color w:val="000000"/>
          <w:sz w:val="28"/>
          <w:szCs w:val="28"/>
        </w:rPr>
        <w:t>в</w:t>
      </w:r>
      <w:proofErr w:type="gramEnd"/>
      <w:r w:rsidRPr="00475EC3">
        <w:rPr>
          <w:color w:val="000000"/>
          <w:sz w:val="28"/>
          <w:szCs w:val="28"/>
        </w:rPr>
        <w:t xml:space="preserve"> стану освітнього процесу </w:t>
      </w:r>
      <w:r>
        <w:rPr>
          <w:color w:val="000000"/>
          <w:sz w:val="28"/>
          <w:szCs w:val="28"/>
          <w:lang w:val="uk-UA"/>
        </w:rPr>
        <w:t xml:space="preserve"> у школі</w:t>
      </w:r>
      <w:r w:rsidRPr="00475EC3">
        <w:rPr>
          <w:color w:val="000000"/>
          <w:sz w:val="28"/>
          <w:szCs w:val="28"/>
        </w:rPr>
        <w:t>;</w:t>
      </w:r>
    </w:p>
    <w:p w:rsidR="00475EC3" w:rsidRDefault="00475EC3" w:rsidP="00475EC3">
      <w:pPr>
        <w:pStyle w:val="a8"/>
        <w:spacing w:before="0" w:beforeAutospacing="0" w:after="0" w:afterAutospacing="0" w:line="269" w:lineRule="atLeast"/>
        <w:ind w:right="157"/>
        <w:jc w:val="both"/>
        <w:rPr>
          <w:color w:val="000000"/>
          <w:sz w:val="28"/>
          <w:szCs w:val="28"/>
          <w:lang w:val="uk-UA"/>
        </w:rPr>
      </w:pPr>
      <w:r w:rsidRPr="00475EC3">
        <w:rPr>
          <w:color w:val="000000"/>
          <w:sz w:val="28"/>
          <w:szCs w:val="28"/>
        </w:rPr>
        <w:t xml:space="preserve">•            покращення функцій управління освітнім процесом, накопичення </w:t>
      </w:r>
      <w:r>
        <w:rPr>
          <w:color w:val="000000"/>
          <w:sz w:val="28"/>
          <w:szCs w:val="28"/>
          <w:lang w:val="uk-UA"/>
        </w:rPr>
        <w:t xml:space="preserve">   </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Pr>
          <w:color w:val="000000"/>
          <w:sz w:val="28"/>
          <w:szCs w:val="28"/>
          <w:lang w:val="uk-UA"/>
        </w:rPr>
        <w:t xml:space="preserve">             </w:t>
      </w:r>
      <w:r w:rsidRPr="00475EC3">
        <w:rPr>
          <w:color w:val="000000"/>
          <w:sz w:val="28"/>
          <w:szCs w:val="28"/>
        </w:rPr>
        <w:t xml:space="preserve">даних для прийняття управлінських та тактичних </w:t>
      </w:r>
      <w:proofErr w:type="gramStart"/>
      <w:r w:rsidRPr="00475EC3">
        <w:rPr>
          <w:color w:val="000000"/>
          <w:sz w:val="28"/>
          <w:szCs w:val="28"/>
        </w:rPr>
        <w:t>р</w:t>
      </w:r>
      <w:proofErr w:type="gramEnd"/>
      <w:r w:rsidRPr="00475EC3">
        <w:rPr>
          <w:color w:val="000000"/>
          <w:sz w:val="28"/>
          <w:szCs w:val="28"/>
        </w:rPr>
        <w:t>ішень.</w:t>
      </w:r>
    </w:p>
    <w:p w:rsidR="00475EC3" w:rsidRPr="00475EC3" w:rsidRDefault="00475EC3" w:rsidP="00475EC3">
      <w:pPr>
        <w:pStyle w:val="a8"/>
        <w:spacing w:before="0" w:beforeAutospacing="0" w:after="0" w:afterAutospacing="0" w:line="257" w:lineRule="atLeast"/>
        <w:rPr>
          <w:color w:val="000000"/>
          <w:sz w:val="28"/>
          <w:szCs w:val="28"/>
        </w:rPr>
      </w:pPr>
      <w:r w:rsidRPr="00475EC3">
        <w:rPr>
          <w:color w:val="000000"/>
          <w:sz w:val="28"/>
          <w:szCs w:val="28"/>
        </w:rPr>
        <w:t> </w:t>
      </w:r>
    </w:p>
    <w:p w:rsidR="00475EC3" w:rsidRPr="00475EC3" w:rsidRDefault="00475EC3" w:rsidP="00475EC3">
      <w:pPr>
        <w:pStyle w:val="a8"/>
        <w:spacing w:before="0" w:beforeAutospacing="0" w:after="0" w:afterAutospacing="0" w:line="264" w:lineRule="atLeast"/>
        <w:rPr>
          <w:b/>
          <w:color w:val="000000"/>
          <w:sz w:val="28"/>
          <w:szCs w:val="28"/>
        </w:rPr>
      </w:pPr>
      <w:proofErr w:type="gramStart"/>
      <w:r w:rsidRPr="00475EC3">
        <w:rPr>
          <w:b/>
          <w:color w:val="000000"/>
          <w:sz w:val="28"/>
          <w:szCs w:val="28"/>
        </w:rPr>
        <w:t>П</w:t>
      </w:r>
      <w:proofErr w:type="gramEnd"/>
      <w:r w:rsidRPr="00475EC3">
        <w:rPr>
          <w:b/>
          <w:color w:val="000000"/>
          <w:sz w:val="28"/>
          <w:szCs w:val="28"/>
        </w:rPr>
        <w:t>ідсумки моніторингу:</w:t>
      </w:r>
    </w:p>
    <w:p w:rsidR="00475EC3" w:rsidRDefault="00B85C14" w:rsidP="00475EC3">
      <w:pPr>
        <w:pStyle w:val="a8"/>
        <w:spacing w:before="0" w:beforeAutospacing="0" w:after="0" w:afterAutospacing="0" w:line="269" w:lineRule="atLeast"/>
        <w:ind w:right="157"/>
        <w:jc w:val="both"/>
        <w:rPr>
          <w:color w:val="000000"/>
          <w:sz w:val="28"/>
          <w:szCs w:val="28"/>
          <w:lang w:val="uk-UA"/>
        </w:rPr>
      </w:pPr>
      <w:r>
        <w:rPr>
          <w:color w:val="000000"/>
          <w:sz w:val="28"/>
          <w:szCs w:val="28"/>
        </w:rPr>
        <w:t>•     </w:t>
      </w:r>
      <w:proofErr w:type="gramStart"/>
      <w:r w:rsidR="00475EC3" w:rsidRPr="00475EC3">
        <w:rPr>
          <w:color w:val="000000"/>
          <w:sz w:val="28"/>
          <w:szCs w:val="28"/>
        </w:rPr>
        <w:t>п</w:t>
      </w:r>
      <w:proofErr w:type="gramEnd"/>
      <w:r w:rsidR="00475EC3" w:rsidRPr="00475EC3">
        <w:rPr>
          <w:color w:val="000000"/>
          <w:sz w:val="28"/>
          <w:szCs w:val="28"/>
        </w:rPr>
        <w:t xml:space="preserve">ідсумки моніторингу узагальнюються у схемах, діаграмах, </w:t>
      </w:r>
    </w:p>
    <w:p w:rsidR="00475EC3" w:rsidRPr="00475EC3" w:rsidRDefault="00B85C14" w:rsidP="00475EC3">
      <w:pPr>
        <w:pStyle w:val="a8"/>
        <w:spacing w:before="0" w:beforeAutospacing="0" w:after="0" w:afterAutospacing="0" w:line="269" w:lineRule="atLeast"/>
        <w:ind w:right="157"/>
        <w:jc w:val="both"/>
        <w:rPr>
          <w:color w:val="000000"/>
          <w:sz w:val="28"/>
          <w:szCs w:val="28"/>
        </w:rPr>
      </w:pPr>
      <w:r>
        <w:rPr>
          <w:color w:val="000000"/>
          <w:sz w:val="28"/>
          <w:szCs w:val="28"/>
          <w:lang w:val="uk-UA"/>
        </w:rPr>
        <w:t xml:space="preserve">      </w:t>
      </w:r>
      <w:r w:rsidR="00475EC3" w:rsidRPr="00475EC3">
        <w:rPr>
          <w:color w:val="000000"/>
          <w:sz w:val="28"/>
          <w:szCs w:val="28"/>
        </w:rPr>
        <w:t>висвітлюються в аналітичн</w:t>
      </w:r>
      <w:proofErr w:type="gramStart"/>
      <w:r w:rsidR="00475EC3" w:rsidRPr="00475EC3">
        <w:rPr>
          <w:color w:val="000000"/>
          <w:sz w:val="28"/>
          <w:szCs w:val="28"/>
        </w:rPr>
        <w:t>о-</w:t>
      </w:r>
      <w:proofErr w:type="gramEnd"/>
      <w:r w:rsidR="00475EC3" w:rsidRPr="00475EC3">
        <w:rPr>
          <w:color w:val="000000"/>
          <w:sz w:val="28"/>
          <w:szCs w:val="28"/>
        </w:rPr>
        <w:t>інформаційних матеріалах;</w:t>
      </w:r>
    </w:p>
    <w:p w:rsidR="00475EC3" w:rsidRDefault="00475EC3" w:rsidP="00475EC3">
      <w:pPr>
        <w:pStyle w:val="a8"/>
        <w:spacing w:before="0" w:beforeAutospacing="0" w:after="0" w:afterAutospacing="0" w:line="269" w:lineRule="atLeast"/>
        <w:ind w:right="157"/>
        <w:jc w:val="both"/>
        <w:rPr>
          <w:color w:val="000000"/>
          <w:sz w:val="28"/>
          <w:szCs w:val="28"/>
          <w:lang w:val="uk-UA"/>
        </w:rPr>
      </w:pPr>
      <w:r w:rsidRPr="00475EC3">
        <w:rPr>
          <w:color w:val="000000"/>
          <w:sz w:val="28"/>
          <w:szCs w:val="28"/>
        </w:rPr>
        <w:t xml:space="preserve">•     за результатами моніторингу розробляються рекомендації, приймаються </w:t>
      </w:r>
      <w:r>
        <w:rPr>
          <w:color w:val="000000"/>
          <w:sz w:val="28"/>
          <w:szCs w:val="28"/>
          <w:lang w:val="uk-UA"/>
        </w:rPr>
        <w:t xml:space="preserve"> </w:t>
      </w:r>
    </w:p>
    <w:p w:rsidR="00475EC3" w:rsidRPr="00475EC3" w:rsidRDefault="00B85C14" w:rsidP="00475EC3">
      <w:pPr>
        <w:pStyle w:val="a8"/>
        <w:spacing w:before="0" w:beforeAutospacing="0" w:after="0" w:afterAutospacing="0" w:line="269" w:lineRule="atLeast"/>
        <w:ind w:right="157"/>
        <w:jc w:val="both"/>
        <w:rPr>
          <w:color w:val="000000"/>
          <w:sz w:val="28"/>
          <w:szCs w:val="28"/>
        </w:rPr>
      </w:pPr>
      <w:r>
        <w:rPr>
          <w:color w:val="000000"/>
          <w:sz w:val="28"/>
          <w:szCs w:val="28"/>
          <w:lang w:val="uk-UA"/>
        </w:rPr>
        <w:t xml:space="preserve">      </w:t>
      </w:r>
      <w:r w:rsidR="00475EC3" w:rsidRPr="00475EC3">
        <w:rPr>
          <w:color w:val="000000"/>
          <w:sz w:val="28"/>
          <w:szCs w:val="28"/>
        </w:rPr>
        <w:t xml:space="preserve">управлінські </w:t>
      </w:r>
      <w:proofErr w:type="gramStart"/>
      <w:r w:rsidR="00475EC3" w:rsidRPr="00475EC3">
        <w:rPr>
          <w:color w:val="000000"/>
          <w:sz w:val="28"/>
          <w:szCs w:val="28"/>
        </w:rPr>
        <w:t>р</w:t>
      </w:r>
      <w:proofErr w:type="gramEnd"/>
      <w:r w:rsidR="00475EC3" w:rsidRPr="00475EC3">
        <w:rPr>
          <w:color w:val="000000"/>
          <w:sz w:val="28"/>
          <w:szCs w:val="28"/>
        </w:rPr>
        <w:t>ішення щодо планування та корекції роботи;</w:t>
      </w:r>
    </w:p>
    <w:p w:rsidR="00475EC3" w:rsidRDefault="00475EC3" w:rsidP="00475EC3">
      <w:pPr>
        <w:pStyle w:val="a8"/>
        <w:spacing w:before="0" w:beforeAutospacing="0" w:after="0" w:afterAutospacing="0" w:line="269" w:lineRule="atLeast"/>
        <w:ind w:right="157"/>
        <w:jc w:val="both"/>
        <w:rPr>
          <w:color w:val="000000"/>
          <w:sz w:val="28"/>
          <w:szCs w:val="28"/>
          <w:lang w:val="uk-UA"/>
        </w:rPr>
      </w:pPr>
      <w:r w:rsidRPr="00475EC3">
        <w:rPr>
          <w:color w:val="000000"/>
          <w:sz w:val="28"/>
          <w:szCs w:val="28"/>
        </w:rPr>
        <w:t>•    </w:t>
      </w:r>
      <w:r w:rsidR="00B85C14">
        <w:rPr>
          <w:color w:val="000000"/>
          <w:sz w:val="28"/>
          <w:szCs w:val="28"/>
          <w:lang w:val="uk-UA"/>
        </w:rPr>
        <w:t xml:space="preserve"> </w:t>
      </w:r>
      <w:r w:rsidRPr="00475EC3">
        <w:rPr>
          <w:color w:val="000000"/>
          <w:sz w:val="28"/>
          <w:szCs w:val="28"/>
        </w:rPr>
        <w:t xml:space="preserve">дані моніторингу можуть використовуватись для обговорення на </w:t>
      </w:r>
      <w:r>
        <w:rPr>
          <w:color w:val="000000"/>
          <w:sz w:val="28"/>
          <w:szCs w:val="28"/>
          <w:lang w:val="uk-UA"/>
        </w:rPr>
        <w:t xml:space="preserve"> </w:t>
      </w:r>
    </w:p>
    <w:p w:rsidR="00475EC3" w:rsidRDefault="00B85C14" w:rsidP="00475EC3">
      <w:pPr>
        <w:pStyle w:val="a8"/>
        <w:spacing w:before="0" w:beforeAutospacing="0" w:after="0" w:afterAutospacing="0" w:line="269" w:lineRule="atLeast"/>
        <w:ind w:right="157"/>
        <w:jc w:val="both"/>
        <w:rPr>
          <w:color w:val="000000"/>
          <w:sz w:val="28"/>
          <w:szCs w:val="28"/>
          <w:lang w:val="uk-UA"/>
        </w:rPr>
      </w:pPr>
      <w:r>
        <w:rPr>
          <w:color w:val="000000"/>
          <w:sz w:val="28"/>
          <w:szCs w:val="28"/>
          <w:lang w:val="uk-UA"/>
        </w:rPr>
        <w:t xml:space="preserve">      </w:t>
      </w:r>
      <w:r w:rsidR="00475EC3" w:rsidRPr="00475EC3">
        <w:rPr>
          <w:color w:val="000000"/>
          <w:sz w:val="28"/>
          <w:szCs w:val="28"/>
        </w:rPr>
        <w:t xml:space="preserve">засіданнях методичних об'єднань  вчителів, нарадах при </w:t>
      </w:r>
    </w:p>
    <w:p w:rsidR="00475EC3" w:rsidRPr="00475EC3" w:rsidRDefault="00B85C14" w:rsidP="00475EC3">
      <w:pPr>
        <w:pStyle w:val="a8"/>
        <w:spacing w:before="0" w:beforeAutospacing="0" w:after="0" w:afterAutospacing="0" w:line="269" w:lineRule="atLeast"/>
        <w:ind w:right="157"/>
        <w:jc w:val="both"/>
        <w:rPr>
          <w:color w:val="000000"/>
          <w:sz w:val="28"/>
          <w:szCs w:val="28"/>
        </w:rPr>
      </w:pPr>
      <w:r>
        <w:rPr>
          <w:color w:val="000000"/>
          <w:sz w:val="28"/>
          <w:szCs w:val="28"/>
          <w:lang w:val="uk-UA"/>
        </w:rPr>
        <w:t xml:space="preserve">      </w:t>
      </w:r>
      <w:r w:rsidR="00475EC3" w:rsidRPr="00475EC3">
        <w:rPr>
          <w:color w:val="000000"/>
          <w:sz w:val="28"/>
          <w:szCs w:val="28"/>
        </w:rPr>
        <w:t>директору,  засіданнях педагогічної  </w:t>
      </w:r>
      <w:proofErr w:type="gramStart"/>
      <w:r w:rsidR="00475EC3" w:rsidRPr="00475EC3">
        <w:rPr>
          <w:color w:val="000000"/>
          <w:sz w:val="28"/>
          <w:szCs w:val="28"/>
        </w:rPr>
        <w:t>ради</w:t>
      </w:r>
      <w:proofErr w:type="gramEnd"/>
      <w:r w:rsidR="00475EC3" w:rsidRPr="00475EC3">
        <w:rPr>
          <w:color w:val="000000"/>
          <w:sz w:val="28"/>
          <w:szCs w:val="28"/>
        </w:rPr>
        <w:t>.</w:t>
      </w:r>
    </w:p>
    <w:p w:rsidR="00475EC3" w:rsidRPr="00475EC3" w:rsidRDefault="00475EC3" w:rsidP="00475EC3">
      <w:pPr>
        <w:pStyle w:val="a8"/>
        <w:spacing w:before="0" w:beforeAutospacing="0" w:after="0" w:afterAutospacing="0" w:line="257" w:lineRule="atLeast"/>
        <w:rPr>
          <w:color w:val="000000"/>
          <w:sz w:val="28"/>
          <w:szCs w:val="28"/>
        </w:rPr>
      </w:pPr>
      <w:r w:rsidRPr="00475EC3">
        <w:rPr>
          <w:color w:val="000000"/>
          <w:sz w:val="28"/>
          <w:szCs w:val="28"/>
        </w:rPr>
        <w:t>  </w:t>
      </w:r>
    </w:p>
    <w:p w:rsidR="00475EC3" w:rsidRPr="00475EC3" w:rsidRDefault="00475EC3" w:rsidP="00475EC3">
      <w:pPr>
        <w:pStyle w:val="a8"/>
        <w:spacing w:before="0" w:beforeAutospacing="0" w:after="0" w:afterAutospacing="0" w:line="264" w:lineRule="atLeast"/>
        <w:rPr>
          <w:b/>
          <w:color w:val="000000"/>
          <w:sz w:val="28"/>
          <w:szCs w:val="28"/>
        </w:rPr>
      </w:pPr>
      <w:r w:rsidRPr="00475EC3">
        <w:rPr>
          <w:color w:val="000000"/>
          <w:sz w:val="28"/>
          <w:szCs w:val="28"/>
        </w:rPr>
        <w:t> </w:t>
      </w:r>
      <w:r w:rsidRPr="00475EC3">
        <w:rPr>
          <w:b/>
          <w:color w:val="000000"/>
          <w:sz w:val="28"/>
          <w:szCs w:val="28"/>
        </w:rPr>
        <w:t>Показники опису та інструментів моніторингу якості освіти:</w:t>
      </w:r>
    </w:p>
    <w:p w:rsidR="00475EC3" w:rsidRDefault="00475EC3" w:rsidP="00475EC3">
      <w:pPr>
        <w:pStyle w:val="a8"/>
        <w:spacing w:before="0" w:beforeAutospacing="0" w:after="0" w:afterAutospacing="0" w:line="269" w:lineRule="atLeast"/>
        <w:ind w:right="157"/>
        <w:jc w:val="both"/>
        <w:rPr>
          <w:color w:val="000000"/>
          <w:sz w:val="28"/>
          <w:szCs w:val="28"/>
          <w:lang w:val="uk-UA"/>
        </w:rPr>
      </w:pPr>
      <w:r w:rsidRPr="00475EC3">
        <w:rPr>
          <w:color w:val="000000"/>
          <w:sz w:val="28"/>
          <w:szCs w:val="28"/>
        </w:rPr>
        <w:t>•         </w:t>
      </w:r>
      <w:r>
        <w:rPr>
          <w:color w:val="000000"/>
          <w:sz w:val="28"/>
          <w:szCs w:val="28"/>
          <w:lang w:val="uk-UA"/>
        </w:rPr>
        <w:t xml:space="preserve">  </w:t>
      </w:r>
      <w:r w:rsidR="00B85C14">
        <w:rPr>
          <w:color w:val="000000"/>
          <w:sz w:val="28"/>
          <w:szCs w:val="28"/>
          <w:lang w:val="uk-UA"/>
        </w:rPr>
        <w:t xml:space="preserve"> </w:t>
      </w:r>
      <w:r w:rsidRPr="00475EC3">
        <w:rPr>
          <w:color w:val="000000"/>
          <w:sz w:val="28"/>
          <w:szCs w:val="28"/>
        </w:rPr>
        <w:t xml:space="preserve">кадрове забезпечення освітньої діяльності – якісний і кількісний склад, </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Pr>
          <w:color w:val="000000"/>
          <w:sz w:val="28"/>
          <w:szCs w:val="28"/>
          <w:lang w:val="uk-UA"/>
        </w:rPr>
        <w:t xml:space="preserve">            </w:t>
      </w:r>
      <w:r w:rsidRPr="00475EC3">
        <w:rPr>
          <w:color w:val="000000"/>
          <w:sz w:val="28"/>
          <w:szCs w:val="28"/>
        </w:rPr>
        <w:t xml:space="preserve">професійний </w:t>
      </w:r>
      <w:proofErr w:type="gramStart"/>
      <w:r w:rsidRPr="00475EC3">
        <w:rPr>
          <w:color w:val="000000"/>
          <w:sz w:val="28"/>
          <w:szCs w:val="28"/>
        </w:rPr>
        <w:t>р</w:t>
      </w:r>
      <w:proofErr w:type="gramEnd"/>
      <w:r w:rsidRPr="00475EC3">
        <w:rPr>
          <w:color w:val="000000"/>
          <w:sz w:val="28"/>
          <w:szCs w:val="28"/>
        </w:rPr>
        <w:t>івень педагогічного персоналу;</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контингент учні</w:t>
      </w:r>
      <w:proofErr w:type="gramStart"/>
      <w:r w:rsidRPr="00475EC3">
        <w:rPr>
          <w:color w:val="000000"/>
          <w:sz w:val="28"/>
          <w:szCs w:val="28"/>
        </w:rPr>
        <w:t>в</w:t>
      </w:r>
      <w:proofErr w:type="gramEnd"/>
      <w:r w:rsidRPr="00475EC3">
        <w:rPr>
          <w:color w:val="000000"/>
          <w:sz w:val="28"/>
          <w:szCs w:val="28"/>
        </w:rPr>
        <w:t>;</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психолого-соціологічний моніторинг;</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результати навчання  учнів;</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педагогічна діяльність;</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xml:space="preserve">•           управління </w:t>
      </w:r>
      <w:r>
        <w:rPr>
          <w:color w:val="000000"/>
          <w:sz w:val="28"/>
          <w:szCs w:val="28"/>
          <w:lang w:val="uk-UA"/>
        </w:rPr>
        <w:t xml:space="preserve"> школою</w:t>
      </w:r>
      <w:r w:rsidRPr="00475EC3">
        <w:rPr>
          <w:color w:val="000000"/>
          <w:sz w:val="28"/>
          <w:szCs w:val="28"/>
        </w:rPr>
        <w:t>;</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освітнє середовище;</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медичний моніторинг;</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моніторинг охорони праці та безпеки життєдіяльності;</w:t>
      </w:r>
    </w:p>
    <w:p w:rsidR="00475EC3" w:rsidRPr="00475EC3" w:rsidRDefault="00475EC3" w:rsidP="00475EC3">
      <w:pPr>
        <w:pStyle w:val="a8"/>
        <w:spacing w:before="0" w:beforeAutospacing="0" w:after="0" w:afterAutospacing="0" w:line="269" w:lineRule="atLeast"/>
        <w:ind w:right="157"/>
        <w:jc w:val="both"/>
        <w:rPr>
          <w:color w:val="000000"/>
          <w:sz w:val="28"/>
          <w:szCs w:val="28"/>
        </w:rPr>
      </w:pPr>
      <w:r w:rsidRPr="00475EC3">
        <w:rPr>
          <w:color w:val="000000"/>
          <w:sz w:val="28"/>
          <w:szCs w:val="28"/>
        </w:rPr>
        <w:t xml:space="preserve">•           формування іміджу </w:t>
      </w:r>
      <w:r>
        <w:rPr>
          <w:color w:val="000000"/>
          <w:sz w:val="28"/>
          <w:szCs w:val="28"/>
          <w:lang w:val="uk-UA"/>
        </w:rPr>
        <w:t xml:space="preserve"> щколи</w:t>
      </w:r>
      <w:r w:rsidRPr="00475EC3">
        <w:rPr>
          <w:color w:val="000000"/>
          <w:sz w:val="28"/>
          <w:szCs w:val="28"/>
        </w:rPr>
        <w:t>.</w:t>
      </w:r>
    </w:p>
    <w:p w:rsidR="00475EC3" w:rsidRDefault="00475EC3" w:rsidP="00A21617">
      <w:pPr>
        <w:spacing w:after="0" w:line="15" w:lineRule="atLeast"/>
        <w:textAlignment w:val="baseline"/>
        <w:rPr>
          <w:rFonts w:ascii="Times New Roman" w:eastAsia="Times New Roman" w:hAnsi="Times New Roman" w:cs="Times New Roman"/>
          <w:b/>
          <w:bCs/>
          <w:color w:val="000000"/>
          <w:sz w:val="28"/>
          <w:szCs w:val="28"/>
          <w:bdr w:val="none" w:sz="0" w:space="0" w:color="auto" w:frame="1"/>
          <w:lang w:val="uk-UA" w:eastAsia="ru-RU"/>
        </w:rPr>
      </w:pPr>
    </w:p>
    <w:p w:rsidR="0073315A" w:rsidRDefault="00475EC3" w:rsidP="00A70B58">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Pr>
          <w:rFonts w:ascii="Times New Roman" w:eastAsia="Times New Roman" w:hAnsi="Times New Roman" w:cs="Times New Roman"/>
          <w:b/>
          <w:bCs/>
          <w:color w:val="000000"/>
          <w:sz w:val="28"/>
          <w:szCs w:val="28"/>
          <w:bdr w:val="none" w:sz="0" w:space="0" w:color="auto" w:frame="1"/>
          <w:lang w:val="uk-UA" w:eastAsia="ru-RU"/>
        </w:rPr>
        <w:t>8</w:t>
      </w:r>
      <w:r w:rsidR="00A70B58" w:rsidRPr="00A70B58">
        <w:rPr>
          <w:rFonts w:ascii="Times New Roman" w:eastAsia="Times New Roman" w:hAnsi="Times New Roman" w:cs="Times New Roman"/>
          <w:b/>
          <w:bCs/>
          <w:color w:val="000000"/>
          <w:sz w:val="28"/>
          <w:szCs w:val="28"/>
          <w:bdr w:val="none" w:sz="0" w:space="0" w:color="auto" w:frame="1"/>
          <w:lang w:eastAsia="ru-RU"/>
        </w:rPr>
        <w:t xml:space="preserve">. Забезпечення наявності необхідних ресурсів </w:t>
      </w:r>
      <w:proofErr w:type="gramStart"/>
      <w:r w:rsidR="00A70B58" w:rsidRPr="00A70B58">
        <w:rPr>
          <w:rFonts w:ascii="Times New Roman" w:eastAsia="Times New Roman" w:hAnsi="Times New Roman" w:cs="Times New Roman"/>
          <w:b/>
          <w:bCs/>
          <w:color w:val="000000"/>
          <w:sz w:val="28"/>
          <w:szCs w:val="28"/>
          <w:bdr w:val="none" w:sz="0" w:space="0" w:color="auto" w:frame="1"/>
          <w:lang w:eastAsia="ru-RU"/>
        </w:rPr>
        <w:t>для</w:t>
      </w:r>
      <w:proofErr w:type="gramEnd"/>
      <w:r w:rsidR="00A70B58" w:rsidRPr="00A70B58">
        <w:rPr>
          <w:rFonts w:ascii="Times New Roman" w:eastAsia="Times New Roman" w:hAnsi="Times New Roman" w:cs="Times New Roman"/>
          <w:b/>
          <w:bCs/>
          <w:color w:val="000000"/>
          <w:sz w:val="28"/>
          <w:szCs w:val="28"/>
          <w:bdr w:val="none" w:sz="0" w:space="0" w:color="auto" w:frame="1"/>
          <w:lang w:eastAsia="ru-RU"/>
        </w:rPr>
        <w:t xml:space="preserve"> організації освітнього процесу, в тому числі для самостійної роботи здобувачів освіти.</w:t>
      </w:r>
    </w:p>
    <w:p w:rsidR="00A70B58" w:rsidRPr="00A70B58" w:rsidRDefault="00A70B58" w:rsidP="00A70B58">
      <w:pPr>
        <w:spacing w:after="0" w:line="15" w:lineRule="atLeast"/>
        <w:jc w:val="center"/>
        <w:textAlignment w:val="baseline"/>
        <w:rPr>
          <w:rFonts w:ascii="Tahoma" w:eastAsia="Times New Roman" w:hAnsi="Tahoma" w:cs="Tahoma"/>
          <w:color w:val="000000"/>
          <w:sz w:val="2"/>
          <w:szCs w:val="2"/>
          <w:lang w:eastAsia="ru-RU"/>
        </w:rPr>
      </w:pPr>
      <w:r w:rsidRPr="00A70B58">
        <w:rPr>
          <w:rFonts w:ascii="Times New Roman" w:eastAsia="Times New Roman" w:hAnsi="Times New Roman" w:cs="Times New Roman"/>
          <w:b/>
          <w:bCs/>
          <w:color w:val="000000"/>
          <w:sz w:val="28"/>
          <w:szCs w:val="28"/>
          <w:bdr w:val="none" w:sz="0" w:space="0" w:color="auto" w:frame="1"/>
          <w:lang w:eastAsia="ru-RU"/>
        </w:rPr>
        <w:br/>
      </w:r>
    </w:p>
    <w:p w:rsidR="00A70B58" w:rsidRPr="00A21617" w:rsidRDefault="00A10DEE" w:rsidP="00A21617">
      <w:pPr>
        <w:rPr>
          <w:rFonts w:ascii="Times New Roman" w:eastAsia="Times New Roman" w:hAnsi="Times New Roman" w:cs="Times New Roman"/>
          <w:bCs/>
          <w:sz w:val="18"/>
          <w:szCs w:val="18"/>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10DEE">
        <w:rPr>
          <w:rFonts w:ascii="Times New Roman" w:eastAsia="Times New Roman" w:hAnsi="Times New Roman" w:cs="Times New Roman"/>
          <w:color w:val="000000"/>
          <w:sz w:val="28"/>
          <w:szCs w:val="28"/>
          <w:bdr w:val="none" w:sz="0" w:space="0" w:color="auto" w:frame="1"/>
          <w:lang w:val="uk-UA" w:eastAsia="ru-RU"/>
        </w:rPr>
        <w:t xml:space="preserve">Одним із основних елементів забезпечення якості освітнього процесу </w:t>
      </w:r>
      <w:r w:rsidR="00FE36D6">
        <w:rPr>
          <w:rFonts w:ascii="Times New Roman" w:eastAsia="Times New Roman" w:hAnsi="Times New Roman" w:cs="Times New Roman"/>
          <w:color w:val="000000"/>
          <w:sz w:val="28"/>
          <w:szCs w:val="28"/>
          <w:bdr w:val="none" w:sz="0" w:space="0" w:color="auto" w:frame="1"/>
          <w:lang w:val="uk-UA" w:eastAsia="ru-RU"/>
        </w:rPr>
        <w:t xml:space="preserve">у </w:t>
      </w:r>
      <w:r w:rsidR="00B85C14">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00B85C14" w:rsidRPr="00B85C14">
        <w:rPr>
          <w:rFonts w:ascii="Times New Roman" w:eastAsia="Times New Roman" w:hAnsi="Times New Roman" w:cs="Times New Roman"/>
          <w:color w:val="000000"/>
          <w:sz w:val="28"/>
          <w:szCs w:val="28"/>
          <w:bdr w:val="none" w:sz="0" w:space="0" w:color="auto" w:frame="1"/>
          <w:lang w:val="uk-UA" w:eastAsia="ru-RU"/>
        </w:rPr>
        <w:t xml:space="preserve"> </w:t>
      </w:r>
      <w:r w:rsidR="00B85C14">
        <w:rPr>
          <w:rFonts w:ascii="Times New Roman" w:eastAsia="Times New Roman" w:hAnsi="Times New Roman" w:cs="Times New Roman"/>
          <w:color w:val="000000"/>
          <w:sz w:val="28"/>
          <w:szCs w:val="28"/>
          <w:bdr w:val="none" w:sz="0" w:space="0" w:color="auto" w:frame="1"/>
          <w:lang w:val="uk-UA" w:eastAsia="ru-RU"/>
        </w:rPr>
        <w:t>І</w:t>
      </w:r>
      <w:r w:rsidR="00B85C14" w:rsidRPr="00B85C14">
        <w:rPr>
          <w:rFonts w:ascii="Times New Roman" w:eastAsia="Times New Roman" w:hAnsi="Times New Roman" w:cs="Times New Roman"/>
          <w:color w:val="000000"/>
          <w:sz w:val="28"/>
          <w:szCs w:val="28"/>
          <w:bdr w:val="none" w:sz="0" w:space="0" w:color="auto" w:frame="1"/>
          <w:lang w:val="uk-UA" w:eastAsia="ru-RU"/>
        </w:rPr>
        <w:t>- ІІІ ступенів с.</w:t>
      </w:r>
      <w:r w:rsidR="00B85C14">
        <w:rPr>
          <w:rFonts w:ascii="Times New Roman" w:eastAsia="Times New Roman" w:hAnsi="Times New Roman" w:cs="Times New Roman"/>
          <w:color w:val="000000"/>
          <w:sz w:val="28"/>
          <w:szCs w:val="28"/>
          <w:bdr w:val="none" w:sz="0" w:space="0" w:color="auto" w:frame="1"/>
          <w:lang w:val="uk-UA" w:eastAsia="ru-RU"/>
        </w:rPr>
        <w:t xml:space="preserve"> Дмитрашківка»   </w:t>
      </w:r>
      <w:r w:rsidR="00A70B58" w:rsidRPr="00A10DEE">
        <w:rPr>
          <w:rFonts w:ascii="Times New Roman" w:eastAsia="Times New Roman" w:hAnsi="Times New Roman" w:cs="Times New Roman"/>
          <w:color w:val="000000"/>
          <w:sz w:val="28"/>
          <w:szCs w:val="28"/>
          <w:bdr w:val="none" w:sz="0" w:space="0" w:color="auto" w:frame="1"/>
          <w:lang w:val="uk-UA" w:eastAsia="ru-RU"/>
        </w:rPr>
        <w:t xml:space="preserve">є наявність </w:t>
      </w:r>
      <w:r w:rsidR="00A70B58" w:rsidRPr="00A10DEE">
        <w:rPr>
          <w:rFonts w:ascii="Times New Roman" w:eastAsia="Times New Roman" w:hAnsi="Times New Roman" w:cs="Times New Roman"/>
          <w:color w:val="000000"/>
          <w:sz w:val="28"/>
          <w:szCs w:val="28"/>
          <w:bdr w:val="none" w:sz="0" w:space="0" w:color="auto" w:frame="1"/>
          <w:lang w:val="uk-UA" w:eastAsia="ru-RU"/>
        </w:rPr>
        <w:lastRenderedPageBreak/>
        <w:t>відповідних ресурсів (кадрових, матеріально-технічних, навчально-методичних та інформаційних) та ефективність їх застосування.</w:t>
      </w:r>
      <w:r w:rsidR="00A70B58" w:rsidRPr="00A10DEE">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Навчальні програми, за якими здійснюється освітній процес здобувачів загальної середньої освіти, забезпечують можливість досягнення компетентностей.</w:t>
      </w:r>
      <w:r w:rsidR="00A70B58" w:rsidRPr="00A70B58">
        <w:rPr>
          <w:rFonts w:ascii="Times New Roman" w:eastAsia="Times New Roman" w:hAnsi="Times New Roman" w:cs="Times New Roman"/>
          <w:color w:val="000000"/>
          <w:sz w:val="28"/>
          <w:szCs w:val="28"/>
          <w:bdr w:val="none" w:sz="0" w:space="0" w:color="auto" w:frame="1"/>
          <w:lang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10DEE">
        <w:rPr>
          <w:rFonts w:ascii="Times New Roman" w:eastAsia="Times New Roman" w:hAnsi="Times New Roman" w:cs="Times New Roman"/>
          <w:color w:val="000000"/>
          <w:sz w:val="28"/>
          <w:szCs w:val="28"/>
          <w:bdr w:val="none" w:sz="0" w:space="0" w:color="auto" w:frame="1"/>
          <w:lang w:val="uk-UA" w:eastAsia="ru-RU"/>
        </w:rPr>
        <w:t>Освітній процес здійснюється у 1</w:t>
      </w:r>
      <w:r>
        <w:rPr>
          <w:rFonts w:ascii="Times New Roman" w:eastAsia="Times New Roman" w:hAnsi="Times New Roman" w:cs="Times New Roman"/>
          <w:color w:val="000000"/>
          <w:sz w:val="28"/>
          <w:szCs w:val="28"/>
          <w:bdr w:val="none" w:sz="0" w:space="0" w:color="auto" w:frame="1"/>
          <w:lang w:val="uk-UA" w:eastAsia="ru-RU"/>
        </w:rPr>
        <w:t>4</w:t>
      </w:r>
      <w:r w:rsidR="00A70B58" w:rsidRPr="00A10DEE">
        <w:rPr>
          <w:rFonts w:ascii="Times New Roman" w:eastAsia="Times New Roman" w:hAnsi="Times New Roman" w:cs="Times New Roman"/>
          <w:color w:val="000000"/>
          <w:sz w:val="28"/>
          <w:szCs w:val="28"/>
          <w:bdr w:val="none" w:sz="0" w:space="0" w:color="auto" w:frame="1"/>
          <w:lang w:val="uk-UA" w:eastAsia="ru-RU"/>
        </w:rPr>
        <w:t xml:space="preserve"> кабінетах, </w:t>
      </w:r>
      <w:r>
        <w:rPr>
          <w:rFonts w:ascii="Times New Roman" w:eastAsia="Times New Roman" w:hAnsi="Times New Roman" w:cs="Times New Roman"/>
          <w:color w:val="000000"/>
          <w:sz w:val="28"/>
          <w:szCs w:val="28"/>
          <w:bdr w:val="none" w:sz="0" w:space="0" w:color="auto" w:frame="1"/>
          <w:lang w:val="uk-UA" w:eastAsia="ru-RU"/>
        </w:rPr>
        <w:t>11</w:t>
      </w:r>
      <w:r w:rsidR="00A70B58" w:rsidRPr="00A10DEE">
        <w:rPr>
          <w:rFonts w:ascii="Times New Roman" w:eastAsia="Times New Roman" w:hAnsi="Times New Roman" w:cs="Times New Roman"/>
          <w:color w:val="000000"/>
          <w:sz w:val="28"/>
          <w:szCs w:val="28"/>
          <w:bdr w:val="none" w:sz="0" w:space="0" w:color="auto" w:frame="1"/>
          <w:lang w:val="uk-UA" w:eastAsia="ru-RU"/>
        </w:rPr>
        <w:t xml:space="preserve"> класних кімнатах, </w:t>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10DEE">
        <w:rPr>
          <w:rFonts w:ascii="Times New Roman" w:eastAsia="Times New Roman" w:hAnsi="Times New Roman" w:cs="Times New Roman"/>
          <w:color w:val="000000"/>
          <w:sz w:val="28"/>
          <w:szCs w:val="28"/>
          <w:bdr w:val="none" w:sz="0" w:space="0" w:color="auto" w:frame="1"/>
          <w:lang w:val="uk-UA" w:eastAsia="ru-RU"/>
        </w:rPr>
        <w:t xml:space="preserve"> спортивн</w:t>
      </w:r>
      <w:r>
        <w:rPr>
          <w:rFonts w:ascii="Times New Roman" w:eastAsia="Times New Roman" w:hAnsi="Times New Roman" w:cs="Times New Roman"/>
          <w:color w:val="000000"/>
          <w:sz w:val="28"/>
          <w:szCs w:val="28"/>
          <w:bdr w:val="none" w:sz="0" w:space="0" w:color="auto" w:frame="1"/>
          <w:lang w:val="uk-UA" w:eastAsia="ru-RU"/>
        </w:rPr>
        <w:t>ій кімнаті</w:t>
      </w:r>
      <w:r w:rsidR="00A70B58" w:rsidRPr="00A10DEE">
        <w:rPr>
          <w:rFonts w:ascii="Times New Roman" w:eastAsia="Times New Roman" w:hAnsi="Times New Roman" w:cs="Times New Roman"/>
          <w:color w:val="000000"/>
          <w:sz w:val="28"/>
          <w:szCs w:val="28"/>
          <w:bdr w:val="none" w:sz="0" w:space="0" w:color="auto" w:frame="1"/>
          <w:lang w:val="uk-UA" w:eastAsia="ru-RU"/>
        </w:rPr>
        <w:t xml:space="preserve"> </w:t>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10DEE">
        <w:rPr>
          <w:rFonts w:ascii="Times New Roman" w:eastAsia="Times New Roman" w:hAnsi="Times New Roman" w:cs="Times New Roman"/>
          <w:color w:val="000000"/>
          <w:sz w:val="28"/>
          <w:szCs w:val="28"/>
          <w:bdr w:val="none" w:sz="0" w:space="0" w:color="auto" w:frame="1"/>
          <w:lang w:val="uk-UA" w:eastAsia="ru-RU"/>
        </w:rPr>
        <w:t>.</w:t>
      </w:r>
      <w:r w:rsidR="00A70B58" w:rsidRPr="00A10DEE">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10DEE">
        <w:rPr>
          <w:rFonts w:ascii="Times New Roman" w:eastAsia="Times New Roman" w:hAnsi="Times New Roman" w:cs="Times New Roman"/>
          <w:color w:val="000000"/>
          <w:sz w:val="28"/>
          <w:szCs w:val="28"/>
          <w:bdr w:val="none" w:sz="0" w:space="0" w:color="auto" w:frame="1"/>
          <w:lang w:val="uk-UA" w:eastAsia="ru-RU"/>
        </w:rPr>
        <w:t>У наявності навчальні програми з усіх освітні</w:t>
      </w:r>
      <w:r>
        <w:rPr>
          <w:rFonts w:ascii="Times New Roman" w:eastAsia="Times New Roman" w:hAnsi="Times New Roman" w:cs="Times New Roman"/>
          <w:color w:val="000000"/>
          <w:sz w:val="28"/>
          <w:szCs w:val="28"/>
          <w:bdr w:val="none" w:sz="0" w:space="0" w:color="auto" w:frame="1"/>
          <w:lang w:val="uk-UA" w:eastAsia="ru-RU"/>
        </w:rPr>
        <w:t>х предметів, курсів за вибором.</w:t>
      </w:r>
      <w:r w:rsidR="00A70B58" w:rsidRPr="00A10DEE">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10DEE">
        <w:rPr>
          <w:rFonts w:ascii="Times New Roman" w:eastAsia="Times New Roman" w:hAnsi="Times New Roman" w:cs="Times New Roman"/>
          <w:color w:val="000000"/>
          <w:sz w:val="28"/>
          <w:szCs w:val="28"/>
          <w:bdr w:val="none" w:sz="0" w:space="0" w:color="auto" w:frame="1"/>
          <w:lang w:val="uk-UA" w:eastAsia="ru-RU"/>
        </w:rPr>
        <w:t xml:space="preserve">Бібліотечний фонд закладу нараховує </w:t>
      </w:r>
      <w:r>
        <w:rPr>
          <w:rFonts w:ascii="Times New Roman" w:eastAsia="Times New Roman" w:hAnsi="Times New Roman" w:cs="Times New Roman"/>
          <w:color w:val="000000"/>
          <w:sz w:val="28"/>
          <w:szCs w:val="28"/>
          <w:bdr w:val="none" w:sz="0" w:space="0" w:color="auto" w:frame="1"/>
          <w:lang w:val="uk-UA" w:eastAsia="ru-RU"/>
        </w:rPr>
        <w:t xml:space="preserve">   </w:t>
      </w:r>
      <w:r w:rsidR="004D6194">
        <w:rPr>
          <w:rFonts w:ascii="Times New Roman" w:eastAsia="Times New Roman" w:hAnsi="Times New Roman" w:cs="Times New Roman"/>
          <w:color w:val="000000"/>
          <w:sz w:val="28"/>
          <w:szCs w:val="28"/>
          <w:bdr w:val="none" w:sz="0" w:space="0" w:color="auto" w:frame="1"/>
          <w:lang w:val="uk-UA" w:eastAsia="ru-RU"/>
        </w:rPr>
        <w:t>6 983</w:t>
      </w:r>
      <w:r w:rsidR="00A70B58" w:rsidRPr="00A10DEE">
        <w:rPr>
          <w:rFonts w:ascii="Times New Roman" w:eastAsia="Times New Roman" w:hAnsi="Times New Roman" w:cs="Times New Roman"/>
          <w:color w:val="000000"/>
          <w:sz w:val="28"/>
          <w:szCs w:val="28"/>
          <w:bdr w:val="none" w:sz="0" w:space="0" w:color="auto" w:frame="1"/>
          <w:lang w:val="uk-UA" w:eastAsia="ru-RU"/>
        </w:rPr>
        <w:t xml:space="preserve"> примірників.</w:t>
      </w:r>
      <w:r w:rsidR="00A70B58" w:rsidRPr="00A10DEE">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З</w:t>
      </w:r>
      <w:r w:rsidR="00A70B58" w:rsidRPr="00A10DEE">
        <w:rPr>
          <w:rFonts w:ascii="Times New Roman" w:eastAsia="Times New Roman" w:hAnsi="Times New Roman" w:cs="Times New Roman"/>
          <w:color w:val="000000"/>
          <w:sz w:val="28"/>
          <w:szCs w:val="28"/>
          <w:bdr w:val="none" w:sz="0" w:space="0" w:color="auto" w:frame="1"/>
          <w:lang w:val="uk-UA" w:eastAsia="ru-RU"/>
        </w:rPr>
        <w:t xml:space="preserve">абезпеченість освітнього процесу навчальною літературою становить </w:t>
      </w:r>
      <w:r w:rsidR="004D6194">
        <w:rPr>
          <w:rFonts w:ascii="Times New Roman" w:eastAsia="Times New Roman" w:hAnsi="Times New Roman" w:cs="Times New Roman"/>
          <w:color w:val="000000"/>
          <w:sz w:val="28"/>
          <w:szCs w:val="28"/>
          <w:bdr w:val="none" w:sz="0" w:space="0" w:color="auto" w:frame="1"/>
          <w:lang w:val="uk-UA" w:eastAsia="ru-RU"/>
        </w:rPr>
        <w:t xml:space="preserve"> </w:t>
      </w:r>
      <w:r w:rsidR="00A70B58" w:rsidRPr="00A10DEE">
        <w:rPr>
          <w:rFonts w:ascii="Times New Roman" w:eastAsia="Times New Roman" w:hAnsi="Times New Roman" w:cs="Times New Roman"/>
          <w:color w:val="000000"/>
          <w:sz w:val="28"/>
          <w:szCs w:val="28"/>
          <w:bdr w:val="none" w:sz="0" w:space="0" w:color="auto" w:frame="1"/>
          <w:lang w:val="uk-UA" w:eastAsia="ru-RU"/>
        </w:rPr>
        <w:t>90 %.</w:t>
      </w:r>
      <w:r w:rsidR="00A70B58" w:rsidRPr="00A10DEE">
        <w:rPr>
          <w:rFonts w:ascii="Times New Roman" w:eastAsia="Times New Roman" w:hAnsi="Times New Roman" w:cs="Times New Roman"/>
          <w:color w:val="000000"/>
          <w:sz w:val="28"/>
          <w:szCs w:val="28"/>
          <w:bdr w:val="none" w:sz="0" w:space="0" w:color="auto" w:frame="1"/>
          <w:lang w:val="uk-UA" w:eastAsia="ru-RU"/>
        </w:rPr>
        <w:br/>
      </w:r>
      <w:r w:rsidR="00B85C14">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00B85C14" w:rsidRPr="00B85C14">
        <w:rPr>
          <w:rFonts w:ascii="Times New Roman" w:eastAsia="Times New Roman" w:hAnsi="Times New Roman" w:cs="Times New Roman"/>
          <w:color w:val="000000"/>
          <w:sz w:val="28"/>
          <w:szCs w:val="28"/>
          <w:bdr w:val="none" w:sz="0" w:space="0" w:color="auto" w:frame="1"/>
          <w:lang w:val="uk-UA" w:eastAsia="ru-RU"/>
        </w:rPr>
        <w:t xml:space="preserve"> І- ІІІ ступенів с.</w:t>
      </w:r>
      <w:r w:rsidR="00B85C14">
        <w:rPr>
          <w:rFonts w:ascii="Times New Roman" w:eastAsia="Times New Roman" w:hAnsi="Times New Roman" w:cs="Times New Roman"/>
          <w:color w:val="000000"/>
          <w:sz w:val="28"/>
          <w:szCs w:val="28"/>
          <w:bdr w:val="none" w:sz="0" w:space="0" w:color="auto" w:frame="1"/>
          <w:lang w:val="uk-UA" w:eastAsia="ru-RU"/>
        </w:rPr>
        <w:t xml:space="preserve"> Дмитрашківка»   </w:t>
      </w:r>
      <w:r w:rsidR="004D6194">
        <w:rPr>
          <w:rFonts w:ascii="Times New Roman" w:eastAsia="Times New Roman" w:hAnsi="Times New Roman" w:cs="Times New Roman"/>
          <w:color w:val="000000"/>
          <w:sz w:val="28"/>
          <w:szCs w:val="28"/>
          <w:bdr w:val="none" w:sz="0" w:space="0" w:color="auto" w:frame="1"/>
          <w:lang w:val="uk-UA" w:eastAsia="ru-RU"/>
        </w:rPr>
        <w:t xml:space="preserve">має доступ до мережі </w:t>
      </w:r>
      <w:r w:rsidR="00B85C14">
        <w:rPr>
          <w:rFonts w:ascii="Times New Roman" w:eastAsia="Times New Roman" w:hAnsi="Times New Roman" w:cs="Times New Roman"/>
          <w:color w:val="000000"/>
          <w:sz w:val="28"/>
          <w:szCs w:val="28"/>
          <w:bdr w:val="none" w:sz="0" w:space="0" w:color="auto" w:frame="1"/>
          <w:lang w:val="uk-UA" w:eastAsia="ru-RU"/>
        </w:rPr>
        <w:t xml:space="preserve"> Скай</w:t>
      </w:r>
      <w:r w:rsidR="004D6194">
        <w:rPr>
          <w:rFonts w:ascii="Times New Roman" w:eastAsia="Times New Roman" w:hAnsi="Times New Roman" w:cs="Times New Roman"/>
          <w:color w:val="000000"/>
          <w:sz w:val="28"/>
          <w:szCs w:val="28"/>
          <w:bdr w:val="none" w:sz="0" w:space="0" w:color="auto" w:frame="1"/>
          <w:lang w:val="uk-UA" w:eastAsia="ru-RU"/>
        </w:rPr>
        <w:t>нет,</w:t>
      </w:r>
      <w:r w:rsidR="00A70B58" w:rsidRPr="00A10DEE">
        <w:rPr>
          <w:rFonts w:ascii="Times New Roman" w:eastAsia="Times New Roman" w:hAnsi="Times New Roman" w:cs="Times New Roman"/>
          <w:color w:val="000000"/>
          <w:sz w:val="28"/>
          <w:szCs w:val="28"/>
          <w:bdr w:val="none" w:sz="0" w:space="0" w:color="auto" w:frame="1"/>
          <w:lang w:val="uk-UA" w:eastAsia="ru-RU"/>
        </w:rPr>
        <w:t xml:space="preserve"> електронну пошту </w:t>
      </w:r>
      <w:r w:rsidRPr="004D6194">
        <w:rPr>
          <w:rFonts w:ascii="Times New Roman" w:eastAsia="Times New Roman" w:hAnsi="Times New Roman" w:cs="Times New Roman"/>
          <w:bCs/>
          <w:color w:val="0070C0"/>
          <w:sz w:val="28"/>
          <w:szCs w:val="28"/>
          <w:lang w:val="en-US" w:eastAsia="ru-RU"/>
        </w:rPr>
        <w:t>E</w:t>
      </w:r>
      <w:r w:rsidRPr="004D6194">
        <w:rPr>
          <w:rFonts w:ascii="Times New Roman" w:eastAsia="Times New Roman" w:hAnsi="Times New Roman" w:cs="Times New Roman"/>
          <w:bCs/>
          <w:color w:val="0070C0"/>
          <w:sz w:val="28"/>
          <w:szCs w:val="28"/>
          <w:lang w:val="uk-UA" w:eastAsia="ru-RU"/>
        </w:rPr>
        <w:t>-</w:t>
      </w:r>
      <w:r w:rsidRPr="004D6194">
        <w:rPr>
          <w:rFonts w:ascii="Times New Roman" w:eastAsia="Times New Roman" w:hAnsi="Times New Roman" w:cs="Times New Roman"/>
          <w:bCs/>
          <w:color w:val="0070C0"/>
          <w:sz w:val="28"/>
          <w:szCs w:val="28"/>
          <w:lang w:val="en-US" w:eastAsia="ru-RU"/>
        </w:rPr>
        <w:t>mail</w:t>
      </w:r>
      <w:r w:rsidRPr="004D6194">
        <w:rPr>
          <w:rFonts w:ascii="Times New Roman" w:eastAsia="Times New Roman" w:hAnsi="Times New Roman" w:cs="Times New Roman"/>
          <w:bCs/>
          <w:color w:val="0070C0"/>
          <w:sz w:val="28"/>
          <w:szCs w:val="28"/>
          <w:lang w:val="uk-UA" w:eastAsia="ru-RU"/>
        </w:rPr>
        <w:t>:</w:t>
      </w:r>
      <w:r w:rsidRPr="004D6194">
        <w:rPr>
          <w:rFonts w:ascii="Times New Roman" w:eastAsia="Times New Roman" w:hAnsi="Times New Roman" w:cs="Times New Roman"/>
          <w:bCs/>
          <w:color w:val="0070C0"/>
          <w:sz w:val="28"/>
          <w:szCs w:val="28"/>
          <w:lang w:val="en-US" w:eastAsia="ru-RU"/>
        </w:rPr>
        <w:t>dmitrashkovka</w:t>
      </w:r>
      <w:r w:rsidRPr="004D6194">
        <w:rPr>
          <w:rFonts w:ascii="Times New Roman" w:eastAsia="Times New Roman" w:hAnsi="Times New Roman" w:cs="Times New Roman"/>
          <w:bCs/>
          <w:color w:val="0070C0"/>
          <w:sz w:val="28"/>
          <w:szCs w:val="28"/>
          <w:lang w:val="uk-UA" w:eastAsia="ru-RU"/>
        </w:rPr>
        <w:t>@</w:t>
      </w:r>
      <w:r w:rsidRPr="004D6194">
        <w:rPr>
          <w:rFonts w:ascii="Times New Roman" w:eastAsia="Times New Roman" w:hAnsi="Times New Roman" w:cs="Times New Roman"/>
          <w:bCs/>
          <w:color w:val="0070C0"/>
          <w:sz w:val="28"/>
          <w:szCs w:val="28"/>
          <w:lang w:val="en-US" w:eastAsia="ru-RU"/>
        </w:rPr>
        <w:t>ukr</w:t>
      </w:r>
      <w:r w:rsidRPr="004D6194">
        <w:rPr>
          <w:rFonts w:ascii="Times New Roman" w:eastAsia="Times New Roman" w:hAnsi="Times New Roman" w:cs="Times New Roman"/>
          <w:bCs/>
          <w:color w:val="0070C0"/>
          <w:sz w:val="28"/>
          <w:szCs w:val="28"/>
          <w:lang w:val="uk-UA" w:eastAsia="ru-RU"/>
        </w:rPr>
        <w:t>.</w:t>
      </w:r>
      <w:r w:rsidRPr="004D6194">
        <w:rPr>
          <w:rFonts w:ascii="Times New Roman" w:eastAsia="Times New Roman" w:hAnsi="Times New Roman" w:cs="Times New Roman"/>
          <w:bCs/>
          <w:color w:val="0070C0"/>
          <w:sz w:val="28"/>
          <w:szCs w:val="28"/>
          <w:lang w:val="en-US" w:eastAsia="ru-RU"/>
        </w:rPr>
        <w:t>net</w:t>
      </w:r>
      <w:r w:rsidRPr="00A10DEE">
        <w:rPr>
          <w:rFonts w:ascii="Times New Roman" w:eastAsia="Times New Roman" w:hAnsi="Times New Roman" w:cs="Times New Roman"/>
          <w:bCs/>
          <w:lang w:val="uk-UA" w:eastAsia="ru-RU"/>
        </w:rPr>
        <w:t xml:space="preserve">  </w:t>
      </w:r>
      <w:r w:rsidR="004D6194">
        <w:rPr>
          <w:rFonts w:ascii="Times New Roman" w:eastAsia="Times New Roman" w:hAnsi="Times New Roman" w:cs="Times New Roman"/>
          <w:bCs/>
          <w:lang w:val="uk-UA" w:eastAsia="ru-RU"/>
        </w:rPr>
        <w:t>.</w:t>
      </w:r>
      <w:r w:rsidR="00A70B58" w:rsidRPr="00A10DEE">
        <w:rPr>
          <w:rFonts w:ascii="Times New Roman" w:eastAsia="Times New Roman" w:hAnsi="Times New Roman" w:cs="Times New Roman"/>
          <w:color w:val="000000"/>
          <w:sz w:val="28"/>
          <w:szCs w:val="28"/>
          <w:bdr w:val="none" w:sz="0" w:space="0" w:color="auto" w:frame="1"/>
          <w:lang w:val="uk-UA" w:eastAsia="ru-RU"/>
        </w:rPr>
        <w:br/>
      </w:r>
    </w:p>
    <w:p w:rsidR="004D6194" w:rsidRDefault="00475EC3" w:rsidP="00A70B58">
      <w:pPr>
        <w:spacing w:after="0" w:line="15" w:lineRule="atLeast"/>
        <w:jc w:val="center"/>
        <w:textAlignment w:val="baseline"/>
        <w:rPr>
          <w:rFonts w:ascii="Times New Roman" w:eastAsia="Times New Roman" w:hAnsi="Times New Roman" w:cs="Times New Roman"/>
          <w:b/>
          <w:bCs/>
          <w:color w:val="000000"/>
          <w:sz w:val="28"/>
          <w:szCs w:val="28"/>
          <w:bdr w:val="none" w:sz="0" w:space="0" w:color="auto" w:frame="1"/>
          <w:lang w:val="uk-UA" w:eastAsia="ru-RU"/>
        </w:rPr>
      </w:pPr>
      <w:r>
        <w:rPr>
          <w:rFonts w:ascii="Times New Roman" w:eastAsia="Times New Roman" w:hAnsi="Times New Roman" w:cs="Times New Roman"/>
          <w:b/>
          <w:bCs/>
          <w:color w:val="000000"/>
          <w:sz w:val="28"/>
          <w:szCs w:val="28"/>
          <w:bdr w:val="none" w:sz="0" w:space="0" w:color="auto" w:frame="1"/>
          <w:lang w:val="uk-UA" w:eastAsia="ru-RU"/>
        </w:rPr>
        <w:t>9</w:t>
      </w:r>
      <w:r w:rsidR="00A70B58" w:rsidRPr="00A70B58">
        <w:rPr>
          <w:rFonts w:ascii="Times New Roman" w:eastAsia="Times New Roman" w:hAnsi="Times New Roman" w:cs="Times New Roman"/>
          <w:b/>
          <w:bCs/>
          <w:color w:val="000000"/>
          <w:sz w:val="28"/>
          <w:szCs w:val="28"/>
          <w:bdr w:val="none" w:sz="0" w:space="0" w:color="auto" w:frame="1"/>
          <w:lang w:eastAsia="ru-RU"/>
        </w:rPr>
        <w:t>. Забезпечення наявності інформаційних систем для ефективного управління закладом освіти.</w:t>
      </w:r>
    </w:p>
    <w:p w:rsidR="00A70B58" w:rsidRPr="00A70B58" w:rsidRDefault="00A70B58" w:rsidP="00A70B58">
      <w:pPr>
        <w:spacing w:after="0" w:line="15" w:lineRule="atLeast"/>
        <w:jc w:val="center"/>
        <w:textAlignment w:val="baseline"/>
        <w:rPr>
          <w:rFonts w:ascii="Tahoma" w:eastAsia="Times New Roman" w:hAnsi="Tahoma" w:cs="Tahoma"/>
          <w:color w:val="000000"/>
          <w:sz w:val="2"/>
          <w:szCs w:val="2"/>
          <w:lang w:eastAsia="ru-RU"/>
        </w:rPr>
      </w:pPr>
      <w:r w:rsidRPr="00A70B58">
        <w:rPr>
          <w:rFonts w:ascii="Times New Roman" w:eastAsia="Times New Roman" w:hAnsi="Times New Roman" w:cs="Times New Roman"/>
          <w:color w:val="000000"/>
          <w:sz w:val="28"/>
          <w:szCs w:val="28"/>
          <w:bdr w:val="none" w:sz="0" w:space="0" w:color="auto" w:frame="1"/>
          <w:lang w:eastAsia="ru-RU"/>
        </w:rPr>
        <w:br/>
      </w:r>
    </w:p>
    <w:p w:rsidR="004D6194" w:rsidRDefault="004D6194"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 xml:space="preserve">У </w:t>
      </w:r>
      <w:r>
        <w:rPr>
          <w:rFonts w:ascii="Times New Roman" w:eastAsia="Times New Roman" w:hAnsi="Times New Roman" w:cs="Times New Roman"/>
          <w:color w:val="000000"/>
          <w:sz w:val="28"/>
          <w:szCs w:val="28"/>
          <w:bdr w:val="none" w:sz="0" w:space="0" w:color="auto" w:frame="1"/>
          <w:lang w:val="uk-UA" w:eastAsia="ru-RU"/>
        </w:rPr>
        <w:t xml:space="preserve"> </w:t>
      </w:r>
      <w:r w:rsidR="0069131C">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0069131C" w:rsidRPr="00B85C14">
        <w:rPr>
          <w:rFonts w:ascii="Times New Roman" w:eastAsia="Times New Roman" w:hAnsi="Times New Roman" w:cs="Times New Roman"/>
          <w:color w:val="000000"/>
          <w:sz w:val="28"/>
          <w:szCs w:val="28"/>
          <w:bdr w:val="none" w:sz="0" w:space="0" w:color="auto" w:frame="1"/>
          <w:lang w:val="uk-UA" w:eastAsia="ru-RU"/>
        </w:rPr>
        <w:t>І- ІІІ ступенів с.</w:t>
      </w:r>
      <w:r w:rsidR="0069131C">
        <w:rPr>
          <w:rFonts w:ascii="Times New Roman" w:eastAsia="Times New Roman" w:hAnsi="Times New Roman" w:cs="Times New Roman"/>
          <w:color w:val="000000"/>
          <w:sz w:val="28"/>
          <w:szCs w:val="28"/>
          <w:bdr w:val="none" w:sz="0" w:space="0" w:color="auto" w:frame="1"/>
          <w:lang w:val="uk-UA" w:eastAsia="ru-RU"/>
        </w:rPr>
        <w:t xml:space="preserve"> Дмитрашківка»    </w:t>
      </w:r>
      <w:r>
        <w:rPr>
          <w:rFonts w:ascii="Times New Roman" w:eastAsia="Times New Roman" w:hAnsi="Times New Roman" w:cs="Times New Roman"/>
          <w:color w:val="000000"/>
          <w:sz w:val="28"/>
          <w:szCs w:val="28"/>
          <w:bdr w:val="none" w:sz="0" w:space="0" w:color="auto" w:frame="1"/>
          <w:lang w:val="uk-UA" w:eastAsia="ru-RU"/>
        </w:rPr>
        <w:t xml:space="preserve"> </w:t>
      </w:r>
      <w:r w:rsidR="0069131C">
        <w:rPr>
          <w:rFonts w:ascii="Times New Roman" w:eastAsia="Times New Roman" w:hAnsi="Times New Roman" w:cs="Times New Roman"/>
          <w:color w:val="000000"/>
          <w:sz w:val="28"/>
          <w:szCs w:val="28"/>
          <w:bdr w:val="none" w:sz="0" w:space="0" w:color="auto" w:frame="1"/>
          <w:lang w:val="uk-UA" w:eastAsia="ru-RU"/>
        </w:rPr>
        <w:t xml:space="preserve"> </w:t>
      </w:r>
      <w:r w:rsidRPr="004D6194">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 xml:space="preserve"> здійснюється збір, узагальнення, аналіз та використання відповідної інформації </w:t>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для ефективного управління освітнім процесом та іншою діяльністю.</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w:t>
      </w:r>
      <w:r w:rsidR="00A70B58" w:rsidRPr="00A70B58">
        <w:rPr>
          <w:rFonts w:ascii="Times New Roman" w:eastAsia="Times New Roman" w:hAnsi="Times New Roman" w:cs="Times New Roman"/>
          <w:color w:val="000000"/>
          <w:sz w:val="28"/>
          <w:szCs w:val="28"/>
          <w:bdr w:val="none" w:sz="0" w:space="0" w:color="auto" w:frame="1"/>
          <w:lang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При оцінці якості освітнього процесу використовуються комп'ютерні технології для обробки досягнень кваліметрії.</w:t>
      </w:r>
      <w:r w:rsidR="00A70B58" w:rsidRPr="00A70B58">
        <w:rPr>
          <w:rFonts w:ascii="Times New Roman" w:eastAsia="Times New Roman" w:hAnsi="Times New Roman" w:cs="Times New Roman"/>
          <w:color w:val="000000"/>
          <w:sz w:val="28"/>
          <w:szCs w:val="28"/>
          <w:bdr w:val="none" w:sz="0" w:space="0" w:color="auto" w:frame="1"/>
          <w:lang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Для обміну інформацією з якості освітнього процесу використовується віде</w:t>
      </w:r>
      <w:proofErr w:type="gramStart"/>
      <w:r w:rsidR="00A70B58" w:rsidRPr="004D6194">
        <w:rPr>
          <w:rFonts w:ascii="Times New Roman" w:eastAsia="Times New Roman" w:hAnsi="Times New Roman" w:cs="Times New Roman"/>
          <w:color w:val="000000"/>
          <w:sz w:val="28"/>
          <w:szCs w:val="28"/>
          <w:bdr w:val="none" w:sz="0" w:space="0" w:color="auto" w:frame="1"/>
          <w:lang w:val="uk-UA" w:eastAsia="ru-RU"/>
        </w:rPr>
        <w:t>о-</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аудіо-</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і магнітні носії інформації, розмножувальна техніка.</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У закладі створений банк даних (статистика) за результатами освітнього процесу та освітньої діяльності:</w:t>
      </w:r>
      <w:r w:rsidR="00A70B58" w:rsidRPr="004D6194">
        <w:rPr>
          <w:rFonts w:ascii="Times New Roman" w:eastAsia="Times New Roman" w:hAnsi="Times New Roman" w:cs="Times New Roman"/>
          <w:color w:val="000000"/>
          <w:sz w:val="28"/>
          <w:szCs w:val="28"/>
          <w:bdr w:val="none" w:sz="0" w:space="0" w:color="auto" w:frame="1"/>
          <w:lang w:val="uk-UA" w:eastAsia="ru-RU"/>
        </w:rPr>
        <w:br/>
      </w:r>
      <w:r w:rsidR="00A70B58" w:rsidRPr="004D6194">
        <w:rPr>
          <w:rFonts w:ascii="Times New Roman" w:eastAsia="Times New Roman" w:hAnsi="Times New Roman" w:cs="Times New Roman"/>
          <w:b/>
          <w:i/>
          <w:color w:val="000000"/>
          <w:sz w:val="28"/>
          <w:szCs w:val="28"/>
          <w:bdr w:val="none" w:sz="0" w:space="0" w:color="auto" w:frame="1"/>
          <w:lang w:val="uk-UA" w:eastAsia="ru-RU"/>
        </w:rPr>
        <w:t>-</w:t>
      </w:r>
      <w:r w:rsidR="00A70B58" w:rsidRPr="004D6194">
        <w:rPr>
          <w:rFonts w:ascii="Times New Roman" w:eastAsia="Times New Roman" w:hAnsi="Times New Roman" w:cs="Times New Roman"/>
          <w:b/>
          <w:i/>
          <w:color w:val="000000"/>
          <w:sz w:val="28"/>
          <w:szCs w:val="28"/>
          <w:bdr w:val="none" w:sz="0" w:space="0" w:color="auto" w:frame="1"/>
          <w:lang w:eastAsia="ru-RU"/>
        </w:rPr>
        <w:t> </w:t>
      </w:r>
      <w:r w:rsidR="00A70B58" w:rsidRPr="004D6194">
        <w:rPr>
          <w:rFonts w:ascii="Times New Roman" w:eastAsia="Times New Roman" w:hAnsi="Times New Roman" w:cs="Times New Roman"/>
          <w:b/>
          <w:i/>
          <w:color w:val="000000"/>
          <w:sz w:val="28"/>
          <w:szCs w:val="28"/>
          <w:bdr w:val="none" w:sz="0" w:space="0" w:color="auto" w:frame="1"/>
          <w:lang w:val="uk-UA" w:eastAsia="ru-RU"/>
        </w:rPr>
        <w:t xml:space="preserve">статистична інформація форм ЗНЗ-1, 1-ЗСО, 83-РВК </w:t>
      </w:r>
      <w:r w:rsidRPr="004D6194">
        <w:rPr>
          <w:rFonts w:ascii="Times New Roman" w:eastAsia="Times New Roman" w:hAnsi="Times New Roman" w:cs="Times New Roman"/>
          <w:b/>
          <w:i/>
          <w:color w:val="000000"/>
          <w:sz w:val="28"/>
          <w:szCs w:val="28"/>
          <w:bdr w:val="none" w:sz="0" w:space="0" w:color="auto" w:frame="1"/>
          <w:lang w:val="uk-UA" w:eastAsia="ru-RU"/>
        </w:rPr>
        <w:t>,77 - РВК</w:t>
      </w:r>
      <w:r w:rsidR="00A70B58" w:rsidRPr="004D6194">
        <w:rPr>
          <w:rFonts w:ascii="Times New Roman" w:eastAsia="Times New Roman" w:hAnsi="Times New Roman" w:cs="Times New Roman"/>
          <w:b/>
          <w:i/>
          <w:color w:val="000000"/>
          <w:sz w:val="28"/>
          <w:szCs w:val="28"/>
          <w:bdr w:val="none" w:sz="0" w:space="0" w:color="auto" w:frame="1"/>
          <w:lang w:val="uk-UA" w:eastAsia="ru-RU"/>
        </w:rPr>
        <w:t>;</w:t>
      </w:r>
      <w:r w:rsidR="00A70B58" w:rsidRPr="004D6194">
        <w:rPr>
          <w:rFonts w:ascii="Times New Roman" w:eastAsia="Times New Roman" w:hAnsi="Times New Roman" w:cs="Times New Roman"/>
          <w:b/>
          <w:i/>
          <w:color w:val="000000"/>
          <w:sz w:val="28"/>
          <w:szCs w:val="28"/>
          <w:bdr w:val="none" w:sz="0" w:space="0" w:color="auto" w:frame="1"/>
          <w:lang w:val="uk-UA" w:eastAsia="ru-RU"/>
        </w:rPr>
        <w:br/>
        <w:t>-</w:t>
      </w:r>
      <w:r w:rsidR="00A70B58" w:rsidRPr="004D6194">
        <w:rPr>
          <w:rFonts w:ascii="Times New Roman" w:eastAsia="Times New Roman" w:hAnsi="Times New Roman" w:cs="Times New Roman"/>
          <w:b/>
          <w:i/>
          <w:color w:val="000000"/>
          <w:sz w:val="28"/>
          <w:szCs w:val="28"/>
          <w:bdr w:val="none" w:sz="0" w:space="0" w:color="auto" w:frame="1"/>
          <w:lang w:eastAsia="ru-RU"/>
        </w:rPr>
        <w:t> </w:t>
      </w:r>
      <w:r w:rsidR="00A70B58" w:rsidRPr="004D6194">
        <w:rPr>
          <w:rFonts w:ascii="Times New Roman" w:eastAsia="Times New Roman" w:hAnsi="Times New Roman" w:cs="Times New Roman"/>
          <w:b/>
          <w:i/>
          <w:color w:val="000000"/>
          <w:sz w:val="28"/>
          <w:szCs w:val="28"/>
          <w:bdr w:val="none" w:sz="0" w:space="0" w:color="auto" w:frame="1"/>
          <w:lang w:val="uk-UA" w:eastAsia="ru-RU"/>
        </w:rPr>
        <w:t>інформаційна база про якість освітнього процесу на рівні різних класів;</w:t>
      </w:r>
      <w:r w:rsidR="00A70B58" w:rsidRPr="004D6194">
        <w:rPr>
          <w:rFonts w:ascii="Times New Roman" w:eastAsia="Times New Roman" w:hAnsi="Times New Roman" w:cs="Times New Roman"/>
          <w:b/>
          <w:i/>
          <w:color w:val="000000"/>
          <w:sz w:val="28"/>
          <w:szCs w:val="28"/>
          <w:bdr w:val="none" w:sz="0" w:space="0" w:color="auto" w:frame="1"/>
          <w:lang w:val="uk-UA" w:eastAsia="ru-RU"/>
        </w:rPr>
        <w:br/>
        <w:t>-</w:t>
      </w:r>
      <w:r w:rsidR="00A70B58" w:rsidRPr="004D6194">
        <w:rPr>
          <w:rFonts w:ascii="Times New Roman" w:eastAsia="Times New Roman" w:hAnsi="Times New Roman" w:cs="Times New Roman"/>
          <w:b/>
          <w:i/>
          <w:color w:val="000000"/>
          <w:sz w:val="28"/>
          <w:szCs w:val="28"/>
          <w:bdr w:val="none" w:sz="0" w:space="0" w:color="auto" w:frame="1"/>
          <w:lang w:eastAsia="ru-RU"/>
        </w:rPr>
        <w:t> </w:t>
      </w:r>
      <w:r w:rsidR="00A70B58" w:rsidRPr="004D6194">
        <w:rPr>
          <w:rFonts w:ascii="Times New Roman" w:eastAsia="Times New Roman" w:hAnsi="Times New Roman" w:cs="Times New Roman"/>
          <w:b/>
          <w:i/>
          <w:color w:val="000000"/>
          <w:sz w:val="28"/>
          <w:szCs w:val="28"/>
          <w:bdr w:val="none" w:sz="0" w:space="0" w:color="auto" w:frame="1"/>
          <w:lang w:val="uk-UA" w:eastAsia="ru-RU"/>
        </w:rPr>
        <w:t>інформаційна база про результати державної підсумкової атестації в співставленні з річними показниками;</w:t>
      </w:r>
      <w:r w:rsidR="00A70B58" w:rsidRPr="004D6194">
        <w:rPr>
          <w:rFonts w:ascii="Times New Roman" w:eastAsia="Times New Roman" w:hAnsi="Times New Roman" w:cs="Times New Roman"/>
          <w:b/>
          <w:i/>
          <w:color w:val="000000"/>
          <w:sz w:val="28"/>
          <w:szCs w:val="28"/>
          <w:bdr w:val="none" w:sz="0" w:space="0" w:color="auto" w:frame="1"/>
          <w:lang w:val="uk-UA" w:eastAsia="ru-RU"/>
        </w:rPr>
        <w:br/>
        <w:t>-</w:t>
      </w:r>
      <w:r w:rsidR="00A70B58" w:rsidRPr="004D6194">
        <w:rPr>
          <w:rFonts w:ascii="Times New Roman" w:eastAsia="Times New Roman" w:hAnsi="Times New Roman" w:cs="Times New Roman"/>
          <w:b/>
          <w:i/>
          <w:color w:val="000000"/>
          <w:sz w:val="28"/>
          <w:szCs w:val="28"/>
          <w:bdr w:val="none" w:sz="0" w:space="0" w:color="auto" w:frame="1"/>
          <w:lang w:eastAsia="ru-RU"/>
        </w:rPr>
        <w:t> </w:t>
      </w:r>
      <w:r w:rsidR="00A70B58" w:rsidRPr="004D6194">
        <w:rPr>
          <w:rFonts w:ascii="Times New Roman" w:eastAsia="Times New Roman" w:hAnsi="Times New Roman" w:cs="Times New Roman"/>
          <w:b/>
          <w:i/>
          <w:color w:val="000000"/>
          <w:sz w:val="28"/>
          <w:szCs w:val="28"/>
          <w:bdr w:val="none" w:sz="0" w:space="0" w:color="auto" w:frame="1"/>
          <w:lang w:val="uk-UA" w:eastAsia="ru-RU"/>
        </w:rPr>
        <w:t>інформаційна база про результати зовнішнього незалежного оцінювання в співставленні з річними показниками;</w:t>
      </w:r>
    </w:p>
    <w:p w:rsidR="00A70B58" w:rsidRPr="00475EC3" w:rsidRDefault="004D6194" w:rsidP="00475EC3">
      <w:pPr>
        <w:rPr>
          <w:rFonts w:ascii="Times New Roman" w:eastAsia="Times New Roman" w:hAnsi="Times New Roman" w:cs="Times New Roman"/>
          <w:bCs/>
          <w:sz w:val="18"/>
          <w:szCs w:val="18"/>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 xml:space="preserve">Для забезпечення більш широких і різноманітних зв'язків закладу із зовнішнім середовищем, у тому числі доступу до різних баз даних, джерел інформації </w:t>
      </w:r>
      <w:r>
        <w:rPr>
          <w:rFonts w:ascii="Times New Roman" w:eastAsia="Times New Roman" w:hAnsi="Times New Roman" w:cs="Times New Roman"/>
          <w:color w:val="000000"/>
          <w:sz w:val="28"/>
          <w:szCs w:val="28"/>
          <w:bdr w:val="none" w:sz="0" w:space="0" w:color="auto" w:frame="1"/>
          <w:lang w:val="uk-UA" w:eastAsia="ru-RU"/>
        </w:rPr>
        <w:t xml:space="preserve"> </w:t>
      </w:r>
      <w:r w:rsidR="0069131C">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0069131C" w:rsidRPr="00B85C14">
        <w:rPr>
          <w:rFonts w:ascii="Times New Roman" w:eastAsia="Times New Roman" w:hAnsi="Times New Roman" w:cs="Times New Roman"/>
          <w:color w:val="000000"/>
          <w:sz w:val="28"/>
          <w:szCs w:val="28"/>
          <w:bdr w:val="none" w:sz="0" w:space="0" w:color="auto" w:frame="1"/>
          <w:lang w:val="uk-UA" w:eastAsia="ru-RU"/>
        </w:rPr>
        <w:t xml:space="preserve">І- ІІІ ступенів </w:t>
      </w:r>
      <w:r w:rsidR="0069131C">
        <w:rPr>
          <w:rFonts w:ascii="Times New Roman" w:eastAsia="Times New Roman" w:hAnsi="Times New Roman" w:cs="Times New Roman"/>
          <w:color w:val="000000"/>
          <w:sz w:val="28"/>
          <w:szCs w:val="28"/>
          <w:bdr w:val="none" w:sz="0" w:space="0" w:color="auto" w:frame="1"/>
          <w:lang w:val="uk-UA" w:eastAsia="ru-RU"/>
        </w:rPr>
        <w:t xml:space="preserve">                                      </w:t>
      </w:r>
      <w:r w:rsidR="0069131C" w:rsidRPr="00B85C14">
        <w:rPr>
          <w:rFonts w:ascii="Times New Roman" w:eastAsia="Times New Roman" w:hAnsi="Times New Roman" w:cs="Times New Roman"/>
          <w:color w:val="000000"/>
          <w:sz w:val="28"/>
          <w:szCs w:val="28"/>
          <w:bdr w:val="none" w:sz="0" w:space="0" w:color="auto" w:frame="1"/>
          <w:lang w:val="uk-UA" w:eastAsia="ru-RU"/>
        </w:rPr>
        <w:t>с.</w:t>
      </w:r>
      <w:r w:rsidR="0069131C">
        <w:rPr>
          <w:rFonts w:ascii="Times New Roman" w:eastAsia="Times New Roman" w:hAnsi="Times New Roman" w:cs="Times New Roman"/>
          <w:color w:val="000000"/>
          <w:sz w:val="28"/>
          <w:szCs w:val="28"/>
          <w:bdr w:val="none" w:sz="0" w:space="0" w:color="auto" w:frame="1"/>
          <w:lang w:val="uk-UA" w:eastAsia="ru-RU"/>
        </w:rPr>
        <w:t xml:space="preserve"> Дмитрашківка» </w:t>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 xml:space="preserve"> підключено до швидкісного Інтернету. Є зона </w:t>
      </w:r>
      <w:r w:rsidR="00A70B58" w:rsidRPr="00A70B58">
        <w:rPr>
          <w:rFonts w:ascii="Times New Roman" w:eastAsia="Times New Roman" w:hAnsi="Times New Roman" w:cs="Times New Roman"/>
          <w:color w:val="000000"/>
          <w:sz w:val="28"/>
          <w:szCs w:val="28"/>
          <w:bdr w:val="none" w:sz="0" w:space="0" w:color="auto" w:frame="1"/>
          <w:lang w:eastAsia="ru-RU"/>
        </w:rPr>
        <w:t>W</w:t>
      </w:r>
      <w:r w:rsidR="00A70B58" w:rsidRPr="004D6194">
        <w:rPr>
          <w:rFonts w:ascii="Times New Roman" w:eastAsia="Times New Roman" w:hAnsi="Times New Roman" w:cs="Times New Roman"/>
          <w:color w:val="000000"/>
          <w:sz w:val="28"/>
          <w:szCs w:val="28"/>
          <w:bdr w:val="none" w:sz="0" w:space="0" w:color="auto" w:frame="1"/>
          <w:lang w:val="uk-UA" w:eastAsia="ru-RU"/>
        </w:rPr>
        <w:t>і-</w:t>
      </w:r>
      <w:r w:rsidR="00A70B58" w:rsidRPr="00A70B58">
        <w:rPr>
          <w:rFonts w:ascii="Times New Roman" w:eastAsia="Times New Roman" w:hAnsi="Times New Roman" w:cs="Times New Roman"/>
          <w:color w:val="000000"/>
          <w:sz w:val="28"/>
          <w:szCs w:val="28"/>
          <w:bdr w:val="none" w:sz="0" w:space="0" w:color="auto" w:frame="1"/>
          <w:lang w:eastAsia="ru-RU"/>
        </w:rPr>
        <w:t>F</w:t>
      </w:r>
      <w:r w:rsidR="00A70B58" w:rsidRPr="004D6194">
        <w:rPr>
          <w:rFonts w:ascii="Times New Roman" w:eastAsia="Times New Roman" w:hAnsi="Times New Roman" w:cs="Times New Roman"/>
          <w:color w:val="000000"/>
          <w:sz w:val="28"/>
          <w:szCs w:val="28"/>
          <w:bdr w:val="none" w:sz="0" w:space="0" w:color="auto" w:frame="1"/>
          <w:lang w:val="uk-UA" w:eastAsia="ru-RU"/>
        </w:rPr>
        <w:t>і підключення.</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69131C">
        <w:rPr>
          <w:rFonts w:ascii="Times New Roman" w:eastAsia="Times New Roman" w:hAnsi="Times New Roman" w:cs="Times New Roman"/>
          <w:color w:val="000000"/>
          <w:sz w:val="28"/>
          <w:szCs w:val="28"/>
          <w:bdr w:val="none" w:sz="0" w:space="0" w:color="auto" w:frame="1"/>
          <w:lang w:val="uk-UA" w:eastAsia="ru-RU"/>
        </w:rPr>
        <w:t>Д</w:t>
      </w:r>
      <w:r w:rsidR="00A70B58" w:rsidRPr="004D6194">
        <w:rPr>
          <w:rFonts w:ascii="Times New Roman" w:eastAsia="Times New Roman" w:hAnsi="Times New Roman" w:cs="Times New Roman"/>
          <w:color w:val="000000"/>
          <w:sz w:val="28"/>
          <w:szCs w:val="28"/>
          <w:bdr w:val="none" w:sz="0" w:space="0" w:color="auto" w:frame="1"/>
          <w:lang w:val="uk-UA" w:eastAsia="ru-RU"/>
        </w:rPr>
        <w:t xml:space="preserve">ля забезпечення створення єдиного інформаційного поля та забезпечення публічності інформації про заклад освіти </w:t>
      </w:r>
      <w:r>
        <w:rPr>
          <w:rFonts w:ascii="Times New Roman" w:eastAsia="Times New Roman" w:hAnsi="Times New Roman" w:cs="Times New Roman"/>
          <w:color w:val="000000"/>
          <w:sz w:val="28"/>
          <w:szCs w:val="28"/>
          <w:bdr w:val="none" w:sz="0" w:space="0" w:color="auto" w:frame="1"/>
          <w:lang w:val="uk-UA" w:eastAsia="ru-RU"/>
        </w:rPr>
        <w:t xml:space="preserve"> у</w:t>
      </w:r>
      <w:r w:rsidR="0069131C" w:rsidRPr="0069131C">
        <w:rPr>
          <w:rFonts w:ascii="Times New Roman" w:eastAsia="Times New Roman" w:hAnsi="Times New Roman" w:cs="Times New Roman"/>
          <w:color w:val="000000"/>
          <w:sz w:val="28"/>
          <w:szCs w:val="28"/>
          <w:bdr w:val="none" w:sz="0" w:space="0" w:color="auto" w:frame="1"/>
          <w:lang w:val="uk-UA" w:eastAsia="ru-RU"/>
        </w:rPr>
        <w:t xml:space="preserve"> </w:t>
      </w:r>
      <w:r w:rsidR="0069131C">
        <w:rPr>
          <w:rFonts w:ascii="Times New Roman" w:eastAsia="Times New Roman" w:hAnsi="Times New Roman" w:cs="Times New Roman"/>
          <w:color w:val="000000"/>
          <w:sz w:val="28"/>
          <w:szCs w:val="28"/>
          <w:bdr w:val="none" w:sz="0" w:space="0" w:color="auto" w:frame="1"/>
          <w:lang w:val="uk-UA" w:eastAsia="ru-RU"/>
        </w:rPr>
        <w:t xml:space="preserve">КЗ «Заклад загальної середньої освіти </w:t>
      </w:r>
      <w:r w:rsidR="0069131C" w:rsidRPr="00B85C14">
        <w:rPr>
          <w:rFonts w:ascii="Times New Roman" w:eastAsia="Times New Roman" w:hAnsi="Times New Roman" w:cs="Times New Roman"/>
          <w:color w:val="000000"/>
          <w:sz w:val="28"/>
          <w:szCs w:val="28"/>
          <w:bdr w:val="none" w:sz="0" w:space="0" w:color="auto" w:frame="1"/>
          <w:lang w:val="uk-UA" w:eastAsia="ru-RU"/>
        </w:rPr>
        <w:t xml:space="preserve"> </w:t>
      </w:r>
      <w:r w:rsidR="0069131C">
        <w:rPr>
          <w:rFonts w:ascii="Times New Roman" w:eastAsia="Times New Roman" w:hAnsi="Times New Roman" w:cs="Times New Roman"/>
          <w:color w:val="000000"/>
          <w:sz w:val="28"/>
          <w:szCs w:val="28"/>
          <w:bdr w:val="none" w:sz="0" w:space="0" w:color="auto" w:frame="1"/>
          <w:lang w:val="uk-UA" w:eastAsia="ru-RU"/>
        </w:rPr>
        <w:t xml:space="preserve">  </w:t>
      </w:r>
      <w:r w:rsidR="0069131C" w:rsidRPr="00B85C14">
        <w:rPr>
          <w:rFonts w:ascii="Times New Roman" w:eastAsia="Times New Roman" w:hAnsi="Times New Roman" w:cs="Times New Roman"/>
          <w:color w:val="000000"/>
          <w:sz w:val="28"/>
          <w:szCs w:val="28"/>
          <w:bdr w:val="none" w:sz="0" w:space="0" w:color="auto" w:frame="1"/>
          <w:lang w:val="uk-UA" w:eastAsia="ru-RU"/>
        </w:rPr>
        <w:t>І- ІІІ ступенів с.</w:t>
      </w:r>
      <w:r w:rsidR="0069131C">
        <w:rPr>
          <w:rFonts w:ascii="Times New Roman" w:eastAsia="Times New Roman" w:hAnsi="Times New Roman" w:cs="Times New Roman"/>
          <w:color w:val="000000"/>
          <w:sz w:val="28"/>
          <w:szCs w:val="28"/>
          <w:bdr w:val="none" w:sz="0" w:space="0" w:color="auto" w:frame="1"/>
          <w:lang w:val="uk-UA" w:eastAsia="ru-RU"/>
        </w:rPr>
        <w:t xml:space="preserve"> Дмитрашківка»    </w:t>
      </w:r>
      <w:r w:rsidR="00A70B58" w:rsidRPr="004D6194">
        <w:rPr>
          <w:rFonts w:ascii="Times New Roman" w:eastAsia="Times New Roman" w:hAnsi="Times New Roman" w:cs="Times New Roman"/>
          <w:color w:val="000000"/>
          <w:sz w:val="28"/>
          <w:szCs w:val="28"/>
          <w:bdr w:val="none" w:sz="0" w:space="0" w:color="auto" w:frame="1"/>
          <w:lang w:val="uk-UA" w:eastAsia="ru-RU"/>
        </w:rPr>
        <w:t xml:space="preserve"> функціонує офіційний сайт закладу </w:t>
      </w:r>
      <w:r w:rsidRPr="00A10DEE">
        <w:rPr>
          <w:rFonts w:ascii="Times New Roman" w:eastAsia="Times New Roman" w:hAnsi="Times New Roman" w:cs="Times New Roman"/>
          <w:bCs/>
          <w:sz w:val="28"/>
          <w:szCs w:val="28"/>
          <w:lang w:val="uk-UA" w:eastAsia="ru-RU"/>
        </w:rPr>
        <w:t xml:space="preserve">  </w:t>
      </w:r>
      <w:hyperlink r:id="rId8" w:history="1">
        <w:r w:rsidRPr="004D6194">
          <w:rPr>
            <w:rFonts w:ascii="Times New Roman" w:eastAsia="Calibri" w:hAnsi="Times New Roman" w:cs="Times New Roman"/>
            <w:color w:val="0000FF"/>
            <w:sz w:val="28"/>
            <w:szCs w:val="28"/>
            <w:u w:val="single"/>
            <w:lang w:val="en-US"/>
          </w:rPr>
          <w:t>https</w:t>
        </w:r>
        <w:r w:rsidRPr="004D6194">
          <w:rPr>
            <w:rFonts w:ascii="Times New Roman" w:eastAsia="Calibri" w:hAnsi="Times New Roman" w:cs="Times New Roman"/>
            <w:color w:val="0000FF"/>
            <w:sz w:val="28"/>
            <w:szCs w:val="28"/>
            <w:u w:val="single"/>
            <w:lang w:val="uk-UA"/>
          </w:rPr>
          <w:t>://</w:t>
        </w:r>
        <w:r w:rsidRPr="004D6194">
          <w:rPr>
            <w:rFonts w:ascii="Times New Roman" w:eastAsia="Calibri" w:hAnsi="Times New Roman" w:cs="Times New Roman"/>
            <w:color w:val="0000FF"/>
            <w:sz w:val="28"/>
            <w:szCs w:val="28"/>
            <w:u w:val="single"/>
            <w:lang w:val="en-US"/>
          </w:rPr>
          <w:t>dmitrashkovka</w:t>
        </w:r>
        <w:r w:rsidRPr="004D6194">
          <w:rPr>
            <w:rFonts w:ascii="Times New Roman" w:eastAsia="Calibri" w:hAnsi="Times New Roman" w:cs="Times New Roman"/>
            <w:color w:val="0000FF"/>
            <w:sz w:val="28"/>
            <w:szCs w:val="28"/>
            <w:u w:val="single"/>
            <w:lang w:val="uk-UA"/>
          </w:rPr>
          <w:t>-</w:t>
        </w:r>
        <w:r w:rsidRPr="004D6194">
          <w:rPr>
            <w:rFonts w:ascii="Times New Roman" w:eastAsia="Calibri" w:hAnsi="Times New Roman" w:cs="Times New Roman"/>
            <w:color w:val="0000FF"/>
            <w:sz w:val="28"/>
            <w:szCs w:val="28"/>
            <w:u w:val="single"/>
            <w:lang w:val="en-US"/>
          </w:rPr>
          <w:t>school</w:t>
        </w:r>
        <w:r w:rsidRPr="004D6194">
          <w:rPr>
            <w:rFonts w:ascii="Times New Roman" w:eastAsia="Calibri" w:hAnsi="Times New Roman" w:cs="Times New Roman"/>
            <w:color w:val="0000FF"/>
            <w:sz w:val="28"/>
            <w:szCs w:val="28"/>
            <w:u w:val="single"/>
            <w:lang w:val="uk-UA"/>
          </w:rPr>
          <w:t>.</w:t>
        </w:r>
        <w:r w:rsidRPr="004D6194">
          <w:rPr>
            <w:rFonts w:ascii="Times New Roman" w:eastAsia="Calibri" w:hAnsi="Times New Roman" w:cs="Times New Roman"/>
            <w:color w:val="0000FF"/>
            <w:sz w:val="28"/>
            <w:szCs w:val="28"/>
            <w:u w:val="single"/>
            <w:lang w:val="en-US"/>
          </w:rPr>
          <w:t>e</w:t>
        </w:r>
        <w:r w:rsidRPr="004D6194">
          <w:rPr>
            <w:rFonts w:ascii="Times New Roman" w:eastAsia="Calibri" w:hAnsi="Times New Roman" w:cs="Times New Roman"/>
            <w:color w:val="0000FF"/>
            <w:sz w:val="28"/>
            <w:szCs w:val="28"/>
            <w:u w:val="single"/>
            <w:lang w:val="uk-UA"/>
          </w:rPr>
          <w:t>-</w:t>
        </w:r>
        <w:r w:rsidRPr="004D6194">
          <w:rPr>
            <w:rFonts w:ascii="Times New Roman" w:eastAsia="Calibri" w:hAnsi="Times New Roman" w:cs="Times New Roman"/>
            <w:color w:val="0000FF"/>
            <w:sz w:val="28"/>
            <w:szCs w:val="28"/>
            <w:u w:val="single"/>
            <w:lang w:val="en-US"/>
          </w:rPr>
          <w:t>schools</w:t>
        </w:r>
        <w:r w:rsidRPr="004D6194">
          <w:rPr>
            <w:rFonts w:ascii="Times New Roman" w:eastAsia="Calibri" w:hAnsi="Times New Roman" w:cs="Times New Roman"/>
            <w:color w:val="0000FF"/>
            <w:sz w:val="28"/>
            <w:szCs w:val="28"/>
            <w:u w:val="single"/>
            <w:lang w:val="uk-UA"/>
          </w:rPr>
          <w:t>.</w:t>
        </w:r>
        <w:r w:rsidRPr="004D6194">
          <w:rPr>
            <w:rFonts w:ascii="Times New Roman" w:eastAsia="Calibri" w:hAnsi="Times New Roman" w:cs="Times New Roman"/>
            <w:color w:val="0000FF"/>
            <w:sz w:val="28"/>
            <w:szCs w:val="28"/>
            <w:u w:val="single"/>
            <w:lang w:val="en-US"/>
          </w:rPr>
          <w:t>info</w:t>
        </w:r>
      </w:hyperlink>
      <w:r>
        <w:rPr>
          <w:rFonts w:ascii="Times New Roman" w:eastAsia="Times New Roman" w:hAnsi="Times New Roman" w:cs="Times New Roman"/>
          <w:sz w:val="28"/>
          <w:szCs w:val="28"/>
          <w:lang w:val="uk-UA" w:eastAsia="ru-RU"/>
        </w:rPr>
        <w:t>.</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lastRenderedPageBreak/>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 xml:space="preserve">Публічність інформації про діяльність </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 xml:space="preserve">закладу </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забезпечується згідно зі статтею 30 Закону України «Про освіту».</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На офіційному сайті розміщуються:</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статут закладу освіти;</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ліцензія на провадження освітньої діяльності;</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структура та органи управління закладу освіти;</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кадровий склад закладу освіти згідно з ліцензійними умовами;</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освітні програми, що реалізуються в закладі освіти, та перелік освітніх компонентів, що передбачені відповідною освітньою програмою;</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територія обслуговування, закріплена за закладом освіти його засновником;</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ліцензований обсяг та фактична кількість осіб, які навчаються у закладі освіти;</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Pr>
          <w:rFonts w:ascii="Times New Roman" w:eastAsia="Times New Roman" w:hAnsi="Times New Roman" w:cs="Times New Roman"/>
          <w:color w:val="000000"/>
          <w:sz w:val="28"/>
          <w:szCs w:val="28"/>
          <w:bdr w:val="none" w:sz="0" w:space="0" w:color="auto" w:frame="1"/>
          <w:lang w:val="uk-UA" w:eastAsia="ru-RU"/>
        </w:rPr>
        <w:t>мова освітнього процесу;</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матеріально-технічне забезпечення закладу освіти;</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результати моніторингу якості освіти;</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річний звіт</w:t>
      </w:r>
      <w:r>
        <w:rPr>
          <w:rFonts w:ascii="Times New Roman" w:eastAsia="Times New Roman" w:hAnsi="Times New Roman" w:cs="Times New Roman"/>
          <w:color w:val="000000"/>
          <w:sz w:val="28"/>
          <w:szCs w:val="28"/>
          <w:bdr w:val="none" w:sz="0" w:space="0" w:color="auto" w:frame="1"/>
          <w:lang w:val="uk-UA" w:eastAsia="ru-RU"/>
        </w:rPr>
        <w:t xml:space="preserve"> про діяльність закладу освіти;</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умови доступності закладу освіти для навчання осіб з особливими освітніми потребами;</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Крім зазначеного, на сайті розміщуються фінансові звіти про надходження та використання всіх коштів, отриманих як благодійна допомога.</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Інформація, що підлягає оприлюдненню на офіційному сайті, систематично поновлюється.</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w:t>
      </w:r>
      <w:r w:rsidR="00475EC3">
        <w:rPr>
          <w:rFonts w:ascii="Times New Roman" w:eastAsia="Times New Roman" w:hAnsi="Times New Roman" w:cs="Times New Roman"/>
          <w:color w:val="000000"/>
          <w:sz w:val="28"/>
          <w:szCs w:val="28"/>
          <w:bdr w:val="none" w:sz="0" w:space="0" w:color="auto" w:frame="1"/>
          <w:lang w:val="uk-UA" w:eastAsia="ru-RU"/>
        </w:rPr>
        <w:t>еми управління освітою (ІСУО).</w:t>
      </w:r>
    </w:p>
    <w:p w:rsidR="00A70B58" w:rsidRPr="004D6194" w:rsidRDefault="00475EC3" w:rsidP="00A70B58">
      <w:pPr>
        <w:spacing w:after="0" w:line="15" w:lineRule="atLeast"/>
        <w:jc w:val="center"/>
        <w:textAlignment w:val="baseline"/>
        <w:rPr>
          <w:rFonts w:ascii="Tahoma" w:eastAsia="Times New Roman" w:hAnsi="Tahoma" w:cs="Tahoma"/>
          <w:color w:val="000000"/>
          <w:sz w:val="2"/>
          <w:szCs w:val="2"/>
          <w:lang w:val="uk-UA" w:eastAsia="ru-RU"/>
        </w:rPr>
      </w:pPr>
      <w:r>
        <w:rPr>
          <w:rFonts w:ascii="Times New Roman" w:eastAsia="Times New Roman" w:hAnsi="Times New Roman" w:cs="Times New Roman"/>
          <w:b/>
          <w:bCs/>
          <w:color w:val="000000"/>
          <w:sz w:val="28"/>
          <w:szCs w:val="28"/>
          <w:bdr w:val="none" w:sz="0" w:space="0" w:color="auto" w:frame="1"/>
          <w:lang w:val="uk-UA" w:eastAsia="ru-RU"/>
        </w:rPr>
        <w:t>10</w:t>
      </w:r>
      <w:r w:rsidR="00A70B58" w:rsidRPr="004D6194">
        <w:rPr>
          <w:rFonts w:ascii="Times New Roman" w:eastAsia="Times New Roman" w:hAnsi="Times New Roman" w:cs="Times New Roman"/>
          <w:b/>
          <w:bCs/>
          <w:color w:val="000000"/>
          <w:sz w:val="28"/>
          <w:szCs w:val="28"/>
          <w:bdr w:val="none" w:sz="0" w:space="0" w:color="auto" w:frame="1"/>
          <w:lang w:val="uk-UA" w:eastAsia="ru-RU"/>
        </w:rPr>
        <w:t>. Інклюзивне освітнє середовище, універсальний дизайн та розумне пристосування</w:t>
      </w:r>
      <w:r w:rsidR="00A70B58" w:rsidRPr="004D6194">
        <w:rPr>
          <w:rFonts w:ascii="Times New Roman" w:eastAsia="Times New Roman" w:hAnsi="Times New Roman" w:cs="Times New Roman"/>
          <w:color w:val="000000"/>
          <w:sz w:val="28"/>
          <w:szCs w:val="28"/>
          <w:bdr w:val="none" w:sz="0" w:space="0" w:color="auto" w:frame="1"/>
          <w:lang w:val="uk-UA" w:eastAsia="ru-RU"/>
        </w:rPr>
        <w:br/>
      </w:r>
    </w:p>
    <w:p w:rsidR="00A21617" w:rsidRDefault="004D6194" w:rsidP="00A70B58">
      <w:pPr>
        <w:spacing w:after="0" w:line="15" w:lineRule="atLeast"/>
        <w:textAlignment w:val="baseline"/>
        <w:rPr>
          <w:rFonts w:ascii="Times New Roman" w:eastAsia="Times New Roman" w:hAnsi="Times New Roman" w:cs="Times New Roman"/>
          <w:b/>
          <w:bCs/>
          <w:color w:val="000000"/>
          <w:sz w:val="28"/>
          <w:szCs w:val="28"/>
          <w:bdr w:val="none" w:sz="0" w:space="0" w:color="auto" w:frame="1"/>
          <w:lang w:val="uk-UA" w:eastAsia="ru-RU"/>
        </w:rPr>
      </w:pP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Заклад освіти забезпечує здобувача освіти з особливими освітніми потребами інклюзивним освітнім середовищем :</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необхідними ресурсами освітнього процесу, що мають відповідати ліцензійним та акредитаційним вимогам;</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умовами доступності закладу освіти для навчання осіб з особливими освітніми потребами.</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Право на доступну освіту зазначеної категорії дітей реалізується за бажанням батькі</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в</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 xml:space="preserve">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шляхом</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 xml:space="preserve"> організації індивідуальної форми навчання.</w:t>
      </w:r>
      <w:r w:rsidR="00A70B58" w:rsidRPr="00A70B58">
        <w:rPr>
          <w:rFonts w:ascii="Times New Roman" w:eastAsia="Times New Roman" w:hAnsi="Times New Roman" w:cs="Times New Roman"/>
          <w:color w:val="000000"/>
          <w:sz w:val="28"/>
          <w:szCs w:val="28"/>
          <w:bdr w:val="none" w:sz="0" w:space="0" w:color="auto" w:frame="1"/>
          <w:lang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Практичне впровадження інклюзивного середовища базується на принципах універсального дизайну та розумного пристосування.</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 xml:space="preserve">Зокрема шкільний освітній процес відповідає широкому спектру індивідуальних можливостей здобувачів освіти; забезпечує гнучку методику </w:t>
      </w:r>
      <w:r w:rsidR="00A70B58" w:rsidRPr="004D6194">
        <w:rPr>
          <w:rFonts w:ascii="Times New Roman" w:eastAsia="Times New Roman" w:hAnsi="Times New Roman" w:cs="Times New Roman"/>
          <w:color w:val="000000"/>
          <w:sz w:val="28"/>
          <w:szCs w:val="28"/>
          <w:bdr w:val="none" w:sz="0" w:space="0" w:color="auto" w:frame="1"/>
          <w:lang w:val="uk-UA" w:eastAsia="ru-RU"/>
        </w:rPr>
        <w:lastRenderedPageBreak/>
        <w:t>навчання, викладання та подання матеріалу; доступні та гнучкі навчальні плани й програми.</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Навчальні матеріали прості та чіткі у використанні незалежно від навичок та досвіду здобувачів освіти; лабораторне обладнання та обладнання в майстернях із чіткими та інтуїтивно зрозумілими елементами управління.</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 xml:space="preserve">Забезпечується урахування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р</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r w:rsidR="00A70B58" w:rsidRPr="00A70B58">
        <w:rPr>
          <w:rFonts w:ascii="Times New Roman" w:eastAsia="Times New Roman" w:hAnsi="Times New Roman" w:cs="Times New Roman"/>
          <w:color w:val="000000"/>
          <w:sz w:val="28"/>
          <w:szCs w:val="28"/>
          <w:bdr w:val="none" w:sz="0" w:space="0" w:color="auto" w:frame="1"/>
          <w:lang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Здобувачі освіти мають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вдосталь</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 xml:space="preserve"> часу, щоб надати відповідь на питання; використання навчального програмного забезпечення, яке має вказівки/застереження, коли здобувач освіти робить неправильний вибір.</w:t>
      </w:r>
      <w:r w:rsidR="00A70B58" w:rsidRPr="00A70B58">
        <w:rPr>
          <w:rFonts w:ascii="Times New Roman" w:eastAsia="Times New Roman" w:hAnsi="Times New Roman" w:cs="Times New Roman"/>
          <w:color w:val="000000"/>
          <w:sz w:val="28"/>
          <w:szCs w:val="28"/>
          <w:bdr w:val="none" w:sz="0" w:space="0" w:color="auto" w:frame="1"/>
          <w:lang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 xml:space="preserve">Дизайн школи в основному </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 xml:space="preserve">враховує наявність необхідного розміру і простору при </w:t>
      </w:r>
      <w:proofErr w:type="gramStart"/>
      <w:r w:rsidR="00A70B58" w:rsidRPr="004D6194">
        <w:rPr>
          <w:rFonts w:ascii="Times New Roman" w:eastAsia="Times New Roman" w:hAnsi="Times New Roman" w:cs="Times New Roman"/>
          <w:color w:val="000000"/>
          <w:sz w:val="28"/>
          <w:szCs w:val="28"/>
          <w:bdr w:val="none" w:sz="0" w:space="0" w:color="auto" w:frame="1"/>
          <w:lang w:val="uk-UA" w:eastAsia="ru-RU"/>
        </w:rPr>
        <w:t>п</w:t>
      </w:r>
      <w:proofErr w:type="gramEnd"/>
      <w:r w:rsidR="00A70B58" w:rsidRPr="004D6194">
        <w:rPr>
          <w:rFonts w:ascii="Times New Roman" w:eastAsia="Times New Roman" w:hAnsi="Times New Roman" w:cs="Times New Roman"/>
          <w:color w:val="000000"/>
          <w:sz w:val="28"/>
          <w:szCs w:val="28"/>
          <w:bdr w:val="none" w:sz="0" w:space="0" w:color="auto" w:frame="1"/>
          <w:lang w:val="uk-UA" w:eastAsia="ru-RU"/>
        </w:rPr>
        <w:t>ідході, під’їзді та різноманітних маніпуляціях, з огляду на антропометричні характеристики, стан та мобільність користувача.</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4D6194">
        <w:rPr>
          <w:rFonts w:ascii="Times New Roman" w:eastAsia="Times New Roman" w:hAnsi="Times New Roman" w:cs="Times New Roman"/>
          <w:color w:val="000000"/>
          <w:sz w:val="28"/>
          <w:szCs w:val="28"/>
          <w:bdr w:val="none" w:sz="0" w:space="0" w:color="auto" w:frame="1"/>
          <w:lang w:val="uk-UA" w:eastAsia="ru-RU"/>
        </w:rPr>
        <w:t>Наявність необхідного розміру і простору:</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доступні навчальні місця для здобувачів освіти, у тому числі з прилеглим простором для асистентів вчителів;</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меблі, фурнітура та обладнання, що підтримують широкий спектр навчання та навчальних методик;</w:t>
      </w:r>
      <w:r w:rsidR="00A70B58" w:rsidRPr="004D6194">
        <w:rPr>
          <w:rFonts w:ascii="Times New Roman" w:eastAsia="Times New Roman" w:hAnsi="Times New Roman" w:cs="Times New Roman"/>
          <w:color w:val="000000"/>
          <w:sz w:val="28"/>
          <w:szCs w:val="28"/>
          <w:bdr w:val="none" w:sz="0" w:space="0" w:color="auto" w:frame="1"/>
          <w:lang w:val="uk-UA" w:eastAsia="ru-RU"/>
        </w:rPr>
        <w:br/>
        <w:t>-</w:t>
      </w:r>
      <w:r w:rsidR="00A70B58" w:rsidRPr="00A70B58">
        <w:rPr>
          <w:rFonts w:ascii="Times New Roman" w:eastAsia="Times New Roman" w:hAnsi="Times New Roman" w:cs="Times New Roman"/>
          <w:color w:val="000000"/>
          <w:sz w:val="28"/>
          <w:szCs w:val="28"/>
          <w:bdr w:val="none" w:sz="0" w:space="0" w:color="auto" w:frame="1"/>
          <w:lang w:eastAsia="ru-RU"/>
        </w:rPr>
        <w:t> </w:t>
      </w:r>
      <w:r w:rsidR="00A70B58" w:rsidRPr="004D6194">
        <w:rPr>
          <w:rFonts w:ascii="Times New Roman" w:eastAsia="Times New Roman" w:hAnsi="Times New Roman" w:cs="Times New Roman"/>
          <w:color w:val="000000"/>
          <w:sz w:val="28"/>
          <w:szCs w:val="28"/>
          <w:bdr w:val="none" w:sz="0" w:space="0" w:color="auto" w:frame="1"/>
          <w:lang w:val="uk-UA" w:eastAsia="ru-RU"/>
        </w:rPr>
        <w:t>можливість регулювання середовища (наприклад, освітлення) для різноманітних потреб здобувачів освіти у навчанні та інше.</w:t>
      </w:r>
      <w:r w:rsidR="00A70B58" w:rsidRPr="004D6194">
        <w:rPr>
          <w:rFonts w:ascii="Times New Roman" w:eastAsia="Times New Roman" w:hAnsi="Times New Roman" w:cs="Times New Roman"/>
          <w:color w:val="000000"/>
          <w:sz w:val="28"/>
          <w:szCs w:val="28"/>
          <w:bdr w:val="none" w:sz="0" w:space="0" w:color="auto" w:frame="1"/>
          <w:lang w:val="uk-UA" w:eastAsia="ru-RU"/>
        </w:rPr>
        <w:br/>
      </w:r>
      <w:r>
        <w:rPr>
          <w:rFonts w:ascii="Times New Roman" w:eastAsia="Times New Roman" w:hAnsi="Times New Roman" w:cs="Times New Roman"/>
          <w:color w:val="000000"/>
          <w:sz w:val="28"/>
          <w:szCs w:val="28"/>
          <w:bdr w:val="none" w:sz="0" w:space="0" w:color="auto" w:frame="1"/>
          <w:lang w:val="uk-UA" w:eastAsia="ru-RU"/>
        </w:rPr>
        <w:t xml:space="preserve">   </w:t>
      </w:r>
      <w:r w:rsidR="00A70B58" w:rsidRPr="00A70B58">
        <w:rPr>
          <w:rFonts w:ascii="Times New Roman" w:eastAsia="Times New Roman" w:hAnsi="Times New Roman" w:cs="Times New Roman"/>
          <w:color w:val="000000"/>
          <w:sz w:val="28"/>
          <w:szCs w:val="28"/>
          <w:bdr w:val="none" w:sz="0" w:space="0" w:color="auto" w:frame="1"/>
          <w:lang w:eastAsia="ru-RU"/>
        </w:rPr>
        <w:t>У закладі освіти створено необхідні умови для навчання осіб з особливими освітніми потребами:</w:t>
      </w:r>
      <w:r w:rsidR="00A70B58" w:rsidRPr="00A70B58">
        <w:rPr>
          <w:rFonts w:ascii="Times New Roman" w:eastAsia="Times New Roman" w:hAnsi="Times New Roman" w:cs="Times New Roman"/>
          <w:color w:val="000000"/>
          <w:sz w:val="28"/>
          <w:szCs w:val="28"/>
          <w:bdr w:val="none" w:sz="0" w:space="0" w:color="auto" w:frame="1"/>
          <w:lang w:eastAsia="ru-RU"/>
        </w:rPr>
        <w:br/>
        <w:t>1.Затишні, ошатні класні кімнати на першому поверсі.</w:t>
      </w:r>
      <w:r w:rsidR="00A70B58" w:rsidRPr="00A70B58">
        <w:rPr>
          <w:rFonts w:ascii="Times New Roman" w:eastAsia="Times New Roman" w:hAnsi="Times New Roman" w:cs="Times New Roman"/>
          <w:color w:val="000000"/>
          <w:sz w:val="28"/>
          <w:szCs w:val="28"/>
          <w:bdr w:val="none" w:sz="0" w:space="0" w:color="auto" w:frame="1"/>
          <w:lang w:eastAsia="ru-RU"/>
        </w:rPr>
        <w:br/>
        <w:t>2.Внутрішні туалети на першому поверсі.</w:t>
      </w:r>
      <w:r w:rsidR="00A70B58" w:rsidRPr="00A70B58">
        <w:rPr>
          <w:rFonts w:ascii="Times New Roman" w:eastAsia="Times New Roman" w:hAnsi="Times New Roman" w:cs="Times New Roman"/>
          <w:color w:val="000000"/>
          <w:sz w:val="28"/>
          <w:szCs w:val="28"/>
          <w:bdr w:val="none" w:sz="0" w:space="0" w:color="auto" w:frame="1"/>
          <w:lang w:eastAsia="ru-RU"/>
        </w:rPr>
        <w:br/>
        <w:t>3.Роздягальня в класній кімнаті.</w:t>
      </w:r>
      <w:r w:rsidR="00A70B58" w:rsidRPr="00A70B58">
        <w:rPr>
          <w:rFonts w:ascii="Times New Roman" w:eastAsia="Times New Roman" w:hAnsi="Times New Roman" w:cs="Times New Roman"/>
          <w:color w:val="000000"/>
          <w:sz w:val="28"/>
          <w:szCs w:val="28"/>
          <w:bdr w:val="none" w:sz="0" w:space="0" w:color="auto" w:frame="1"/>
          <w:lang w:eastAsia="ru-RU"/>
        </w:rPr>
        <w:br/>
        <w:t>4.Шкільна їдальня на першому поверсі.</w:t>
      </w:r>
      <w:r w:rsidR="00A70B58" w:rsidRPr="00A70B58">
        <w:rPr>
          <w:rFonts w:ascii="Times New Roman" w:eastAsia="Times New Roman" w:hAnsi="Times New Roman" w:cs="Times New Roman"/>
          <w:color w:val="000000"/>
          <w:sz w:val="28"/>
          <w:szCs w:val="28"/>
          <w:bdr w:val="none" w:sz="0" w:space="0" w:color="auto" w:frame="1"/>
          <w:lang w:eastAsia="ru-RU"/>
        </w:rPr>
        <w:br/>
        <w:t xml:space="preserve">5 .При вході до школи розташовано пандус для колісних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кр</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ісел.</w:t>
      </w:r>
      <w:r w:rsidR="00A70B58" w:rsidRPr="00A70B58">
        <w:rPr>
          <w:rFonts w:ascii="Times New Roman" w:eastAsia="Times New Roman" w:hAnsi="Times New Roman" w:cs="Times New Roman"/>
          <w:color w:val="000000"/>
          <w:sz w:val="28"/>
          <w:szCs w:val="28"/>
          <w:bdr w:val="none" w:sz="0" w:space="0" w:color="auto" w:frame="1"/>
          <w:lang w:eastAsia="ru-RU"/>
        </w:rPr>
        <w:br/>
        <w:t xml:space="preserve">6. Освітній процес у разі потреби забезпечується навчальною,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методичною</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 xml:space="preserve"> та науковою літературою на паперових та електронних носіях завдяки фондам шкільної бібліотеки.</w:t>
      </w:r>
      <w:r w:rsidR="00A70B58" w:rsidRPr="00A70B58">
        <w:rPr>
          <w:rFonts w:ascii="Times New Roman" w:eastAsia="Times New Roman" w:hAnsi="Times New Roman" w:cs="Times New Roman"/>
          <w:color w:val="000000"/>
          <w:sz w:val="28"/>
          <w:szCs w:val="28"/>
          <w:bdr w:val="none" w:sz="0" w:space="0" w:color="auto" w:frame="1"/>
          <w:lang w:eastAsia="ru-RU"/>
        </w:rPr>
        <w:br/>
        <w:t xml:space="preserve">7. Для якісного </w:t>
      </w:r>
      <w:proofErr w:type="gramStart"/>
      <w:r w:rsidR="00A70B58" w:rsidRPr="00A70B58">
        <w:rPr>
          <w:rFonts w:ascii="Times New Roman" w:eastAsia="Times New Roman" w:hAnsi="Times New Roman" w:cs="Times New Roman"/>
          <w:color w:val="000000"/>
          <w:sz w:val="28"/>
          <w:szCs w:val="28"/>
          <w:bdr w:val="none" w:sz="0" w:space="0" w:color="auto" w:frame="1"/>
          <w:lang w:eastAsia="ru-RU"/>
        </w:rPr>
        <w:t>соц</w:t>
      </w:r>
      <w:proofErr w:type="gramEnd"/>
      <w:r w:rsidR="00A70B58" w:rsidRPr="00A70B58">
        <w:rPr>
          <w:rFonts w:ascii="Times New Roman" w:eastAsia="Times New Roman" w:hAnsi="Times New Roman" w:cs="Times New Roman"/>
          <w:color w:val="000000"/>
          <w:sz w:val="28"/>
          <w:szCs w:val="28"/>
          <w:bdr w:val="none" w:sz="0" w:space="0" w:color="auto" w:frame="1"/>
          <w:lang w:eastAsia="ru-RU"/>
        </w:rPr>
        <w:t>іально-психологічного та психолого-медико-педагогічного супровіду дітей з особливими потребами, батьків та педагогів у штаті є посади практичного пс</w:t>
      </w:r>
      <w:r w:rsidR="00475EC3">
        <w:rPr>
          <w:rFonts w:ascii="Times New Roman" w:eastAsia="Times New Roman" w:hAnsi="Times New Roman" w:cs="Times New Roman"/>
          <w:color w:val="000000"/>
          <w:sz w:val="28"/>
          <w:szCs w:val="28"/>
          <w:bdr w:val="none" w:sz="0" w:space="0" w:color="auto" w:frame="1"/>
          <w:lang w:eastAsia="ru-RU"/>
        </w:rPr>
        <w:t>ихолога, соціального педагога.</w:t>
      </w:r>
      <w:r w:rsidR="00A70B58" w:rsidRPr="00A70B58">
        <w:rPr>
          <w:rFonts w:ascii="Times New Roman" w:eastAsia="Times New Roman" w:hAnsi="Times New Roman" w:cs="Times New Roman"/>
          <w:color w:val="000000"/>
          <w:sz w:val="28"/>
          <w:szCs w:val="28"/>
          <w:bdr w:val="none" w:sz="0" w:space="0" w:color="auto" w:frame="1"/>
          <w:lang w:eastAsia="ru-RU"/>
        </w:rPr>
        <w:br/>
      </w:r>
    </w:p>
    <w:p w:rsidR="00A21617" w:rsidRDefault="00475EC3"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r>
        <w:rPr>
          <w:rFonts w:ascii="Times New Roman" w:eastAsia="Times New Roman" w:hAnsi="Times New Roman" w:cs="Times New Roman"/>
          <w:b/>
          <w:bCs/>
          <w:color w:val="000000"/>
          <w:sz w:val="28"/>
          <w:szCs w:val="28"/>
          <w:bdr w:val="none" w:sz="0" w:space="0" w:color="auto" w:frame="1"/>
          <w:lang w:val="uk-UA" w:eastAsia="ru-RU"/>
        </w:rPr>
        <w:t>11.</w:t>
      </w:r>
      <w:r w:rsidR="00A70B58" w:rsidRPr="00A70B58">
        <w:rPr>
          <w:rFonts w:ascii="Times New Roman" w:eastAsia="Times New Roman" w:hAnsi="Times New Roman" w:cs="Times New Roman"/>
          <w:b/>
          <w:bCs/>
          <w:color w:val="000000"/>
          <w:sz w:val="28"/>
          <w:szCs w:val="28"/>
          <w:bdr w:val="none" w:sz="0" w:space="0" w:color="auto" w:frame="1"/>
          <w:lang w:eastAsia="ru-RU"/>
        </w:rPr>
        <w:t>Нормативна база:</w:t>
      </w:r>
    </w:p>
    <w:p w:rsidR="00A21617" w:rsidRDefault="00A21617" w:rsidP="00A70B58">
      <w:pPr>
        <w:spacing w:after="0" w:line="15" w:lineRule="atLeast"/>
        <w:textAlignment w:val="baseline"/>
        <w:rPr>
          <w:rFonts w:ascii="Times New Roman" w:eastAsia="Times New Roman" w:hAnsi="Times New Roman" w:cs="Times New Roman"/>
          <w:color w:val="000000"/>
          <w:sz w:val="28"/>
          <w:szCs w:val="28"/>
          <w:bdr w:val="none" w:sz="0" w:space="0" w:color="auto" w:frame="1"/>
          <w:lang w:val="uk-UA" w:eastAsia="ru-RU"/>
        </w:rPr>
      </w:pPr>
    </w:p>
    <w:p w:rsidR="004D6194" w:rsidRPr="00475EC3" w:rsidRDefault="004D6194" w:rsidP="00A70B58">
      <w:pPr>
        <w:spacing w:after="0" w:line="15" w:lineRule="atLeast"/>
        <w:textAlignment w:val="baseline"/>
        <w:rPr>
          <w:rFonts w:ascii="Times New Roman" w:eastAsia="Times New Roman" w:hAnsi="Times New Roman" w:cs="Times New Roman"/>
          <w:b/>
          <w:bCs/>
          <w:color w:val="000000"/>
          <w:sz w:val="28"/>
          <w:szCs w:val="28"/>
          <w:bdr w:val="none" w:sz="0" w:space="0" w:color="auto" w:frame="1"/>
          <w:lang w:val="uk-UA" w:eastAsia="ru-RU"/>
        </w:rPr>
      </w:pPr>
      <w:proofErr w:type="gramStart"/>
      <w:r>
        <w:rPr>
          <w:rFonts w:ascii="Times New Roman" w:eastAsia="Times New Roman" w:hAnsi="Times New Roman" w:cs="Times New Roman"/>
          <w:color w:val="000000"/>
          <w:sz w:val="28"/>
          <w:szCs w:val="28"/>
          <w:bdr w:val="none" w:sz="0" w:space="0" w:color="auto" w:frame="1"/>
          <w:lang w:eastAsia="ru-RU"/>
        </w:rPr>
        <w:t xml:space="preserve">- Закон України «Про освіту» </w:t>
      </w:r>
      <w:r>
        <w:rPr>
          <w:rFonts w:ascii="Times New Roman" w:eastAsia="Times New Roman" w:hAnsi="Times New Roman" w:cs="Times New Roman"/>
          <w:color w:val="000000"/>
          <w:sz w:val="28"/>
          <w:szCs w:val="28"/>
          <w:bdr w:val="none" w:sz="0" w:space="0" w:color="auto" w:frame="1"/>
          <w:lang w:val="uk-UA" w:eastAsia="ru-RU"/>
        </w:rPr>
        <w:t>(чинна редакція  19.01.2019року.</w:t>
      </w:r>
      <w:r w:rsidR="00A70B58" w:rsidRPr="00A70B58">
        <w:rPr>
          <w:rFonts w:ascii="Times New Roman" w:eastAsia="Times New Roman" w:hAnsi="Times New Roman" w:cs="Times New Roman"/>
          <w:color w:val="000000"/>
          <w:sz w:val="28"/>
          <w:szCs w:val="28"/>
          <w:bdr w:val="none" w:sz="0" w:space="0" w:color="auto" w:frame="1"/>
          <w:lang w:eastAsia="ru-RU"/>
        </w:rPr>
        <w:t xml:space="preserve"> </w:t>
      </w:r>
      <w:proofErr w:type="gramEnd"/>
    </w:p>
    <w:p w:rsidR="00A70B58" w:rsidRPr="004D6194" w:rsidRDefault="00A70B58" w:rsidP="00475EC3">
      <w:pPr>
        <w:spacing w:after="0" w:line="15" w:lineRule="atLeast"/>
        <w:textAlignment w:val="baseline"/>
        <w:rPr>
          <w:lang w:val="uk-UA"/>
        </w:rPr>
      </w:pPr>
      <w:r w:rsidRPr="004D6194">
        <w:rPr>
          <w:rFonts w:ascii="Times New Roman" w:eastAsia="Times New Roman" w:hAnsi="Times New Roman" w:cs="Times New Roman"/>
          <w:color w:val="000000"/>
          <w:sz w:val="28"/>
          <w:szCs w:val="28"/>
          <w:bdr w:val="none" w:sz="0" w:space="0" w:color="auto" w:frame="1"/>
          <w:lang w:val="uk-UA" w:eastAsia="ru-RU"/>
        </w:rPr>
        <w:t>-</w:t>
      </w:r>
      <w:r w:rsidRPr="00A70B58">
        <w:rPr>
          <w:rFonts w:ascii="Times New Roman" w:eastAsia="Times New Roman" w:hAnsi="Times New Roman" w:cs="Times New Roman"/>
          <w:color w:val="000000"/>
          <w:sz w:val="28"/>
          <w:szCs w:val="28"/>
          <w:bdr w:val="none" w:sz="0" w:space="0" w:color="auto" w:frame="1"/>
          <w:lang w:eastAsia="ru-RU"/>
        </w:rPr>
        <w:t> </w:t>
      </w:r>
      <w:r w:rsidRPr="004D6194">
        <w:rPr>
          <w:rFonts w:ascii="Times New Roman" w:eastAsia="Times New Roman" w:hAnsi="Times New Roman" w:cs="Times New Roman"/>
          <w:color w:val="000000"/>
          <w:sz w:val="28"/>
          <w:szCs w:val="28"/>
          <w:bdr w:val="none" w:sz="0" w:space="0" w:color="auto" w:frame="1"/>
          <w:lang w:val="uk-UA" w:eastAsia="ru-RU"/>
        </w:rPr>
        <w:t>Закон України «Про загальну середню освіту»;</w:t>
      </w:r>
      <w:r w:rsidRPr="004D6194">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4D6194">
        <w:rPr>
          <w:rFonts w:ascii="Times New Roman" w:eastAsia="Times New Roman" w:hAnsi="Times New Roman" w:cs="Times New Roman"/>
          <w:color w:val="000000"/>
          <w:sz w:val="28"/>
          <w:szCs w:val="28"/>
          <w:bdr w:val="none" w:sz="0" w:space="0" w:color="auto" w:frame="1"/>
          <w:lang w:val="uk-UA" w:eastAsia="ru-RU"/>
        </w:rPr>
        <w:t>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 грудня 2016 року № 988-р;</w:t>
      </w:r>
      <w:r w:rsidRPr="004D6194">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4D6194">
        <w:rPr>
          <w:rFonts w:ascii="Times New Roman" w:eastAsia="Times New Roman" w:hAnsi="Times New Roman" w:cs="Times New Roman"/>
          <w:color w:val="000000"/>
          <w:sz w:val="28"/>
          <w:szCs w:val="28"/>
          <w:bdr w:val="none" w:sz="0" w:space="0" w:color="auto" w:frame="1"/>
          <w:lang w:val="uk-UA" w:eastAsia="ru-RU"/>
        </w:rPr>
        <w:t>стандарти загальної середньої освіти;</w:t>
      </w:r>
      <w:r w:rsidRPr="004D6194">
        <w:rPr>
          <w:rFonts w:ascii="Times New Roman" w:eastAsia="Times New Roman" w:hAnsi="Times New Roman" w:cs="Times New Roman"/>
          <w:color w:val="000000"/>
          <w:sz w:val="28"/>
          <w:szCs w:val="28"/>
          <w:bdr w:val="none" w:sz="0" w:space="0" w:color="auto" w:frame="1"/>
          <w:lang w:val="uk-UA" w:eastAsia="ru-RU"/>
        </w:rPr>
        <w:br/>
        <w:t>-</w:t>
      </w:r>
      <w:r w:rsidRPr="00A70B58">
        <w:rPr>
          <w:rFonts w:ascii="Times New Roman" w:eastAsia="Times New Roman" w:hAnsi="Times New Roman" w:cs="Times New Roman"/>
          <w:color w:val="000000"/>
          <w:sz w:val="28"/>
          <w:szCs w:val="28"/>
          <w:bdr w:val="none" w:sz="0" w:space="0" w:color="auto" w:frame="1"/>
          <w:lang w:eastAsia="ru-RU"/>
        </w:rPr>
        <w:t> </w:t>
      </w:r>
      <w:r w:rsidRPr="004D6194">
        <w:rPr>
          <w:rFonts w:ascii="Times New Roman" w:eastAsia="Times New Roman" w:hAnsi="Times New Roman" w:cs="Times New Roman"/>
          <w:color w:val="000000"/>
          <w:sz w:val="28"/>
          <w:szCs w:val="28"/>
          <w:bdr w:val="none" w:sz="0" w:space="0" w:color="auto" w:frame="1"/>
          <w:lang w:val="uk-UA" w:eastAsia="ru-RU"/>
        </w:rPr>
        <w:t>Статут закладу загальної середньої освіти.</w:t>
      </w:r>
    </w:p>
    <w:sectPr w:rsidR="00A70B58" w:rsidRPr="004D6194" w:rsidSect="00062A22">
      <w:footerReference w:type="default" r:id="rId9"/>
      <w:pgSz w:w="11906" w:h="16838"/>
      <w:pgMar w:top="284"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8D" w:rsidRDefault="001E708D" w:rsidP="00DF099D">
      <w:pPr>
        <w:spacing w:after="0" w:line="240" w:lineRule="auto"/>
      </w:pPr>
      <w:r>
        <w:separator/>
      </w:r>
    </w:p>
  </w:endnote>
  <w:endnote w:type="continuationSeparator" w:id="0">
    <w:p w:rsidR="001E708D" w:rsidRDefault="001E708D" w:rsidP="00DF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77667"/>
      <w:docPartObj>
        <w:docPartGallery w:val="Page Numbers (Bottom of Page)"/>
        <w:docPartUnique/>
      </w:docPartObj>
    </w:sdtPr>
    <w:sdtEndPr/>
    <w:sdtContent>
      <w:p w:rsidR="00FE36D6" w:rsidRDefault="00FE36D6">
        <w:pPr>
          <w:pStyle w:val="a5"/>
          <w:jc w:val="center"/>
        </w:pPr>
        <w:r>
          <w:fldChar w:fldCharType="begin"/>
        </w:r>
        <w:r>
          <w:instrText>PAGE   \* MERGEFORMAT</w:instrText>
        </w:r>
        <w:r>
          <w:fldChar w:fldCharType="separate"/>
        </w:r>
        <w:r w:rsidR="0029734A">
          <w:rPr>
            <w:noProof/>
          </w:rPr>
          <w:t>2</w:t>
        </w:r>
        <w:r>
          <w:fldChar w:fldCharType="end"/>
        </w:r>
      </w:p>
    </w:sdtContent>
  </w:sdt>
  <w:p w:rsidR="00FE36D6" w:rsidRDefault="00FE36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8D" w:rsidRDefault="001E708D" w:rsidP="00DF099D">
      <w:pPr>
        <w:spacing w:after="0" w:line="240" w:lineRule="auto"/>
      </w:pPr>
      <w:r>
        <w:separator/>
      </w:r>
    </w:p>
  </w:footnote>
  <w:footnote w:type="continuationSeparator" w:id="0">
    <w:p w:rsidR="001E708D" w:rsidRDefault="001E708D" w:rsidP="00DF09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27B45"/>
    <w:multiLevelType w:val="multilevel"/>
    <w:tmpl w:val="C344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58"/>
    <w:rsid w:val="00062A22"/>
    <w:rsid w:val="001E708D"/>
    <w:rsid w:val="0029734A"/>
    <w:rsid w:val="003E5587"/>
    <w:rsid w:val="00475EC3"/>
    <w:rsid w:val="004D6194"/>
    <w:rsid w:val="005C3541"/>
    <w:rsid w:val="00622EFD"/>
    <w:rsid w:val="0069131C"/>
    <w:rsid w:val="00694A02"/>
    <w:rsid w:val="0073315A"/>
    <w:rsid w:val="007A09A9"/>
    <w:rsid w:val="007B7394"/>
    <w:rsid w:val="008371DB"/>
    <w:rsid w:val="008F66B3"/>
    <w:rsid w:val="009C3F1E"/>
    <w:rsid w:val="00A10DEE"/>
    <w:rsid w:val="00A21617"/>
    <w:rsid w:val="00A70B58"/>
    <w:rsid w:val="00B85C14"/>
    <w:rsid w:val="00B9058A"/>
    <w:rsid w:val="00CF294D"/>
    <w:rsid w:val="00D558E8"/>
    <w:rsid w:val="00DF099D"/>
    <w:rsid w:val="00E67A02"/>
    <w:rsid w:val="00F6611F"/>
    <w:rsid w:val="00FE3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9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099D"/>
  </w:style>
  <w:style w:type="paragraph" w:styleId="a5">
    <w:name w:val="footer"/>
    <w:basedOn w:val="a"/>
    <w:link w:val="a6"/>
    <w:uiPriority w:val="99"/>
    <w:unhideWhenUsed/>
    <w:rsid w:val="00DF09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099D"/>
  </w:style>
  <w:style w:type="paragraph" w:styleId="a7">
    <w:name w:val="List Paragraph"/>
    <w:basedOn w:val="a"/>
    <w:uiPriority w:val="34"/>
    <w:qFormat/>
    <w:rsid w:val="00F6611F"/>
    <w:pPr>
      <w:ind w:left="720"/>
      <w:contextualSpacing/>
    </w:pPr>
  </w:style>
  <w:style w:type="paragraph" w:styleId="a8">
    <w:name w:val="Normal (Web)"/>
    <w:basedOn w:val="a"/>
    <w:uiPriority w:val="99"/>
    <w:semiHidden/>
    <w:unhideWhenUsed/>
    <w:rsid w:val="00475E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9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099D"/>
  </w:style>
  <w:style w:type="paragraph" w:styleId="a5">
    <w:name w:val="footer"/>
    <w:basedOn w:val="a"/>
    <w:link w:val="a6"/>
    <w:uiPriority w:val="99"/>
    <w:unhideWhenUsed/>
    <w:rsid w:val="00DF09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099D"/>
  </w:style>
  <w:style w:type="paragraph" w:styleId="a7">
    <w:name w:val="List Paragraph"/>
    <w:basedOn w:val="a"/>
    <w:uiPriority w:val="34"/>
    <w:qFormat/>
    <w:rsid w:val="00F6611F"/>
    <w:pPr>
      <w:ind w:left="720"/>
      <w:contextualSpacing/>
    </w:pPr>
  </w:style>
  <w:style w:type="paragraph" w:styleId="a8">
    <w:name w:val="Normal (Web)"/>
    <w:basedOn w:val="a"/>
    <w:uiPriority w:val="99"/>
    <w:semiHidden/>
    <w:unhideWhenUsed/>
    <w:rsid w:val="00475E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25795">
      <w:bodyDiv w:val="1"/>
      <w:marLeft w:val="0"/>
      <w:marRight w:val="0"/>
      <w:marTop w:val="0"/>
      <w:marBottom w:val="0"/>
      <w:divBdr>
        <w:top w:val="none" w:sz="0" w:space="0" w:color="auto"/>
        <w:left w:val="none" w:sz="0" w:space="0" w:color="auto"/>
        <w:bottom w:val="none" w:sz="0" w:space="0" w:color="auto"/>
        <w:right w:val="none" w:sz="0" w:space="0" w:color="auto"/>
      </w:divBdr>
    </w:div>
    <w:div w:id="1266032796">
      <w:bodyDiv w:val="1"/>
      <w:marLeft w:val="0"/>
      <w:marRight w:val="0"/>
      <w:marTop w:val="0"/>
      <w:marBottom w:val="0"/>
      <w:divBdr>
        <w:top w:val="none" w:sz="0" w:space="0" w:color="auto"/>
        <w:left w:val="none" w:sz="0" w:space="0" w:color="auto"/>
        <w:bottom w:val="none" w:sz="0" w:space="0" w:color="auto"/>
        <w:right w:val="none" w:sz="0" w:space="0" w:color="auto"/>
      </w:divBdr>
    </w:div>
    <w:div w:id="1281064817">
      <w:bodyDiv w:val="1"/>
      <w:marLeft w:val="0"/>
      <w:marRight w:val="0"/>
      <w:marTop w:val="0"/>
      <w:marBottom w:val="0"/>
      <w:divBdr>
        <w:top w:val="none" w:sz="0" w:space="0" w:color="auto"/>
        <w:left w:val="none" w:sz="0" w:space="0" w:color="auto"/>
        <w:bottom w:val="none" w:sz="0" w:space="0" w:color="auto"/>
        <w:right w:val="none" w:sz="0" w:space="0" w:color="auto"/>
      </w:divBdr>
      <w:divsChild>
        <w:div w:id="1651787632">
          <w:marLeft w:val="0"/>
          <w:marRight w:val="0"/>
          <w:marTop w:val="0"/>
          <w:marBottom w:val="0"/>
          <w:divBdr>
            <w:top w:val="none" w:sz="0" w:space="0" w:color="auto"/>
            <w:left w:val="none" w:sz="0" w:space="0" w:color="auto"/>
            <w:bottom w:val="none" w:sz="0" w:space="0" w:color="auto"/>
            <w:right w:val="none" w:sz="0" w:space="0" w:color="auto"/>
          </w:divBdr>
        </w:div>
        <w:div w:id="765615026">
          <w:marLeft w:val="2175"/>
          <w:marRight w:val="0"/>
          <w:marTop w:val="0"/>
          <w:marBottom w:val="0"/>
          <w:divBdr>
            <w:top w:val="none" w:sz="0" w:space="0" w:color="auto"/>
            <w:left w:val="none" w:sz="0" w:space="0" w:color="auto"/>
            <w:bottom w:val="none" w:sz="0" w:space="0" w:color="auto"/>
            <w:right w:val="none" w:sz="0" w:space="0" w:color="auto"/>
          </w:divBdr>
          <w:divsChild>
            <w:div w:id="1480463644">
              <w:marLeft w:val="0"/>
              <w:marRight w:val="0"/>
              <w:marTop w:val="0"/>
              <w:marBottom w:val="0"/>
              <w:divBdr>
                <w:top w:val="none" w:sz="0" w:space="0" w:color="auto"/>
                <w:left w:val="none" w:sz="0" w:space="0" w:color="auto"/>
                <w:bottom w:val="none" w:sz="0" w:space="0" w:color="auto"/>
                <w:right w:val="none" w:sz="0" w:space="0" w:color="auto"/>
              </w:divBdr>
              <w:divsChild>
                <w:div w:id="856388658">
                  <w:marLeft w:val="0"/>
                  <w:marRight w:val="0"/>
                  <w:marTop w:val="0"/>
                  <w:marBottom w:val="0"/>
                  <w:divBdr>
                    <w:top w:val="none" w:sz="0" w:space="0" w:color="auto"/>
                    <w:left w:val="none" w:sz="0" w:space="0" w:color="auto"/>
                    <w:bottom w:val="none" w:sz="0" w:space="0" w:color="auto"/>
                    <w:right w:val="none" w:sz="0" w:space="0" w:color="auto"/>
                  </w:divBdr>
                </w:div>
              </w:divsChild>
            </w:div>
            <w:div w:id="2119329697">
              <w:marLeft w:val="0"/>
              <w:marRight w:val="0"/>
              <w:marTop w:val="0"/>
              <w:marBottom w:val="0"/>
              <w:divBdr>
                <w:top w:val="none" w:sz="0" w:space="0" w:color="auto"/>
                <w:left w:val="none" w:sz="0" w:space="0" w:color="auto"/>
                <w:bottom w:val="none" w:sz="0" w:space="0" w:color="auto"/>
                <w:right w:val="none" w:sz="0" w:space="0" w:color="auto"/>
              </w:divBdr>
              <w:divsChild>
                <w:div w:id="173828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itrashkovka-school.e-schools.inf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5145</Words>
  <Characters>29327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dcterms:created xsi:type="dcterms:W3CDTF">2021-09-16T09:55:00Z</dcterms:created>
  <dcterms:modified xsi:type="dcterms:W3CDTF">2021-09-20T10:19:00Z</dcterms:modified>
</cp:coreProperties>
</file>