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ВСТУП.</w:t>
      </w: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 – 2020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школа  продовжувала  працювати  над  реалізацією проблеми </w:t>
      </w:r>
      <w:r w:rsidRPr="004E6A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«Створення оптимальних умов для реалізації ефективної системи методичної роботи,спрямованої на підвищення рівня творчої діяльності педагогічних працівників з метою забезпечення індивідуалізації та самореалізації  </w:t>
      </w:r>
      <w:proofErr w:type="spellStart"/>
      <w:r w:rsidRPr="004E6A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навчально</w:t>
      </w:r>
      <w:proofErr w:type="spellEnd"/>
      <w:r w:rsidRPr="004E6A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– виховного процесу в умовах інформаційного середовища. Впровадження  прогресивних педагогічних концепцій, інноваційних технологій, оптимальних форм і методів організації виховної роботи з учнями ».</w:t>
      </w:r>
    </w:p>
    <w:p w:rsidR="004E6A95" w:rsidRPr="004E6A95" w:rsidRDefault="004E6A95" w:rsidP="004E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освіти здійснював свою діяльність відповідно до статуту.  </w:t>
      </w:r>
    </w:p>
    <w:p w:rsidR="004E6A95" w:rsidRPr="004E6A95" w:rsidRDefault="004E6A95" w:rsidP="004E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Навчально-виховний процес відбувався в одну зміну.</w:t>
      </w:r>
    </w:p>
    <w:p w:rsidR="004E6A95" w:rsidRPr="004E6A95" w:rsidRDefault="004E6A95" w:rsidP="004E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 і розвиток шкільної мережі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Педагогічним колективом закладу освіти проведено певну роботу щодо збереження й розвитку шкільної мережі. На початку 20</w:t>
      </w:r>
      <w:r w:rsidRPr="004E6A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9-2020 навчального року  в закладі було відкрито 11 класів, із низ 1-4-х- 4_класи, 5-9-х-5 класів, 10-11-х- 2  класи.  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   На 01.01.2020 року по  загальноосвітній школі І-ІІІ ступенів с. Дмитрашківка   нараховується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133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учні, а саме: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1 клас – 14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2 клас -  15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3 клас – 15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4 клас – 11 учнів</w:t>
      </w:r>
    </w:p>
    <w:p w:rsidR="004E6A95" w:rsidRPr="004E6A95" w:rsidRDefault="004E6A95" w:rsidP="004E6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у 1 – 4 класах  навчається  - 55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5 клас –    8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6 клас –  13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7 клас -  13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8 клас -  15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9 клас – 17 учнів</w:t>
      </w:r>
    </w:p>
    <w:p w:rsidR="004E6A95" w:rsidRPr="004E6A95" w:rsidRDefault="004E6A95" w:rsidP="004E6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у 5 – 9 класах навчається  -  66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10 клас – 6 учнів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11 клас – 6 учнів</w:t>
      </w:r>
    </w:p>
    <w:p w:rsidR="004E6A95" w:rsidRPr="004E6A95" w:rsidRDefault="004E6A95" w:rsidP="004E6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у 10 – 11 класах нараховується – 12 учнів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року  із закладу освіти вибуло 30 учнів:  випущено із 11 класу - 6 учнів, із               9 класу -17 учнів, переходу до інших навчальних закладів – 7, прибув  - 1 учень.</w:t>
      </w:r>
    </w:p>
    <w:p w:rsidR="004E6A95" w:rsidRPr="004E6A95" w:rsidRDefault="004E6A95" w:rsidP="004E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 ст. 53 Конституції України, ст. 35</w:t>
      </w: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Закону України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ос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віту», ст.6 Закону</w:t>
      </w: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України «Про загальну середню освіту»</w:t>
      </w: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виконання статті 35. Закону України «Про освіту» було організовано роботу щодо охоплення навчанням дітей шкільного віку .</w:t>
      </w:r>
    </w:p>
    <w:p w:rsidR="004E6A95" w:rsidRPr="004E6A95" w:rsidRDefault="004E6A95" w:rsidP="004E6A9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таких дітей - 133,  всі вони шкільного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віку.Усі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охоплені навчанням. 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Доїжджають 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11 учнів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</w:p>
    <w:p w:rsidR="004E6A95" w:rsidRPr="004E6A95" w:rsidRDefault="004E6A95" w:rsidP="004E6A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поселення Миколаївка –  2 учні - 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Науменко Олександра, </w:t>
      </w:r>
    </w:p>
    <w:p w:rsidR="004E6A95" w:rsidRPr="004E6A95" w:rsidRDefault="004E6A95" w:rsidP="004E6A95">
      <w:pPr>
        <w:spacing w:line="240" w:lineRule="auto"/>
        <w:ind w:left="424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Баланюк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Софія,</w:t>
      </w:r>
    </w:p>
    <w:p w:rsidR="004E6A95" w:rsidRPr="004E6A95" w:rsidRDefault="004E6A95" w:rsidP="004E6A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Кукули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9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учнів-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Фаренюк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Владлен,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Фаренюк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Даніель,</w:t>
      </w:r>
    </w:p>
    <w:p w:rsidR="004E6A95" w:rsidRPr="004E6A95" w:rsidRDefault="004E6A95" w:rsidP="004E6A95">
      <w:pPr>
        <w:spacing w:line="240" w:lineRule="auto"/>
        <w:ind w:left="424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Фаренюк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Ернест,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Фаренюк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Єгор,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Фаренюк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Будний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Артур,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Ревенко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Софія,</w:t>
      </w:r>
    </w:p>
    <w:p w:rsidR="004E6A95" w:rsidRPr="004E6A95" w:rsidRDefault="004E6A95" w:rsidP="004E6A95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Верлан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Давид, Сергєєва Анна.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Кадрове забезпечення</w:t>
      </w:r>
    </w:p>
    <w:p w:rsidR="004E6A95" w:rsidRPr="004E6A95" w:rsidRDefault="004E6A95" w:rsidP="004E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 2019  -2020 навчальному  році  в   школі працювало  18 учителів,                                            з них 18 основний склад.  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Таким чином, якісний склад педагогічного колективу  загальноосвітнього закладу                     на кінець навчального року становив: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Педагогічне звання </w:t>
      </w:r>
    </w:p>
    <w:p w:rsidR="004E6A95" w:rsidRPr="004E6A95" w:rsidRDefault="004E6A95" w:rsidP="004E6A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«Відмінник освіти України»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3 учителя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Коваль Л.В., Чабан Л.Г.         </w:t>
      </w:r>
    </w:p>
    <w:p w:rsidR="004E6A95" w:rsidRPr="004E6A95" w:rsidRDefault="004E6A95" w:rsidP="004E6A9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Колісник Н.П. 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«старший учитель»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учителів          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>Коваль Л.В.,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Горюнова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Н.Г., </w:t>
      </w:r>
    </w:p>
    <w:p w:rsidR="004E6A95" w:rsidRPr="004E6A95" w:rsidRDefault="004E6A95" w:rsidP="004E6A9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Стефанішена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Г.Ф.,Моргун Р.М., </w:t>
      </w:r>
    </w:p>
    <w:p w:rsidR="004E6A95" w:rsidRPr="004E6A95" w:rsidRDefault="004E6A95" w:rsidP="004E6A9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Колісник Н.П., Скічко О.М.,Чабан Л.Г., Булаєнко В.В., Коваль А.А.,</w:t>
      </w:r>
    </w:p>
    <w:p w:rsidR="004E6A95" w:rsidRPr="004E6A95" w:rsidRDefault="004E6A95" w:rsidP="004E6A9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Самоляк В.М.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Кваліфікаційну категорію  мають: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«спеціаліст вищої категорії»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11 учителів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     Коваль Л.В.,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Горюнова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Н.Г., 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Стефанішена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Г.Ф.,Моргун Р.М., </w:t>
      </w:r>
    </w:p>
    <w:p w:rsidR="004E6A95" w:rsidRPr="004E6A95" w:rsidRDefault="004E6A95" w:rsidP="004E6A9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Колісник Н.П., Скічко О.М.,                         Чабан Л.Г., Булаєнко В.В., Коваль А.А., Самоляк В.М.,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Войтко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E6A95" w:rsidRPr="004E6A95" w:rsidRDefault="004E6A95" w:rsidP="004E6A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«спеціаліст І категорії» -  2 учителя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Верлан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В.А.,Зінченко І.І.</w:t>
      </w:r>
    </w:p>
    <w:p w:rsidR="004E6A95" w:rsidRPr="004E6A95" w:rsidRDefault="004E6A95" w:rsidP="004E6A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«спеціаліст ІІ категорії» - 2 учителя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>Берчак М.С., Дончук М.М.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«спеціаліст » - 3 учителя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Ратушняк О.П,Білянський О.В.,   </w:t>
      </w:r>
    </w:p>
    <w:p w:rsidR="004E6A95" w:rsidRPr="004E6A95" w:rsidRDefault="004E6A95" w:rsidP="004E6A9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Ярощук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Доїжджає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2 учителя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– Дончук М.М.(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с.Кукули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>),Білянський О.В.(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сел.Трудове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Сумісників – немає.</w:t>
      </w:r>
    </w:p>
    <w:p w:rsidR="004E6A95" w:rsidRPr="004E6A95" w:rsidRDefault="004E6A95" w:rsidP="004E6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Обслуговуючий персонал школи становить - 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13 чоловік (12,5 ставок).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Завгосп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-0,5ст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1ст,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Бібліотекар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0,5ст,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Робітник з комплексного  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і ремонту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будівель-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0,5 </w:t>
      </w:r>
      <w:proofErr w:type="spellStart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-1ст,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підсобний робітник по кухні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1ст,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прибиральник службового приміщення  -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proofErr w:type="spellStart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сторож – 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proofErr w:type="spellStart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E6A95" w:rsidRPr="004E6A95" w:rsidRDefault="004E6A95" w:rsidP="004E6A95">
      <w:pPr>
        <w:spacing w:line="240" w:lineRule="auto"/>
        <w:ind w:left="5664" w:hanging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машиніст(кочегар)котельні</w:t>
      </w: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 </w:t>
      </w:r>
      <w:proofErr w:type="spellStart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>(сезонні)</w:t>
      </w:r>
    </w:p>
    <w:p w:rsidR="004E6A95" w:rsidRPr="004E6A95" w:rsidRDefault="004E6A95" w:rsidP="004E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 – 2020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атестувалися такі вчителі :  </w:t>
      </w:r>
    </w:p>
    <w:p w:rsidR="004E6A95" w:rsidRPr="004E6A95" w:rsidRDefault="004E6A95" w:rsidP="004E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6A95" w:rsidRPr="004E6A95" w:rsidRDefault="004E6A95" w:rsidP="004E6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Коваль Л.В. – </w:t>
      </w:r>
      <w:proofErr w:type="spellStart"/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вч.математики</w:t>
      </w:r>
      <w:proofErr w:type="spellEnd"/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4E6A95" w:rsidRPr="004E6A95" w:rsidRDefault="004E6A95" w:rsidP="004E6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Чабан Л.Г.- </w:t>
      </w:r>
      <w:proofErr w:type="spellStart"/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</w:t>
      </w:r>
      <w:proofErr w:type="spellEnd"/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поч.. класів,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Скічко О.М. – </w:t>
      </w:r>
      <w:proofErr w:type="spellStart"/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</w:t>
      </w:r>
      <w:proofErr w:type="spellEnd"/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математики, інформатики</w:t>
      </w:r>
    </w:p>
    <w:p w:rsidR="004E6A95" w:rsidRPr="004E6A95" w:rsidRDefault="004E6A95" w:rsidP="004E6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навчального року</w:t>
      </w: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2019 - 2020н.р. навчально-виховний про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цес було спрямовано на інтелектуальний, соціальний і фізичний розвиток кожної дитини як особистості, здатної самостійно мислити і творчо діяти, використовувати знання в нестандартних ситуаціях.</w:t>
      </w:r>
    </w:p>
    <w:p w:rsidR="004E6A95" w:rsidRPr="004E6A95" w:rsidRDefault="004E6A95" w:rsidP="004E6A95">
      <w:pPr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 здійснювався моніторинг на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вчальних досягнень учнів школи з метою запро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вадження профільного навчання. Результати навчального року відображено в таблиці. </w:t>
      </w:r>
      <w:r w:rsidRPr="004E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школі проводились  контрольні зрізи з усіх предметів інваріантної складової навчального плану (за таблицями), порівняльний аналіз їх результатів та аналіз рівня навчальних досягнень учнів з конкретного предмета (згідно плану роботи школи). Даний аналіз підтверджував відповідність рівня знань учнів і виставлення оцінок, що говорить про об'єктивність оцінювання вчителями навчальних досягнень учнів: рівень володіння критеріями оцінювання, володіння методикою розробки змістових матеріалів для тематичної атестації, використання відповідних збірників тематичного оцінювання, відповідність тематичних та семестрових оцінок результатами опанування учнем матеріалу теми.</w:t>
      </w:r>
      <w:r w:rsidRPr="004E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Систематично </w:t>
      </w:r>
      <w:proofErr w:type="spellStart"/>
      <w:proofErr w:type="gram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</w:t>
      </w:r>
      <w:proofErr w:type="gram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іністрацією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провод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илися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контрольні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роботи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кінці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кожного семестру,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підвод</w:t>
      </w:r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илися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підсумки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проведення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їх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аналіз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Учні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1,2</w:t>
      </w:r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(І семестр)</w:t>
      </w:r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класів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оцінюються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вербально. За </w:t>
      </w:r>
      <w:proofErr w:type="spellStart"/>
      <w:proofErr w:type="gram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ідсумками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проведення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контрольних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робіт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підготовлено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довідки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які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заслуховуються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засіданнях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методичного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об’єднання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вчителів-предметників</w:t>
      </w:r>
      <w:proofErr w:type="spellEnd"/>
      <w:r w:rsidRPr="004E6A9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</w:p>
    <w:p w:rsidR="004E6A95" w:rsidRPr="004E6A95" w:rsidRDefault="004E6A95" w:rsidP="004E6A95">
      <w:pPr>
        <w:ind w:firstLine="4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E6A95" w:rsidRPr="004E6A95" w:rsidRDefault="004E6A95" w:rsidP="004E6A95">
      <w:pPr>
        <w:ind w:firstLine="4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E6A95" w:rsidRPr="004E6A95" w:rsidRDefault="004E6A95" w:rsidP="004E6A9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8"/>
        <w:gridCol w:w="1030"/>
        <w:gridCol w:w="1082"/>
        <w:gridCol w:w="439"/>
        <w:gridCol w:w="1185"/>
        <w:gridCol w:w="439"/>
        <w:gridCol w:w="1185"/>
        <w:gridCol w:w="439"/>
        <w:gridCol w:w="1031"/>
        <w:gridCol w:w="709"/>
        <w:gridCol w:w="594"/>
        <w:gridCol w:w="394"/>
        <w:gridCol w:w="997"/>
      </w:tblGrid>
      <w:tr w:rsidR="004E6A95" w:rsidRPr="004E6A95" w:rsidTr="008F1FF0">
        <w:trPr>
          <w:trHeight w:val="1125"/>
        </w:trPr>
        <w:tc>
          <w:tcPr>
            <w:tcW w:w="10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МОНІТОРИНГ ЯКОСТІ ОСВІТИ</w:t>
            </w:r>
          </w:p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 ЗАГАЛЬНООСВІТНІЙ ШКОЛІ І - ІІІ СТУПЕНІВ </w:t>
            </w:r>
          </w:p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с. ДМИТРАШКІВКА   за  2019-2020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4E6A95" w:rsidRPr="004E6A95" w:rsidTr="008F1FF0">
        <w:trPr>
          <w:trHeight w:val="375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достатній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відвідування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%</w:t>
            </w:r>
          </w:p>
        </w:tc>
      </w:tr>
      <w:tr w:rsidR="004E6A95" w:rsidRPr="004E6A95" w:rsidTr="008F1FF0">
        <w:trPr>
          <w:trHeight w:val="40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учнів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учнів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учнів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учнів</w:t>
            </w:r>
            <w:proofErr w:type="spellEnd"/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A95" w:rsidRPr="004E6A95" w:rsidTr="008F1FF0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</w:tr>
      <w:tr w:rsidR="004E6A95" w:rsidRPr="004E6A95" w:rsidTr="008F1FF0">
        <w:trPr>
          <w:trHeight w:val="27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94%</w:t>
            </w:r>
          </w:p>
        </w:tc>
      </w:tr>
      <w:tr w:rsidR="004E6A95" w:rsidRPr="004E6A95" w:rsidTr="008F1FF0">
        <w:trPr>
          <w:trHeight w:val="3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4E6A95" w:rsidRPr="004E6A95" w:rsidTr="008F1FF0">
        <w:trPr>
          <w:trHeight w:val="3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</w:tr>
      <w:tr w:rsidR="004E6A95" w:rsidRPr="004E6A95" w:rsidTr="008F1FF0">
        <w:trPr>
          <w:trHeight w:val="3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93%</w:t>
            </w:r>
          </w:p>
        </w:tc>
      </w:tr>
      <w:tr w:rsidR="004E6A95" w:rsidRPr="004E6A95" w:rsidTr="008F1FF0">
        <w:trPr>
          <w:trHeight w:val="3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</w:tr>
      <w:tr w:rsidR="004E6A95" w:rsidRPr="004E6A95" w:rsidTr="008F1FF0">
        <w:trPr>
          <w:trHeight w:val="3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</w:tr>
      <w:tr w:rsidR="004E6A95" w:rsidRPr="004E6A95" w:rsidTr="008F1FF0">
        <w:trPr>
          <w:trHeight w:val="3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4E6A95" w:rsidRPr="004E6A95" w:rsidTr="008F1FF0">
        <w:trPr>
          <w:trHeight w:val="3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</w:tr>
      <w:tr w:rsidR="004E6A95" w:rsidRPr="004E6A95" w:rsidTr="008F1FF0">
        <w:trPr>
          <w:trHeight w:val="3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</w:tr>
      <w:tr w:rsidR="004E6A95" w:rsidRPr="004E6A95" w:rsidTr="008F1FF0">
        <w:trPr>
          <w:trHeight w:val="3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92%</w:t>
            </w:r>
          </w:p>
        </w:tc>
      </w:tr>
      <w:tr w:rsidR="004E6A95" w:rsidRPr="004E6A95" w:rsidTr="008F1FF0">
        <w:trPr>
          <w:trHeight w:val="3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4E6A95" w:rsidRPr="004E6A95" w:rsidTr="008F1FF0">
        <w:trPr>
          <w:trHeight w:val="3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4E6A95" w:rsidRPr="004E6A95" w:rsidTr="008F1FF0">
        <w:trPr>
          <w:trHeight w:val="3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10-11 </w:t>
            </w:r>
            <w:proofErr w:type="spellStart"/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96%</w:t>
            </w:r>
          </w:p>
        </w:tc>
      </w:tr>
      <w:tr w:rsidR="004E6A95" w:rsidRPr="004E6A95" w:rsidTr="008F1FF0">
        <w:trPr>
          <w:trHeight w:val="3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95" w:rsidRPr="004E6A95" w:rsidRDefault="004E6A95" w:rsidP="004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94%</w:t>
            </w:r>
          </w:p>
        </w:tc>
      </w:tr>
    </w:tbl>
    <w:p w:rsidR="004E6A95" w:rsidRPr="004E6A95" w:rsidRDefault="004E6A95" w:rsidP="004E6A95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ectPr w:rsidR="004E6A95" w:rsidRPr="004E6A95" w:rsidSect="00660836">
          <w:footerReference w:type="default" r:id="rId6"/>
          <w:pgSz w:w="11906" w:h="16838"/>
          <w:pgMar w:top="142" w:right="707" w:bottom="851" w:left="709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4E6A95" w:rsidRPr="004E6A95" w:rsidRDefault="004E6A95" w:rsidP="004E6A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A95" w:rsidRPr="004E6A95" w:rsidRDefault="004E6A95" w:rsidP="004E6A9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hAnsi="Times New Roman" w:cs="Times New Roman"/>
          <w:b/>
          <w:sz w:val="28"/>
          <w:szCs w:val="28"/>
          <w:lang w:val="uk-UA"/>
        </w:rPr>
        <w:t>По школі  нараховувалось  13 учнів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навчалися  на відмінно.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3клас – 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  <w:t>Зінченко Марія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4клас- 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Верлан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Євгеній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6клас-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Вікторія, Горобець Вікторія,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7клас-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Предоляк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Ульяна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>, Муляр Вікторія,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8клас- 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  <w:t>Муся Анастасія, Науменко Олександра,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9клас-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Верлан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Богдана, </w:t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Катрик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Дмитро,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10клас-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  <w:t>Куліш Олександра, Снігур Максим,</w:t>
      </w:r>
    </w:p>
    <w:p w:rsidR="004E6A95" w:rsidRPr="004E6A95" w:rsidRDefault="004E6A95" w:rsidP="004E6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6A95">
        <w:rPr>
          <w:rFonts w:ascii="Times New Roman" w:hAnsi="Times New Roman" w:cs="Times New Roman"/>
          <w:sz w:val="28"/>
          <w:szCs w:val="28"/>
          <w:lang w:val="uk-UA"/>
        </w:rPr>
        <w:t>11клас-</w:t>
      </w:r>
      <w:r w:rsidRPr="004E6A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E6A95">
        <w:rPr>
          <w:rFonts w:ascii="Times New Roman" w:hAnsi="Times New Roman" w:cs="Times New Roman"/>
          <w:sz w:val="28"/>
          <w:szCs w:val="28"/>
          <w:lang w:val="uk-UA"/>
        </w:rPr>
        <w:t>Хозінська</w:t>
      </w:r>
      <w:proofErr w:type="spellEnd"/>
      <w:r w:rsidRPr="004E6A95">
        <w:rPr>
          <w:rFonts w:ascii="Times New Roman" w:hAnsi="Times New Roman" w:cs="Times New Roman"/>
          <w:sz w:val="28"/>
          <w:szCs w:val="28"/>
          <w:lang w:val="uk-UA"/>
        </w:rPr>
        <w:t xml:space="preserve"> Вікторія,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</w:pP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  <w:t xml:space="preserve">        Документація школи (фіксація рівня навчальних досягнень учнів у класних журналах, особових справах) велася з дотриманням єдиного мовного режиму.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</w:pP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  <w:t xml:space="preserve">Систематично проводилася перевірка стану ведення класних журналів. учнівських зошитів,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  <w:t>зошитів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  <w:t xml:space="preserve"> для контрольних робіт, щоденників.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</w:pP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  <w:t xml:space="preserve">Проведення та оцінювання практичних,  лабораторних, самостійних робіт, проводилися згідно з навчальними програмами та оцінювалися згідно з критеріями оцінювання навчальних досягнень учнів та враховувалися при виставленні тематичних оцінок. </w:t>
      </w:r>
    </w:p>
    <w:p w:rsid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Головна увага педагогічного колективу була зосереджена на створенні умов для здійснення диференціації навчання, 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x-none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розвитку розумових здібностей учнів, їх творчого мислення, потреб і навиків самоосвіти і самовдосконалення.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Педагогічний колектив приділяв значну увагу здібним і талановитим дітям, залучаючи їх до участі в олімпіадах, конкурсах-захистах. Високому рівню знань, зацікавленості до навчання учнів сприяла цілеспрямована робота в даному напрямі вчителів школи: робота з обдарованими і здібними учнями, залучення школярів до участі в конкурсах різних напрямків і рівнів, проведення предметних тижнів, інтелектуальних ігор, участь школярів у предметних олімпіадах. 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sectPr w:rsidR="004E6A95" w:rsidRPr="004E6A95" w:rsidSect="009B7D1D">
          <w:type w:val="continuous"/>
          <w:pgSz w:w="11906" w:h="16838"/>
          <w:pgMar w:top="1134" w:right="850" w:bottom="709" w:left="1276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4E6A95" w:rsidRPr="004E6A95" w:rsidRDefault="004E6A95" w:rsidP="004E6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4E6A95" w:rsidRDefault="004E6A95" w:rsidP="004E6A95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   </w:t>
      </w:r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Метод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проектів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дає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можливість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учневі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занурюватися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цей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прості</w:t>
      </w:r>
      <w:proofErr w:type="gram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proofErr w:type="spellEnd"/>
      <w:proofErr w:type="gram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впливати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нього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відчувати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себе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його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значущою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часткою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ізнавально-пошу</w:t>
      </w:r>
      <w:r w:rsidRPr="004E6A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потяг до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нурення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E6A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нів</w:t>
      </w:r>
      <w:proofErr w:type="spellEnd"/>
      <w:r w:rsidRPr="004E6A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4E6A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необхідною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умовою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існування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.</w:t>
      </w:r>
    </w:p>
    <w:p w:rsidR="004E6A95" w:rsidRDefault="004E6A95" w:rsidP="004E6A95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Активну участь учні школи  прийняли у Всеукраїнських предметних конкурсах</w:t>
      </w: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Всеукраїнська українознавча  гра « Соняшник»</w:t>
      </w: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Всеукраїнський математичний конкурс «Кенгуру»</w:t>
      </w: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 учнівський конкурс юних істориків  « Лелека»</w:t>
      </w: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Всеукраїнський фізичний конкурс «Левеня» </w:t>
      </w: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 природничий конкурс «Колосок»</w:t>
      </w: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позаминулому навчальному році вперше  в історії  школи  було запроваджено стипендії  для кращих учнів школи від депутата Верховної ради Ю.Македона в сумі 300 (триста) грн. За рішенням педагогічної ради  отримали стипендії  кращі учні школи.  Це учні, які мають високий рівень навчальних  досягнень, які займали призові місця у районних  предметних олімпіадах, приймали активну участь у житті школи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.</w:t>
      </w:r>
    </w:p>
    <w:p w:rsidR="004E6A95" w:rsidRDefault="004E6A95" w:rsidP="004E6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5.Семінари-практикуми</w:t>
      </w:r>
      <w:bookmarkStart w:id="0" w:name="_GoBack"/>
      <w:bookmarkEnd w:id="0"/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 базі нашої школи також було проведено  районні семінари директорів шкіл (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дир.Коваль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Л.В.), вчителів  фізики (Скічко О.М.) та заступників директорів  з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 (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Горюнова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Н.Г.),ГПД(Моргун Р.М., Самоляк В.М., Булаєнко В.В.)</w:t>
      </w:r>
    </w:p>
    <w:p w:rsidR="004E6A95" w:rsidRPr="004E6A95" w:rsidRDefault="004E6A95" w:rsidP="004E6A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Учні школи приймали активну участь у  складанні навчальних проектів, самі проектували попередні завдання з тем до уроків з усіх навчальних дисциплін. Вони вміють захищати свої проекти, підбирати фотоматеріали до уроків. Такі методи роботи з учнями допомагають їм розвивати усне мовлення, вміти переконувати, висловлювати свою власну думку, допомагають виступати перед аудиторією.</w:t>
      </w:r>
    </w:p>
    <w:p w:rsidR="004E6A95" w:rsidRPr="004E6A95" w:rsidRDefault="004E6A95" w:rsidP="004E6A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6.Виховна робота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В загальноосвітній школі І-ІІІ ступенів с. Дмитрашківка в 2019-2020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навчалося 133  учні, з них: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діти-інваліди – 1;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малозабезпечені – 12;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напівсироти – 4;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багатодітні – 41;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діти з неповних сімей – 18;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діти учасників ООС – 11.  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діти під опікою – 1      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Основним завданням виховного процесу в 2019 – 2020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 було виховати порядну, чесну, добросовісну людину, патріота своєї Батьківщини. Залучати до виховного процесу дітей пільгових категорій, особливу увагу приділяти дітям  учасників АТО, напівсиротам, інвалідам, багатодітним. 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Аналізуючи виконану роботу можна сказати, що в основному всі завдання  виконано.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План виховної роботи складався з врахуванням всіх напрямів виховної роботи. Пріоритетними напрямками  виховної роботи в нашій школі є : </w:t>
      </w:r>
    </w:p>
    <w:p w:rsidR="004E6A95" w:rsidRPr="004E6A95" w:rsidRDefault="004E6A95" w:rsidP="004E6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Національно – патріотичне виховання. </w:t>
      </w:r>
    </w:p>
    <w:p w:rsidR="004E6A95" w:rsidRPr="004E6A95" w:rsidRDefault="004E6A95" w:rsidP="004E6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Правовиховна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робота.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Було заплановано і проведено : 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Конкурс  «Міні-міс школи»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Вогники до Дня Збройних Сил України.  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«Різдвяний подарунок» для учасників АТО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Конкурс дитячих малюнків «Чарівниця Зимонька»   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Акція «Одягни ялинку» 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Загальношкільні батьківські збори із участю дітей, тата і мами.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Перегляд мультфільму «Ми проти паління» 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Анкетування по попередженню насильства в сім</w:t>
      </w:r>
      <w:r w:rsidRPr="004E6A95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</w:p>
    <w:p w:rsidR="004E6A95" w:rsidRPr="004E6A95" w:rsidRDefault="004E6A95" w:rsidP="004E6A95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Конкурс на кращу ялинку з допоміжного матеріалу.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Широкий зміст має  пріоритетний напрям виховної роботи -   правове виховання. По цьому напрямку проведено велику кількість виховних заходів: </w:t>
      </w:r>
    </w:p>
    <w:p w:rsidR="004E6A95" w:rsidRPr="004E6A95" w:rsidRDefault="004E6A95" w:rsidP="004E6A95">
      <w:pPr>
        <w:numPr>
          <w:ilvl w:val="0"/>
          <w:numId w:val="6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Засідання педагогічної ради»  правове  виховання – важливий фактор у виховному процесі».</w:t>
      </w:r>
    </w:p>
    <w:p w:rsidR="004E6A95" w:rsidRPr="004E6A95" w:rsidRDefault="004E6A95" w:rsidP="004E6A95">
      <w:pPr>
        <w:numPr>
          <w:ilvl w:val="0"/>
          <w:numId w:val="6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«Права і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обов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язки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школярів»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Свято «Козацькі забави»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Лінійка – реквієм до Дня пам’яті жертв Голодомору.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Декадник «Тих днів не меркне слава»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Загально шкільна лінійка – мітинг «Навічно в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пам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яті народній»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Вітання учасників війни шляхом подвірного обходу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Читацька конференція «Їхні подвиги незабутні»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Година спілкування «Мій біль  - Чорнобиль»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Усний журнал «Толерантність врятує світ».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Фотовиставка  « Знай і люби свій край».</w:t>
      </w:r>
    </w:p>
    <w:p w:rsidR="004E6A95" w:rsidRPr="004E6A95" w:rsidRDefault="004E6A95" w:rsidP="004E6A95">
      <w:pPr>
        <w:numPr>
          <w:ilvl w:val="0"/>
          <w:numId w:val="3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Загально шкільна лінійка до Дня Соборності України.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До проведення  даних свят, було залучено  жителів села, вдів, людей, що мають нагороди, учасників АТО, всіх учнів школи та вчителів. Вони з цікавістю збирають додатковий матеріал, розповіді   очевидців, складають  сценарії,  готують свята.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Система проведення даних заходів дуже корисна для виховання сучасної молодої  людини, патріота. 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За  виховним планом у 2019-2020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виховні  заходи проводились  як по військово–патріотичному вихованню, так і по трудовому, естетичному, і по питанню розвитку  творчої особистості школярів.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Цікаво пройшло свято День Учителя – день  самоврядування.  Вже стало  традицією в школі  в цей день вітати  вчителів, ветеранів  педагогічної праці всім селом,  учнями і випускниками минулих років.   Декадник “Тих днів не меркне слава“.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Традиційними стали зустрічі з медичними працівниками. Так на зустрічі з  дитячим лікарем  ЛА ЗПСМ  Науменко О.Г.  обговорювались питання “СНІД – час бити тривогу”, « Захисти себе від ВІЛ»,»Я та моє здоров’я» ( також був проведений тренінг “ За здоровий спосіб життя). 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В школу на різноманітні заходи постійно запрошуються учасники АТО (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Подольський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Павло, Колісник Максим,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Верлан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Олег, Гнатюк Денис,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Кучанський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Сергій,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Баліка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Валерій,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Баліка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Сергій,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Кордонський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Михайло). 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Зустрічі з ними завжди проходять  цікаво й плідно.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  2019-2020 </w:t>
      </w:r>
      <w:proofErr w:type="spellStart"/>
      <w:r w:rsidRPr="004E6A9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 проводились тематичні тижні: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тиждень безпеки життєдіяльності;</w:t>
      </w: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тиждень охорони життя;</w:t>
      </w: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тиждень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військово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патріотичного виховання;</w:t>
      </w: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тиждень  математики;</w:t>
      </w: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тиждень права;</w:t>
      </w: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тиждень безпеки дорожнього руху;</w:t>
      </w: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олімпійський тиждень;</w:t>
      </w:r>
    </w:p>
    <w:p w:rsidR="004E6A95" w:rsidRPr="004E6A95" w:rsidRDefault="004E6A95" w:rsidP="004E6A95">
      <w:pPr>
        <w:numPr>
          <w:ilvl w:val="0"/>
          <w:numId w:val="4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тиждень початкових класів.</w:t>
      </w:r>
    </w:p>
    <w:p w:rsidR="004E6A95" w:rsidRPr="004E6A95" w:rsidRDefault="004E6A95" w:rsidP="004E6A95">
      <w:p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Згідно плану проведення  заходів по запобіганню негативним явищам в учнівському середовищі проводились бесіди: </w:t>
      </w:r>
    </w:p>
    <w:p w:rsidR="004E6A95" w:rsidRPr="004E6A95" w:rsidRDefault="004E6A95" w:rsidP="004E6A95">
      <w:pPr>
        <w:numPr>
          <w:ilvl w:val="0"/>
          <w:numId w:val="5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«Небезпека отруєння грибами»</w:t>
      </w:r>
    </w:p>
    <w:p w:rsidR="004E6A95" w:rsidRPr="004E6A95" w:rsidRDefault="004E6A95" w:rsidP="004E6A95">
      <w:pPr>
        <w:numPr>
          <w:ilvl w:val="0"/>
          <w:numId w:val="5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«Профілактика шкідливих звичок»</w:t>
      </w:r>
    </w:p>
    <w:p w:rsidR="004E6A95" w:rsidRPr="004E6A95" w:rsidRDefault="004E6A95" w:rsidP="004E6A95">
      <w:pPr>
        <w:numPr>
          <w:ilvl w:val="0"/>
          <w:numId w:val="5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«Небезпека на воді, льоду»</w:t>
      </w:r>
    </w:p>
    <w:p w:rsidR="004E6A95" w:rsidRPr="004E6A95" w:rsidRDefault="004E6A95" w:rsidP="004E6A95">
      <w:pPr>
        <w:numPr>
          <w:ilvl w:val="0"/>
          <w:numId w:val="5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«Зима  - її принади й небезпеки»</w:t>
      </w:r>
    </w:p>
    <w:p w:rsidR="004E6A95" w:rsidRPr="004E6A95" w:rsidRDefault="004E6A95" w:rsidP="004E6A95">
      <w:pPr>
        <w:numPr>
          <w:ilvl w:val="0"/>
          <w:numId w:val="5"/>
        </w:numPr>
        <w:tabs>
          <w:tab w:val="left" w:pos="1276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«Правила поведінки на транспорті, під час пожежі, грози, під час знаходження  маловідомих предметів»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У школі  працює учнівська республіка “ТЕМП”, як орган учнівського самоврядування.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Систематично на контролі діти пільгових  категорій. В першу чергу ми слідкуємо за тим, щоб діти даної категорії щоденно харчувались в  шкільній  їдальні,  щоб вони були залучені  до всіх класних, шкільних і позашкільних заходів,  у проведенні  командних змагань.  Всі  учні  даної  категорії мають доручення, звітують про їх виконання  на  засіданні  учнівського самоврядування,  на  класних  зборах,  шкільній  лінійці.  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Велика увага приділялася запобіганню боулінгу серед учнів. Питання боулінгу заслуховувалось на педрадах, годинах спілкування, при зустрічах з працівниками національної поліції, правового бюро, лінійках.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З 18.03.2020 року наша школа перейшла на дистанційне навчання, що звичайно вплинуло на виховний процес. Педагогічний колектив школи в умовах дистанційного навчання продовжив працювати по вище вказаних проблемах і завданнях.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Організовано та проведено «Посвята в </w:t>
      </w:r>
      <w:proofErr w:type="spellStart"/>
      <w:r w:rsidRPr="004E6A9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барвінчата</w:t>
      </w:r>
      <w:proofErr w:type="spellEnd"/>
      <w:r w:rsidRPr="004E6A9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».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У початкових класах проведено годину чемності.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Проведено акції  «5 картоплин», «Серце до серця», «Діти – дітям», «Обігрій захисника», «Лист солдату», «Подарунок переселенцям».</w:t>
      </w:r>
    </w:p>
    <w:p w:rsidR="004E6A95" w:rsidRPr="004E6A95" w:rsidRDefault="004E6A95" w:rsidP="004E6A95">
      <w:pPr>
        <w:tabs>
          <w:tab w:val="left" w:pos="49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Проведено загально шкільні батьківські збори, де висвітлені питання по пріоритетних напрямках виховної роботи. Проведено дитячі ранки та Новорічний карнавал.</w:t>
      </w:r>
    </w:p>
    <w:p w:rsidR="004E6A95" w:rsidRPr="004E6A95" w:rsidRDefault="004E6A95" w:rsidP="004E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Охоплення учнів харчуванням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Гарячим харчу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ванням було охоплено всього – 133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</w:t>
      </w:r>
    </w:p>
    <w:p w:rsidR="004E6A95" w:rsidRPr="004E6A95" w:rsidRDefault="004E6A95" w:rsidP="004E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– за рахунок держави ( 8.00 грн. на день) і батьків  харчувалися 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 учнів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1- 4 класів, 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78 учнів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 – 11класів, </w:t>
      </w:r>
      <w:r w:rsidRPr="004E6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 23 учні 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малозабезпечених сімей  5 – 11 класів. </w:t>
      </w:r>
      <w:r w:rsidRPr="004E6A9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ЗАВДАННЯ </w:t>
      </w: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НА 2019 – 2020  НАВЧАЛЬНИЙ РІК</w:t>
      </w: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Організувати  обговорення у педагогічному колективі Концептуальних засад реформування середньої освіти «Нова українська школа»  на 2018 – 2029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із залученням  батьків і громадськості.</w:t>
      </w:r>
    </w:p>
    <w:p w:rsidR="004E6A95" w:rsidRPr="004E6A95" w:rsidRDefault="004E6A95" w:rsidP="004E6A95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2.Продовжити роботу по упровадженню Державних  стандартів початкової та основної школи, НУШ. Створити належні умови для поступової адаптації учнів 1-х класів до навчання у школі І ступеня (НУШ), учнів 5-х класів до навчання у школі ІІ ступеня та учнів 10-х класів – у школі ІІІ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Pr="004E6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E6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розглянути дане питання на педраді у 2020 – 2021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3.Забезпечити реалізації Концепції національно – патріотичного виховання.</w:t>
      </w: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4.Створити у закладі оптимальні умови для забезпечення неперервної самоосвітньої діяльності педагогічних працівників.</w:t>
      </w:r>
    </w:p>
    <w:p w:rsidR="004E6A95" w:rsidRPr="004E6A95" w:rsidRDefault="004E6A95" w:rsidP="004E6A95">
      <w:pPr>
        <w:shd w:val="clear" w:color="auto" w:fill="FFFFFF"/>
        <w:tabs>
          <w:tab w:val="left" w:leader="underscore" w:pos="2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5.Сприяти формуванню позитивної мотивації  до самостійного вибору форм і змісту підвищення кваліфікації.</w:t>
      </w:r>
    </w:p>
    <w:p w:rsidR="004E6A95" w:rsidRPr="004E6A95" w:rsidRDefault="004E6A95" w:rsidP="004E6A9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6.Посилити роботу  та розробити заходи з навчальних предметів по ліквідації недоліків допущених при здачі ЗНО. </w:t>
      </w:r>
    </w:p>
    <w:p w:rsidR="004E6A95" w:rsidRPr="004E6A95" w:rsidRDefault="004E6A95" w:rsidP="004E6A95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7.Продовжити роботу з моніторингу якості освіти, що сприяє результативності </w:t>
      </w:r>
    </w:p>
    <w:p w:rsidR="004E6A95" w:rsidRPr="004E6A95" w:rsidRDefault="004E6A95" w:rsidP="004E6A95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proofErr w:type="spellStart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педколективу</w:t>
      </w:r>
      <w:proofErr w:type="spellEnd"/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4E6A95" w:rsidRPr="004E6A95" w:rsidRDefault="004E6A95" w:rsidP="004E6A95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Здійснювати профілактичну  роботу щодо запобігання нещасним випадкам та жорстокого поводження серед учнів, </w:t>
      </w:r>
      <w:r w:rsidRPr="004E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протидіяти  </w:t>
      </w:r>
      <w:proofErr w:type="spellStart"/>
      <w:r w:rsidRPr="004E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4E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серед батьків та учнів школи.</w:t>
      </w:r>
      <w:r w:rsidRPr="004E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</w:p>
    <w:p w:rsidR="004E6A95" w:rsidRPr="004E6A95" w:rsidRDefault="004E6A95" w:rsidP="004E6A9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uk-UA" w:eastAsia="ru-RU"/>
        </w:rPr>
      </w:pPr>
      <w:r w:rsidRPr="004E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9.Посилити профілактичну роботу по питанню подолання   байдужості учнів до навчання. </w:t>
      </w:r>
    </w:p>
    <w:p w:rsidR="006E04D6" w:rsidRPr="004E6A95" w:rsidRDefault="006E04D6">
      <w:pPr>
        <w:rPr>
          <w:lang w:val="uk-UA"/>
        </w:rPr>
      </w:pPr>
    </w:p>
    <w:sectPr w:rsidR="006E04D6" w:rsidRPr="004E6A95" w:rsidSect="004E6A95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0645"/>
      <w:docPartObj>
        <w:docPartGallery w:val="Page Numbers (Bottom of Page)"/>
        <w:docPartUnique/>
      </w:docPartObj>
    </w:sdtPr>
    <w:sdtEndPr/>
    <w:sdtContent>
      <w:p w:rsidR="00327438" w:rsidRDefault="004E6A95">
        <w:pPr>
          <w:pStyle w:val="a3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27438" w:rsidRDefault="004E6A95" w:rsidP="00306011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755036"/>
      <w:docPartObj>
        <w:docPartGallery w:val="Page Numbers (Bottom of Page)"/>
        <w:docPartUnique/>
      </w:docPartObj>
    </w:sdtPr>
    <w:sdtEndPr/>
    <w:sdtContent>
      <w:p w:rsidR="00327438" w:rsidRDefault="004E6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27438" w:rsidRDefault="004E6A9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11E"/>
    <w:multiLevelType w:val="hybridMultilevel"/>
    <w:tmpl w:val="E2241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F308E"/>
    <w:multiLevelType w:val="hybridMultilevel"/>
    <w:tmpl w:val="3580D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A7222"/>
    <w:multiLevelType w:val="hybridMultilevel"/>
    <w:tmpl w:val="8D72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E4BBB"/>
    <w:multiLevelType w:val="hybridMultilevel"/>
    <w:tmpl w:val="D262A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F06F9"/>
    <w:multiLevelType w:val="hybridMultilevel"/>
    <w:tmpl w:val="3D38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F7B48"/>
    <w:multiLevelType w:val="hybridMultilevel"/>
    <w:tmpl w:val="85048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5"/>
    <w:rsid w:val="004E6A95"/>
    <w:rsid w:val="006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2020-07-29T09:03:00Z</dcterms:created>
  <dcterms:modified xsi:type="dcterms:W3CDTF">2020-07-29T09:07:00Z</dcterms:modified>
</cp:coreProperties>
</file>