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2062" w:rsidRDefault="00F32062" w:rsidP="00F3206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>
            <wp:extent cx="1028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062" w:rsidRDefault="00F32062" w:rsidP="00F3206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ОЛЕШАНСЬКА СІЛЬСЬКА РАДА</w:t>
      </w:r>
    </w:p>
    <w:p w:rsidR="00F32062" w:rsidRDefault="00F32062" w:rsidP="00F3206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ІВАНО-ФРАНКІВСЬКОГО РАЙОНУ</w:t>
      </w:r>
    </w:p>
    <w:p w:rsidR="00F32062" w:rsidRDefault="00F32062" w:rsidP="00F3206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ІВАНО-ФРАНКІВСЬКОЇ ОБЛАСТІ</w:t>
      </w:r>
    </w:p>
    <w:p w:rsidR="00F32062" w:rsidRDefault="00F32062" w:rsidP="00F3206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ДЕЛІВСЬКИЙ ЛІЦЕЙ</w:t>
      </w:r>
    </w:p>
    <w:p w:rsidR="00F32062" w:rsidRDefault="00F32062" w:rsidP="00F32062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С. ДЕЛЕВА, ВУЛ. ШЕВЧЕНКА 30,</w:t>
      </w:r>
    </w:p>
    <w:p w:rsidR="00F32062" w:rsidRDefault="00F32062" w:rsidP="00F3206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215265</wp:posOffset>
                </wp:positionV>
                <wp:extent cx="6372225" cy="19050"/>
                <wp:effectExtent l="19050" t="1905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7222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507AB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95pt" to="500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" strokecolor="black [3213]" strokeweight="3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>Е-mail:Delevaliceum18@ukr.net       код ЄДРПОУ 23806496</w:t>
      </w:r>
    </w:p>
    <w:p w:rsidR="00545442" w:rsidRDefault="00545442" w:rsidP="00545442">
      <w:pPr>
        <w:spacing w:after="0"/>
      </w:pPr>
    </w:p>
    <w:p w:rsidR="00545442" w:rsidRDefault="00545442" w:rsidP="00D95CB4">
      <w:pPr>
        <w:spacing w:after="0"/>
        <w:jc w:val="center"/>
      </w:pPr>
      <w:r>
        <w:t>Н А К А З</w:t>
      </w:r>
    </w:p>
    <w:p w:rsidR="00545442" w:rsidRDefault="0014382F" w:rsidP="00545442">
      <w:pPr>
        <w:spacing w:after="0"/>
      </w:pPr>
      <w:r>
        <w:t>2</w:t>
      </w:r>
      <w:r w:rsidR="0043475C">
        <w:t>6</w:t>
      </w:r>
      <w:r>
        <w:t>.12.</w:t>
      </w:r>
      <w:r w:rsidR="00D95CB4">
        <w:t xml:space="preserve"> 2023</w:t>
      </w:r>
      <w:r w:rsidR="00545442">
        <w:t xml:space="preserve"> р.                   </w:t>
      </w:r>
      <w:r w:rsidR="00D95CB4">
        <w:t xml:space="preserve">                                 </w:t>
      </w:r>
      <w:r w:rsidR="00545442">
        <w:t xml:space="preserve">    </w:t>
      </w:r>
      <w:r w:rsidR="00D95CB4">
        <w:t>с. Делева</w:t>
      </w:r>
      <w:r w:rsidR="00545442">
        <w:t xml:space="preserve">       </w:t>
      </w:r>
      <w:r w:rsidR="00D95CB4">
        <w:t xml:space="preserve">                                                               </w:t>
      </w:r>
      <w:r w:rsidR="00545442">
        <w:t xml:space="preserve">   </w:t>
      </w:r>
      <w:r w:rsidR="00D95CB4">
        <w:t xml:space="preserve">№ </w:t>
      </w:r>
      <w:r w:rsidR="006334FB">
        <w:t>66</w:t>
      </w:r>
    </w:p>
    <w:p w:rsidR="00545442" w:rsidRPr="00EA6654" w:rsidRDefault="00545442" w:rsidP="005454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6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75C" w:rsidRPr="0043475C" w:rsidRDefault="00EA6654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EA66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br/>
      </w:r>
      <w:r w:rsidR="0043475C"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Про результати конкурсного відбору  підручників для </w:t>
      </w:r>
      <w:r w:rsidR="00891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</w:t>
      </w:r>
      <w:r w:rsidR="0043475C"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-х класів</w:t>
      </w:r>
    </w:p>
    <w:p w:rsidR="0043475C" w:rsidRPr="0043475C" w:rsidRDefault="0043475C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p w:rsidR="0043475C" w:rsidRPr="0043475C" w:rsidRDefault="0043475C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Згідно з рішенням педради на тему: «Затвердження вибору  підручників для </w:t>
      </w:r>
      <w:r w:rsidR="00891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</w:t>
      </w:r>
      <w:r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-х класів на 202</w:t>
      </w:r>
      <w:r w:rsidR="00891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4</w:t>
      </w:r>
      <w:r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-202</w:t>
      </w:r>
      <w:r w:rsidR="00891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5</w:t>
      </w:r>
      <w:r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навчальний рік» (протокол № </w:t>
      </w:r>
      <w:r w:rsidR="00891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4</w:t>
      </w:r>
      <w:r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від </w:t>
      </w:r>
      <w:r w:rsidR="00891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26</w:t>
      </w:r>
      <w:r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.</w:t>
      </w:r>
      <w:r w:rsidR="00891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12</w:t>
      </w:r>
      <w:r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.202</w:t>
      </w:r>
      <w:r w:rsidR="00891D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3</w:t>
      </w:r>
      <w:r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р.,)</w:t>
      </w:r>
    </w:p>
    <w:p w:rsidR="0043475C" w:rsidRPr="0043475C" w:rsidRDefault="0043475C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p w:rsidR="0043475C" w:rsidRPr="0043475C" w:rsidRDefault="0043475C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НАКАЗУЮ :</w:t>
      </w:r>
    </w:p>
    <w:p w:rsidR="0043475C" w:rsidRPr="0043475C" w:rsidRDefault="0043475C" w:rsidP="001E37A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Довести вибір підручників для </w:t>
      </w:r>
      <w:r w:rsidR="008F2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</w:t>
      </w:r>
      <w:r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-х класів </w:t>
      </w:r>
      <w:r w:rsidR="008F2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ліцею</w:t>
      </w:r>
      <w:r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, яким надається гриф «Рекомендовано Міністерством освіти і науки України», що видаватимуться за кошти державного бюджету у 202</w:t>
      </w:r>
      <w:r w:rsidR="008F2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4</w:t>
      </w:r>
      <w:r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році, до відома педагогічних працівників за списком:</w:t>
      </w:r>
    </w:p>
    <w:p w:rsidR="0043475C" w:rsidRPr="0043475C" w:rsidRDefault="0043475C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1.1. «</w:t>
      </w:r>
      <w:r w:rsidR="008F2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Українська  мова. Буквар</w:t>
      </w:r>
      <w:r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»</w:t>
      </w:r>
      <w:r w:rsidR="008F2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навчальний посібник </w:t>
      </w:r>
      <w:r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 для </w:t>
      </w:r>
      <w:r w:rsidR="008F2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1-х</w:t>
      </w:r>
      <w:r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клас</w:t>
      </w:r>
      <w:r w:rsidR="008F2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ів</w:t>
      </w:r>
      <w:r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закладів загальної середньої освіти </w:t>
      </w:r>
      <w:r w:rsidR="008F2B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Чума</w:t>
      </w:r>
      <w:r w:rsidR="00093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рна</w:t>
      </w:r>
      <w:r w:rsidR="00EC1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М.І.</w:t>
      </w:r>
    </w:p>
    <w:p w:rsidR="0043475C" w:rsidRPr="0043475C" w:rsidRDefault="0043475C" w:rsidP="00EC11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1.2. </w:t>
      </w:r>
      <w:r w:rsidR="00EC1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«Математика» </w:t>
      </w:r>
      <w:r w:rsidR="00EC1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навчальний посібник </w:t>
      </w:r>
      <w:r w:rsidR="00EC11E3"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 для </w:t>
      </w:r>
      <w:r w:rsidR="00EC1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1-х</w:t>
      </w:r>
      <w:r w:rsidR="00EC11E3"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клас</w:t>
      </w:r>
      <w:r w:rsidR="00EC1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ів</w:t>
      </w:r>
      <w:r w:rsidR="00EC11E3"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закладів загальної середньої освіти </w:t>
      </w:r>
      <w:r w:rsidR="00EC1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Заїка О.В.</w:t>
      </w:r>
    </w:p>
    <w:p w:rsidR="0043475C" w:rsidRPr="0043475C" w:rsidRDefault="0043475C" w:rsidP="001E37A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Оприлюднити даний наказ та вибір підручників для </w:t>
      </w:r>
      <w:r w:rsidR="00EC1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</w:t>
      </w:r>
      <w:r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-х класів на сайті </w:t>
      </w:r>
      <w:r w:rsidR="00EC1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ліцею</w:t>
      </w:r>
      <w:r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.</w:t>
      </w:r>
    </w:p>
    <w:p w:rsidR="0043475C" w:rsidRPr="0043475C" w:rsidRDefault="0043475C" w:rsidP="001E37A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Направити результати вибору/замовлення </w:t>
      </w:r>
      <w:r w:rsidR="00EC1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ліцею</w:t>
      </w:r>
      <w:r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до </w:t>
      </w:r>
      <w:r w:rsidR="00633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відділу</w:t>
      </w:r>
      <w:r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освіти, молоді та </w:t>
      </w:r>
      <w:r w:rsidR="00EC11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соціального </w:t>
      </w:r>
      <w:r w:rsidR="00633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захисту Олешанської сільської ради</w:t>
      </w:r>
      <w:r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.</w:t>
      </w:r>
    </w:p>
    <w:p w:rsidR="0043475C" w:rsidRDefault="0043475C" w:rsidP="001E37A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Контроль за виконанням даного наказу покласти на заступника директора з навчально- виховної роботи </w:t>
      </w:r>
      <w:r w:rsidR="00633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Воєводу П.Ф.</w:t>
      </w:r>
    </w:p>
    <w:p w:rsidR="006334FB" w:rsidRDefault="006334FB" w:rsidP="00633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6334FB" w:rsidRDefault="006334FB" w:rsidP="00633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6334FB" w:rsidRDefault="006334FB" w:rsidP="00633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6334FB" w:rsidRPr="0043475C" w:rsidRDefault="006334FB" w:rsidP="00633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43475C" w:rsidRPr="0043475C" w:rsidRDefault="0043475C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p w:rsidR="0043475C" w:rsidRDefault="0043475C" w:rsidP="00633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Директор </w:t>
      </w:r>
      <w:r w:rsidR="00633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ліцею</w:t>
      </w:r>
      <w:r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                                      </w:t>
      </w:r>
      <w:r w:rsidR="006334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іван Грицак</w:t>
      </w:r>
    </w:p>
    <w:p w:rsidR="00093845" w:rsidRDefault="00093845" w:rsidP="00633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093845" w:rsidRDefault="00093845" w:rsidP="00633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093845" w:rsidRDefault="00093845" w:rsidP="00633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093845" w:rsidRDefault="00093845" w:rsidP="00633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093845" w:rsidRDefault="00093845" w:rsidP="00633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093845" w:rsidRDefault="00093845" w:rsidP="00633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093845" w:rsidRDefault="00093845" w:rsidP="00633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093845" w:rsidRDefault="00093845" w:rsidP="00633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093845" w:rsidRDefault="00093845" w:rsidP="00633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093845" w:rsidRDefault="00093845" w:rsidP="00633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093845" w:rsidRDefault="00093845" w:rsidP="00633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093845" w:rsidRDefault="00093845" w:rsidP="00633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093845" w:rsidRDefault="00093845" w:rsidP="00633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093845" w:rsidRPr="0043475C" w:rsidRDefault="00093845" w:rsidP="006334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43475C" w:rsidRPr="0043475C" w:rsidRDefault="0043475C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p w:rsidR="0043475C" w:rsidRPr="0043475C" w:rsidRDefault="0043475C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p w:rsidR="0043475C" w:rsidRPr="0043475C" w:rsidRDefault="0043475C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lastRenderedPageBreak/>
        <w:t> </w:t>
      </w:r>
    </w:p>
    <w:p w:rsidR="0043475C" w:rsidRPr="0043475C" w:rsidRDefault="0043475C" w:rsidP="000938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Додаток до наказу</w:t>
      </w:r>
    </w:p>
    <w:p w:rsidR="0043475C" w:rsidRPr="0043475C" w:rsidRDefault="00093845" w:rsidP="000938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</w:t>
      </w:r>
      <w:r w:rsidR="0043475C"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26.12.</w:t>
      </w:r>
      <w:r w:rsidR="0043475C"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3</w:t>
      </w:r>
      <w:r w:rsidR="0043475C"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0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66</w:t>
      </w:r>
    </w:p>
    <w:p w:rsidR="0043475C" w:rsidRPr="0043475C" w:rsidRDefault="0043475C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tbl>
      <w:tblPr>
        <w:tblW w:w="11057" w:type="dxa"/>
        <w:tblInd w:w="-2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260"/>
        <w:gridCol w:w="1418"/>
        <w:gridCol w:w="992"/>
        <w:gridCol w:w="1134"/>
        <w:gridCol w:w="3827"/>
      </w:tblGrid>
      <w:tr w:rsidR="00093845" w:rsidRPr="0043475C" w:rsidTr="00165398">
        <w:tc>
          <w:tcPr>
            <w:tcW w:w="42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43475C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43475C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Автор(и)</w:t>
            </w:r>
          </w:p>
        </w:tc>
        <w:tc>
          <w:tcPr>
            <w:tcW w:w="1418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43475C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Мова підручника</w:t>
            </w:r>
          </w:p>
        </w:tc>
        <w:tc>
          <w:tcPr>
            <w:tcW w:w="21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43475C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 для</w:t>
            </w:r>
          </w:p>
        </w:tc>
        <w:tc>
          <w:tcPr>
            <w:tcW w:w="382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43475C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Альтернатива</w:t>
            </w:r>
          </w:p>
        </w:tc>
      </w:tr>
      <w:tr w:rsidR="00093845" w:rsidRPr="0043475C" w:rsidTr="00165398">
        <w:tc>
          <w:tcPr>
            <w:tcW w:w="42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3475C" w:rsidRPr="0043475C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2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3475C" w:rsidRPr="0043475C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8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3475C" w:rsidRPr="0043475C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43475C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учнів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43475C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вчителів</w:t>
            </w:r>
          </w:p>
        </w:tc>
        <w:tc>
          <w:tcPr>
            <w:tcW w:w="3827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3475C" w:rsidRPr="0043475C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093845" w:rsidRPr="0043475C" w:rsidTr="00165398">
        <w:tc>
          <w:tcPr>
            <w:tcW w:w="42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43475C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43475C" w:rsidRDefault="00093845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Українська  мова. Буквар</w:t>
            </w: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навчальний посібник </w:t>
            </w: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 для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1-х</w:t>
            </w: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ів</w:t>
            </w: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закладів загальної середньої освіти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Чума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рна М.І.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43475C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Українська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43475C" w:rsidRDefault="00093845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43475C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Default="00093845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Українська  мова. Буквар</w:t>
            </w: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навчальний посібник </w:t>
            </w: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 для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1-х</w:t>
            </w: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ів</w:t>
            </w: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закладів загальної середньої освіти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Тарнавська С.С.</w:t>
            </w:r>
          </w:p>
          <w:p w:rsidR="00F517F5" w:rsidRDefault="00F517F5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Українська  мова. Буквар</w:t>
            </w: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навчальний посібник </w:t>
            </w: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 для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1-х</w:t>
            </w: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ів</w:t>
            </w: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закладів загальної середньої освіти</w:t>
            </w:r>
            <w:r w:rsidR="00165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Наумчук В.І.</w:t>
            </w:r>
          </w:p>
          <w:p w:rsidR="00165398" w:rsidRDefault="00165398" w:rsidP="001653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Українська  мова. Буквар</w:t>
            </w: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навчальний посібник </w:t>
            </w: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 для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1-х</w:t>
            </w: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ів</w:t>
            </w: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закладів загальної середньої освіти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Остапенко Г.С.</w:t>
            </w:r>
          </w:p>
          <w:p w:rsidR="00165398" w:rsidRPr="0043475C" w:rsidRDefault="00165398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093845" w:rsidRDefault="00093845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p w:rsidR="00093845" w:rsidRDefault="00093845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«Математика» навчальний посібник </w:t>
      </w:r>
      <w:r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 для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1-х</w:t>
      </w:r>
      <w:r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клас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ів</w:t>
      </w:r>
      <w:r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 xml:space="preserve"> закладів загальної середньої освіти</w:t>
      </w:r>
    </w:p>
    <w:p w:rsidR="0043475C" w:rsidRPr="0043475C" w:rsidRDefault="0043475C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</w:p>
    <w:tbl>
      <w:tblPr>
        <w:tblW w:w="104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3139"/>
        <w:gridCol w:w="1451"/>
        <w:gridCol w:w="851"/>
        <w:gridCol w:w="1275"/>
        <w:gridCol w:w="3119"/>
      </w:tblGrid>
      <w:tr w:rsidR="00093845" w:rsidRPr="0043475C" w:rsidTr="00093845">
        <w:tc>
          <w:tcPr>
            <w:tcW w:w="647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43475C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313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43475C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Автор(и)</w:t>
            </w:r>
          </w:p>
        </w:tc>
        <w:tc>
          <w:tcPr>
            <w:tcW w:w="1451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43475C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Мова підручника</w:t>
            </w:r>
          </w:p>
        </w:tc>
        <w:tc>
          <w:tcPr>
            <w:tcW w:w="2126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43475C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Кількість для</w:t>
            </w:r>
          </w:p>
        </w:tc>
        <w:tc>
          <w:tcPr>
            <w:tcW w:w="3119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43475C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Альтернатива</w:t>
            </w:r>
          </w:p>
        </w:tc>
      </w:tr>
      <w:tr w:rsidR="00093845" w:rsidRPr="0043475C" w:rsidTr="00093845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3475C" w:rsidRPr="0043475C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313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3475C" w:rsidRPr="0043475C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51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3475C" w:rsidRPr="0043475C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43475C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учнів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43475C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вчителів</w:t>
            </w:r>
          </w:p>
        </w:tc>
        <w:tc>
          <w:tcPr>
            <w:tcW w:w="3119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  <w:hideMark/>
          </w:tcPr>
          <w:p w:rsidR="0043475C" w:rsidRPr="0043475C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093845" w:rsidRPr="0043475C" w:rsidTr="00093845">
        <w:tc>
          <w:tcPr>
            <w:tcW w:w="6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43475C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313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43475C" w:rsidRDefault="00093845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«Математика» навчальний посібник </w:t>
            </w: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 для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1-х</w:t>
            </w: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ів</w:t>
            </w: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закладів загальної середньої освіти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Заїка </w:t>
            </w:r>
            <w:r w:rsidR="00165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А.М.</w:t>
            </w:r>
          </w:p>
        </w:tc>
        <w:tc>
          <w:tcPr>
            <w:tcW w:w="14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43475C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43475C" w:rsidRDefault="00093845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Pr="0043475C" w:rsidRDefault="0043475C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3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475C" w:rsidRDefault="00093845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«Математика» навчальний посібник </w:t>
            </w: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 для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1-х</w:t>
            </w: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ів</w:t>
            </w: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закладів загальної середньої освіти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1653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Прошкуратова Т.С.</w:t>
            </w:r>
          </w:p>
          <w:p w:rsidR="00165398" w:rsidRDefault="00165398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«Математика» навчальний посібник </w:t>
            </w: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 для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1-х</w:t>
            </w: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ів</w:t>
            </w: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закладів загальної середньої освіти</w:t>
            </w:r>
          </w:p>
          <w:p w:rsidR="00165398" w:rsidRDefault="001E37AF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Будна Н.О.</w:t>
            </w:r>
          </w:p>
          <w:p w:rsidR="001E37AF" w:rsidRDefault="001E37AF" w:rsidP="001E3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«Математика» навчальний посібник </w:t>
            </w: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 для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1-х</w:t>
            </w: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клас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ів</w:t>
            </w:r>
            <w:r w:rsidRPr="004347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закладів загальної середньої освіти</w:t>
            </w:r>
          </w:p>
          <w:p w:rsidR="001E37AF" w:rsidRDefault="001E37AF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Бевз В.Г.</w:t>
            </w:r>
          </w:p>
          <w:p w:rsidR="00165398" w:rsidRPr="0043475C" w:rsidRDefault="00165398" w:rsidP="0043475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</w:tbl>
    <w:p w:rsidR="0043475C" w:rsidRPr="0043475C" w:rsidRDefault="0043475C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p w:rsidR="0043475C" w:rsidRPr="0043475C" w:rsidRDefault="0043475C" w:rsidP="004347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434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</w:p>
    <w:p w:rsidR="0014382F" w:rsidRDefault="0014382F" w:rsidP="0043475C">
      <w:pPr>
        <w:shd w:val="clear" w:color="auto" w:fill="FFFFFF"/>
        <w:spacing w:after="0" w:line="240" w:lineRule="auto"/>
      </w:pPr>
    </w:p>
    <w:sectPr w:rsidR="0014382F" w:rsidSect="00106F7A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45A56"/>
    <w:multiLevelType w:val="multilevel"/>
    <w:tmpl w:val="BDAE5E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524F9B"/>
    <w:multiLevelType w:val="multilevel"/>
    <w:tmpl w:val="59CC4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EC8"/>
    <w:rsid w:val="00093845"/>
    <w:rsid w:val="00101BE2"/>
    <w:rsid w:val="00106F7A"/>
    <w:rsid w:val="00132E3C"/>
    <w:rsid w:val="001334D9"/>
    <w:rsid w:val="0014382F"/>
    <w:rsid w:val="00165398"/>
    <w:rsid w:val="001751B3"/>
    <w:rsid w:val="001E37AF"/>
    <w:rsid w:val="00291C89"/>
    <w:rsid w:val="002B2148"/>
    <w:rsid w:val="002B6A22"/>
    <w:rsid w:val="00312CA1"/>
    <w:rsid w:val="00374908"/>
    <w:rsid w:val="003F5318"/>
    <w:rsid w:val="004023A5"/>
    <w:rsid w:val="00425917"/>
    <w:rsid w:val="0043475C"/>
    <w:rsid w:val="00545442"/>
    <w:rsid w:val="00553C93"/>
    <w:rsid w:val="005C2B3E"/>
    <w:rsid w:val="005E0559"/>
    <w:rsid w:val="006334FB"/>
    <w:rsid w:val="006479F2"/>
    <w:rsid w:val="006523B8"/>
    <w:rsid w:val="0067488C"/>
    <w:rsid w:val="00685088"/>
    <w:rsid w:val="00701EC8"/>
    <w:rsid w:val="00706E39"/>
    <w:rsid w:val="0071604C"/>
    <w:rsid w:val="00891DAB"/>
    <w:rsid w:val="008F2B58"/>
    <w:rsid w:val="009E3370"/>
    <w:rsid w:val="00A55AEE"/>
    <w:rsid w:val="00A82C20"/>
    <w:rsid w:val="00B0761D"/>
    <w:rsid w:val="00B4370F"/>
    <w:rsid w:val="00CA6B1A"/>
    <w:rsid w:val="00CD498E"/>
    <w:rsid w:val="00D33E38"/>
    <w:rsid w:val="00D95CB4"/>
    <w:rsid w:val="00EA6654"/>
    <w:rsid w:val="00EC11E3"/>
    <w:rsid w:val="00F32062"/>
    <w:rsid w:val="00F5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4AC5"/>
  <w15:chartTrackingRefBased/>
  <w15:docId w15:val="{D31FC7C8-E49C-40D5-8546-79B18535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47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A22"/>
    <w:pPr>
      <w:ind w:left="720"/>
      <w:contextualSpacing/>
    </w:pPr>
  </w:style>
  <w:style w:type="table" w:styleId="a4">
    <w:name w:val="Table Grid"/>
    <w:basedOn w:val="a1"/>
    <w:uiPriority w:val="39"/>
    <w:rsid w:val="005C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47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479F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A82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434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8">
    <w:name w:val="Hyperlink"/>
    <w:basedOn w:val="a0"/>
    <w:uiPriority w:val="99"/>
    <w:unhideWhenUsed/>
    <w:rsid w:val="0043475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34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1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2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9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97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8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5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77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6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81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0569F-D41D-4795-859D-FF0A0077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1657</Words>
  <Characters>945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Ivangrycak1965@gmail.com</cp:lastModifiedBy>
  <cp:revision>5</cp:revision>
  <cp:lastPrinted>2023-09-22T11:19:00Z</cp:lastPrinted>
  <dcterms:created xsi:type="dcterms:W3CDTF">2023-12-28T10:02:00Z</dcterms:created>
  <dcterms:modified xsi:type="dcterms:W3CDTF">2023-12-28T12:11:00Z</dcterms:modified>
</cp:coreProperties>
</file>