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B90AC" w14:textId="27EADE0A" w:rsidR="000D7746" w:rsidRDefault="000D7746" w:rsidP="000D774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7797FB96" wp14:editId="5432476C">
            <wp:extent cx="1028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9CE9C" w14:textId="77777777" w:rsidR="000D7746" w:rsidRDefault="000D7746" w:rsidP="000D774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14:paraId="6E47EC05" w14:textId="77777777" w:rsidR="000D7746" w:rsidRDefault="000D7746" w:rsidP="000D774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14:paraId="5836623E" w14:textId="77777777" w:rsidR="000D7746" w:rsidRDefault="000D7746" w:rsidP="000D774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14:paraId="3963CA0D" w14:textId="77777777" w:rsidR="000D7746" w:rsidRDefault="000D7746" w:rsidP="000D774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14:paraId="444B3348" w14:textId="77777777" w:rsidR="000D7746" w:rsidRDefault="000D7746" w:rsidP="000D774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14:paraId="13FB33D7" w14:textId="77777777" w:rsidR="000D7746" w:rsidRDefault="000D7746" w:rsidP="000D774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Е-mail:Delevaliceum18@ukr.net       код ЄДРПОУ 23806496</w:t>
      </w:r>
    </w:p>
    <w:p w14:paraId="66C166C2" w14:textId="608237A4" w:rsidR="00A83350" w:rsidRPr="00A83350" w:rsidRDefault="00581055" w:rsidP="00A83350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D7886" wp14:editId="1E17C527">
                <wp:simplePos x="0" y="0"/>
                <wp:positionH relativeFrom="column">
                  <wp:posOffset>-4445</wp:posOffset>
                </wp:positionH>
                <wp:positionV relativeFrom="paragraph">
                  <wp:posOffset>85090</wp:posOffset>
                </wp:positionV>
                <wp:extent cx="6210300" cy="2857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89CDD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7pt" to="488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" strokecolor="#4472c4 [3204]" strokeweight=".5pt">
                <v:stroke joinstyle="miter"/>
              </v:line>
            </w:pict>
          </mc:Fallback>
        </mc:AlternateContent>
      </w:r>
    </w:p>
    <w:p w14:paraId="65A9EC92" w14:textId="77777777" w:rsidR="00A04E64" w:rsidRDefault="00A04E64" w:rsidP="00A04E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6942400"/>
      <w:r>
        <w:rPr>
          <w:rFonts w:ascii="Times New Roman" w:hAnsi="Times New Roman" w:cs="Times New Roman"/>
          <w:sz w:val="24"/>
          <w:szCs w:val="24"/>
        </w:rPr>
        <w:t>НАКАЗ</w:t>
      </w:r>
    </w:p>
    <w:p w14:paraId="42E5935A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31 серпня 2024 року           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№ 11</w:t>
      </w:r>
    </w:p>
    <w:p w14:paraId="7C52B643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організацію навчального процесу</w:t>
      </w:r>
    </w:p>
    <w:p w14:paraId="0C272EFD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2024-2025 навчальному році</w:t>
      </w:r>
    </w:p>
    <w:p w14:paraId="5642631F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E1737A" w14:textId="77777777" w:rsidR="00A04E64" w:rsidRDefault="00A04E64" w:rsidP="00A04E64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333333"/>
          <w:lang w:eastAsia="uk-UA"/>
        </w:rPr>
      </w:pPr>
      <w:r>
        <w:rPr>
          <w:rFonts w:ascii="Times New Roman" w:hAnsi="Times New Roman" w:cs="Times New Roman"/>
        </w:rPr>
        <w:t xml:space="preserve"> На виконання ст. 10 Закону України «Про повну загальну середню освіту», Листа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25669C"/>
            <w:bdr w:val="none" w:sz="0" w:space="0" w:color="auto" w:frame="1"/>
            <w:lang w:eastAsia="uk-UA"/>
          </w:rPr>
          <w:t xml:space="preserve"> МОН від 23.08.2024 р. № 1/15281-24 "Про організацію 2024/2025 навчального року в закладах загальної середньої освіти"</w:t>
        </w:r>
      </w:hyperlink>
    </w:p>
    <w:p w14:paraId="2317F9A5" w14:textId="77777777" w:rsidR="00A04E64" w:rsidRDefault="00A04E64" w:rsidP="00A0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основі  </w:t>
      </w:r>
      <w:r>
        <w:rPr>
          <w:rStyle w:val="a5"/>
          <w:rFonts w:ascii="Times New Roman" w:hAnsi="Times New Roman" w:cs="Times New Roman"/>
          <w:b/>
          <w:bCs/>
          <w:color w:val="5F6368"/>
          <w:sz w:val="24"/>
          <w:szCs w:val="24"/>
          <w:shd w:val="clear" w:color="auto" w:fill="FFFFFF"/>
        </w:rPr>
        <w:t>Методичних рекомендацій щодо організації освітнього процесу</w:t>
      </w: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та </w:t>
      </w:r>
      <w:r>
        <w:rPr>
          <w:rStyle w:val="a5"/>
          <w:rFonts w:ascii="Times New Roman" w:hAnsi="Times New Roman" w:cs="Times New Roman"/>
          <w:b/>
          <w:bCs/>
          <w:color w:val="5F6368"/>
          <w:sz w:val="24"/>
          <w:szCs w:val="24"/>
          <w:shd w:val="clear" w:color="auto" w:fill="FFFFFF"/>
        </w:rPr>
        <w:t>викладання навчальних предметів</w:t>
      </w: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у </w:t>
      </w:r>
      <w:r>
        <w:rPr>
          <w:rStyle w:val="a5"/>
          <w:rFonts w:ascii="Times New Roman" w:hAnsi="Times New Roman" w:cs="Times New Roman"/>
          <w:b/>
          <w:bCs/>
          <w:color w:val="5F6368"/>
          <w:sz w:val="24"/>
          <w:szCs w:val="24"/>
          <w:shd w:val="clear" w:color="auto" w:fill="FFFFFF"/>
        </w:rPr>
        <w:t>закладах освіти</w:t>
      </w: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Івано-Франківської  області</w:t>
      </w:r>
      <w:r>
        <w:rPr>
          <w:rFonts w:ascii="Times New Roman" w:hAnsi="Times New Roman" w:cs="Times New Roman"/>
          <w:sz w:val="24"/>
          <w:szCs w:val="24"/>
        </w:rPr>
        <w:t xml:space="preserve"> від 19.08.2024р. №1/9531-24, для досягнення результатів навчання відповідно  до встановленого обсягу навчального навантаження та з урахуванням вікових особливостей, фізичного, психічного та інтелектуального розвитку дітей</w:t>
      </w:r>
    </w:p>
    <w:p w14:paraId="69D0FF1D" w14:textId="77777777" w:rsidR="00A04E64" w:rsidRDefault="00A04E64" w:rsidP="00A04E6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НАКАЗУЮ:</w:t>
      </w:r>
    </w:p>
    <w:p w14:paraId="11D7E304" w14:textId="77777777" w:rsidR="00A04E64" w:rsidRDefault="00A04E64" w:rsidP="00A04E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Організувати освітній процес відповідно до освітньої програми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Делівського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ліцею.</w:t>
      </w:r>
    </w:p>
    <w:p w14:paraId="222CBE03" w14:textId="77777777" w:rsidR="00A04E64" w:rsidRDefault="00A04E64" w:rsidP="00A04E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Розпочати 2024-2025 навчальний рік 02 вересня 2024 року,  провести урочисту лінійку для учнів 1х- 11х класів та  перший урок у новому навчальному році на тему: «МИ УКРАЇНЦІ: ЧЕСТЬ І СЛАВА НЕЗЛАМНИМ!»</w:t>
      </w:r>
    </w:p>
    <w:p w14:paraId="29823D5A" w14:textId="77777777" w:rsidR="00A04E64" w:rsidRDefault="00A04E64" w:rsidP="00A04E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Визначити тривалість 2024/2025н.р. з 02 вересня 2024року по 10 червня 2025 року.</w:t>
      </w:r>
    </w:p>
    <w:p w14:paraId="04786B62" w14:textId="77777777" w:rsidR="00A04E64" w:rsidRDefault="00A04E64" w:rsidP="00A04E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Установити у закладі освіти  з 01.09.2024 року:</w:t>
      </w:r>
    </w:p>
    <w:p w14:paraId="1ABC3F3C" w14:textId="77777777" w:rsidR="00A04E64" w:rsidRDefault="00A04E64" w:rsidP="00A04E64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Однозмінний режим навчання з 08.30 по 16.00 год.</w:t>
      </w:r>
    </w:p>
    <w:p w14:paraId="42D28FDA" w14:textId="77777777" w:rsidR="00A04E64" w:rsidRDefault="00A04E64" w:rsidP="00A04E64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Шестиденну тривалість навчального тижня</w:t>
      </w:r>
    </w:p>
    <w:p w14:paraId="22E57ABC" w14:textId="77777777" w:rsidR="00A04E64" w:rsidRDefault="00A04E64" w:rsidP="00A04E64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Семестрову систему організації навчальних занять:</w:t>
      </w:r>
    </w:p>
    <w:p w14:paraId="58A23E49" w14:textId="77777777" w:rsidR="00A04E64" w:rsidRDefault="00A04E64" w:rsidP="00A04E6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І- семестр – з 2 вересня 2024року по 23 грудня 2024 року</w:t>
      </w:r>
    </w:p>
    <w:p w14:paraId="633C5501" w14:textId="77777777" w:rsidR="00A04E64" w:rsidRDefault="00A04E64" w:rsidP="00A04E6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ІІ – семестр – з 07 січня 2025 року по 10 червня 2025року</w:t>
      </w:r>
    </w:p>
    <w:p w14:paraId="1C95E314" w14:textId="77777777" w:rsidR="00A04E64" w:rsidRDefault="00A04E64" w:rsidP="00A04E64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Канікули:</w:t>
      </w:r>
    </w:p>
    <w:p w14:paraId="3D353654" w14:textId="77777777" w:rsidR="00A04E64" w:rsidRDefault="00A04E64" w:rsidP="00A04E6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Осінні – із 23 жовтня по 30 жовтня 2024 року</w:t>
      </w:r>
    </w:p>
    <w:p w14:paraId="3D7219F8" w14:textId="77777777" w:rsidR="00A04E64" w:rsidRDefault="00A04E64" w:rsidP="00A04E6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Зимові – із  24 грудня 2024 року по 06 січня 2025 року;</w:t>
      </w:r>
    </w:p>
    <w:p w14:paraId="5D5B16AF" w14:textId="77777777" w:rsidR="00A04E64" w:rsidRDefault="00A04E64" w:rsidP="00A04E6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Весняні – з 27 березня 2025 року по 02 квітня 2025  року.</w:t>
      </w:r>
    </w:p>
    <w:p w14:paraId="0A821E61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З 2 вересня 2024 року на очне навчання виходять всі учні ліцею.</w:t>
      </w:r>
    </w:p>
    <w:p w14:paraId="3CD42ACF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   При погіршенні епідеміологічної ситуації, з урахуванням жовтого та помаранчевого рівня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епіднебезпеки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навчання виходять всі учні ліцею дотримуючись маскового режиму та рекомендацій.</w:t>
      </w:r>
    </w:p>
    <w:p w14:paraId="327B0A30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  При оголошенні червоного рівня епідемічної небезпеки в ліцеї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навчаються тільки учні 1х-4х класів. Учні 5х-11х класів переходять на навчання з використанням дистанційних технологій.</w:t>
      </w:r>
    </w:p>
    <w:p w14:paraId="354295C0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При оголошенні «Повітряної тривоги» чи іншої небезпеки всі учні педагоги та працівники переміщуються до ПРУ (відповідно плану евакуації).</w:t>
      </w:r>
    </w:p>
    <w:p w14:paraId="5677B712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Установити тривалість уроків:</w:t>
      </w:r>
    </w:p>
    <w:p w14:paraId="49B722F4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1-ші класи – 35 хв.</w:t>
      </w:r>
    </w:p>
    <w:p w14:paraId="11C4B652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2-4-ті класи – 40 хв.</w:t>
      </w:r>
    </w:p>
    <w:p w14:paraId="42932CCC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    5-11-ті класи – 45 хв.</w:t>
      </w:r>
    </w:p>
    <w:p w14:paraId="232A731D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Забезпечити проведення державної підсумкової атестації для випускників початкової, основної і старшої школи у терміни, визначені наказом Міністерства освіти і науки України.</w:t>
      </w:r>
    </w:p>
    <w:p w14:paraId="2E8EF3AE" w14:textId="77777777" w:rsidR="00A04E64" w:rsidRDefault="00A04E64" w:rsidP="00A0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Документи про початкову освіту, базову загальну середню освіту та  про повну загальну середню освіту випускникам 4-х, 9-х та 11-х класів вручити в терміни, які будуть визначені Міністерством освіти і науки України.</w:t>
      </w:r>
    </w:p>
    <w:p w14:paraId="3D273360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Встановити такий режим груп подовженого дня:</w:t>
      </w:r>
    </w:p>
    <w:p w14:paraId="23EAC98F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учнів 1-х класів</w:t>
      </w:r>
    </w:p>
    <w:p w14:paraId="01434B12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12.00-12.10 -прийом дітей                 12.10-12.30 –обід          12.30-13.00 -прогулянка, рухливі ігри</w:t>
      </w:r>
    </w:p>
    <w:p w14:paraId="0DA39608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13.00-14.00 –самопідготовка         14.00-15.00 –спортивно – оздоровча година</w:t>
      </w:r>
    </w:p>
    <w:p w14:paraId="57BF75FD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15.00-15.15  - полуденок                15.15-15.30- суспільно – корисна праця  </w:t>
      </w:r>
    </w:p>
    <w:p w14:paraId="671E6262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 – 16.00 – прогулянка             16.00 – 17.35 – заходи емоційного х-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</w:p>
    <w:p w14:paraId="13B12850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17.35-18.00  - індивідуальна робота з учнями та батьками, підсумок.</w:t>
      </w:r>
    </w:p>
    <w:p w14:paraId="0E644F52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43B07E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учнів 2-х класів</w:t>
      </w:r>
    </w:p>
    <w:p w14:paraId="74D691FC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12.50-12.00 -прийом дітей                 13.00-1330 –обід          13.00-14.00 -прогулянка, рухливі ігри</w:t>
      </w:r>
    </w:p>
    <w:p w14:paraId="66AB63EF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14.00-15.00 –самопідготовка         15.00-16.00 –спортивно – оздоровча година</w:t>
      </w:r>
    </w:p>
    <w:p w14:paraId="5825BD89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16.00-16.15  - полуденок                16.15-16.30- суспільно – корисна праця  </w:t>
      </w:r>
    </w:p>
    <w:p w14:paraId="3AE51852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16.30 – 17.00 – прогулянка             17.00 – 17.35 – заходи емоційного х-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</w:p>
    <w:p w14:paraId="01E2DCAE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17.35-17.50  - індивідуальна робота з учнями та батьками, підсумок.</w:t>
      </w:r>
    </w:p>
    <w:p w14:paraId="7738BF59" w14:textId="77777777" w:rsidR="00A04E64" w:rsidRDefault="00A04E64" w:rsidP="00A0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Роботу факультативів, індивідуальних занять проводити в позаурочний час за окремим розкладом.</w:t>
      </w:r>
    </w:p>
    <w:p w14:paraId="5711A5C1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Заступнику директора з навчально – виховної роботи Петру Воєводі та завідувачці Долинською філією Світлані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Шкварчук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подати на затвердження:</w:t>
      </w:r>
    </w:p>
    <w:p w14:paraId="5B10C796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розклад уроків до 05.09.2024 р.;</w:t>
      </w:r>
    </w:p>
    <w:p w14:paraId="2DC5A39B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розклад факультативів та індивідуальних занять до 05.09.2024 р.</w:t>
      </w:r>
    </w:p>
    <w:p w14:paraId="12222A2F" w14:textId="77777777" w:rsidR="00A04E64" w:rsidRDefault="00A04E64" w:rsidP="00A04E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B8FB61" w14:textId="77777777" w:rsidR="00A04E64" w:rsidRDefault="00A04E64" w:rsidP="00A0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12. Заступнику директора з виховної роботи Галині  Шевчук  скласти та погодити розклад роботи гуртків до 10.09.2024р.</w:t>
      </w:r>
    </w:p>
    <w:p w14:paraId="2A909BD2" w14:textId="77777777" w:rsidR="00A04E64" w:rsidRDefault="00A04E64" w:rsidP="00A0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13. Заняття гуртків проводити у суботу починаючи з 9.00</w:t>
      </w:r>
    </w:p>
    <w:p w14:paraId="08B68A21" w14:textId="77777777" w:rsidR="00A04E64" w:rsidRDefault="00A04E64" w:rsidP="00A0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Провести навчальні екскурсії для учнів 1-4, 5-8х та 10 класів  у період зимових та весняних канікул.</w:t>
      </w:r>
    </w:p>
    <w:p w14:paraId="5DDDC85D" w14:textId="77777777" w:rsidR="00A04E64" w:rsidRDefault="00A04E64" w:rsidP="00A0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Контроль за виконанням наказу покласти на заступників директора ліцею з навчально-виховної роботи Петра Воєводу , виховної роботи   Галину Шевчук   та завідувачку Долинської філії І – ІІ ступенів Світлану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Шкварчук</w:t>
      </w:r>
      <w:proofErr w:type="spellEnd"/>
    </w:p>
    <w:p w14:paraId="205C705A" w14:textId="77777777" w:rsidR="00A04E64" w:rsidRDefault="00A04E64" w:rsidP="00A0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4EFB00" w14:textId="77777777" w:rsidR="00A04E64" w:rsidRDefault="00A04E64" w:rsidP="00A04E64">
      <w:pPr>
        <w:rPr>
          <w:rFonts w:ascii="Times New Roman" w:hAnsi="Times New Roman" w:cs="Times New Roman"/>
          <w:sz w:val="24"/>
          <w:szCs w:val="24"/>
        </w:rPr>
      </w:pPr>
    </w:p>
    <w:p w14:paraId="11FFDB5C" w14:textId="77777777" w:rsidR="00A04E64" w:rsidRDefault="00A04E64" w:rsidP="00A04E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Іван ГРИЦАК</w:t>
      </w:r>
    </w:p>
    <w:p w14:paraId="1F8F2048" w14:textId="77777777" w:rsidR="00A04E64" w:rsidRDefault="00A04E64" w:rsidP="00A04E6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D6250D" w14:textId="77777777" w:rsidR="00A04E64" w:rsidRDefault="00A04E64" w:rsidP="00A04E6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5834B8" w14:textId="77777777" w:rsidR="00A04E64" w:rsidRDefault="00A04E64" w:rsidP="00A04E6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EB5E3F" w14:textId="77777777" w:rsidR="00A04E64" w:rsidRDefault="00A04E64" w:rsidP="00A0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ознайомлені:   ___________Петро Воєвода  ____________ Галина Шевчук</w:t>
      </w:r>
    </w:p>
    <w:p w14:paraId="7C8B63D6" w14:textId="77777777" w:rsidR="00A04E64" w:rsidRDefault="00A04E64" w:rsidP="00A04E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_____________Світлана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Шкварчук</w:t>
      </w:r>
      <w:bookmarkEnd w:id="0"/>
      <w:proofErr w:type="spellEnd"/>
    </w:p>
    <w:p w14:paraId="56A48F98" w14:textId="7DA2B295" w:rsidR="00B00111" w:rsidRDefault="00B00111" w:rsidP="00A04E64">
      <w:pPr>
        <w:spacing w:line="256" w:lineRule="auto"/>
      </w:pPr>
    </w:p>
    <w:sectPr w:rsidR="00B00111" w:rsidSect="00186706">
      <w:pgSz w:w="11906" w:h="16838"/>
      <w:pgMar w:top="568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C6831"/>
    <w:multiLevelType w:val="multilevel"/>
    <w:tmpl w:val="91607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31B354AE"/>
    <w:multiLevelType w:val="hybridMultilevel"/>
    <w:tmpl w:val="5B9250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6680A"/>
    <w:multiLevelType w:val="hybridMultilevel"/>
    <w:tmpl w:val="F14C732E"/>
    <w:lvl w:ilvl="0" w:tplc="5D14522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B2"/>
    <w:rsid w:val="000D7746"/>
    <w:rsid w:val="00186706"/>
    <w:rsid w:val="002576B2"/>
    <w:rsid w:val="00410298"/>
    <w:rsid w:val="00581055"/>
    <w:rsid w:val="00A04E64"/>
    <w:rsid w:val="00A83350"/>
    <w:rsid w:val="00B0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0036"/>
  <w15:chartTrackingRefBased/>
  <w15:docId w15:val="{DFC40F33-EF6F-4FB6-B1E7-3DB27836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E64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4E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04E6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04E64"/>
    <w:pPr>
      <w:spacing w:line="256" w:lineRule="auto"/>
      <w:ind w:left="720"/>
      <w:contextualSpacing/>
    </w:pPr>
  </w:style>
  <w:style w:type="character" w:styleId="a5">
    <w:name w:val="Emphasis"/>
    <w:basedOn w:val="a0"/>
    <w:uiPriority w:val="20"/>
    <w:qFormat/>
    <w:rsid w:val="00A04E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npa/pro-orhanizatsiiu-20242025-navchalnoho-roku-v-zakladakh-zahalnoi-serednoi-osvit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3215</Words>
  <Characters>1833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Ivangrycak1965@gmail.com</cp:lastModifiedBy>
  <cp:revision>2</cp:revision>
  <dcterms:created xsi:type="dcterms:W3CDTF">2024-09-11T07:21:00Z</dcterms:created>
  <dcterms:modified xsi:type="dcterms:W3CDTF">2024-09-11T07:21:00Z</dcterms:modified>
</cp:coreProperties>
</file>