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6132F2" w14:textId="43487C0F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 xml:space="preserve">НАКАЗ 02.06.2021            с. Делева                  </w:t>
      </w:r>
      <w:r w:rsidRPr="00D76F3D">
        <w:rPr>
          <w:b/>
          <w:bCs/>
        </w:rPr>
        <w:tab/>
        <w:t xml:space="preserve">№ </w:t>
      </w:r>
      <w:r>
        <w:rPr>
          <w:b/>
          <w:bCs/>
        </w:rPr>
        <w:t>90</w:t>
      </w:r>
    </w:p>
    <w:p w14:paraId="78EC41B8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 xml:space="preserve">          Про підсумки роботи гуртків  протягом 2020-2021 н.р. </w:t>
      </w:r>
    </w:p>
    <w:p w14:paraId="1AA22333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 xml:space="preserve"> Відповідно до річного плану ліцею у травні 2020 р. було здійснено підсумковий контроль роботи гуртків у даному навчальному році.     </w:t>
      </w:r>
    </w:p>
    <w:p w14:paraId="592D143F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 xml:space="preserve">   Метою перевірки було:</w:t>
      </w:r>
    </w:p>
    <w:p w14:paraId="316EA1FC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•</w:t>
      </w:r>
      <w:r w:rsidRPr="00D76F3D">
        <w:rPr>
          <w:b/>
          <w:bCs/>
        </w:rPr>
        <w:tab/>
        <w:t>проаналізувати ведення документації керівниками гуртків;</w:t>
      </w:r>
    </w:p>
    <w:p w14:paraId="7C490601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•</w:t>
      </w:r>
      <w:r w:rsidRPr="00D76F3D">
        <w:rPr>
          <w:b/>
          <w:bCs/>
        </w:rPr>
        <w:tab/>
        <w:t>оцінити результати проведення гурткових занять;</w:t>
      </w:r>
    </w:p>
    <w:p w14:paraId="18783CD1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•</w:t>
      </w:r>
      <w:r w:rsidRPr="00D76F3D">
        <w:rPr>
          <w:b/>
          <w:bCs/>
        </w:rPr>
        <w:tab/>
        <w:t>виявити стан відвідування занять учнями закладу;</w:t>
      </w:r>
    </w:p>
    <w:p w14:paraId="57C1D97E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•</w:t>
      </w:r>
      <w:r w:rsidRPr="00D76F3D">
        <w:rPr>
          <w:b/>
          <w:bCs/>
        </w:rPr>
        <w:tab/>
        <w:t>узагальнити  форми і методи проведення позаурочних занять.</w:t>
      </w:r>
    </w:p>
    <w:p w14:paraId="42C1A01F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 xml:space="preserve">  З метою реалізації такого плану відвідувалися заняття гуртків,  перевірено плани гурткових занять, журнали, в яких фіксується облік проведених занять, проведено аналіз і самоаналіз занять, проведено співбесіди з учителями та учнями, завдяки чому одержано об’єктивну характеристику роботи вчителів, які проводять  роботу керівників гуртків.</w:t>
      </w:r>
    </w:p>
    <w:p w14:paraId="1928ADF0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 xml:space="preserve">    Перевіркою встановлено, що протягом року в ліцеї працювали гуртки різних напрямків. Відвідують гуртки учні 2-11 класів. В молодшій школі позаурочна зайнятість учнів в гуртках становить 18%, в середній та старшій – 77%. Охоплено змістовним дозвіллям 212 учнів. </w:t>
      </w:r>
    </w:p>
    <w:p w14:paraId="48A5A083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 xml:space="preserve">Відповідно до наказів по ліцею №103 від 01.09.20р. «Про створення оборонних гуртків у 2020-2021 н.р» та № 1047  від 01.09.20р. «Про призначення керівників гуртків»,  протягом 2020-2021 н.р. в ліцеї функціонували 8 гуртків, такі як: </w:t>
      </w:r>
    </w:p>
    <w:p w14:paraId="150B90A4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-  «Музична мозаїка» -  Бойчук М.П..;                         - «Вокального мистецтва» –  Бойчук М.П..;</w:t>
      </w:r>
    </w:p>
    <w:p w14:paraId="77B8AF41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- «Хлопчачого хорового співу» –  Бойчук М.П             - «Юний стрілець» - Ціник М.І..;</w:t>
      </w:r>
    </w:p>
    <w:p w14:paraId="03283BFD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- «Влучний стрілець» - Ціник М.І..;                                - «Школа безпеки» - Ціник М.І..;</w:t>
      </w:r>
    </w:p>
    <w:p w14:paraId="399217A0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- «Маленький  розумник» - Ціник Я.Р.;                         - «Шахи» - Ласяк Ж.Д.</w:t>
      </w:r>
    </w:p>
    <w:p w14:paraId="34A1303E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Усі керівники гуртків використовували в роботі програми затверджені МОН України. На превеликий жаль робота гуртків була на дуже низькому рівні. Якщо Ціник Я.Р. та Лосяк Ж.Д. час від часу намагались давати відповідні навики і виховували в учнів необхідні якості то робота Ціника М.І. та Бойчук М.П. весь час піддавалась критиці з боку адміністрації ліцею. Безпідставні пропуски занять, непідготовленість до занять, низька відвідуваність занять вихованцями, помилки в веденні документації. Вихованці даних керівників не взяли участі в жодному конкурсі, жодному святі, ні в одних змаганнях.</w:t>
      </w:r>
    </w:p>
    <w:p w14:paraId="26C48035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На основі вищесказаного</w:t>
      </w:r>
    </w:p>
    <w:p w14:paraId="5B77483F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 xml:space="preserve">            Н А К А З У Ю:</w:t>
      </w:r>
    </w:p>
    <w:p w14:paraId="0A1B6E4F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1.</w:t>
      </w:r>
      <w:r w:rsidRPr="00D76F3D">
        <w:rPr>
          <w:b/>
          <w:bCs/>
        </w:rPr>
        <w:tab/>
        <w:t>Вважати роботу гуртків ліцею за  2020-2021 н.р. незадовільною.</w:t>
      </w:r>
    </w:p>
    <w:p w14:paraId="596382DF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2.       Дирекції ліцею в подальшому:</w:t>
      </w:r>
    </w:p>
    <w:p w14:paraId="59A08B5D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 xml:space="preserve"> 2.1  Зважати на призначення керівників гуртків;</w:t>
      </w:r>
    </w:p>
    <w:p w14:paraId="7F0F4D44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2.2  Систематично проводити роз’яснювальну роботу з питань функціонування гуртків на базі ліцею та надавати інформацію з використанням Інтернет-простору серед учнів, батьків, педагогічних працівників.</w:t>
      </w:r>
    </w:p>
    <w:p w14:paraId="09142BC8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2.3  Проводити творчі звіти, заслуховувати інформацію про їх  роботу на методичних оперативках, нарадах ;</w:t>
      </w:r>
    </w:p>
    <w:p w14:paraId="65E057B8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lastRenderedPageBreak/>
        <w:t>2.4 Постійно здійснювати контроль за діяльністю гуртків та факультативів;</w:t>
      </w:r>
    </w:p>
    <w:p w14:paraId="6A92134B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3. Керівникам  факультативів, гуртків та секцій:</w:t>
      </w:r>
    </w:p>
    <w:p w14:paraId="00FB2234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3.1.</w:t>
      </w:r>
      <w:r w:rsidRPr="00D76F3D">
        <w:rPr>
          <w:b/>
          <w:bCs/>
        </w:rPr>
        <w:tab/>
        <w:t xml:space="preserve">Вдосконалювати систему гурткової та факультативної роботи, знаходити нові форми роботи, </w:t>
      </w:r>
    </w:p>
    <w:p w14:paraId="3D5BE554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3.2.</w:t>
      </w:r>
      <w:r w:rsidRPr="00D76F3D">
        <w:rPr>
          <w:b/>
          <w:bCs/>
        </w:rPr>
        <w:tab/>
        <w:t>Проводити заняття з урахуванням різноманітних форм і методів роботи, найбільш сприятливих для розвитку індивідуальності і творчої особистості школярів.</w:t>
      </w:r>
    </w:p>
    <w:p w14:paraId="0979A974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3.3.</w:t>
      </w:r>
      <w:r w:rsidRPr="00D76F3D">
        <w:rPr>
          <w:b/>
          <w:bCs/>
        </w:rPr>
        <w:tab/>
        <w:t>Нести відповідальність:</w:t>
      </w:r>
    </w:p>
    <w:p w14:paraId="1B666F3B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-за збереження здоров’я та життя учнів під час проведення занять;</w:t>
      </w:r>
    </w:p>
    <w:p w14:paraId="43C5E4BA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-за дотримання техніки безпеки;</w:t>
      </w:r>
    </w:p>
    <w:p w14:paraId="19E4998D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-за санітарно-гігієнічний стан приміщення, де проходять заняття;</w:t>
      </w:r>
    </w:p>
    <w:p w14:paraId="71E371DD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-за ведення документації по плануванню роботи гурткових, факультативних занять та обліку відвідування.</w:t>
      </w:r>
    </w:p>
    <w:p w14:paraId="3D941B9A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-   залучати вихованців до участі в конкурсах, змаганнях, оглядах, громадському житті.</w:t>
      </w:r>
    </w:p>
    <w:p w14:paraId="75F3C792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4.</w:t>
      </w:r>
      <w:r w:rsidRPr="00D76F3D">
        <w:rPr>
          <w:b/>
          <w:bCs/>
        </w:rPr>
        <w:tab/>
        <w:t xml:space="preserve">Класним керівникам 1-11 класів: </w:t>
      </w:r>
    </w:p>
    <w:p w14:paraId="243C2A12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 xml:space="preserve">      4.1 Постійно проводити аналіз  позаурочної зайнятості учнів класу.</w:t>
      </w:r>
    </w:p>
    <w:p w14:paraId="3326BC19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 xml:space="preserve">      4.2. Залучати учнів до гурткової роботи. Особливу увагу приділяти учням з проблемною поведінкою.</w:t>
      </w:r>
    </w:p>
    <w:p w14:paraId="700AD077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 xml:space="preserve">      4.3. Активізувати роз’яснювальну роботу серед учнівської та батьківської громадськості щодо роботи гуртків в 2021-2022 н.р. </w:t>
      </w:r>
    </w:p>
    <w:p w14:paraId="69EC46B6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7.</w:t>
      </w:r>
      <w:r w:rsidRPr="00D76F3D">
        <w:rPr>
          <w:b/>
          <w:bCs/>
        </w:rPr>
        <w:tab/>
        <w:t>Організацію та  виконання даного наказу покласти на заступника директора з ВР Габурак Г.І.</w:t>
      </w:r>
    </w:p>
    <w:p w14:paraId="28619A19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 xml:space="preserve">                 Контроль залишаю за собою</w:t>
      </w:r>
    </w:p>
    <w:p w14:paraId="43616CBA" w14:textId="77777777" w:rsidR="00D76F3D" w:rsidRPr="00D76F3D" w:rsidRDefault="00D76F3D" w:rsidP="00D76F3D">
      <w:pPr>
        <w:rPr>
          <w:b/>
          <w:bCs/>
        </w:rPr>
      </w:pPr>
      <w:r w:rsidRPr="00D76F3D">
        <w:rPr>
          <w:b/>
          <w:bCs/>
        </w:rPr>
        <w:t>Директор ліцею</w:t>
      </w:r>
      <w:r w:rsidRPr="00D76F3D">
        <w:rPr>
          <w:b/>
          <w:bCs/>
        </w:rPr>
        <w:tab/>
      </w:r>
      <w:r w:rsidRPr="00D76F3D">
        <w:rPr>
          <w:b/>
          <w:bCs/>
        </w:rPr>
        <w:tab/>
      </w:r>
      <w:r w:rsidRPr="00D76F3D">
        <w:rPr>
          <w:b/>
          <w:bCs/>
        </w:rPr>
        <w:tab/>
        <w:t xml:space="preserve">         Грицак І.Й.</w:t>
      </w:r>
    </w:p>
    <w:p w14:paraId="0871FBC2" w14:textId="77777777" w:rsidR="005254CE" w:rsidRPr="00D76F3D" w:rsidRDefault="005254CE" w:rsidP="00D76F3D"/>
    <w:sectPr w:rsidR="005254CE" w:rsidRPr="00D76F3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01177B1F"/>
    <w:multiLevelType w:val="multilevel"/>
    <w:tmpl w:val="28DCD5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93D6D73"/>
    <w:multiLevelType w:val="multilevel"/>
    <w:tmpl w:val="54C0C4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3" w15:restartNumberingAfterBreak="0">
    <w:nsid w:val="39B50388"/>
    <w:multiLevelType w:val="hybridMultilevel"/>
    <w:tmpl w:val="515C8A4C"/>
    <w:lvl w:ilvl="0" w:tplc="9468EB4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A0F6478"/>
    <w:multiLevelType w:val="hybridMultilevel"/>
    <w:tmpl w:val="838AE264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37D3"/>
    <w:rsid w:val="005254CE"/>
    <w:rsid w:val="005B68C2"/>
    <w:rsid w:val="00A70664"/>
    <w:rsid w:val="00AB1FD7"/>
    <w:rsid w:val="00B054CC"/>
    <w:rsid w:val="00B73791"/>
    <w:rsid w:val="00D21B9C"/>
    <w:rsid w:val="00D337D3"/>
    <w:rsid w:val="00D76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5882FB"/>
  <w15:chartTrackingRefBased/>
  <w15:docId w15:val="{9E576468-0522-431D-85C0-77711F24C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B68C2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5B68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2609</Words>
  <Characters>1488</Characters>
  <Application>Microsoft Office Word</Application>
  <DocSecurity>0</DocSecurity>
  <Lines>12</Lines>
  <Paragraphs>8</Paragraphs>
  <ScaleCrop>false</ScaleCrop>
  <Company/>
  <LinksUpToDate>false</LinksUpToDate>
  <CharactersWithSpaces>4089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Іван грицак</dc:creator>
  <cp:keywords/>
  <dc:description/>
  <cp:lastModifiedBy>Іван грицак</cp:lastModifiedBy>
  <cp:revision>8</cp:revision>
  <dcterms:created xsi:type="dcterms:W3CDTF">2021-07-02T08:43:00Z</dcterms:created>
  <dcterms:modified xsi:type="dcterms:W3CDTF">2021-07-05T08:54:00Z</dcterms:modified>
</cp:coreProperties>
</file>