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6CD6C" w14:textId="77777777" w:rsidR="00B649D8" w:rsidRPr="004F6243" w:rsidRDefault="00B649D8" w:rsidP="0027627B">
      <w:pPr>
        <w:pStyle w:val="3"/>
        <w:spacing w:after="0"/>
        <w:jc w:val="center"/>
        <w:rPr>
          <w:rFonts w:ascii="Times New Roman" w:hAnsi="Times New Roman"/>
          <w:color w:val="000000"/>
          <w:sz w:val="24"/>
          <w:szCs w:val="24"/>
          <w:lang w:val="uk-UA"/>
        </w:rPr>
      </w:pPr>
      <w:r w:rsidRPr="004F6243">
        <w:rPr>
          <w:rFonts w:ascii="Times New Roman" w:hAnsi="Times New Roman"/>
          <w:color w:val="000000"/>
          <w:sz w:val="24"/>
          <w:szCs w:val="24"/>
          <w:lang w:val="uk-UA"/>
        </w:rPr>
        <w:t xml:space="preserve">ПРОТОКОЛ </w:t>
      </w:r>
      <w:r w:rsidRPr="004F6243">
        <w:rPr>
          <w:rFonts w:ascii="Times New Roman" w:hAnsi="Times New Roman"/>
          <w:color w:val="000000"/>
          <w:sz w:val="24"/>
          <w:szCs w:val="24"/>
          <w:lang w:val="uk-UA"/>
        </w:rPr>
        <w:br/>
        <w:t>засідання атестаційної комісії</w:t>
      </w:r>
    </w:p>
    <w:p w14:paraId="0CC3879F" w14:textId="1A69CBC3" w:rsidR="00B649D8" w:rsidRPr="004F6243" w:rsidRDefault="00B649D8" w:rsidP="0027627B">
      <w:pPr>
        <w:rPr>
          <w:rFonts w:ascii="Times New Roman" w:hAnsi="Times New Roman" w:cs="Times New Roman"/>
          <w:sz w:val="24"/>
          <w:szCs w:val="24"/>
        </w:rPr>
      </w:pPr>
      <w:r w:rsidRPr="004F6243">
        <w:rPr>
          <w:rFonts w:ascii="Times New Roman" w:hAnsi="Times New Roman" w:cs="Times New Roman"/>
          <w:sz w:val="24"/>
          <w:szCs w:val="24"/>
        </w:rPr>
        <w:t>від  19 грудня  202</w:t>
      </w:r>
      <w:r w:rsidR="004B32E0">
        <w:rPr>
          <w:rFonts w:ascii="Times New Roman" w:hAnsi="Times New Roman" w:cs="Times New Roman"/>
          <w:sz w:val="24"/>
          <w:szCs w:val="24"/>
        </w:rPr>
        <w:t>4</w:t>
      </w:r>
      <w:r w:rsidRPr="004F6243">
        <w:rPr>
          <w:rFonts w:ascii="Times New Roman" w:hAnsi="Times New Roman" w:cs="Times New Roman"/>
          <w:sz w:val="24"/>
          <w:szCs w:val="24"/>
        </w:rPr>
        <w:t xml:space="preserve"> року                                                                                                    №</w:t>
      </w:r>
      <w:r w:rsidR="00E36C0A" w:rsidRPr="004F6243">
        <w:rPr>
          <w:rFonts w:ascii="Times New Roman" w:hAnsi="Times New Roman" w:cs="Times New Roman"/>
          <w:sz w:val="24"/>
          <w:szCs w:val="24"/>
        </w:rPr>
        <w:t>3</w:t>
      </w:r>
    </w:p>
    <w:p w14:paraId="44369B01" w14:textId="77777777" w:rsidR="00B649D8" w:rsidRPr="004F6243" w:rsidRDefault="00B649D8" w:rsidP="0027627B">
      <w:pPr>
        <w:rPr>
          <w:rFonts w:ascii="Times New Roman" w:hAnsi="Times New Roman" w:cs="Times New Roman"/>
          <w:sz w:val="24"/>
          <w:szCs w:val="24"/>
        </w:rPr>
      </w:pPr>
      <w:r w:rsidRPr="004F6243">
        <w:rPr>
          <w:rFonts w:ascii="Times New Roman" w:hAnsi="Times New Roman" w:cs="Times New Roman"/>
          <w:sz w:val="24"/>
          <w:szCs w:val="24"/>
        </w:rPr>
        <w:t>Делівського ліцею Олешанської сільської ради Івано-Франківського району Івано-Франківської області</w:t>
      </w:r>
    </w:p>
    <w:p w14:paraId="46267A86" w14:textId="1622DFC1" w:rsidR="00AF56F4" w:rsidRDefault="00B649D8" w:rsidP="00AF56F4">
      <w:pPr>
        <w:shd w:val="clear" w:color="auto" w:fill="FFFFFF"/>
        <w:spacing w:after="0" w:line="193" w:lineRule="atLeast"/>
        <w:rPr>
          <w:rFonts w:ascii="Times New Roman" w:hAnsi="Times New Roman" w:cs="Times New Roman"/>
          <w:color w:val="000000"/>
          <w:sz w:val="24"/>
          <w:szCs w:val="24"/>
        </w:rPr>
      </w:pPr>
      <w:r w:rsidRPr="004F6243">
        <w:rPr>
          <w:rFonts w:ascii="Times New Roman" w:hAnsi="Times New Roman" w:cs="Times New Roman"/>
          <w:b/>
          <w:bCs/>
          <w:color w:val="000000"/>
          <w:sz w:val="24"/>
          <w:szCs w:val="24"/>
        </w:rPr>
        <w:t>Присутні</w:t>
      </w:r>
      <w:r w:rsidRPr="004F6243">
        <w:rPr>
          <w:rFonts w:ascii="Times New Roman" w:hAnsi="Times New Roman" w:cs="Times New Roman"/>
          <w:color w:val="000000"/>
          <w:sz w:val="24"/>
          <w:szCs w:val="24"/>
        </w:rPr>
        <w:t xml:space="preserve">: </w:t>
      </w:r>
      <w:r w:rsidR="00AF56F4">
        <w:rPr>
          <w:rFonts w:ascii="Times New Roman" w:hAnsi="Times New Roman" w:cs="Times New Roman"/>
          <w:color w:val="000000"/>
          <w:sz w:val="24"/>
          <w:szCs w:val="24"/>
        </w:rPr>
        <w:t xml:space="preserve">Іван Грицак, </w:t>
      </w:r>
      <w:r w:rsidR="00300AA0">
        <w:rPr>
          <w:rFonts w:ascii="Times New Roman" w:hAnsi="Times New Roman" w:cs="Times New Roman"/>
          <w:color w:val="000000"/>
          <w:sz w:val="24"/>
          <w:szCs w:val="24"/>
        </w:rPr>
        <w:t xml:space="preserve"> Наталія Луців</w:t>
      </w:r>
      <w:r w:rsidR="00AF56F4">
        <w:rPr>
          <w:rFonts w:ascii="Times New Roman" w:hAnsi="Times New Roman" w:cs="Times New Roman"/>
          <w:color w:val="000000"/>
          <w:sz w:val="24"/>
          <w:szCs w:val="24"/>
        </w:rPr>
        <w:t xml:space="preserve">, Петро Воєвода,  Галина Шевчук,  </w:t>
      </w:r>
      <w:r w:rsidR="00300AA0">
        <w:rPr>
          <w:rFonts w:ascii="Times New Roman" w:hAnsi="Times New Roman" w:cs="Times New Roman"/>
          <w:color w:val="000000"/>
          <w:sz w:val="24"/>
          <w:szCs w:val="24"/>
        </w:rPr>
        <w:t>Галина Винничук</w:t>
      </w:r>
      <w:r w:rsidR="00AF56F4">
        <w:rPr>
          <w:rFonts w:ascii="Times New Roman" w:hAnsi="Times New Roman" w:cs="Times New Roman"/>
          <w:color w:val="000000"/>
          <w:sz w:val="24"/>
          <w:szCs w:val="24"/>
        </w:rPr>
        <w:t xml:space="preserve">, </w:t>
      </w:r>
    </w:p>
    <w:p w14:paraId="4D3736B4" w14:textId="5D3F3DD8" w:rsidR="00AF56F4" w:rsidRDefault="00300AA0" w:rsidP="00AF56F4">
      <w:pPr>
        <w:shd w:val="clear" w:color="auto" w:fill="FFFFFF"/>
        <w:spacing w:after="0" w:line="193"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Тамара Олійник</w:t>
      </w:r>
      <w:r w:rsidR="00AF56F4">
        <w:rPr>
          <w:rFonts w:ascii="Times New Roman" w:hAnsi="Times New Roman" w:cs="Times New Roman"/>
          <w:color w:val="000000"/>
          <w:sz w:val="24"/>
          <w:szCs w:val="24"/>
        </w:rPr>
        <w:t xml:space="preserve">, </w:t>
      </w:r>
      <w:r w:rsidR="00831172">
        <w:rPr>
          <w:rFonts w:ascii="Times New Roman" w:hAnsi="Times New Roman" w:cs="Times New Roman"/>
          <w:color w:val="000000"/>
          <w:sz w:val="24"/>
          <w:szCs w:val="24"/>
        </w:rPr>
        <w:t>Жанна Ласяк</w:t>
      </w:r>
      <w:r w:rsidR="00AF56F4">
        <w:rPr>
          <w:rFonts w:ascii="Times New Roman" w:hAnsi="Times New Roman" w:cs="Times New Roman"/>
          <w:color w:val="000000"/>
          <w:sz w:val="24"/>
          <w:szCs w:val="24"/>
        </w:rPr>
        <w:t>, Галина Лосяк</w:t>
      </w:r>
      <w:r w:rsidR="00A92708">
        <w:rPr>
          <w:rFonts w:ascii="Times New Roman" w:hAnsi="Times New Roman" w:cs="Times New Roman"/>
          <w:color w:val="000000"/>
          <w:sz w:val="24"/>
          <w:szCs w:val="24"/>
        </w:rPr>
        <w:t>, Світлана Шкварчук</w:t>
      </w:r>
    </w:p>
    <w:p w14:paraId="33A566AB" w14:textId="5A3A70EE" w:rsidR="00B649D8" w:rsidRPr="004F6243" w:rsidRDefault="00B649D8" w:rsidP="00AF56F4">
      <w:pPr>
        <w:shd w:val="clear" w:color="auto" w:fill="FFFFFF"/>
        <w:spacing w:after="0" w:line="193" w:lineRule="atLeast"/>
        <w:rPr>
          <w:rFonts w:ascii="Times New Roman" w:hAnsi="Times New Roman" w:cs="Times New Roman"/>
          <w:color w:val="000000"/>
          <w:sz w:val="24"/>
          <w:szCs w:val="24"/>
        </w:rPr>
      </w:pPr>
    </w:p>
    <w:p w14:paraId="6B606B69" w14:textId="77777777" w:rsidR="00B649D8" w:rsidRPr="004F6243" w:rsidRDefault="00B649D8" w:rsidP="0027627B">
      <w:pPr>
        <w:shd w:val="clear" w:color="auto" w:fill="FFFFFF"/>
        <w:spacing w:after="0" w:line="193" w:lineRule="atLeast"/>
        <w:rPr>
          <w:rFonts w:ascii="Times New Roman" w:hAnsi="Times New Roman" w:cs="Times New Roman"/>
          <w:color w:val="000000"/>
          <w:sz w:val="24"/>
          <w:szCs w:val="24"/>
          <w:lang w:val="ru-RU"/>
        </w:rPr>
      </w:pPr>
      <w:r w:rsidRPr="004F6243">
        <w:rPr>
          <w:rFonts w:ascii="Times New Roman" w:hAnsi="Times New Roman" w:cs="Times New Roman"/>
          <w:color w:val="000000"/>
          <w:sz w:val="24"/>
          <w:szCs w:val="24"/>
        </w:rPr>
        <w:t>Відсутні: ________________________________________________________________________</w:t>
      </w:r>
      <w:r w:rsidRPr="004F6243">
        <w:rPr>
          <w:rFonts w:ascii="Times New Roman" w:hAnsi="Times New Roman" w:cs="Times New Roman"/>
          <w:color w:val="000000"/>
          <w:sz w:val="24"/>
          <w:szCs w:val="24"/>
          <w:lang w:val="ru-RU"/>
        </w:rPr>
        <w:t>_</w:t>
      </w:r>
    </w:p>
    <w:p w14:paraId="6D058B4F" w14:textId="77777777" w:rsidR="00B649D8" w:rsidRPr="004F6243" w:rsidRDefault="00B649D8" w:rsidP="0027627B">
      <w:pPr>
        <w:shd w:val="clear" w:color="auto" w:fill="FFFFFF"/>
        <w:spacing w:after="0" w:line="193" w:lineRule="atLeast"/>
        <w:jc w:val="center"/>
        <w:rPr>
          <w:rFonts w:ascii="Times New Roman" w:hAnsi="Times New Roman" w:cs="Times New Roman"/>
          <w:color w:val="000000"/>
          <w:sz w:val="24"/>
          <w:szCs w:val="24"/>
        </w:rPr>
      </w:pPr>
      <w:r w:rsidRPr="004F6243">
        <w:rPr>
          <w:rFonts w:ascii="Times New Roman" w:hAnsi="Times New Roman" w:cs="Times New Roman"/>
          <w:color w:val="000000"/>
          <w:sz w:val="24"/>
          <w:szCs w:val="24"/>
        </w:rPr>
        <w:t>(прізвища, імена, по батькові (за наявності) відсутніх членів комісії)</w:t>
      </w:r>
    </w:p>
    <w:p w14:paraId="08BE52C2" w14:textId="05BA1D98" w:rsidR="00B649D8" w:rsidRPr="004F6243" w:rsidRDefault="00B649D8" w:rsidP="0027627B">
      <w:pPr>
        <w:shd w:val="clear" w:color="auto" w:fill="FFFFFF"/>
        <w:spacing w:after="0" w:line="193" w:lineRule="atLeast"/>
        <w:rPr>
          <w:rFonts w:ascii="Times New Roman" w:hAnsi="Times New Roman" w:cs="Times New Roman"/>
          <w:color w:val="000000"/>
          <w:sz w:val="24"/>
          <w:szCs w:val="24"/>
        </w:rPr>
      </w:pPr>
      <w:r w:rsidRPr="004F6243">
        <w:rPr>
          <w:rFonts w:ascii="Times New Roman" w:hAnsi="Times New Roman" w:cs="Times New Roman"/>
          <w:color w:val="000000"/>
          <w:sz w:val="24"/>
          <w:szCs w:val="24"/>
        </w:rPr>
        <w:t>Запрошені: _</w:t>
      </w:r>
      <w:r w:rsidR="009165FC">
        <w:rPr>
          <w:rFonts w:ascii="Times New Roman" w:hAnsi="Times New Roman" w:cs="Times New Roman"/>
          <w:color w:val="000000"/>
          <w:sz w:val="24"/>
          <w:szCs w:val="24"/>
        </w:rPr>
        <w:t>Тетяна Коропецька, Василь Дранчук, Люба Габурак</w:t>
      </w:r>
      <w:r w:rsidR="00A92708">
        <w:rPr>
          <w:rFonts w:ascii="Times New Roman" w:hAnsi="Times New Roman" w:cs="Times New Roman"/>
          <w:color w:val="000000"/>
          <w:sz w:val="24"/>
          <w:szCs w:val="24"/>
        </w:rPr>
        <w:t>, Люба Грицак, Надія Кернична</w:t>
      </w:r>
    </w:p>
    <w:p w14:paraId="0879961A" w14:textId="77777777" w:rsidR="00B649D8" w:rsidRPr="004F6243" w:rsidRDefault="00B649D8" w:rsidP="0027627B">
      <w:pPr>
        <w:shd w:val="clear" w:color="auto" w:fill="FFFFFF"/>
        <w:spacing w:after="0" w:line="193" w:lineRule="atLeast"/>
        <w:jc w:val="center"/>
        <w:rPr>
          <w:rFonts w:ascii="Times New Roman" w:hAnsi="Times New Roman" w:cs="Times New Roman"/>
          <w:color w:val="000000"/>
          <w:sz w:val="24"/>
          <w:szCs w:val="24"/>
        </w:rPr>
      </w:pPr>
      <w:r w:rsidRPr="004F6243">
        <w:rPr>
          <w:rFonts w:ascii="Times New Roman" w:hAnsi="Times New Roman" w:cs="Times New Roman"/>
          <w:color w:val="000000"/>
          <w:sz w:val="24"/>
          <w:szCs w:val="24"/>
        </w:rPr>
        <w:t>(прізвища, імена, по батькові (за наявності) запрошених (у разі запрошення))</w:t>
      </w:r>
    </w:p>
    <w:p w14:paraId="3B800AB5" w14:textId="77777777" w:rsidR="00B649D8" w:rsidRPr="004F6243" w:rsidRDefault="00B649D8" w:rsidP="0027627B">
      <w:pPr>
        <w:spacing w:after="0"/>
        <w:rPr>
          <w:rFonts w:ascii="Times New Roman" w:hAnsi="Times New Roman" w:cs="Times New Roman"/>
          <w:sz w:val="24"/>
          <w:szCs w:val="24"/>
        </w:rPr>
      </w:pPr>
      <w:r w:rsidRPr="004F6243">
        <w:rPr>
          <w:rFonts w:ascii="Times New Roman" w:hAnsi="Times New Roman" w:cs="Times New Roman"/>
          <w:sz w:val="24"/>
          <w:szCs w:val="24"/>
        </w:rPr>
        <w:t xml:space="preserve"> </w:t>
      </w:r>
    </w:p>
    <w:p w14:paraId="1D915BFF" w14:textId="1DF87F5B" w:rsidR="00B649D8" w:rsidRPr="004F6243" w:rsidRDefault="00B649D8" w:rsidP="00B649D8">
      <w:pPr>
        <w:jc w:val="center"/>
        <w:rPr>
          <w:rFonts w:ascii="Times New Roman" w:hAnsi="Times New Roman" w:cs="Times New Roman"/>
          <w:sz w:val="24"/>
          <w:szCs w:val="24"/>
        </w:rPr>
      </w:pPr>
      <w:r w:rsidRPr="004F6243">
        <w:rPr>
          <w:rFonts w:ascii="Times New Roman" w:hAnsi="Times New Roman" w:cs="Times New Roman"/>
          <w:sz w:val="24"/>
          <w:szCs w:val="24"/>
        </w:rPr>
        <w:t>ПОРЯДОК ДЕННИЙ:</w:t>
      </w:r>
    </w:p>
    <w:p w14:paraId="38B60E92" w14:textId="502B23E8" w:rsidR="00B649D8" w:rsidRPr="004F6243" w:rsidRDefault="00AD1993" w:rsidP="00B649D8">
      <w:pPr>
        <w:pStyle w:val="a3"/>
        <w:numPr>
          <w:ilvl w:val="0"/>
          <w:numId w:val="14"/>
        </w:numPr>
        <w:rPr>
          <w:rFonts w:ascii="Times New Roman" w:eastAsia="Times New Roman" w:hAnsi="Times New Roman" w:cs="Times New Roman"/>
          <w:color w:val="333333"/>
          <w:sz w:val="24"/>
          <w:szCs w:val="24"/>
          <w:bdr w:val="none" w:sz="0" w:space="0" w:color="auto" w:frame="1"/>
          <w:lang w:eastAsia="uk-UA"/>
        </w:rPr>
      </w:pPr>
      <w:r>
        <w:rPr>
          <w:rFonts w:ascii="Times New Roman" w:eastAsia="Times New Roman" w:hAnsi="Times New Roman" w:cs="Times New Roman"/>
          <w:color w:val="333333"/>
          <w:sz w:val="24"/>
          <w:szCs w:val="24"/>
          <w:bdr w:val="none" w:sz="0" w:space="0" w:color="auto" w:frame="1"/>
          <w:lang w:eastAsia="uk-UA"/>
        </w:rPr>
        <w:t>Про зміни в Положенні Про атестацію та у</w:t>
      </w:r>
      <w:r w:rsidR="00B649D8" w:rsidRPr="004F6243">
        <w:rPr>
          <w:rFonts w:ascii="Times New Roman" w:eastAsia="Times New Roman" w:hAnsi="Times New Roman" w:cs="Times New Roman"/>
          <w:color w:val="333333"/>
          <w:sz w:val="24"/>
          <w:szCs w:val="24"/>
          <w:bdr w:val="none" w:sz="0" w:space="0" w:color="auto" w:frame="1"/>
          <w:lang w:eastAsia="uk-UA"/>
        </w:rPr>
        <w:t xml:space="preserve">точнення списку працівників, які підлягають черговій атестації </w:t>
      </w:r>
    </w:p>
    <w:p w14:paraId="613A8EAA" w14:textId="5F0D6F92" w:rsidR="00B649D8" w:rsidRPr="004F6243" w:rsidRDefault="00B649D8" w:rsidP="00B649D8">
      <w:pPr>
        <w:pStyle w:val="a3"/>
        <w:numPr>
          <w:ilvl w:val="0"/>
          <w:numId w:val="14"/>
        </w:numPr>
        <w:rPr>
          <w:rFonts w:ascii="Times New Roman" w:hAnsi="Times New Roman" w:cs="Times New Roman"/>
          <w:sz w:val="24"/>
          <w:szCs w:val="24"/>
        </w:rPr>
      </w:pPr>
      <w:r w:rsidRPr="004F6243">
        <w:rPr>
          <w:rFonts w:ascii="Times New Roman" w:eastAsia="Times New Roman" w:hAnsi="Times New Roman" w:cs="Times New Roman"/>
          <w:color w:val="333333"/>
          <w:sz w:val="24"/>
          <w:szCs w:val="24"/>
          <w:bdr w:val="none" w:sz="0" w:space="0" w:color="auto" w:frame="1"/>
          <w:lang w:eastAsia="uk-UA"/>
        </w:rPr>
        <w:t xml:space="preserve">Розгляд  заяв і затвердження списку педпрацівників на позачергову атестацію </w:t>
      </w:r>
    </w:p>
    <w:p w14:paraId="0FAC140E" w14:textId="77777777" w:rsidR="00C80745" w:rsidRPr="004F6243" w:rsidRDefault="00C80745" w:rsidP="006E6BB7">
      <w:pPr>
        <w:spacing w:after="0"/>
        <w:rPr>
          <w:rFonts w:ascii="Times New Roman" w:hAnsi="Times New Roman" w:cs="Times New Roman"/>
          <w:sz w:val="24"/>
          <w:szCs w:val="24"/>
        </w:rPr>
      </w:pPr>
    </w:p>
    <w:p w14:paraId="4626F2B7" w14:textId="77777777" w:rsidR="0062094C" w:rsidRPr="004D42C3" w:rsidRDefault="0062094C" w:rsidP="006E6BB7">
      <w:pPr>
        <w:spacing w:after="0"/>
        <w:rPr>
          <w:rFonts w:ascii="Times New Roman" w:hAnsi="Times New Roman" w:cs="Times New Roman"/>
          <w:b/>
          <w:bCs/>
          <w:sz w:val="24"/>
          <w:szCs w:val="24"/>
        </w:rPr>
      </w:pPr>
      <w:r w:rsidRPr="004D42C3">
        <w:rPr>
          <w:rFonts w:ascii="Times New Roman" w:hAnsi="Times New Roman" w:cs="Times New Roman"/>
          <w:b/>
          <w:bCs/>
          <w:sz w:val="24"/>
          <w:szCs w:val="24"/>
        </w:rPr>
        <w:t>1. СЛУХАЛИ:</w:t>
      </w:r>
    </w:p>
    <w:p w14:paraId="44B84A7E" w14:textId="77777777" w:rsidR="00226A41" w:rsidRPr="004D42C3" w:rsidRDefault="0062094C" w:rsidP="00226A41">
      <w:pPr>
        <w:pStyle w:val="a9"/>
        <w:shd w:val="clear" w:color="auto" w:fill="FFFFFF"/>
        <w:spacing w:after="0"/>
        <w:textAlignment w:val="baseline"/>
        <w:rPr>
          <w:rFonts w:eastAsia="Times New Roman"/>
          <w:color w:val="333333"/>
          <w:lang w:eastAsia="uk-UA"/>
        </w:rPr>
      </w:pPr>
      <w:r w:rsidRPr="004D42C3">
        <w:t>Голову атестаційної комісії, Івана ГРИЦАКА</w:t>
      </w:r>
      <w:r w:rsidR="00C80745" w:rsidRPr="004D42C3">
        <w:t xml:space="preserve">, який </w:t>
      </w:r>
      <w:r w:rsidR="00AD1993" w:rsidRPr="004D42C3">
        <w:t>ознайомив присутніх про зміни в Положенні про атестацію. Зокрема у своєму виступі він сказав наступне.</w:t>
      </w:r>
      <w:r w:rsidRPr="004D42C3">
        <w:t xml:space="preserve"> </w:t>
      </w:r>
      <w:r w:rsidR="00226A41" w:rsidRPr="004D42C3">
        <w:rPr>
          <w:rFonts w:eastAsia="Times New Roman"/>
          <w:color w:val="333333"/>
          <w:lang w:eastAsia="uk-UA"/>
        </w:rPr>
        <w:t>Міністерство освіти і науки України оновило Положення про атестацію педагогічних працівників (наказ МОН від 09.09.2022 № 805, у редакції </w:t>
      </w:r>
      <w:hyperlink r:id="rId5" w:history="1">
        <w:r w:rsidR="00226A41" w:rsidRPr="004D42C3">
          <w:rPr>
            <w:rFonts w:eastAsia="Times New Roman"/>
            <w:color w:val="3849F9"/>
            <w:u w:val="single"/>
            <w:bdr w:val="none" w:sz="0" w:space="0" w:color="auto" w:frame="1"/>
            <w:lang w:eastAsia="uk-UA"/>
          </w:rPr>
          <w:t>наказу від 10.09.2024 № 1277</w:t>
        </w:r>
      </w:hyperlink>
      <w:r w:rsidR="00226A41" w:rsidRPr="004D42C3">
        <w:rPr>
          <w:rFonts w:eastAsia="Times New Roman"/>
          <w:color w:val="333333"/>
          <w:lang w:eastAsia="uk-UA"/>
        </w:rPr>
        <w:t>).</w:t>
      </w:r>
    </w:p>
    <w:p w14:paraId="6D0E99CA" w14:textId="77777777" w:rsidR="00226A41" w:rsidRPr="00226A41" w:rsidRDefault="00226A41" w:rsidP="004D42C3">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226A41">
        <w:rPr>
          <w:rFonts w:ascii="Times New Roman" w:eastAsia="Times New Roman" w:hAnsi="Times New Roman" w:cs="Times New Roman"/>
          <w:color w:val="333333"/>
          <w:sz w:val="24"/>
          <w:szCs w:val="24"/>
          <w:lang w:eastAsia="uk-UA"/>
        </w:rPr>
        <w:t>Положення розроблено з метою удосконалення й осучаснення механізму оцінювання роботи педагогів та усунення законодавчих колізій.</w:t>
      </w:r>
    </w:p>
    <w:p w14:paraId="642ED3C4" w14:textId="77777777" w:rsidR="00226A41" w:rsidRPr="00226A41" w:rsidRDefault="00226A41" w:rsidP="004D42C3">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r w:rsidRPr="00226A41">
        <w:rPr>
          <w:rFonts w:ascii="Times New Roman" w:eastAsia="Times New Roman" w:hAnsi="Times New Roman" w:cs="Times New Roman"/>
          <w:color w:val="333333"/>
          <w:sz w:val="24"/>
          <w:szCs w:val="24"/>
          <w:lang w:eastAsia="uk-UA"/>
        </w:rPr>
        <w:t>Що змінено:</w:t>
      </w:r>
    </w:p>
    <w:p w14:paraId="737EE9EE" w14:textId="77777777" w:rsidR="00226A41" w:rsidRPr="00226A41" w:rsidRDefault="00226A41" w:rsidP="004D42C3">
      <w:pPr>
        <w:numPr>
          <w:ilvl w:val="0"/>
          <w:numId w:val="21"/>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uk-UA"/>
        </w:rPr>
      </w:pPr>
      <w:r w:rsidRPr="00226A41">
        <w:rPr>
          <w:rFonts w:ascii="Times New Roman" w:eastAsia="Times New Roman" w:hAnsi="Times New Roman" w:cs="Times New Roman"/>
          <w:color w:val="333333"/>
          <w:sz w:val="24"/>
          <w:szCs w:val="24"/>
          <w:lang w:eastAsia="uk-UA"/>
        </w:rPr>
        <w:t>Урегульовано питання присвоєння педагогічних звань і кваліфікаційних категорій учителям, які не мають вищої освіти.</w:t>
      </w:r>
    </w:p>
    <w:p w14:paraId="66E14698" w14:textId="77777777" w:rsidR="00226A41" w:rsidRPr="00226A41" w:rsidRDefault="00226A41" w:rsidP="004D42C3">
      <w:pPr>
        <w:numPr>
          <w:ilvl w:val="0"/>
          <w:numId w:val="21"/>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uk-UA"/>
        </w:rPr>
      </w:pPr>
      <w:r w:rsidRPr="00226A41">
        <w:rPr>
          <w:rFonts w:ascii="Times New Roman" w:eastAsia="Times New Roman" w:hAnsi="Times New Roman" w:cs="Times New Roman"/>
          <w:color w:val="333333"/>
          <w:sz w:val="24"/>
          <w:szCs w:val="24"/>
          <w:lang w:eastAsia="uk-UA"/>
        </w:rPr>
        <w:t>Визначено, що за педагогами, які переходять на роботу в інші заклади освіти на ті ж посади або переривають свою роботу, зберігаються педагогічні звання і кваліфікаційні категорії до наступної атестації.</w:t>
      </w:r>
    </w:p>
    <w:p w14:paraId="6B5E2E3A" w14:textId="77777777" w:rsidR="00226A41" w:rsidRPr="00226A41" w:rsidRDefault="00226A41" w:rsidP="004D42C3">
      <w:pPr>
        <w:numPr>
          <w:ilvl w:val="0"/>
          <w:numId w:val="21"/>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uk-UA"/>
        </w:rPr>
      </w:pPr>
      <w:r w:rsidRPr="00226A41">
        <w:rPr>
          <w:rFonts w:ascii="Times New Roman" w:eastAsia="Times New Roman" w:hAnsi="Times New Roman" w:cs="Times New Roman"/>
          <w:color w:val="333333"/>
          <w:sz w:val="24"/>
          <w:szCs w:val="24"/>
          <w:lang w:eastAsia="uk-UA"/>
        </w:rPr>
        <w:t>Удосконалено порядок  створення атестаційних комісій та визначено перелік субʼєктів, які їх можуть створювати. Зокрема, передбачено можливість створення атестаційних комісій  приватними закладами освіти та/або їхніми засновниками.</w:t>
      </w:r>
    </w:p>
    <w:p w14:paraId="17204E53" w14:textId="77777777" w:rsidR="00226A41" w:rsidRPr="00226A41" w:rsidRDefault="00226A41" w:rsidP="004D42C3">
      <w:pPr>
        <w:numPr>
          <w:ilvl w:val="0"/>
          <w:numId w:val="21"/>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uk-UA"/>
        </w:rPr>
      </w:pPr>
      <w:r w:rsidRPr="00226A41">
        <w:rPr>
          <w:rFonts w:ascii="Times New Roman" w:eastAsia="Times New Roman" w:hAnsi="Times New Roman" w:cs="Times New Roman"/>
          <w:color w:val="333333"/>
          <w:sz w:val="24"/>
          <w:szCs w:val="24"/>
          <w:lang w:eastAsia="uk-UA"/>
        </w:rPr>
        <w:t>Урегульовано присвоєння педагогічних звань «старший викладач», «старший учитель» і «старший вихователь». Їх присвоюють педагогам, яким за результатами попередньої атестації присвоєно (підтверджено) кваліфікаційну категорію не нижче ніж «спеціаліст другої категорії» (або встановлений відповідний тарифний розряд) та стаж роботи яких понад 3 роки.</w:t>
      </w:r>
    </w:p>
    <w:p w14:paraId="4D698551" w14:textId="77777777" w:rsidR="00226A41" w:rsidRPr="00226A41" w:rsidRDefault="00226A41" w:rsidP="004D42C3">
      <w:pPr>
        <w:numPr>
          <w:ilvl w:val="0"/>
          <w:numId w:val="21"/>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uk-UA"/>
        </w:rPr>
      </w:pPr>
      <w:r w:rsidRPr="00226A41">
        <w:rPr>
          <w:rFonts w:ascii="Times New Roman" w:eastAsia="Times New Roman" w:hAnsi="Times New Roman" w:cs="Times New Roman"/>
          <w:color w:val="333333"/>
          <w:sz w:val="24"/>
          <w:szCs w:val="24"/>
          <w:lang w:eastAsia="uk-UA"/>
        </w:rPr>
        <w:t>Також унормовано присвоєння таких педагогічних звань: «викладач-методист», «учитель-методист», «вихователь-методист», «педагог-організатор-методист», «практичний психолог — методист», «керівник гуртка — методист», «старший вожатий — методист». Їх присвоюють педагогам, які працюють на відповідних посадах та які за результатами попередньої атестації мають кваліфікаційну категорію не нижче ніж «спеціаліст вищої категорії» (або встановлено відповідний тарифний розряд), вищу освіту та стаж роботи понад 5 років.</w:t>
      </w:r>
    </w:p>
    <w:p w14:paraId="642C52FC" w14:textId="77777777" w:rsidR="00226A41" w:rsidRPr="00226A41" w:rsidRDefault="00226A41" w:rsidP="004D42C3">
      <w:pPr>
        <w:numPr>
          <w:ilvl w:val="0"/>
          <w:numId w:val="21"/>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uk-UA"/>
        </w:rPr>
      </w:pPr>
      <w:r w:rsidRPr="00226A41">
        <w:rPr>
          <w:rFonts w:ascii="Times New Roman" w:eastAsia="Times New Roman" w:hAnsi="Times New Roman" w:cs="Times New Roman"/>
          <w:color w:val="333333"/>
          <w:sz w:val="24"/>
          <w:szCs w:val="24"/>
          <w:lang w:eastAsia="uk-UA"/>
        </w:rPr>
        <w:t>Не тільки проходження курсів професійного розвитку, а й здобуття освіти в закладі вищої, фахової передвищої освіти наступні 5 років зараховуватимуть як підвищення кваліфікації.</w:t>
      </w:r>
    </w:p>
    <w:p w14:paraId="1378703B" w14:textId="77777777" w:rsidR="00226A41" w:rsidRPr="00226A41" w:rsidRDefault="00226A41" w:rsidP="004D42C3">
      <w:pPr>
        <w:numPr>
          <w:ilvl w:val="0"/>
          <w:numId w:val="21"/>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uk-UA"/>
        </w:rPr>
      </w:pPr>
      <w:r w:rsidRPr="00226A41">
        <w:rPr>
          <w:rFonts w:ascii="Times New Roman" w:eastAsia="Times New Roman" w:hAnsi="Times New Roman" w:cs="Times New Roman"/>
          <w:color w:val="333333"/>
          <w:sz w:val="24"/>
          <w:szCs w:val="24"/>
          <w:lang w:eastAsia="uk-UA"/>
        </w:rPr>
        <w:t>Урегульовано питання атестації педагогічних працівників, які мають навантаження з кількох навчальних предметів.</w:t>
      </w:r>
    </w:p>
    <w:p w14:paraId="0E764361" w14:textId="77777777" w:rsidR="00226A41" w:rsidRPr="00226A41" w:rsidRDefault="00226A41" w:rsidP="004D42C3">
      <w:pPr>
        <w:numPr>
          <w:ilvl w:val="0"/>
          <w:numId w:val="21"/>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uk-UA"/>
        </w:rPr>
      </w:pPr>
      <w:r w:rsidRPr="00226A41">
        <w:rPr>
          <w:rFonts w:ascii="Times New Roman" w:eastAsia="Times New Roman" w:hAnsi="Times New Roman" w:cs="Times New Roman"/>
          <w:color w:val="333333"/>
          <w:sz w:val="24"/>
          <w:szCs w:val="24"/>
          <w:lang w:eastAsia="uk-UA"/>
        </w:rPr>
        <w:t>Відтепер у разі викладання кількох навчальних предметів педагоги самостійно обирають послідовність підвищення кваліфікації в межах загального обсягу підвищення кваліфікації (150 годин або 30 кредитів ЄКТС).</w:t>
      </w:r>
    </w:p>
    <w:p w14:paraId="6A039FB3" w14:textId="77777777" w:rsidR="00226A41" w:rsidRPr="00226A41" w:rsidRDefault="00226A41" w:rsidP="004D42C3">
      <w:pPr>
        <w:numPr>
          <w:ilvl w:val="0"/>
          <w:numId w:val="21"/>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uk-UA"/>
        </w:rPr>
      </w:pPr>
      <w:r w:rsidRPr="00226A41">
        <w:rPr>
          <w:rFonts w:ascii="Times New Roman" w:eastAsia="Times New Roman" w:hAnsi="Times New Roman" w:cs="Times New Roman"/>
          <w:color w:val="333333"/>
          <w:sz w:val="24"/>
          <w:szCs w:val="24"/>
          <w:lang w:eastAsia="uk-UA"/>
        </w:rPr>
        <w:t>Визначено, що атестаційні комісії І рівня можна створювати в закладах освіти і відокремлених структурних підрозділах, у яких є щонайменше 15 педагогічних працівників.</w:t>
      </w:r>
    </w:p>
    <w:p w14:paraId="65514580" w14:textId="67A0594E" w:rsidR="00C80745" w:rsidRPr="00AA16B2" w:rsidRDefault="00226A41" w:rsidP="004D42C3">
      <w:pPr>
        <w:numPr>
          <w:ilvl w:val="0"/>
          <w:numId w:val="21"/>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uk-UA"/>
        </w:rPr>
      </w:pPr>
      <w:r w:rsidRPr="00226A41">
        <w:rPr>
          <w:rFonts w:ascii="Times New Roman" w:eastAsia="Times New Roman" w:hAnsi="Times New Roman" w:cs="Times New Roman"/>
          <w:color w:val="333333"/>
          <w:sz w:val="24"/>
          <w:szCs w:val="24"/>
          <w:lang w:eastAsia="uk-UA"/>
        </w:rPr>
        <w:lastRenderedPageBreak/>
        <w:t>Після оформлення атестаційного листа про рішення комісії керівник закладу освіти має видати відповідний наказ, який є документом, що підтверджує присвоєння педагогічному працівникові кваліфікаційної категорії чи педагогічного звання.</w:t>
      </w:r>
      <w:r w:rsidR="00984BFE" w:rsidRPr="00AA16B2">
        <w:rPr>
          <w:rFonts w:ascii="Times New Roman" w:hAnsi="Times New Roman" w:cs="Times New Roman"/>
          <w:sz w:val="24"/>
          <w:szCs w:val="24"/>
        </w:rPr>
        <w:t xml:space="preserve"> </w:t>
      </w:r>
    </w:p>
    <w:p w14:paraId="398A0B19" w14:textId="7B300688" w:rsidR="00AA16B2" w:rsidRPr="00AA16B2" w:rsidRDefault="00AA16B2" w:rsidP="00AA16B2">
      <w:pPr>
        <w:shd w:val="clear" w:color="auto" w:fill="FFFFFF"/>
        <w:autoSpaceDE w:val="0"/>
        <w:autoSpaceDN w:val="0"/>
        <w:adjustRightInd w:val="0"/>
        <w:spacing w:after="0"/>
        <w:jc w:val="both"/>
        <w:rPr>
          <w:rFonts w:ascii="Times New Roman" w:eastAsia="Times New Roman" w:hAnsi="Times New Roman" w:cs="Times New Roman"/>
          <w:b/>
          <w:bCs/>
          <w:sz w:val="24"/>
          <w:szCs w:val="24"/>
          <w:lang w:val="x-none" w:eastAsia="ru-RU"/>
        </w:rPr>
      </w:pPr>
      <w:r w:rsidRPr="00AA16B2">
        <w:rPr>
          <w:rFonts w:ascii="Times New Roman" w:eastAsia="Times New Roman" w:hAnsi="Times New Roman" w:cs="Times New Roman"/>
          <w:b/>
          <w:bCs/>
          <w:sz w:val="24"/>
          <w:szCs w:val="24"/>
          <w:lang w:val="x-none" w:eastAsia="ru-RU"/>
        </w:rPr>
        <w:t>ВИСТУПИЛИ:</w:t>
      </w:r>
      <w:r w:rsidRPr="00AA16B2">
        <w:rPr>
          <w:rFonts w:ascii="Times New Roman" w:hAnsi="Times New Roman" w:cs="Times New Roman"/>
          <w:sz w:val="24"/>
          <w:szCs w:val="24"/>
        </w:rPr>
        <w:t xml:space="preserve"> </w:t>
      </w:r>
      <w:r w:rsidRPr="004D42C3">
        <w:rPr>
          <w:rFonts w:ascii="Times New Roman" w:hAnsi="Times New Roman" w:cs="Times New Roman"/>
          <w:sz w:val="24"/>
          <w:szCs w:val="24"/>
        </w:rPr>
        <w:t>Наталі</w:t>
      </w:r>
      <w:r>
        <w:rPr>
          <w:rFonts w:ascii="Times New Roman" w:hAnsi="Times New Roman" w:cs="Times New Roman"/>
          <w:sz w:val="24"/>
          <w:szCs w:val="24"/>
        </w:rPr>
        <w:t>я</w:t>
      </w:r>
      <w:r w:rsidRPr="004D42C3">
        <w:rPr>
          <w:rFonts w:ascii="Times New Roman" w:hAnsi="Times New Roman" w:cs="Times New Roman"/>
          <w:sz w:val="24"/>
          <w:szCs w:val="24"/>
        </w:rPr>
        <w:t xml:space="preserve"> Луців</w:t>
      </w:r>
      <w:r>
        <w:rPr>
          <w:rFonts w:ascii="Times New Roman" w:hAnsi="Times New Roman" w:cs="Times New Roman"/>
          <w:sz w:val="24"/>
          <w:szCs w:val="24"/>
        </w:rPr>
        <w:t>, секретар атестаційної комісії І рівня, яка сказала що змін до списку педагогів щодо чергової атестації педагогів у 2024-2025н.р. немає.</w:t>
      </w:r>
    </w:p>
    <w:p w14:paraId="3953110C" w14:textId="0D8EECBE" w:rsidR="00C80745" w:rsidRPr="004D42C3" w:rsidRDefault="00E63D94" w:rsidP="006E6BB7">
      <w:pPr>
        <w:spacing w:after="0"/>
        <w:rPr>
          <w:rFonts w:ascii="Times New Roman" w:hAnsi="Times New Roman" w:cs="Times New Roman"/>
          <w:b/>
          <w:bCs/>
          <w:sz w:val="24"/>
          <w:szCs w:val="24"/>
        </w:rPr>
      </w:pPr>
      <w:r w:rsidRPr="004D42C3">
        <w:rPr>
          <w:rFonts w:ascii="Times New Roman" w:hAnsi="Times New Roman" w:cs="Times New Roman"/>
          <w:b/>
          <w:bCs/>
          <w:sz w:val="24"/>
          <w:szCs w:val="24"/>
        </w:rPr>
        <w:t>ВИРІШИЛИ:</w:t>
      </w:r>
    </w:p>
    <w:p w14:paraId="07E8C40F" w14:textId="2C572670" w:rsidR="00AA16B2" w:rsidRDefault="00AA16B2" w:rsidP="006E6BB7">
      <w:pPr>
        <w:pStyle w:val="a3"/>
        <w:numPr>
          <w:ilvl w:val="0"/>
          <w:numId w:val="12"/>
        </w:numPr>
        <w:spacing w:after="0"/>
        <w:rPr>
          <w:rFonts w:ascii="Times New Roman" w:hAnsi="Times New Roman" w:cs="Times New Roman"/>
          <w:sz w:val="24"/>
          <w:szCs w:val="24"/>
        </w:rPr>
      </w:pPr>
      <w:r>
        <w:rPr>
          <w:rFonts w:ascii="Times New Roman" w:hAnsi="Times New Roman" w:cs="Times New Roman"/>
          <w:sz w:val="24"/>
          <w:szCs w:val="24"/>
        </w:rPr>
        <w:t>В роботі атестаційної комісії І рівня дотримуватись оновленого Положення про атестацію.</w:t>
      </w:r>
    </w:p>
    <w:p w14:paraId="3FDF4F93" w14:textId="1EF3BEBB" w:rsidR="00E63D94" w:rsidRPr="004D42C3" w:rsidRDefault="00984BFE" w:rsidP="006E6BB7">
      <w:pPr>
        <w:pStyle w:val="a3"/>
        <w:numPr>
          <w:ilvl w:val="0"/>
          <w:numId w:val="12"/>
        </w:numPr>
        <w:spacing w:after="0"/>
        <w:rPr>
          <w:rFonts w:ascii="Times New Roman" w:hAnsi="Times New Roman" w:cs="Times New Roman"/>
          <w:sz w:val="24"/>
          <w:szCs w:val="24"/>
        </w:rPr>
      </w:pPr>
      <w:r w:rsidRPr="004D42C3">
        <w:rPr>
          <w:rFonts w:ascii="Times New Roman" w:hAnsi="Times New Roman" w:cs="Times New Roman"/>
          <w:sz w:val="24"/>
          <w:szCs w:val="24"/>
        </w:rPr>
        <w:t xml:space="preserve">Остаточно </w:t>
      </w:r>
      <w:r w:rsidR="00972328" w:rsidRPr="004D42C3">
        <w:rPr>
          <w:rFonts w:ascii="Times New Roman" w:hAnsi="Times New Roman" w:cs="Times New Roman"/>
          <w:sz w:val="24"/>
          <w:szCs w:val="24"/>
        </w:rPr>
        <w:t xml:space="preserve"> затвердити список </w:t>
      </w:r>
      <w:r w:rsidR="00972328" w:rsidRPr="004D42C3">
        <w:rPr>
          <w:rFonts w:ascii="Times New Roman" w:eastAsia="Times New Roman" w:hAnsi="Times New Roman" w:cs="Times New Roman"/>
          <w:color w:val="333333"/>
          <w:sz w:val="24"/>
          <w:szCs w:val="24"/>
          <w:bdr w:val="none" w:sz="0" w:space="0" w:color="auto" w:frame="1"/>
          <w:lang w:eastAsia="uk-UA"/>
        </w:rPr>
        <w:t>працівників, які підлягають черговій атестації у 202</w:t>
      </w:r>
      <w:r w:rsidRPr="004D42C3">
        <w:rPr>
          <w:rFonts w:ascii="Times New Roman" w:eastAsia="Times New Roman" w:hAnsi="Times New Roman" w:cs="Times New Roman"/>
          <w:color w:val="333333"/>
          <w:sz w:val="24"/>
          <w:szCs w:val="24"/>
          <w:bdr w:val="none" w:sz="0" w:space="0" w:color="auto" w:frame="1"/>
          <w:lang w:eastAsia="uk-UA"/>
        </w:rPr>
        <w:t>5</w:t>
      </w:r>
      <w:r w:rsidR="00972328" w:rsidRPr="004D42C3">
        <w:rPr>
          <w:rFonts w:ascii="Times New Roman" w:eastAsia="Times New Roman" w:hAnsi="Times New Roman" w:cs="Times New Roman"/>
          <w:color w:val="333333"/>
          <w:sz w:val="24"/>
          <w:szCs w:val="24"/>
          <w:bdr w:val="none" w:sz="0" w:space="0" w:color="auto" w:frame="1"/>
          <w:lang w:eastAsia="uk-UA"/>
        </w:rPr>
        <w:t xml:space="preserve"> році.</w:t>
      </w:r>
    </w:p>
    <w:p w14:paraId="3CDC709D" w14:textId="0A5C185A" w:rsidR="00704622" w:rsidRPr="004D42C3" w:rsidRDefault="00E36C0A" w:rsidP="00704622">
      <w:pPr>
        <w:rPr>
          <w:rFonts w:ascii="Times New Roman" w:hAnsi="Times New Roman" w:cs="Times New Roman"/>
          <w:sz w:val="24"/>
          <w:szCs w:val="24"/>
        </w:rPr>
      </w:pPr>
      <w:r w:rsidRPr="004D42C3">
        <w:rPr>
          <w:rFonts w:ascii="Times New Roman" w:hAnsi="Times New Roman" w:cs="Times New Roman"/>
          <w:sz w:val="24"/>
          <w:szCs w:val="24"/>
        </w:rPr>
        <w:t>Результати голосування:  «за» _______,        «проти» _____,      утримались</w:t>
      </w:r>
    </w:p>
    <w:p w14:paraId="43E79233" w14:textId="77777777" w:rsidR="009165FC" w:rsidRPr="004D42C3" w:rsidRDefault="009165FC" w:rsidP="009165FC">
      <w:pPr>
        <w:pStyle w:val="1"/>
        <w:shd w:val="clear" w:color="auto" w:fill="auto"/>
        <w:spacing w:line="295" w:lineRule="auto"/>
        <w:rPr>
          <w:sz w:val="24"/>
          <w:szCs w:val="24"/>
        </w:rPr>
      </w:pPr>
    </w:p>
    <w:p w14:paraId="25E07E41" w14:textId="68DA6189" w:rsidR="009165FC" w:rsidRPr="004D42C3" w:rsidRDefault="009165FC" w:rsidP="00984BFE">
      <w:pPr>
        <w:pStyle w:val="1"/>
        <w:numPr>
          <w:ilvl w:val="0"/>
          <w:numId w:val="22"/>
        </w:numPr>
        <w:shd w:val="clear" w:color="auto" w:fill="auto"/>
        <w:spacing w:line="276" w:lineRule="auto"/>
        <w:jc w:val="both"/>
        <w:rPr>
          <w:b/>
          <w:sz w:val="24"/>
          <w:szCs w:val="24"/>
        </w:rPr>
      </w:pPr>
      <w:r w:rsidRPr="004D42C3">
        <w:rPr>
          <w:b/>
          <w:sz w:val="24"/>
          <w:szCs w:val="24"/>
        </w:rPr>
        <w:t>СЛУХАЛИ:</w:t>
      </w:r>
    </w:p>
    <w:p w14:paraId="30584148" w14:textId="4F16D46D" w:rsidR="009165FC" w:rsidRPr="004D42C3" w:rsidRDefault="009165FC" w:rsidP="004D42C3">
      <w:pPr>
        <w:spacing w:after="0"/>
        <w:jc w:val="both"/>
        <w:rPr>
          <w:rFonts w:ascii="Times New Roman" w:eastAsia="Calibri" w:hAnsi="Times New Roman" w:cs="Times New Roman"/>
          <w:sz w:val="24"/>
          <w:szCs w:val="24"/>
        </w:rPr>
      </w:pPr>
      <w:r w:rsidRPr="004D42C3">
        <w:rPr>
          <w:rFonts w:ascii="Times New Roman" w:eastAsia="Calibri" w:hAnsi="Times New Roman" w:cs="Times New Roman"/>
          <w:sz w:val="24"/>
          <w:szCs w:val="24"/>
        </w:rPr>
        <w:t xml:space="preserve">Івана ГРИЦАКА, голову атестаційної комісії, який </w:t>
      </w:r>
      <w:r w:rsidR="00D91CD4">
        <w:rPr>
          <w:rFonts w:ascii="Times New Roman" w:eastAsia="Calibri" w:hAnsi="Times New Roman" w:cs="Times New Roman"/>
          <w:sz w:val="24"/>
          <w:szCs w:val="24"/>
        </w:rPr>
        <w:t>зачитав</w:t>
      </w:r>
      <w:r w:rsidRPr="004D42C3">
        <w:rPr>
          <w:rFonts w:ascii="Times New Roman" w:eastAsia="Calibri" w:hAnsi="Times New Roman" w:cs="Times New Roman"/>
          <w:sz w:val="24"/>
          <w:szCs w:val="24"/>
        </w:rPr>
        <w:t xml:space="preserve"> </w:t>
      </w:r>
      <w:r w:rsidR="00D91CD4">
        <w:rPr>
          <w:rFonts w:ascii="Times New Roman" w:eastAsia="Calibri" w:hAnsi="Times New Roman" w:cs="Times New Roman"/>
          <w:sz w:val="24"/>
          <w:szCs w:val="24"/>
        </w:rPr>
        <w:t>заяви</w:t>
      </w:r>
      <w:r w:rsidRPr="004D42C3">
        <w:rPr>
          <w:rFonts w:ascii="Times New Roman" w:eastAsia="Calibri" w:hAnsi="Times New Roman" w:cs="Times New Roman"/>
          <w:sz w:val="24"/>
          <w:szCs w:val="24"/>
        </w:rPr>
        <w:t xml:space="preserve">, </w:t>
      </w:r>
      <w:r w:rsidR="00D91CD4">
        <w:rPr>
          <w:rFonts w:ascii="Times New Roman" w:eastAsia="Calibri" w:hAnsi="Times New Roman" w:cs="Times New Roman"/>
          <w:sz w:val="24"/>
          <w:szCs w:val="24"/>
        </w:rPr>
        <w:t xml:space="preserve">що </w:t>
      </w:r>
      <w:r w:rsidRPr="004D42C3">
        <w:rPr>
          <w:rFonts w:ascii="Times New Roman" w:eastAsia="Calibri" w:hAnsi="Times New Roman" w:cs="Times New Roman"/>
          <w:sz w:val="24"/>
          <w:szCs w:val="24"/>
        </w:rPr>
        <w:t xml:space="preserve"> поступил</w:t>
      </w:r>
      <w:r w:rsidR="00D91CD4">
        <w:rPr>
          <w:rFonts w:ascii="Times New Roman" w:eastAsia="Calibri" w:hAnsi="Times New Roman" w:cs="Times New Roman"/>
          <w:sz w:val="24"/>
          <w:szCs w:val="24"/>
        </w:rPr>
        <w:t>и</w:t>
      </w:r>
      <w:r w:rsidRPr="004D42C3">
        <w:rPr>
          <w:rFonts w:ascii="Times New Roman" w:eastAsia="Calibri" w:hAnsi="Times New Roman" w:cs="Times New Roman"/>
          <w:sz w:val="24"/>
          <w:szCs w:val="24"/>
        </w:rPr>
        <w:t xml:space="preserve"> до атестаційної комісії про позачергову атестацію на 2024/2025 навчальний рік, від педагог</w:t>
      </w:r>
      <w:r w:rsidR="00D91CD4">
        <w:rPr>
          <w:rFonts w:ascii="Times New Roman" w:eastAsia="Calibri" w:hAnsi="Times New Roman" w:cs="Times New Roman"/>
          <w:sz w:val="24"/>
          <w:szCs w:val="24"/>
        </w:rPr>
        <w:t>ів</w:t>
      </w:r>
      <w:r w:rsidRPr="004D42C3">
        <w:rPr>
          <w:rFonts w:ascii="Times New Roman" w:eastAsia="Calibri" w:hAnsi="Times New Roman" w:cs="Times New Roman"/>
          <w:sz w:val="24"/>
          <w:szCs w:val="24"/>
        </w:rPr>
        <w:t>, а саме:</w:t>
      </w:r>
    </w:p>
    <w:p w14:paraId="0E3CD929" w14:textId="77777777" w:rsidR="00D91CD4" w:rsidRDefault="009165FC" w:rsidP="004D42C3">
      <w:pPr>
        <w:pStyle w:val="1"/>
        <w:shd w:val="clear" w:color="auto" w:fill="auto"/>
        <w:tabs>
          <w:tab w:val="left" w:pos="574"/>
        </w:tabs>
        <w:jc w:val="both"/>
        <w:rPr>
          <w:bCs/>
          <w:sz w:val="24"/>
          <w:szCs w:val="24"/>
          <w:lang w:eastAsia="ru-RU"/>
        </w:rPr>
      </w:pPr>
      <w:r w:rsidRPr="004D42C3">
        <w:rPr>
          <w:bCs/>
          <w:sz w:val="24"/>
          <w:szCs w:val="24"/>
          <w:lang w:eastAsia="ru-RU"/>
        </w:rPr>
        <w:t>КОРОПЕЦЬКОЇ Тетяни Богданівни</w:t>
      </w:r>
      <w:r w:rsidRPr="004D42C3">
        <w:rPr>
          <w:b/>
          <w:bCs/>
          <w:sz w:val="24"/>
          <w:szCs w:val="24"/>
          <w:lang w:eastAsia="ru-RU"/>
        </w:rPr>
        <w:t>,</w:t>
      </w:r>
      <w:r w:rsidRPr="004D42C3">
        <w:rPr>
          <w:bCs/>
          <w:sz w:val="24"/>
          <w:szCs w:val="24"/>
          <w:lang w:val="x-none" w:eastAsia="ru-RU"/>
        </w:rPr>
        <w:t xml:space="preserve"> </w:t>
      </w:r>
      <w:r w:rsidRPr="004D42C3">
        <w:rPr>
          <w:bCs/>
          <w:sz w:val="24"/>
          <w:szCs w:val="24"/>
          <w:lang w:eastAsia="ru-RU"/>
        </w:rPr>
        <w:t>асистента вчителя</w:t>
      </w:r>
      <w:r w:rsidRPr="004D42C3">
        <w:rPr>
          <w:bCs/>
          <w:sz w:val="24"/>
          <w:szCs w:val="24"/>
          <w:lang w:val="x-none" w:eastAsia="ru-RU"/>
        </w:rPr>
        <w:t>, про відповідність займаній посаді та присвоєння</w:t>
      </w:r>
      <w:r w:rsidRPr="004D42C3">
        <w:rPr>
          <w:bCs/>
          <w:sz w:val="24"/>
          <w:szCs w:val="24"/>
          <w:lang w:eastAsia="ru-RU"/>
        </w:rPr>
        <w:t xml:space="preserve"> їй 12 тарифного розряду</w:t>
      </w:r>
      <w:r w:rsidR="00D91CD4">
        <w:rPr>
          <w:bCs/>
          <w:sz w:val="24"/>
          <w:szCs w:val="24"/>
          <w:lang w:eastAsia="ru-RU"/>
        </w:rPr>
        <w:t>;</w:t>
      </w:r>
    </w:p>
    <w:p w14:paraId="3EF7FA70" w14:textId="77777777" w:rsidR="00D91CD4" w:rsidRDefault="00D91CD4" w:rsidP="004D42C3">
      <w:pPr>
        <w:pStyle w:val="1"/>
        <w:shd w:val="clear" w:color="auto" w:fill="auto"/>
        <w:tabs>
          <w:tab w:val="left" w:pos="574"/>
        </w:tabs>
        <w:jc w:val="both"/>
        <w:rPr>
          <w:bCs/>
          <w:sz w:val="24"/>
          <w:szCs w:val="24"/>
          <w:lang w:eastAsia="ru-RU"/>
        </w:rPr>
      </w:pPr>
      <w:r>
        <w:rPr>
          <w:bCs/>
          <w:sz w:val="24"/>
          <w:szCs w:val="24"/>
          <w:lang w:eastAsia="ru-RU"/>
        </w:rPr>
        <w:t xml:space="preserve">ЧЕРНОВОЇ Галини Василівни, вихователя ГПД, </w:t>
      </w:r>
      <w:r w:rsidR="009165FC" w:rsidRPr="004D42C3">
        <w:rPr>
          <w:bCs/>
          <w:sz w:val="24"/>
          <w:szCs w:val="24"/>
          <w:lang w:eastAsia="ru-RU"/>
        </w:rPr>
        <w:t xml:space="preserve"> </w:t>
      </w:r>
      <w:r w:rsidRPr="004D42C3">
        <w:rPr>
          <w:bCs/>
          <w:sz w:val="24"/>
          <w:szCs w:val="24"/>
          <w:lang w:val="x-none" w:eastAsia="ru-RU"/>
        </w:rPr>
        <w:t>про відповідність займаній посаді та присвоєння</w:t>
      </w:r>
      <w:r w:rsidRPr="004D42C3">
        <w:rPr>
          <w:bCs/>
          <w:sz w:val="24"/>
          <w:szCs w:val="24"/>
          <w:lang w:eastAsia="ru-RU"/>
        </w:rPr>
        <w:t xml:space="preserve"> їй </w:t>
      </w:r>
      <w:r>
        <w:rPr>
          <w:bCs/>
          <w:sz w:val="24"/>
          <w:szCs w:val="24"/>
          <w:lang w:eastAsia="ru-RU"/>
        </w:rPr>
        <w:t>вищої кваліфікаційної категорії;</w:t>
      </w:r>
    </w:p>
    <w:p w14:paraId="4B28E213" w14:textId="172D0B6E" w:rsidR="00D91CD4" w:rsidRDefault="00D91CD4" w:rsidP="004D42C3">
      <w:pPr>
        <w:pStyle w:val="1"/>
        <w:shd w:val="clear" w:color="auto" w:fill="auto"/>
        <w:tabs>
          <w:tab w:val="left" w:pos="574"/>
        </w:tabs>
        <w:jc w:val="both"/>
        <w:rPr>
          <w:bCs/>
          <w:sz w:val="24"/>
          <w:szCs w:val="24"/>
          <w:lang w:eastAsia="ru-RU"/>
        </w:rPr>
      </w:pPr>
      <w:r>
        <w:rPr>
          <w:bCs/>
          <w:sz w:val="24"/>
          <w:szCs w:val="24"/>
          <w:lang w:eastAsia="ru-RU"/>
        </w:rPr>
        <w:t>ГРИЦАК Люби Василівни, вчительки</w:t>
      </w:r>
      <w:r w:rsidR="0071772B">
        <w:rPr>
          <w:bCs/>
          <w:sz w:val="24"/>
          <w:szCs w:val="24"/>
          <w:lang w:eastAsia="ru-RU"/>
        </w:rPr>
        <w:t xml:space="preserve"> поч класів</w:t>
      </w:r>
      <w:r>
        <w:rPr>
          <w:bCs/>
          <w:sz w:val="24"/>
          <w:szCs w:val="24"/>
          <w:lang w:eastAsia="ru-RU"/>
        </w:rPr>
        <w:t xml:space="preserve">, </w:t>
      </w:r>
      <w:r w:rsidRPr="004D42C3">
        <w:rPr>
          <w:bCs/>
          <w:sz w:val="24"/>
          <w:szCs w:val="24"/>
          <w:lang w:val="x-none" w:eastAsia="ru-RU"/>
        </w:rPr>
        <w:t>про відповідність займаній посаді та присвоєння</w:t>
      </w:r>
      <w:r w:rsidRPr="004D42C3">
        <w:rPr>
          <w:bCs/>
          <w:sz w:val="24"/>
          <w:szCs w:val="24"/>
          <w:lang w:eastAsia="ru-RU"/>
        </w:rPr>
        <w:t xml:space="preserve"> їй </w:t>
      </w:r>
      <w:r>
        <w:rPr>
          <w:bCs/>
          <w:sz w:val="24"/>
          <w:szCs w:val="24"/>
          <w:lang w:eastAsia="ru-RU"/>
        </w:rPr>
        <w:t>ІІ кваліфікаційної категорії;</w:t>
      </w:r>
    </w:p>
    <w:p w14:paraId="6619F4F3" w14:textId="14A49ADC" w:rsidR="0071772B" w:rsidRDefault="0071772B" w:rsidP="004D42C3">
      <w:pPr>
        <w:pStyle w:val="1"/>
        <w:shd w:val="clear" w:color="auto" w:fill="auto"/>
        <w:tabs>
          <w:tab w:val="left" w:pos="574"/>
        </w:tabs>
        <w:jc w:val="both"/>
        <w:rPr>
          <w:bCs/>
          <w:sz w:val="24"/>
          <w:szCs w:val="24"/>
          <w:lang w:eastAsia="ru-RU"/>
        </w:rPr>
      </w:pPr>
      <w:r>
        <w:rPr>
          <w:bCs/>
          <w:sz w:val="24"/>
          <w:szCs w:val="24"/>
          <w:lang w:eastAsia="ru-RU"/>
        </w:rPr>
        <w:t xml:space="preserve">КЕРНИЧНОЇ Надії Миколаївни, вчительки поч класів, </w:t>
      </w:r>
      <w:r w:rsidRPr="004D42C3">
        <w:rPr>
          <w:bCs/>
          <w:sz w:val="24"/>
          <w:szCs w:val="24"/>
          <w:lang w:val="x-none" w:eastAsia="ru-RU"/>
        </w:rPr>
        <w:t>про відповідність займаній посаді та присвоєння</w:t>
      </w:r>
      <w:r w:rsidRPr="004D42C3">
        <w:rPr>
          <w:bCs/>
          <w:sz w:val="24"/>
          <w:szCs w:val="24"/>
          <w:lang w:eastAsia="ru-RU"/>
        </w:rPr>
        <w:t xml:space="preserve"> їй </w:t>
      </w:r>
      <w:r>
        <w:rPr>
          <w:bCs/>
          <w:sz w:val="24"/>
          <w:szCs w:val="24"/>
          <w:lang w:eastAsia="ru-RU"/>
        </w:rPr>
        <w:t>І кваліфікаційної категорії;</w:t>
      </w:r>
    </w:p>
    <w:p w14:paraId="09D59FA6" w14:textId="4888655F" w:rsidR="0071772B" w:rsidRDefault="0071772B" w:rsidP="004D42C3">
      <w:pPr>
        <w:pStyle w:val="1"/>
        <w:shd w:val="clear" w:color="auto" w:fill="auto"/>
        <w:tabs>
          <w:tab w:val="left" w:pos="574"/>
        </w:tabs>
        <w:jc w:val="both"/>
        <w:rPr>
          <w:bCs/>
          <w:sz w:val="24"/>
          <w:szCs w:val="24"/>
          <w:lang w:eastAsia="ru-RU"/>
        </w:rPr>
      </w:pPr>
      <w:r>
        <w:rPr>
          <w:bCs/>
          <w:sz w:val="24"/>
          <w:szCs w:val="24"/>
          <w:lang w:eastAsia="ru-RU"/>
        </w:rPr>
        <w:t xml:space="preserve">ШКВАРЧУК Світлани Петрівни, вчительки поч класів, </w:t>
      </w:r>
      <w:r w:rsidRPr="004D42C3">
        <w:rPr>
          <w:bCs/>
          <w:sz w:val="24"/>
          <w:szCs w:val="24"/>
          <w:lang w:val="x-none" w:eastAsia="ru-RU"/>
        </w:rPr>
        <w:t>про відповідність займаній посаді</w:t>
      </w:r>
      <w:r>
        <w:rPr>
          <w:bCs/>
          <w:sz w:val="24"/>
          <w:szCs w:val="24"/>
          <w:lang w:eastAsia="ru-RU"/>
        </w:rPr>
        <w:t xml:space="preserve">, підтвердження  раніше </w:t>
      </w:r>
      <w:r w:rsidRPr="004D42C3">
        <w:rPr>
          <w:bCs/>
          <w:sz w:val="24"/>
          <w:szCs w:val="24"/>
          <w:lang w:val="x-none" w:eastAsia="ru-RU"/>
        </w:rPr>
        <w:t xml:space="preserve"> присвоєн</w:t>
      </w:r>
      <w:r>
        <w:rPr>
          <w:bCs/>
          <w:sz w:val="24"/>
          <w:szCs w:val="24"/>
          <w:lang w:eastAsia="ru-RU"/>
        </w:rPr>
        <w:t xml:space="preserve">ої </w:t>
      </w:r>
      <w:r w:rsidRPr="004D42C3">
        <w:rPr>
          <w:bCs/>
          <w:sz w:val="24"/>
          <w:szCs w:val="24"/>
          <w:lang w:eastAsia="ru-RU"/>
        </w:rPr>
        <w:t xml:space="preserve"> їй </w:t>
      </w:r>
      <w:r w:rsidR="00EF0FF9">
        <w:rPr>
          <w:bCs/>
          <w:sz w:val="24"/>
          <w:szCs w:val="24"/>
          <w:lang w:eastAsia="ru-RU"/>
        </w:rPr>
        <w:t>вищої</w:t>
      </w:r>
      <w:r>
        <w:rPr>
          <w:bCs/>
          <w:sz w:val="24"/>
          <w:szCs w:val="24"/>
          <w:lang w:eastAsia="ru-RU"/>
        </w:rPr>
        <w:t xml:space="preserve"> кваліфікаційної категорії</w:t>
      </w:r>
      <w:r w:rsidR="00EF0FF9">
        <w:rPr>
          <w:bCs/>
          <w:sz w:val="24"/>
          <w:szCs w:val="24"/>
          <w:lang w:eastAsia="ru-RU"/>
        </w:rPr>
        <w:t>, та пед зван «Старш. Вчитель».</w:t>
      </w:r>
    </w:p>
    <w:p w14:paraId="33A5C22F" w14:textId="336333BA" w:rsidR="00EF0FF9" w:rsidRDefault="00EF0FF9" w:rsidP="004D42C3">
      <w:pPr>
        <w:pStyle w:val="1"/>
        <w:shd w:val="clear" w:color="auto" w:fill="auto"/>
        <w:tabs>
          <w:tab w:val="left" w:pos="574"/>
        </w:tabs>
        <w:jc w:val="both"/>
        <w:rPr>
          <w:bCs/>
          <w:sz w:val="24"/>
          <w:szCs w:val="24"/>
          <w:lang w:eastAsia="ru-RU"/>
        </w:rPr>
      </w:pPr>
      <w:r>
        <w:rPr>
          <w:bCs/>
          <w:sz w:val="24"/>
          <w:szCs w:val="24"/>
          <w:lang w:eastAsia="ru-RU"/>
        </w:rPr>
        <w:t xml:space="preserve">ШКВАРЧУКА Романа Романовича, вчителя інформатики, </w:t>
      </w:r>
      <w:r w:rsidRPr="004D42C3">
        <w:rPr>
          <w:bCs/>
          <w:sz w:val="24"/>
          <w:szCs w:val="24"/>
          <w:lang w:val="x-none" w:eastAsia="ru-RU"/>
        </w:rPr>
        <w:t>про відповідність займаній посаді та присвоєння</w:t>
      </w:r>
      <w:r w:rsidRPr="004D42C3">
        <w:rPr>
          <w:bCs/>
          <w:sz w:val="24"/>
          <w:szCs w:val="24"/>
          <w:lang w:eastAsia="ru-RU"/>
        </w:rPr>
        <w:t xml:space="preserve"> </w:t>
      </w:r>
      <w:r>
        <w:rPr>
          <w:bCs/>
          <w:sz w:val="24"/>
          <w:szCs w:val="24"/>
          <w:lang w:eastAsia="ru-RU"/>
        </w:rPr>
        <w:t>йому</w:t>
      </w:r>
      <w:r w:rsidRPr="004D42C3">
        <w:rPr>
          <w:bCs/>
          <w:sz w:val="24"/>
          <w:szCs w:val="24"/>
          <w:lang w:eastAsia="ru-RU"/>
        </w:rPr>
        <w:t xml:space="preserve"> </w:t>
      </w:r>
      <w:r>
        <w:rPr>
          <w:bCs/>
          <w:sz w:val="24"/>
          <w:szCs w:val="24"/>
          <w:lang w:eastAsia="ru-RU"/>
        </w:rPr>
        <w:t>ІІ кваліфікаційної категорії;</w:t>
      </w:r>
    </w:p>
    <w:p w14:paraId="44CD2D70" w14:textId="0B0EF4D2" w:rsidR="009165FC" w:rsidRPr="004D42C3" w:rsidRDefault="009165FC" w:rsidP="004D42C3">
      <w:pPr>
        <w:pStyle w:val="1"/>
        <w:shd w:val="clear" w:color="auto" w:fill="auto"/>
        <w:tabs>
          <w:tab w:val="left" w:pos="574"/>
        </w:tabs>
        <w:jc w:val="both"/>
        <w:rPr>
          <w:sz w:val="24"/>
          <w:szCs w:val="24"/>
        </w:rPr>
      </w:pPr>
      <w:r w:rsidRPr="004D42C3">
        <w:rPr>
          <w:bCs/>
          <w:sz w:val="24"/>
          <w:szCs w:val="24"/>
          <w:lang w:eastAsia="ru-RU"/>
        </w:rPr>
        <w:t>Виступаючий  звернув увагу на те що</w:t>
      </w:r>
      <w:r w:rsidR="00D91CD4">
        <w:rPr>
          <w:bCs/>
          <w:sz w:val="24"/>
          <w:szCs w:val="24"/>
          <w:lang w:eastAsia="ru-RU"/>
        </w:rPr>
        <w:t xml:space="preserve">, </w:t>
      </w:r>
      <w:r w:rsidRPr="004D42C3">
        <w:rPr>
          <w:rFonts w:eastAsiaTheme="minorHAnsi"/>
          <w:color w:val="333333"/>
          <w:sz w:val="24"/>
          <w:szCs w:val="24"/>
          <w:shd w:val="clear" w:color="auto" w:fill="FFFFFF"/>
        </w:rPr>
        <w:t>Міністерство освіти і науки України оновило Положення про атестацію педагогічних працівників (наказ МОН від 09.09.2022 № 805, у редакції </w:t>
      </w:r>
      <w:hyperlink r:id="rId6" w:history="1">
        <w:r w:rsidRPr="004D42C3">
          <w:rPr>
            <w:rFonts w:eastAsiaTheme="minorHAnsi"/>
            <w:sz w:val="24"/>
            <w:szCs w:val="24"/>
            <w:u w:val="single"/>
            <w:bdr w:val="none" w:sz="0" w:space="0" w:color="auto" w:frame="1"/>
            <w:shd w:val="clear" w:color="auto" w:fill="FFFFFF"/>
          </w:rPr>
          <w:t>наказу від 10.09.2024 № 1277</w:t>
        </w:r>
      </w:hyperlink>
      <w:r w:rsidRPr="004D42C3">
        <w:rPr>
          <w:rFonts w:eastAsiaTheme="minorHAnsi"/>
          <w:sz w:val="24"/>
          <w:szCs w:val="24"/>
          <w:shd w:val="clear" w:color="auto" w:fill="FFFFFF"/>
        </w:rPr>
        <w:t>).</w:t>
      </w:r>
      <w:r w:rsidR="004E065E" w:rsidRPr="004D42C3">
        <w:rPr>
          <w:rFonts w:eastAsiaTheme="minorHAnsi"/>
          <w:sz w:val="24"/>
          <w:szCs w:val="24"/>
          <w:shd w:val="clear" w:color="auto" w:fill="FFFFFF"/>
        </w:rPr>
        <w:t xml:space="preserve"> </w:t>
      </w:r>
      <w:r w:rsidR="00D91CD4">
        <w:rPr>
          <w:rFonts w:eastAsiaTheme="minorHAnsi"/>
          <w:sz w:val="24"/>
          <w:szCs w:val="24"/>
          <w:shd w:val="clear" w:color="auto" w:fill="FFFFFF"/>
        </w:rPr>
        <w:t xml:space="preserve"> </w:t>
      </w:r>
      <w:r w:rsidRPr="004D42C3">
        <w:rPr>
          <w:sz w:val="24"/>
          <w:szCs w:val="24"/>
        </w:rPr>
        <w:t>Додаток один до цього положення (для проведення позачергової атестації до 20 грудня подається заява за формою).</w:t>
      </w:r>
    </w:p>
    <w:p w14:paraId="672F0E5E" w14:textId="101024C8" w:rsidR="009165FC" w:rsidRPr="00EF0FF9" w:rsidRDefault="004E065E" w:rsidP="00EF0FF9">
      <w:pPr>
        <w:shd w:val="clear" w:color="auto" w:fill="FFFFFF"/>
        <w:autoSpaceDE w:val="0"/>
        <w:autoSpaceDN w:val="0"/>
        <w:adjustRightInd w:val="0"/>
        <w:spacing w:after="0"/>
        <w:jc w:val="both"/>
        <w:rPr>
          <w:rFonts w:ascii="Times New Roman" w:eastAsia="Times New Roman" w:hAnsi="Times New Roman" w:cs="Times New Roman"/>
          <w:bCs/>
          <w:sz w:val="24"/>
          <w:szCs w:val="24"/>
          <w:lang w:eastAsia="ru-RU"/>
        </w:rPr>
      </w:pPr>
      <w:r w:rsidRPr="00EF0FF9">
        <w:rPr>
          <w:rFonts w:ascii="Times New Roman" w:eastAsia="Times New Roman" w:hAnsi="Times New Roman" w:cs="Times New Roman"/>
          <w:bCs/>
          <w:sz w:val="24"/>
          <w:szCs w:val="24"/>
          <w:lang w:eastAsia="ru-RU"/>
        </w:rPr>
        <w:t>Іван Грицак</w:t>
      </w:r>
      <w:r w:rsidR="009165FC" w:rsidRPr="00EF0FF9">
        <w:rPr>
          <w:rFonts w:ascii="Times New Roman" w:eastAsia="Times New Roman" w:hAnsi="Times New Roman" w:cs="Times New Roman"/>
          <w:bCs/>
          <w:sz w:val="24"/>
          <w:szCs w:val="24"/>
          <w:lang w:eastAsia="ru-RU"/>
        </w:rPr>
        <w:t>,</w:t>
      </w:r>
      <w:r w:rsidR="009165FC" w:rsidRPr="00EF0FF9">
        <w:rPr>
          <w:rFonts w:ascii="Times New Roman" w:eastAsia="Times New Roman" w:hAnsi="Times New Roman" w:cs="Times New Roman"/>
          <w:bCs/>
          <w:sz w:val="24"/>
          <w:szCs w:val="24"/>
          <w:lang w:val="x-none" w:eastAsia="ru-RU"/>
        </w:rPr>
        <w:t xml:space="preserve"> голова атестаційної комісії, запропонув</w:t>
      </w:r>
      <w:r w:rsidR="00AD1993" w:rsidRPr="00EF0FF9">
        <w:rPr>
          <w:rFonts w:ascii="Times New Roman" w:eastAsia="Times New Roman" w:hAnsi="Times New Roman" w:cs="Times New Roman"/>
          <w:bCs/>
          <w:sz w:val="24"/>
          <w:szCs w:val="24"/>
          <w:lang w:eastAsia="ru-RU"/>
        </w:rPr>
        <w:t>а</w:t>
      </w:r>
      <w:r w:rsidRPr="00EF0FF9">
        <w:rPr>
          <w:rFonts w:ascii="Times New Roman" w:eastAsia="Times New Roman" w:hAnsi="Times New Roman" w:cs="Times New Roman"/>
          <w:bCs/>
          <w:sz w:val="24"/>
          <w:szCs w:val="24"/>
          <w:lang w:eastAsia="ru-RU"/>
        </w:rPr>
        <w:t>в</w:t>
      </w:r>
      <w:r w:rsidR="009165FC" w:rsidRPr="00EF0FF9">
        <w:rPr>
          <w:rFonts w:ascii="Times New Roman" w:eastAsia="Times New Roman" w:hAnsi="Times New Roman" w:cs="Times New Roman"/>
          <w:bCs/>
          <w:sz w:val="24"/>
          <w:szCs w:val="24"/>
          <w:lang w:val="x-none" w:eastAsia="ru-RU"/>
        </w:rPr>
        <w:t xml:space="preserve"> затвердити індивідуальн</w:t>
      </w:r>
      <w:r w:rsidR="009165FC" w:rsidRPr="00EF0FF9">
        <w:rPr>
          <w:rFonts w:ascii="Times New Roman" w:eastAsia="Times New Roman" w:hAnsi="Times New Roman" w:cs="Times New Roman"/>
          <w:bCs/>
          <w:sz w:val="24"/>
          <w:szCs w:val="24"/>
          <w:lang w:eastAsia="ru-RU"/>
        </w:rPr>
        <w:t>ий</w:t>
      </w:r>
      <w:r w:rsidR="009165FC" w:rsidRPr="00EF0FF9">
        <w:rPr>
          <w:rFonts w:ascii="Times New Roman" w:eastAsia="Times New Roman" w:hAnsi="Times New Roman" w:cs="Times New Roman"/>
          <w:bCs/>
          <w:sz w:val="24"/>
          <w:szCs w:val="24"/>
          <w:lang w:val="x-none" w:eastAsia="ru-RU"/>
        </w:rPr>
        <w:t xml:space="preserve"> графік проходження атестації </w:t>
      </w:r>
      <w:r w:rsidR="00A25590" w:rsidRPr="00EF0FF9">
        <w:rPr>
          <w:rFonts w:ascii="Times New Roman" w:eastAsia="Times New Roman" w:hAnsi="Times New Roman" w:cs="Times New Roman"/>
          <w:bCs/>
          <w:sz w:val="24"/>
          <w:szCs w:val="24"/>
          <w:lang w:eastAsia="ru-RU"/>
        </w:rPr>
        <w:t>даних педагогів</w:t>
      </w:r>
      <w:r w:rsidRPr="00EF0FF9">
        <w:rPr>
          <w:rFonts w:ascii="Times New Roman" w:eastAsia="Times New Roman" w:hAnsi="Times New Roman" w:cs="Times New Roman"/>
          <w:bCs/>
          <w:sz w:val="24"/>
          <w:szCs w:val="24"/>
          <w:lang w:eastAsia="ru-RU"/>
        </w:rPr>
        <w:t xml:space="preserve"> </w:t>
      </w:r>
      <w:r w:rsidR="009165FC" w:rsidRPr="00EF0FF9">
        <w:rPr>
          <w:rFonts w:ascii="Times New Roman" w:eastAsia="Times New Roman" w:hAnsi="Times New Roman" w:cs="Times New Roman"/>
          <w:bCs/>
          <w:sz w:val="24"/>
          <w:szCs w:val="24"/>
          <w:lang w:val="x-none" w:eastAsia="ru-RU"/>
        </w:rPr>
        <w:t xml:space="preserve"> на  позачергову атестацію</w:t>
      </w:r>
      <w:r w:rsidR="009165FC" w:rsidRPr="00EF0FF9">
        <w:rPr>
          <w:rFonts w:ascii="Times New Roman" w:eastAsia="Times New Roman" w:hAnsi="Times New Roman" w:cs="Times New Roman"/>
          <w:bCs/>
          <w:sz w:val="24"/>
          <w:szCs w:val="24"/>
          <w:lang w:eastAsia="ru-RU"/>
        </w:rPr>
        <w:t xml:space="preserve"> з 20 грудня 202</w:t>
      </w:r>
      <w:r w:rsidRPr="00EF0FF9">
        <w:rPr>
          <w:rFonts w:ascii="Times New Roman" w:eastAsia="Times New Roman" w:hAnsi="Times New Roman" w:cs="Times New Roman"/>
          <w:bCs/>
          <w:sz w:val="24"/>
          <w:szCs w:val="24"/>
          <w:lang w:eastAsia="ru-RU"/>
        </w:rPr>
        <w:t>4</w:t>
      </w:r>
      <w:r w:rsidR="009165FC" w:rsidRPr="00EF0FF9">
        <w:rPr>
          <w:rFonts w:ascii="Times New Roman" w:eastAsia="Times New Roman" w:hAnsi="Times New Roman" w:cs="Times New Roman"/>
          <w:bCs/>
          <w:sz w:val="24"/>
          <w:szCs w:val="24"/>
          <w:lang w:eastAsia="ru-RU"/>
        </w:rPr>
        <w:t xml:space="preserve"> року.</w:t>
      </w:r>
    </w:p>
    <w:p w14:paraId="28A63699" w14:textId="77777777" w:rsidR="009165FC" w:rsidRPr="004D42C3" w:rsidRDefault="009165FC" w:rsidP="004D42C3">
      <w:pPr>
        <w:shd w:val="clear" w:color="auto" w:fill="FFFFFF"/>
        <w:tabs>
          <w:tab w:val="center" w:pos="5179"/>
        </w:tabs>
        <w:autoSpaceDE w:val="0"/>
        <w:autoSpaceDN w:val="0"/>
        <w:adjustRightInd w:val="0"/>
        <w:spacing w:after="0"/>
        <w:rPr>
          <w:rFonts w:ascii="Times New Roman" w:eastAsia="Times New Roman" w:hAnsi="Times New Roman" w:cs="Times New Roman"/>
          <w:b/>
          <w:bCs/>
          <w:sz w:val="24"/>
          <w:szCs w:val="24"/>
          <w:lang w:val="x-none" w:eastAsia="ru-RU"/>
        </w:rPr>
      </w:pPr>
      <w:r w:rsidRPr="004D42C3">
        <w:rPr>
          <w:rFonts w:ascii="Times New Roman" w:eastAsia="Times New Roman" w:hAnsi="Times New Roman" w:cs="Times New Roman"/>
          <w:b/>
          <w:bCs/>
          <w:sz w:val="24"/>
          <w:szCs w:val="24"/>
          <w:lang w:eastAsia="ru-RU"/>
        </w:rPr>
        <w:t>ВИРІШИЛИ</w:t>
      </w:r>
      <w:r w:rsidRPr="004D42C3">
        <w:rPr>
          <w:rFonts w:ascii="Times New Roman" w:eastAsia="Times New Roman" w:hAnsi="Times New Roman" w:cs="Times New Roman"/>
          <w:b/>
          <w:bCs/>
          <w:sz w:val="24"/>
          <w:szCs w:val="24"/>
          <w:lang w:val="x-none" w:eastAsia="ru-RU"/>
        </w:rPr>
        <w:t>:</w:t>
      </w:r>
    </w:p>
    <w:p w14:paraId="0B895AEF" w14:textId="1528149B" w:rsidR="009165FC" w:rsidRPr="004D42C3" w:rsidRDefault="009165FC" w:rsidP="004D42C3">
      <w:pPr>
        <w:numPr>
          <w:ilvl w:val="0"/>
          <w:numId w:val="20"/>
        </w:numPr>
        <w:shd w:val="clear" w:color="auto" w:fill="FFFFFF"/>
        <w:tabs>
          <w:tab w:val="left" w:pos="284"/>
        </w:tabs>
        <w:autoSpaceDE w:val="0"/>
        <w:autoSpaceDN w:val="0"/>
        <w:adjustRightInd w:val="0"/>
        <w:spacing w:after="0" w:line="276" w:lineRule="auto"/>
        <w:ind w:left="0" w:firstLine="0"/>
        <w:rPr>
          <w:rFonts w:ascii="Times New Roman" w:eastAsia="Times New Roman" w:hAnsi="Times New Roman" w:cs="Times New Roman"/>
          <w:bCs/>
          <w:sz w:val="24"/>
          <w:szCs w:val="24"/>
          <w:lang w:val="x-none" w:eastAsia="ru-RU"/>
        </w:rPr>
      </w:pPr>
      <w:r w:rsidRPr="004D42C3">
        <w:rPr>
          <w:rFonts w:ascii="Times New Roman" w:eastAsia="Times New Roman" w:hAnsi="Times New Roman" w:cs="Times New Roman"/>
          <w:bCs/>
          <w:sz w:val="24"/>
          <w:szCs w:val="24"/>
          <w:lang w:val="x-none" w:eastAsia="ru-RU"/>
        </w:rPr>
        <w:t>Прийняти до уваги заяв</w:t>
      </w:r>
      <w:r w:rsidR="00A25590">
        <w:rPr>
          <w:rFonts w:ascii="Times New Roman" w:eastAsia="Times New Roman" w:hAnsi="Times New Roman" w:cs="Times New Roman"/>
          <w:bCs/>
          <w:sz w:val="24"/>
          <w:szCs w:val="24"/>
          <w:lang w:eastAsia="ru-RU"/>
        </w:rPr>
        <w:t>и</w:t>
      </w:r>
      <w:r w:rsidRPr="004D42C3">
        <w:rPr>
          <w:rFonts w:ascii="Times New Roman" w:eastAsia="Times New Roman" w:hAnsi="Times New Roman" w:cs="Times New Roman"/>
          <w:bCs/>
          <w:sz w:val="24"/>
          <w:szCs w:val="24"/>
          <w:lang w:val="x-none" w:eastAsia="ru-RU"/>
        </w:rPr>
        <w:t xml:space="preserve"> про атестацію </w:t>
      </w:r>
      <w:r w:rsidR="004E065E" w:rsidRPr="004D42C3">
        <w:rPr>
          <w:rFonts w:ascii="Times New Roman" w:eastAsia="Times New Roman" w:hAnsi="Times New Roman" w:cs="Times New Roman"/>
          <w:bCs/>
          <w:sz w:val="24"/>
          <w:szCs w:val="24"/>
          <w:lang w:eastAsia="ru-RU"/>
        </w:rPr>
        <w:t>Тетяни Коропецької</w:t>
      </w:r>
      <w:r w:rsidRPr="004D42C3">
        <w:rPr>
          <w:rFonts w:ascii="Times New Roman" w:eastAsia="Times New Roman" w:hAnsi="Times New Roman" w:cs="Times New Roman"/>
          <w:bCs/>
          <w:sz w:val="24"/>
          <w:szCs w:val="24"/>
          <w:lang w:eastAsia="ru-RU"/>
        </w:rPr>
        <w:t xml:space="preserve">, </w:t>
      </w:r>
      <w:r w:rsidR="004E065E" w:rsidRPr="004D42C3">
        <w:rPr>
          <w:rFonts w:ascii="Times New Roman" w:eastAsia="Times New Roman" w:hAnsi="Times New Roman" w:cs="Times New Roman"/>
          <w:bCs/>
          <w:sz w:val="24"/>
          <w:szCs w:val="24"/>
          <w:lang w:eastAsia="ru-RU"/>
        </w:rPr>
        <w:t>асистентки вчителя у 2му класі</w:t>
      </w:r>
      <w:r w:rsidR="00A25590">
        <w:rPr>
          <w:rFonts w:ascii="Times New Roman" w:eastAsia="Times New Roman" w:hAnsi="Times New Roman" w:cs="Times New Roman"/>
          <w:bCs/>
          <w:sz w:val="24"/>
          <w:szCs w:val="24"/>
          <w:lang w:eastAsia="ru-RU"/>
        </w:rPr>
        <w:t>; Галини Чернової, виховательки ГПД;</w:t>
      </w:r>
      <w:r w:rsidR="00E310BF">
        <w:rPr>
          <w:rFonts w:ascii="Times New Roman" w:eastAsia="Times New Roman" w:hAnsi="Times New Roman" w:cs="Times New Roman"/>
          <w:bCs/>
          <w:sz w:val="24"/>
          <w:szCs w:val="24"/>
          <w:lang w:eastAsia="ru-RU"/>
        </w:rPr>
        <w:t xml:space="preserve"> Надії Керничної, вчительки початкових класів; </w:t>
      </w:r>
      <w:r w:rsidR="00A25590">
        <w:rPr>
          <w:rFonts w:ascii="Times New Roman" w:eastAsia="Times New Roman" w:hAnsi="Times New Roman" w:cs="Times New Roman"/>
          <w:bCs/>
          <w:sz w:val="24"/>
          <w:szCs w:val="24"/>
          <w:lang w:eastAsia="ru-RU"/>
        </w:rPr>
        <w:t xml:space="preserve"> Люби Грицак, учительки української літератури</w:t>
      </w:r>
      <w:r w:rsidR="00EF0FF9">
        <w:rPr>
          <w:rFonts w:ascii="Times New Roman" w:eastAsia="Times New Roman" w:hAnsi="Times New Roman" w:cs="Times New Roman"/>
          <w:bCs/>
          <w:sz w:val="24"/>
          <w:szCs w:val="24"/>
          <w:lang w:eastAsia="ru-RU"/>
        </w:rPr>
        <w:t>; Світлани Шкварчук, вчительки початкових класів; Романа Шкварчука, вчителя інформатики.</w:t>
      </w:r>
    </w:p>
    <w:p w14:paraId="2EE51108" w14:textId="427D66D6" w:rsidR="00984BFE" w:rsidRPr="004D42C3" w:rsidRDefault="00C23114" w:rsidP="004D42C3">
      <w:pPr>
        <w:numPr>
          <w:ilvl w:val="0"/>
          <w:numId w:val="20"/>
        </w:numPr>
        <w:shd w:val="clear" w:color="auto" w:fill="FFFFFF"/>
        <w:tabs>
          <w:tab w:val="left" w:pos="284"/>
        </w:tabs>
        <w:autoSpaceDE w:val="0"/>
        <w:autoSpaceDN w:val="0"/>
        <w:adjustRightInd w:val="0"/>
        <w:spacing w:after="0" w:line="276" w:lineRule="auto"/>
        <w:ind w:left="0" w:firstLine="0"/>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Даним педагогам</w:t>
      </w:r>
      <w:r w:rsidR="00984BFE" w:rsidRPr="004D42C3">
        <w:rPr>
          <w:rFonts w:ascii="Times New Roman" w:eastAsia="Times New Roman" w:hAnsi="Times New Roman" w:cs="Times New Roman"/>
          <w:bCs/>
          <w:sz w:val="24"/>
          <w:szCs w:val="24"/>
          <w:lang w:eastAsia="ru-RU"/>
        </w:rPr>
        <w:t xml:space="preserve"> протягом п’яти робочих днів </w:t>
      </w:r>
      <w:r w:rsidR="00984BFE" w:rsidRPr="004D42C3">
        <w:rPr>
          <w:rFonts w:ascii="Times New Roman" w:hAnsi="Times New Roman" w:cs="Times New Roman"/>
          <w:color w:val="1F1F1F"/>
          <w:sz w:val="24"/>
          <w:szCs w:val="24"/>
          <w:shd w:val="clear" w:color="auto" w:fill="FFFFFF"/>
        </w:rPr>
        <w:t>подати до атестаційної комісії документи, що, на ї</w:t>
      </w:r>
      <w:r>
        <w:rPr>
          <w:rFonts w:ascii="Times New Roman" w:hAnsi="Times New Roman" w:cs="Times New Roman"/>
          <w:color w:val="1F1F1F"/>
          <w:sz w:val="24"/>
          <w:szCs w:val="24"/>
          <w:shd w:val="clear" w:color="auto" w:fill="FFFFFF"/>
        </w:rPr>
        <w:t xml:space="preserve">х </w:t>
      </w:r>
      <w:r w:rsidR="00984BFE" w:rsidRPr="004D42C3">
        <w:rPr>
          <w:rFonts w:ascii="Times New Roman" w:hAnsi="Times New Roman" w:cs="Times New Roman"/>
          <w:color w:val="1F1F1F"/>
          <w:sz w:val="24"/>
          <w:szCs w:val="24"/>
          <w:shd w:val="clear" w:color="auto" w:fill="FFFFFF"/>
        </w:rPr>
        <w:t>думку, свідчать про педагогічну майстерність та/або професійні досягнення</w:t>
      </w:r>
      <w:r w:rsidR="00A25590">
        <w:rPr>
          <w:rFonts w:ascii="Times New Roman" w:hAnsi="Times New Roman" w:cs="Times New Roman"/>
          <w:color w:val="1F1F1F"/>
          <w:sz w:val="24"/>
          <w:szCs w:val="24"/>
          <w:shd w:val="clear" w:color="auto" w:fill="FFFFFF"/>
        </w:rPr>
        <w:t>.</w:t>
      </w:r>
    </w:p>
    <w:p w14:paraId="2F724403" w14:textId="47D2C4E9" w:rsidR="009165FC" w:rsidRPr="004D42C3" w:rsidRDefault="00984BFE" w:rsidP="004D42C3">
      <w:pPr>
        <w:pStyle w:val="1"/>
        <w:shd w:val="clear" w:color="auto" w:fill="auto"/>
        <w:tabs>
          <w:tab w:val="left" w:pos="382"/>
        </w:tabs>
        <w:jc w:val="both"/>
        <w:rPr>
          <w:sz w:val="24"/>
          <w:szCs w:val="24"/>
        </w:rPr>
      </w:pPr>
      <w:r w:rsidRPr="004D42C3">
        <w:rPr>
          <w:bCs/>
          <w:sz w:val="24"/>
          <w:szCs w:val="24"/>
          <w:lang w:eastAsia="ru-RU"/>
        </w:rPr>
        <w:t>3</w:t>
      </w:r>
      <w:r w:rsidR="009165FC" w:rsidRPr="004D42C3">
        <w:rPr>
          <w:bCs/>
          <w:sz w:val="24"/>
          <w:szCs w:val="24"/>
          <w:lang w:eastAsia="ru-RU"/>
        </w:rPr>
        <w:t>.</w:t>
      </w:r>
      <w:r w:rsidR="009165FC" w:rsidRPr="004D42C3">
        <w:rPr>
          <w:sz w:val="24"/>
          <w:szCs w:val="24"/>
        </w:rPr>
        <w:t xml:space="preserve"> Секретарю:</w:t>
      </w:r>
    </w:p>
    <w:p w14:paraId="4DA801FA" w14:textId="2AFB966B" w:rsidR="009165FC" w:rsidRPr="004D42C3" w:rsidRDefault="00984BFE" w:rsidP="004D42C3">
      <w:pPr>
        <w:shd w:val="clear" w:color="auto" w:fill="FFFFFF"/>
        <w:tabs>
          <w:tab w:val="center" w:pos="1134"/>
        </w:tabs>
        <w:autoSpaceDE w:val="0"/>
        <w:autoSpaceDN w:val="0"/>
        <w:adjustRightInd w:val="0"/>
        <w:spacing w:after="0"/>
        <w:rPr>
          <w:rFonts w:ascii="Times New Roman" w:eastAsia="Times New Roman" w:hAnsi="Times New Roman" w:cs="Times New Roman"/>
          <w:bCs/>
          <w:sz w:val="24"/>
          <w:szCs w:val="24"/>
          <w:lang w:eastAsia="ru-RU"/>
        </w:rPr>
      </w:pPr>
      <w:r w:rsidRPr="004D42C3">
        <w:rPr>
          <w:rFonts w:ascii="Times New Roman" w:eastAsia="Times New Roman" w:hAnsi="Times New Roman" w:cs="Times New Roman"/>
          <w:bCs/>
          <w:sz w:val="24"/>
          <w:szCs w:val="24"/>
          <w:lang w:eastAsia="ru-RU"/>
        </w:rPr>
        <w:t>3</w:t>
      </w:r>
      <w:r w:rsidR="009165FC" w:rsidRPr="004D42C3">
        <w:rPr>
          <w:rFonts w:ascii="Times New Roman" w:eastAsia="Times New Roman" w:hAnsi="Times New Roman" w:cs="Times New Roman"/>
          <w:bCs/>
          <w:sz w:val="24"/>
          <w:szCs w:val="24"/>
          <w:lang w:eastAsia="ru-RU"/>
        </w:rPr>
        <w:t>.1.</w:t>
      </w:r>
      <w:r w:rsidR="009165FC" w:rsidRPr="004D42C3">
        <w:rPr>
          <w:rFonts w:ascii="Times New Roman" w:eastAsia="Times New Roman" w:hAnsi="Times New Roman" w:cs="Times New Roman"/>
          <w:b/>
          <w:bCs/>
          <w:sz w:val="24"/>
          <w:szCs w:val="24"/>
          <w:lang w:eastAsia="ru-RU"/>
        </w:rPr>
        <w:t xml:space="preserve"> </w:t>
      </w:r>
      <w:r w:rsidR="009165FC" w:rsidRPr="004D42C3">
        <w:rPr>
          <w:rFonts w:ascii="Times New Roman" w:eastAsia="Times New Roman" w:hAnsi="Times New Roman" w:cs="Times New Roman"/>
          <w:bCs/>
          <w:sz w:val="24"/>
          <w:szCs w:val="24"/>
          <w:lang w:val="x-none" w:eastAsia="ru-RU"/>
        </w:rPr>
        <w:t xml:space="preserve"> </w:t>
      </w:r>
      <w:r w:rsidR="009165FC" w:rsidRPr="004D42C3">
        <w:rPr>
          <w:rFonts w:ascii="Times New Roman" w:eastAsia="Times New Roman" w:hAnsi="Times New Roman" w:cs="Times New Roman"/>
          <w:bCs/>
          <w:sz w:val="24"/>
          <w:szCs w:val="24"/>
          <w:lang w:eastAsia="ru-RU"/>
        </w:rPr>
        <w:t>О</w:t>
      </w:r>
      <w:r w:rsidR="009165FC" w:rsidRPr="004D42C3">
        <w:rPr>
          <w:rFonts w:ascii="Times New Roman" w:eastAsia="Times New Roman" w:hAnsi="Times New Roman" w:cs="Times New Roman"/>
          <w:bCs/>
          <w:sz w:val="24"/>
          <w:szCs w:val="24"/>
          <w:lang w:val="x-none" w:eastAsia="ru-RU"/>
        </w:rPr>
        <w:t>знайоми</w:t>
      </w:r>
      <w:r w:rsidR="009165FC" w:rsidRPr="004D42C3">
        <w:rPr>
          <w:rFonts w:ascii="Times New Roman" w:eastAsia="Times New Roman" w:hAnsi="Times New Roman" w:cs="Times New Roman"/>
          <w:bCs/>
          <w:sz w:val="24"/>
          <w:szCs w:val="24"/>
          <w:lang w:eastAsia="ru-RU"/>
        </w:rPr>
        <w:t>ти</w:t>
      </w:r>
      <w:r w:rsidR="009165FC" w:rsidRPr="004D42C3">
        <w:rPr>
          <w:rFonts w:ascii="Times New Roman" w:eastAsia="Times New Roman" w:hAnsi="Times New Roman" w:cs="Times New Roman"/>
          <w:bCs/>
          <w:sz w:val="24"/>
          <w:szCs w:val="24"/>
          <w:lang w:val="x-none" w:eastAsia="ru-RU"/>
        </w:rPr>
        <w:t xml:space="preserve"> педагог</w:t>
      </w:r>
      <w:r w:rsidR="00C23114">
        <w:rPr>
          <w:rFonts w:ascii="Times New Roman" w:eastAsia="Times New Roman" w:hAnsi="Times New Roman" w:cs="Times New Roman"/>
          <w:bCs/>
          <w:sz w:val="24"/>
          <w:szCs w:val="24"/>
          <w:lang w:eastAsia="ru-RU"/>
        </w:rPr>
        <w:t>ів</w:t>
      </w:r>
      <w:r w:rsidR="009165FC" w:rsidRPr="004D42C3">
        <w:rPr>
          <w:rFonts w:ascii="Times New Roman" w:eastAsia="Times New Roman" w:hAnsi="Times New Roman" w:cs="Times New Roman"/>
          <w:bCs/>
          <w:sz w:val="24"/>
          <w:szCs w:val="24"/>
          <w:lang w:val="x-none" w:eastAsia="ru-RU"/>
        </w:rPr>
        <w:t xml:space="preserve"> з індивідуальним графікам проходження   атестації</w:t>
      </w:r>
      <w:r w:rsidR="009165FC" w:rsidRPr="004D42C3">
        <w:rPr>
          <w:rFonts w:ascii="Times New Roman" w:eastAsia="Times New Roman" w:hAnsi="Times New Roman" w:cs="Times New Roman"/>
          <w:bCs/>
          <w:sz w:val="24"/>
          <w:szCs w:val="24"/>
          <w:lang w:eastAsia="ru-RU"/>
        </w:rPr>
        <w:t xml:space="preserve"> </w:t>
      </w:r>
      <w:r w:rsidR="00C23114">
        <w:rPr>
          <w:rFonts w:ascii="Times New Roman" w:eastAsia="Times New Roman" w:hAnsi="Times New Roman" w:cs="Times New Roman"/>
          <w:bCs/>
          <w:sz w:val="24"/>
          <w:szCs w:val="24"/>
          <w:lang w:eastAsia="ru-RU"/>
        </w:rPr>
        <w:t>(</w:t>
      </w:r>
      <w:r w:rsidR="009165FC" w:rsidRPr="004D42C3">
        <w:rPr>
          <w:rFonts w:ascii="Times New Roman" w:eastAsia="Times New Roman" w:hAnsi="Times New Roman" w:cs="Times New Roman"/>
          <w:bCs/>
          <w:sz w:val="24"/>
          <w:szCs w:val="24"/>
          <w:lang w:eastAsia="ru-RU"/>
        </w:rPr>
        <w:t>додаток № 1</w:t>
      </w:r>
      <w:r w:rsidR="00C23114">
        <w:rPr>
          <w:rFonts w:ascii="Times New Roman" w:eastAsia="Times New Roman" w:hAnsi="Times New Roman" w:cs="Times New Roman"/>
          <w:bCs/>
          <w:sz w:val="24"/>
          <w:szCs w:val="24"/>
          <w:lang w:eastAsia="ru-RU"/>
        </w:rPr>
        <w:t>)</w:t>
      </w:r>
      <w:r w:rsidR="009165FC" w:rsidRPr="004D42C3">
        <w:rPr>
          <w:rFonts w:ascii="Times New Roman" w:eastAsia="Times New Roman" w:hAnsi="Times New Roman" w:cs="Times New Roman"/>
          <w:bCs/>
          <w:sz w:val="24"/>
          <w:szCs w:val="24"/>
          <w:lang w:eastAsia="ru-RU"/>
        </w:rPr>
        <w:t>.</w:t>
      </w:r>
    </w:p>
    <w:p w14:paraId="4160BA53" w14:textId="5B574E05" w:rsidR="009165FC" w:rsidRPr="004D42C3" w:rsidRDefault="00984BFE" w:rsidP="004D42C3">
      <w:pPr>
        <w:pStyle w:val="1"/>
        <w:shd w:val="clear" w:color="auto" w:fill="auto"/>
        <w:tabs>
          <w:tab w:val="left" w:pos="589"/>
        </w:tabs>
        <w:jc w:val="both"/>
        <w:rPr>
          <w:sz w:val="24"/>
          <w:szCs w:val="24"/>
        </w:rPr>
      </w:pPr>
      <w:r w:rsidRPr="004D42C3">
        <w:rPr>
          <w:sz w:val="24"/>
          <w:szCs w:val="24"/>
        </w:rPr>
        <w:t>3</w:t>
      </w:r>
      <w:r w:rsidR="009165FC" w:rsidRPr="004D42C3">
        <w:rPr>
          <w:sz w:val="24"/>
          <w:szCs w:val="24"/>
        </w:rPr>
        <w:t>.2. Забезпечувати оприлюднення інформації про діяльність атестаційної комісії шляхом розміщення її на офіційному вебсайті закладу освіти.</w:t>
      </w:r>
    </w:p>
    <w:p w14:paraId="1DC9F6BB" w14:textId="19FFD2A6" w:rsidR="00984BFE" w:rsidRPr="004D42C3" w:rsidRDefault="00984BFE" w:rsidP="004D42C3">
      <w:pPr>
        <w:spacing w:after="0"/>
        <w:rPr>
          <w:rFonts w:ascii="Times New Roman" w:hAnsi="Times New Roman" w:cs="Times New Roman"/>
          <w:sz w:val="24"/>
          <w:szCs w:val="24"/>
        </w:rPr>
      </w:pPr>
      <w:r w:rsidRPr="004D42C3">
        <w:rPr>
          <w:rFonts w:ascii="Times New Roman" w:hAnsi="Times New Roman" w:cs="Times New Roman"/>
          <w:sz w:val="24"/>
          <w:szCs w:val="24"/>
        </w:rPr>
        <w:t>4. Затвердити остаточний список педагогів які атестуються у 2025 році.</w:t>
      </w:r>
      <w:r w:rsidR="00C23114" w:rsidRPr="00C23114">
        <w:rPr>
          <w:rFonts w:ascii="Times New Roman" w:eastAsia="Times New Roman" w:hAnsi="Times New Roman" w:cs="Times New Roman"/>
          <w:bCs/>
          <w:sz w:val="24"/>
          <w:szCs w:val="24"/>
          <w:lang w:eastAsia="ru-RU"/>
        </w:rPr>
        <w:t xml:space="preserve"> </w:t>
      </w:r>
      <w:r w:rsidR="00C23114">
        <w:rPr>
          <w:rFonts w:ascii="Times New Roman" w:eastAsia="Times New Roman" w:hAnsi="Times New Roman" w:cs="Times New Roman"/>
          <w:bCs/>
          <w:sz w:val="24"/>
          <w:szCs w:val="24"/>
          <w:lang w:eastAsia="ru-RU"/>
        </w:rPr>
        <w:t>(</w:t>
      </w:r>
      <w:r w:rsidR="00C23114" w:rsidRPr="004D42C3">
        <w:rPr>
          <w:rFonts w:ascii="Times New Roman" w:eastAsia="Times New Roman" w:hAnsi="Times New Roman" w:cs="Times New Roman"/>
          <w:bCs/>
          <w:sz w:val="24"/>
          <w:szCs w:val="24"/>
          <w:lang w:eastAsia="ru-RU"/>
        </w:rPr>
        <w:t xml:space="preserve">додаток № </w:t>
      </w:r>
      <w:r w:rsidR="00C23114">
        <w:rPr>
          <w:rFonts w:ascii="Times New Roman" w:eastAsia="Times New Roman" w:hAnsi="Times New Roman" w:cs="Times New Roman"/>
          <w:bCs/>
          <w:sz w:val="24"/>
          <w:szCs w:val="24"/>
          <w:lang w:eastAsia="ru-RU"/>
        </w:rPr>
        <w:t>2)</w:t>
      </w:r>
      <w:r w:rsidR="00C23114" w:rsidRPr="004D42C3">
        <w:rPr>
          <w:rFonts w:ascii="Times New Roman" w:eastAsia="Times New Roman" w:hAnsi="Times New Roman" w:cs="Times New Roman"/>
          <w:bCs/>
          <w:sz w:val="24"/>
          <w:szCs w:val="24"/>
          <w:lang w:eastAsia="ru-RU"/>
        </w:rPr>
        <w:t>.</w:t>
      </w:r>
    </w:p>
    <w:p w14:paraId="478B55B8" w14:textId="3DAB4CAF" w:rsidR="00C80745" w:rsidRDefault="00C80745" w:rsidP="00C80745">
      <w:pPr>
        <w:rPr>
          <w:rFonts w:ascii="Times New Roman" w:hAnsi="Times New Roman" w:cs="Times New Roman"/>
          <w:sz w:val="24"/>
          <w:szCs w:val="24"/>
        </w:rPr>
      </w:pPr>
      <w:r w:rsidRPr="004D42C3">
        <w:rPr>
          <w:rFonts w:ascii="Times New Roman" w:hAnsi="Times New Roman" w:cs="Times New Roman"/>
          <w:sz w:val="24"/>
          <w:szCs w:val="24"/>
        </w:rPr>
        <w:t xml:space="preserve">Результати голосування:  «за» _______, </w:t>
      </w:r>
      <w:r w:rsidR="00C41CE7" w:rsidRPr="004D42C3">
        <w:rPr>
          <w:rFonts w:ascii="Times New Roman" w:hAnsi="Times New Roman" w:cs="Times New Roman"/>
          <w:sz w:val="24"/>
          <w:szCs w:val="24"/>
        </w:rPr>
        <w:t xml:space="preserve">       </w:t>
      </w:r>
      <w:r w:rsidRPr="004D42C3">
        <w:rPr>
          <w:rFonts w:ascii="Times New Roman" w:hAnsi="Times New Roman" w:cs="Times New Roman"/>
          <w:sz w:val="24"/>
          <w:szCs w:val="24"/>
        </w:rPr>
        <w:t xml:space="preserve">«проти» _____, </w:t>
      </w:r>
      <w:r w:rsidR="00C41CE7" w:rsidRPr="004D42C3">
        <w:rPr>
          <w:rFonts w:ascii="Times New Roman" w:hAnsi="Times New Roman" w:cs="Times New Roman"/>
          <w:sz w:val="24"/>
          <w:szCs w:val="24"/>
        </w:rPr>
        <w:t xml:space="preserve">    </w:t>
      </w:r>
      <w:r w:rsidRPr="004D42C3">
        <w:rPr>
          <w:rFonts w:ascii="Times New Roman" w:hAnsi="Times New Roman" w:cs="Times New Roman"/>
          <w:sz w:val="24"/>
          <w:szCs w:val="24"/>
        </w:rPr>
        <w:t xml:space="preserve"> утримались ___________.</w:t>
      </w:r>
    </w:p>
    <w:p w14:paraId="6FA9AF43" w14:textId="5BB58770" w:rsidR="00EF0FF9" w:rsidRDefault="00EF0FF9" w:rsidP="00C80745">
      <w:pPr>
        <w:rPr>
          <w:rFonts w:ascii="Times New Roman" w:hAnsi="Times New Roman" w:cs="Times New Roman"/>
          <w:sz w:val="24"/>
          <w:szCs w:val="24"/>
        </w:rPr>
      </w:pPr>
    </w:p>
    <w:p w14:paraId="5E19B551" w14:textId="1B4DD844" w:rsidR="00EF0FF9" w:rsidRDefault="00EF0FF9" w:rsidP="00C80745">
      <w:pPr>
        <w:rPr>
          <w:rFonts w:ascii="Times New Roman" w:hAnsi="Times New Roman" w:cs="Times New Roman"/>
          <w:sz w:val="24"/>
          <w:szCs w:val="24"/>
        </w:rPr>
      </w:pPr>
    </w:p>
    <w:p w14:paraId="5BD7C1BC" w14:textId="4DAB3264" w:rsidR="00C80745" w:rsidRPr="004D42C3" w:rsidRDefault="00C80745" w:rsidP="00C80745">
      <w:pPr>
        <w:rPr>
          <w:rFonts w:ascii="Times New Roman" w:hAnsi="Times New Roman" w:cs="Times New Roman"/>
          <w:sz w:val="24"/>
          <w:szCs w:val="24"/>
        </w:rPr>
      </w:pPr>
      <w:r w:rsidRPr="004D42C3">
        <w:rPr>
          <w:rFonts w:ascii="Times New Roman" w:hAnsi="Times New Roman" w:cs="Times New Roman"/>
          <w:sz w:val="24"/>
          <w:szCs w:val="24"/>
        </w:rPr>
        <w:t xml:space="preserve">  Голова атестаційної комісії                                                     </w:t>
      </w:r>
      <w:r w:rsidR="004F6243" w:rsidRPr="004D42C3">
        <w:rPr>
          <w:rFonts w:ascii="Times New Roman" w:hAnsi="Times New Roman" w:cs="Times New Roman"/>
          <w:sz w:val="24"/>
          <w:szCs w:val="24"/>
        </w:rPr>
        <w:t>Іван ГРИЦАК</w:t>
      </w:r>
    </w:p>
    <w:p w14:paraId="238CC64A" w14:textId="5C4CC38D" w:rsidR="00F50EC7" w:rsidRDefault="00C80745" w:rsidP="004D42C3">
      <w:pPr>
        <w:rPr>
          <w:rFonts w:ascii="Times New Roman" w:hAnsi="Times New Roman" w:cs="Times New Roman"/>
          <w:sz w:val="24"/>
          <w:szCs w:val="24"/>
        </w:rPr>
      </w:pPr>
      <w:r w:rsidRPr="004D42C3">
        <w:rPr>
          <w:rFonts w:ascii="Times New Roman" w:hAnsi="Times New Roman" w:cs="Times New Roman"/>
          <w:sz w:val="24"/>
          <w:szCs w:val="24"/>
        </w:rPr>
        <w:t xml:space="preserve">Секретар атестаційної комісії                                              </w:t>
      </w:r>
      <w:r w:rsidR="00C723CA" w:rsidRPr="004D42C3">
        <w:rPr>
          <w:rFonts w:ascii="Times New Roman" w:hAnsi="Times New Roman" w:cs="Times New Roman"/>
          <w:sz w:val="24"/>
          <w:szCs w:val="24"/>
        </w:rPr>
        <w:t>Наталія Луців</w:t>
      </w:r>
    </w:p>
    <w:p w14:paraId="15D3C94B" w14:textId="77777777" w:rsidR="00EF0FF9" w:rsidRDefault="00EF0FF9" w:rsidP="00C23085">
      <w:pPr>
        <w:jc w:val="right"/>
        <w:rPr>
          <w:rFonts w:ascii="Times New Roman" w:hAnsi="Times New Roman" w:cs="Times New Roman"/>
          <w:sz w:val="24"/>
          <w:szCs w:val="24"/>
        </w:rPr>
      </w:pPr>
    </w:p>
    <w:p w14:paraId="74E69A5C" w14:textId="77777777" w:rsidR="00EF0FF9" w:rsidRDefault="00EF0FF9" w:rsidP="00C23085">
      <w:pPr>
        <w:jc w:val="right"/>
        <w:rPr>
          <w:rFonts w:ascii="Times New Roman" w:hAnsi="Times New Roman" w:cs="Times New Roman"/>
          <w:sz w:val="24"/>
          <w:szCs w:val="24"/>
        </w:rPr>
      </w:pPr>
    </w:p>
    <w:p w14:paraId="227287F1" w14:textId="78DDED54" w:rsidR="00A75696" w:rsidRDefault="00C23085" w:rsidP="00C23085">
      <w:pPr>
        <w:jc w:val="right"/>
        <w:rPr>
          <w:rFonts w:ascii="Times New Roman" w:hAnsi="Times New Roman" w:cs="Times New Roman"/>
          <w:sz w:val="24"/>
          <w:szCs w:val="24"/>
        </w:rPr>
      </w:pPr>
      <w:r>
        <w:rPr>
          <w:rFonts w:ascii="Times New Roman" w:hAnsi="Times New Roman" w:cs="Times New Roman"/>
          <w:sz w:val="24"/>
          <w:szCs w:val="24"/>
        </w:rPr>
        <w:t>Додаток 1</w:t>
      </w:r>
    </w:p>
    <w:p w14:paraId="573A0E0F" w14:textId="77777777" w:rsidR="00C23085" w:rsidRPr="00C23085" w:rsidRDefault="00C23085" w:rsidP="00C23085">
      <w:pPr>
        <w:spacing w:after="0" w:line="240" w:lineRule="auto"/>
        <w:jc w:val="center"/>
        <w:rPr>
          <w:rFonts w:ascii="Times New Roman" w:eastAsia="Times New Roman" w:hAnsi="Times New Roman" w:cs="Times New Roman"/>
          <w:sz w:val="24"/>
          <w:szCs w:val="24"/>
          <w:lang w:val="ru-RU" w:eastAsia="ru-RU"/>
        </w:rPr>
      </w:pPr>
      <w:r w:rsidRPr="00C23085">
        <w:rPr>
          <w:rFonts w:ascii="Times New Roman" w:eastAsia="Times New Roman" w:hAnsi="Times New Roman" w:cs="Times New Roman"/>
          <w:b/>
          <w:bCs/>
          <w:sz w:val="24"/>
          <w:szCs w:val="24"/>
          <w:lang w:eastAsia="ru-RU"/>
        </w:rPr>
        <w:t>Індивідуальний план</w:t>
      </w:r>
    </w:p>
    <w:p w14:paraId="693A4251" w14:textId="77777777" w:rsidR="00C23085" w:rsidRPr="00C23085" w:rsidRDefault="00C23085" w:rsidP="00C23085">
      <w:pPr>
        <w:spacing w:after="0" w:line="240" w:lineRule="auto"/>
        <w:jc w:val="center"/>
        <w:rPr>
          <w:rFonts w:ascii="Times New Roman" w:eastAsia="Times New Roman" w:hAnsi="Times New Roman" w:cs="Times New Roman"/>
          <w:sz w:val="24"/>
          <w:szCs w:val="24"/>
          <w:lang w:val="ru-RU" w:eastAsia="ru-RU"/>
        </w:rPr>
      </w:pPr>
      <w:r w:rsidRPr="00C23085">
        <w:rPr>
          <w:rFonts w:ascii="Times New Roman" w:eastAsia="Times New Roman" w:hAnsi="Times New Roman" w:cs="Times New Roman"/>
          <w:b/>
          <w:bCs/>
          <w:sz w:val="24"/>
          <w:szCs w:val="24"/>
          <w:lang w:eastAsia="ru-RU"/>
        </w:rPr>
        <w:t>чергової атестації вчителя ______________________________________</w:t>
      </w:r>
    </w:p>
    <w:p w14:paraId="7B0F1AB4" w14:textId="77777777" w:rsidR="00C23085" w:rsidRPr="00C23085" w:rsidRDefault="00C23085" w:rsidP="00C23085">
      <w:pPr>
        <w:spacing w:after="0" w:line="240" w:lineRule="auto"/>
        <w:jc w:val="center"/>
        <w:rPr>
          <w:rFonts w:ascii="Times New Roman" w:eastAsia="Times New Roman" w:hAnsi="Times New Roman" w:cs="Times New Roman"/>
          <w:sz w:val="24"/>
          <w:szCs w:val="24"/>
          <w:lang w:val="ru-RU" w:eastAsia="ru-RU"/>
        </w:rPr>
      </w:pPr>
    </w:p>
    <w:tbl>
      <w:tblPr>
        <w:tblW w:w="0" w:type="auto"/>
        <w:jc w:val="center"/>
        <w:tblCellMar>
          <w:left w:w="0" w:type="dxa"/>
          <w:right w:w="0" w:type="dxa"/>
        </w:tblCellMar>
        <w:tblLook w:val="04A0" w:firstRow="1" w:lastRow="0" w:firstColumn="1" w:lastColumn="0" w:noHBand="0" w:noVBand="1"/>
      </w:tblPr>
      <w:tblGrid>
        <w:gridCol w:w="6487"/>
        <w:gridCol w:w="1323"/>
        <w:gridCol w:w="1478"/>
        <w:gridCol w:w="1323"/>
      </w:tblGrid>
      <w:tr w:rsidR="00C23085" w:rsidRPr="00C23085" w14:paraId="6F7C4E50" w14:textId="77777777" w:rsidTr="00C23085">
        <w:trPr>
          <w:trHeight w:val="438"/>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806035"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Зміст роботи</w:t>
            </w:r>
          </w:p>
        </w:tc>
        <w:tc>
          <w:tcPr>
            <w:tcW w:w="13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F78BA0"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Термін виконання</w:t>
            </w:r>
          </w:p>
        </w:tc>
        <w:tc>
          <w:tcPr>
            <w:tcW w:w="14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B43FB6"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Кому звітувати?</w:t>
            </w:r>
          </w:p>
          <w:p w14:paraId="34FCE0A4"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(контроль)</w:t>
            </w:r>
          </w:p>
        </w:tc>
        <w:tc>
          <w:tcPr>
            <w:tcW w:w="13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42BDE8"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Позначка про виконання</w:t>
            </w:r>
          </w:p>
        </w:tc>
      </w:tr>
      <w:tr w:rsidR="00C23085" w:rsidRPr="00C23085" w14:paraId="64E3E7D6" w14:textId="77777777" w:rsidTr="00C23085">
        <w:trPr>
          <w:trHeight w:val="730"/>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3586"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Ознайомлення з Типовим положенням про атестацію педагогічних працівників України від 06.10.2010  N 930</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2472FCDF"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до 10.10.</w:t>
            </w:r>
          </w:p>
          <w:p w14:paraId="6A5BAA69"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14:paraId="59A56F36"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Голова атестаційної комісії</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3AA84821"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6C5DFF3C" w14:textId="77777777" w:rsidTr="00C23085">
        <w:trPr>
          <w:trHeight w:val="744"/>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41F262"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Ознайомлення з кваліфікаційними характеристиками педагогічних працівників, для яких встановлено кваліфікаційні категорії та педагогічні звання</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7AFC53D1"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до 20.10.</w:t>
            </w:r>
          </w:p>
          <w:p w14:paraId="3D287E4C"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14:paraId="55820FBC"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Голова атестаційної комісії</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79A28F3D"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63D002F6" w14:textId="77777777" w:rsidTr="00C23085">
        <w:trPr>
          <w:trHeight w:val="730"/>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5862C"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 xml:space="preserve">Підготувати і провести не менше 10-15 уроків, на яких мають бути присутні директор, заступники, члени атестаційної комісії </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6DC93D0B"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до 01.03.</w:t>
            </w:r>
          </w:p>
          <w:p w14:paraId="5C37C0F6"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14:paraId="61F281D8"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Голова атестаційної комісії</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2F6C2B90"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70F591D2" w14:textId="77777777" w:rsidTr="00C23085">
        <w:trPr>
          <w:trHeight w:val="465"/>
          <w:jc w:val="center"/>
        </w:trPr>
        <w:tc>
          <w:tcPr>
            <w:tcW w:w="6781"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E0E746E"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Проведення відкритих уроків:</w:t>
            </w:r>
          </w:p>
          <w:p w14:paraId="4B956A5D"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Тема:___________________________________________________</w:t>
            </w:r>
          </w:p>
          <w:p w14:paraId="3E1E59C9"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Тема:___________________________________________________</w:t>
            </w:r>
          </w:p>
          <w:p w14:paraId="2D67525B"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Тема:___________________________________________________</w:t>
            </w:r>
          </w:p>
          <w:p w14:paraId="6FCF3AD5"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p>
        </w:tc>
        <w:tc>
          <w:tcPr>
            <w:tcW w:w="1323" w:type="dxa"/>
            <w:tcBorders>
              <w:top w:val="nil"/>
              <w:left w:val="nil"/>
              <w:bottom w:val="single" w:sz="4" w:space="0" w:color="auto"/>
              <w:right w:val="single" w:sz="8" w:space="0" w:color="auto"/>
            </w:tcBorders>
            <w:tcMar>
              <w:top w:w="0" w:type="dxa"/>
              <w:left w:w="108" w:type="dxa"/>
              <w:bottom w:w="0" w:type="dxa"/>
              <w:right w:w="108" w:type="dxa"/>
            </w:tcMar>
            <w:hideMark/>
          </w:tcPr>
          <w:p w14:paraId="7C10EC0B"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4" w:space="0" w:color="auto"/>
              <w:right w:val="single" w:sz="8" w:space="0" w:color="auto"/>
            </w:tcBorders>
            <w:tcMar>
              <w:top w:w="0" w:type="dxa"/>
              <w:left w:w="108" w:type="dxa"/>
              <w:bottom w:w="0" w:type="dxa"/>
              <w:right w:w="108" w:type="dxa"/>
            </w:tcMar>
            <w:hideMark/>
          </w:tcPr>
          <w:p w14:paraId="303C6D24"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ЗДНВР</w:t>
            </w:r>
          </w:p>
        </w:tc>
        <w:tc>
          <w:tcPr>
            <w:tcW w:w="1323" w:type="dxa"/>
            <w:tcBorders>
              <w:top w:val="nil"/>
              <w:left w:val="nil"/>
              <w:bottom w:val="single" w:sz="4" w:space="0" w:color="auto"/>
              <w:right w:val="single" w:sz="8" w:space="0" w:color="auto"/>
            </w:tcBorders>
            <w:tcMar>
              <w:top w:w="0" w:type="dxa"/>
              <w:left w:w="108" w:type="dxa"/>
              <w:bottom w:w="0" w:type="dxa"/>
              <w:right w:w="108" w:type="dxa"/>
            </w:tcMar>
            <w:hideMark/>
          </w:tcPr>
          <w:p w14:paraId="1933BD65"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0303A7B9" w14:textId="77777777" w:rsidTr="00C23085">
        <w:trPr>
          <w:trHeight w:val="315"/>
          <w:jc w:val="center"/>
        </w:trPr>
        <w:tc>
          <w:tcPr>
            <w:tcW w:w="6781" w:type="dxa"/>
            <w:vMerge/>
            <w:tcBorders>
              <w:left w:val="single" w:sz="8" w:space="0" w:color="auto"/>
              <w:right w:val="single" w:sz="8" w:space="0" w:color="auto"/>
            </w:tcBorders>
            <w:tcMar>
              <w:top w:w="0" w:type="dxa"/>
              <w:left w:w="108" w:type="dxa"/>
              <w:bottom w:w="0" w:type="dxa"/>
              <w:right w:w="108" w:type="dxa"/>
            </w:tcMar>
            <w:hideMark/>
          </w:tcPr>
          <w:p w14:paraId="17E82618" w14:textId="77777777" w:rsidR="00C23085" w:rsidRPr="00C23085" w:rsidRDefault="00C23085" w:rsidP="00C23085">
            <w:pPr>
              <w:spacing w:after="0" w:line="240" w:lineRule="auto"/>
              <w:rPr>
                <w:rFonts w:ascii="Times New Roman" w:eastAsia="Times New Roman" w:hAnsi="Times New Roman" w:cs="Times New Roman"/>
                <w:b/>
                <w:sz w:val="24"/>
                <w:szCs w:val="24"/>
                <w:lang w:eastAsia="ru-RU"/>
              </w:rPr>
            </w:pPr>
          </w:p>
        </w:tc>
        <w:tc>
          <w:tcPr>
            <w:tcW w:w="132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00A237C"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00031CC"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ЗДНВР</w:t>
            </w:r>
          </w:p>
        </w:tc>
        <w:tc>
          <w:tcPr>
            <w:tcW w:w="132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2835294"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2882F22F" w14:textId="77777777" w:rsidTr="00C23085">
        <w:trPr>
          <w:trHeight w:val="585"/>
          <w:jc w:val="center"/>
        </w:trPr>
        <w:tc>
          <w:tcPr>
            <w:tcW w:w="6781"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3E462147" w14:textId="77777777" w:rsidR="00C23085" w:rsidRPr="00C23085" w:rsidRDefault="00C23085" w:rsidP="00C23085">
            <w:pPr>
              <w:spacing w:after="0" w:line="240" w:lineRule="auto"/>
              <w:rPr>
                <w:rFonts w:ascii="Times New Roman" w:eastAsia="Times New Roman" w:hAnsi="Times New Roman" w:cs="Times New Roman"/>
                <w:b/>
                <w:sz w:val="24"/>
                <w:szCs w:val="24"/>
                <w:lang w:eastAsia="ru-RU"/>
              </w:rPr>
            </w:pPr>
          </w:p>
        </w:tc>
        <w:tc>
          <w:tcPr>
            <w:tcW w:w="132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3776CB1"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7919493"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ЗДНВР</w:t>
            </w:r>
          </w:p>
        </w:tc>
        <w:tc>
          <w:tcPr>
            <w:tcW w:w="132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6FD8FCF"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50FF95C9" w14:textId="77777777" w:rsidTr="00C23085">
        <w:trPr>
          <w:trHeight w:val="525"/>
          <w:jc w:val="center"/>
        </w:trPr>
        <w:tc>
          <w:tcPr>
            <w:tcW w:w="6781"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4291C3D3"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Проведення  позакласних заходів:</w:t>
            </w:r>
          </w:p>
          <w:p w14:paraId="6D124BD1"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Тема:___________________________________________________</w:t>
            </w:r>
          </w:p>
          <w:p w14:paraId="71F38CC8"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Тема:___________________________________________________</w:t>
            </w:r>
          </w:p>
          <w:p w14:paraId="276CB83D"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Тема:___________________________________________________</w:t>
            </w:r>
          </w:p>
          <w:p w14:paraId="10E4BF13"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p>
        </w:tc>
        <w:tc>
          <w:tcPr>
            <w:tcW w:w="1323" w:type="dxa"/>
            <w:tcBorders>
              <w:top w:val="nil"/>
              <w:left w:val="nil"/>
              <w:bottom w:val="single" w:sz="4" w:space="0" w:color="auto"/>
              <w:right w:val="single" w:sz="8" w:space="0" w:color="auto"/>
            </w:tcBorders>
            <w:tcMar>
              <w:top w:w="0" w:type="dxa"/>
              <w:left w:w="108" w:type="dxa"/>
              <w:bottom w:w="0" w:type="dxa"/>
              <w:right w:w="108" w:type="dxa"/>
            </w:tcMar>
            <w:hideMark/>
          </w:tcPr>
          <w:p w14:paraId="3282F73F"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4" w:space="0" w:color="auto"/>
              <w:right w:val="single" w:sz="8" w:space="0" w:color="auto"/>
            </w:tcBorders>
            <w:tcMar>
              <w:top w:w="0" w:type="dxa"/>
              <w:left w:w="108" w:type="dxa"/>
              <w:bottom w:w="0" w:type="dxa"/>
              <w:right w:w="108" w:type="dxa"/>
            </w:tcMar>
            <w:hideMark/>
          </w:tcPr>
          <w:p w14:paraId="65540054"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ЗДНВР</w:t>
            </w:r>
          </w:p>
        </w:tc>
        <w:tc>
          <w:tcPr>
            <w:tcW w:w="1323" w:type="dxa"/>
            <w:tcBorders>
              <w:top w:val="nil"/>
              <w:left w:val="nil"/>
              <w:bottom w:val="single" w:sz="4" w:space="0" w:color="auto"/>
              <w:right w:val="single" w:sz="8" w:space="0" w:color="auto"/>
            </w:tcBorders>
            <w:tcMar>
              <w:top w:w="0" w:type="dxa"/>
              <w:left w:w="108" w:type="dxa"/>
              <w:bottom w:w="0" w:type="dxa"/>
              <w:right w:w="108" w:type="dxa"/>
            </w:tcMar>
            <w:hideMark/>
          </w:tcPr>
          <w:p w14:paraId="629D8B8D"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1076D318" w14:textId="77777777" w:rsidTr="00C23085">
        <w:trPr>
          <w:trHeight w:val="360"/>
          <w:jc w:val="center"/>
        </w:trPr>
        <w:tc>
          <w:tcPr>
            <w:tcW w:w="6781" w:type="dxa"/>
            <w:vMerge/>
            <w:tcBorders>
              <w:left w:val="single" w:sz="8" w:space="0" w:color="auto"/>
              <w:right w:val="single" w:sz="8" w:space="0" w:color="auto"/>
            </w:tcBorders>
            <w:tcMar>
              <w:top w:w="0" w:type="dxa"/>
              <w:left w:w="108" w:type="dxa"/>
              <w:bottom w:w="0" w:type="dxa"/>
              <w:right w:w="108" w:type="dxa"/>
            </w:tcMar>
            <w:hideMark/>
          </w:tcPr>
          <w:p w14:paraId="782219A1" w14:textId="77777777" w:rsidR="00C23085" w:rsidRPr="00C23085" w:rsidRDefault="00C23085" w:rsidP="00C23085">
            <w:pPr>
              <w:spacing w:after="0" w:line="240" w:lineRule="auto"/>
              <w:rPr>
                <w:rFonts w:ascii="Times New Roman" w:eastAsia="Times New Roman" w:hAnsi="Times New Roman" w:cs="Times New Roman"/>
                <w:b/>
                <w:sz w:val="24"/>
                <w:szCs w:val="24"/>
                <w:lang w:eastAsia="ru-RU"/>
              </w:rPr>
            </w:pPr>
          </w:p>
        </w:tc>
        <w:tc>
          <w:tcPr>
            <w:tcW w:w="132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F3E3EFB"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2030903"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ЗДНВР</w:t>
            </w:r>
          </w:p>
        </w:tc>
        <w:tc>
          <w:tcPr>
            <w:tcW w:w="132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97D8C28"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73159C55" w14:textId="77777777" w:rsidTr="00C23085">
        <w:trPr>
          <w:trHeight w:val="465"/>
          <w:jc w:val="center"/>
        </w:trPr>
        <w:tc>
          <w:tcPr>
            <w:tcW w:w="6781"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398CFD29" w14:textId="77777777" w:rsidR="00C23085" w:rsidRPr="00C23085" w:rsidRDefault="00C23085" w:rsidP="00C23085">
            <w:pPr>
              <w:spacing w:after="0" w:line="240" w:lineRule="auto"/>
              <w:rPr>
                <w:rFonts w:ascii="Times New Roman" w:eastAsia="Times New Roman" w:hAnsi="Times New Roman" w:cs="Times New Roman"/>
                <w:b/>
                <w:sz w:val="24"/>
                <w:szCs w:val="24"/>
                <w:lang w:eastAsia="ru-RU"/>
              </w:rPr>
            </w:pPr>
          </w:p>
        </w:tc>
        <w:tc>
          <w:tcPr>
            <w:tcW w:w="132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0D8E5A2"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EE6C97"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32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4C8B6B3"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6068EF60" w14:textId="77777777" w:rsidTr="00C23085">
        <w:trPr>
          <w:trHeight w:val="496"/>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1B68A2"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Оформити сценарії трьох відкритих уроків і вкласти у папку «Атестаційні матеріали»</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7989DD26"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до 15.03.</w:t>
            </w:r>
          </w:p>
          <w:p w14:paraId="38F5F3E4"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14:paraId="4E9A39AF"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eastAsia="ru-RU"/>
              </w:rPr>
            </w:pPr>
            <w:r w:rsidRPr="00C23085">
              <w:rPr>
                <w:rFonts w:ascii="Times New Roman" w:eastAsia="Times New Roman" w:hAnsi="Times New Roman" w:cs="Times New Roman"/>
                <w:b/>
                <w:sz w:val="24"/>
                <w:szCs w:val="24"/>
                <w:lang w:eastAsia="ru-RU"/>
              </w:rPr>
              <w:t>ЗДНВР</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0DA3CFD6"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15D7E725" w14:textId="77777777" w:rsidTr="00C23085">
        <w:trPr>
          <w:trHeight w:val="482"/>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B41D47"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Підготувати і провести один виховний захід (годину спілкування, тематичний вечір)</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7CD3F9BE"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до 01.03.</w:t>
            </w:r>
          </w:p>
          <w:p w14:paraId="6B20DCC4"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14:paraId="66C23706"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ЗДНВР</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43C5C9B4"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3565347D" w14:textId="77777777" w:rsidTr="00C23085">
        <w:trPr>
          <w:trHeight w:val="496"/>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CB275F"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Оформити один сценарій виховного заходу (вкласти у папку «Атестаційні матеріали»)</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0AB23272"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до 15.03.</w:t>
            </w:r>
          </w:p>
          <w:p w14:paraId="7145E51A"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14:paraId="2172FE4C"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ЗДНВР</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53927A28"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346DB060" w14:textId="77777777" w:rsidTr="00C23085">
        <w:trPr>
          <w:trHeight w:val="730"/>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9B5EBA"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Виступ на педагогічному семінарі, засіданні МО, педраді за темою: «_______________________________________»</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118DCBB5"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до 01.03.</w:t>
            </w:r>
          </w:p>
          <w:p w14:paraId="07CC92D5"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14:paraId="4E29B212"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eastAsia="ru-RU"/>
              </w:rPr>
            </w:pPr>
            <w:r w:rsidRPr="00C23085">
              <w:rPr>
                <w:rFonts w:ascii="Times New Roman" w:eastAsia="Times New Roman" w:hAnsi="Times New Roman" w:cs="Times New Roman"/>
                <w:b/>
                <w:sz w:val="24"/>
                <w:szCs w:val="24"/>
                <w:lang w:eastAsia="ru-RU"/>
              </w:rPr>
              <w:t>Голова АК</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30A13B53"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0C0E65A5" w14:textId="77777777" w:rsidTr="00C23085">
        <w:trPr>
          <w:trHeight w:val="234"/>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1428D1"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Підготувати і взяти участь у педагогічній виставці «Інноваційні технології на сучасному уроці»</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736EC0E0"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eastAsia="ru-RU"/>
              </w:rPr>
            </w:pPr>
            <w:r w:rsidRPr="00C23085">
              <w:rPr>
                <w:rFonts w:ascii="Times New Roman" w:eastAsia="Times New Roman" w:hAnsi="Times New Roman" w:cs="Times New Roman"/>
                <w:b/>
                <w:sz w:val="24"/>
                <w:szCs w:val="24"/>
                <w:lang w:eastAsia="ru-RU"/>
              </w:rPr>
              <w:t>28.02.</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14:paraId="7AEA4164"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07DB8873"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70737B3F" w14:textId="77777777" w:rsidTr="00C23085">
        <w:trPr>
          <w:trHeight w:val="496"/>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5E1175"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Підготувати статтю про свої педагогічні здобутки і виступити з нею в періодичній пресі (стосується тих, хто претендує на вищу кваліфікаційну категорію, звання)</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76D076EA"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до 01.03.</w:t>
            </w:r>
          </w:p>
          <w:p w14:paraId="366EDECD"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14:paraId="5666389C"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2A96A638"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0D0219D9" w14:textId="77777777" w:rsidTr="00C23085">
        <w:trPr>
          <w:trHeight w:val="730"/>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4C15FA"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Підготувати персональну папку з атестації «Атестаційні матеріали»:</w:t>
            </w:r>
          </w:p>
          <w:p w14:paraId="16F3D57D"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 опис особистого педагогічного досвіду;</w:t>
            </w:r>
          </w:p>
          <w:p w14:paraId="2351E2B2"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 сценарії відкритих уроків;</w:t>
            </w:r>
          </w:p>
          <w:p w14:paraId="177288AE"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 один сценарій виховного заходу;</w:t>
            </w:r>
          </w:p>
          <w:p w14:paraId="1FF22FAA"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 статті про ППД з періодики;</w:t>
            </w:r>
          </w:p>
          <w:p w14:paraId="291B45EE"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 оригінальні дидактичні картки і саморобне унаочнення;</w:t>
            </w:r>
          </w:p>
          <w:p w14:paraId="165685A5"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 творчі доробки</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1051B7AD"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до 15.03.</w:t>
            </w:r>
          </w:p>
          <w:p w14:paraId="2A002C2F"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14:paraId="63ABD3B9"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eastAsia="ru-RU"/>
              </w:rPr>
            </w:pPr>
            <w:r w:rsidRPr="00C23085">
              <w:rPr>
                <w:rFonts w:ascii="Times New Roman" w:eastAsia="Times New Roman" w:hAnsi="Times New Roman" w:cs="Times New Roman"/>
                <w:b/>
                <w:sz w:val="24"/>
                <w:szCs w:val="24"/>
                <w:lang w:eastAsia="ru-RU"/>
              </w:rPr>
              <w:t>ЗДНВР</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51E65971"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65AAF422" w14:textId="77777777" w:rsidTr="00C23085">
        <w:trPr>
          <w:trHeight w:val="315"/>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A64C7C"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Участь у предметних тижнях:</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1AD102CC"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14:paraId="5F65061A"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ЗДНВР</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41A803EA"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r w:rsidR="00C23085" w:rsidRPr="00C23085" w14:paraId="2B6C3306" w14:textId="77777777" w:rsidTr="00C23085">
        <w:trPr>
          <w:trHeight w:val="234"/>
          <w:jc w:val="center"/>
        </w:trPr>
        <w:tc>
          <w:tcPr>
            <w:tcW w:w="6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64AB2B" w14:textId="77777777" w:rsidR="00C23085" w:rsidRPr="00C23085" w:rsidRDefault="00C23085" w:rsidP="00C23085">
            <w:pPr>
              <w:spacing w:after="0" w:line="240" w:lineRule="auto"/>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Творчий звіт ”Від атестації до атестації”</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33078343"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14:paraId="424377BB"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r w:rsidRPr="00C23085">
              <w:rPr>
                <w:rFonts w:ascii="Times New Roman" w:eastAsia="Times New Roman" w:hAnsi="Times New Roman" w:cs="Times New Roman"/>
                <w:b/>
                <w:sz w:val="24"/>
                <w:szCs w:val="24"/>
                <w:lang w:eastAsia="ru-RU"/>
              </w:rPr>
              <w:t>Голова АК</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31552B55" w14:textId="77777777" w:rsidR="00C23085" w:rsidRPr="00C23085" w:rsidRDefault="00C23085" w:rsidP="00C23085">
            <w:pPr>
              <w:spacing w:after="0" w:line="240" w:lineRule="auto"/>
              <w:jc w:val="center"/>
              <w:rPr>
                <w:rFonts w:ascii="Times New Roman" w:eastAsia="Times New Roman" w:hAnsi="Times New Roman" w:cs="Times New Roman"/>
                <w:b/>
                <w:sz w:val="24"/>
                <w:szCs w:val="24"/>
                <w:lang w:val="ru-RU" w:eastAsia="ru-RU"/>
              </w:rPr>
            </w:pPr>
          </w:p>
        </w:tc>
      </w:tr>
    </w:tbl>
    <w:p w14:paraId="34AF1A05" w14:textId="50C5EBF6" w:rsidR="00A75696" w:rsidRDefault="00A75696" w:rsidP="00A75696">
      <w:pPr>
        <w:jc w:val="right"/>
        <w:rPr>
          <w:rFonts w:ascii="Times New Roman" w:hAnsi="Times New Roman" w:cs="Times New Roman"/>
          <w:sz w:val="24"/>
          <w:szCs w:val="24"/>
        </w:rPr>
      </w:pPr>
      <w:r>
        <w:rPr>
          <w:rFonts w:ascii="Times New Roman" w:hAnsi="Times New Roman" w:cs="Times New Roman"/>
          <w:sz w:val="24"/>
          <w:szCs w:val="24"/>
        </w:rPr>
        <w:t>Додаток 2</w:t>
      </w:r>
    </w:p>
    <w:p w14:paraId="1F19A0F5" w14:textId="77777777" w:rsidR="00A75696" w:rsidRPr="00732B1F" w:rsidRDefault="00A75696" w:rsidP="00A75696">
      <w:pPr>
        <w:spacing w:after="0" w:line="240" w:lineRule="auto"/>
        <w:ind w:firstLine="709"/>
        <w:jc w:val="center"/>
        <w:rPr>
          <w:b/>
          <w:sz w:val="24"/>
          <w:szCs w:val="24"/>
        </w:rPr>
      </w:pPr>
      <w:r w:rsidRPr="00732B1F">
        <w:rPr>
          <w:sz w:val="16"/>
          <w:szCs w:val="16"/>
        </w:rPr>
        <w:t xml:space="preserve">      </w:t>
      </w:r>
      <w:r w:rsidRPr="00732B1F">
        <w:rPr>
          <w:b/>
          <w:sz w:val="24"/>
          <w:szCs w:val="24"/>
        </w:rPr>
        <w:t>Дані</w:t>
      </w:r>
    </w:p>
    <w:p w14:paraId="3540A4A1" w14:textId="77777777" w:rsidR="00A75696" w:rsidRPr="00732B1F" w:rsidRDefault="00A75696" w:rsidP="00A75696">
      <w:pPr>
        <w:tabs>
          <w:tab w:val="left" w:pos="5420"/>
        </w:tabs>
        <w:spacing w:line="240" w:lineRule="auto"/>
        <w:jc w:val="center"/>
        <w:rPr>
          <w:b/>
          <w:sz w:val="24"/>
          <w:szCs w:val="24"/>
        </w:rPr>
      </w:pPr>
      <w:r w:rsidRPr="00732B1F">
        <w:rPr>
          <w:b/>
          <w:sz w:val="24"/>
          <w:szCs w:val="24"/>
        </w:rPr>
        <w:t>про педпрацівників Делівського ліцею, які атестуються у   2025 р.</w:t>
      </w: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46"/>
        <w:gridCol w:w="992"/>
        <w:gridCol w:w="851"/>
        <w:gridCol w:w="1134"/>
        <w:gridCol w:w="1417"/>
        <w:gridCol w:w="1134"/>
        <w:gridCol w:w="709"/>
        <w:gridCol w:w="567"/>
        <w:gridCol w:w="1985"/>
      </w:tblGrid>
      <w:tr w:rsidR="00A75696" w:rsidRPr="00B71557" w14:paraId="5B164819" w14:textId="77777777" w:rsidTr="000B1104">
        <w:trPr>
          <w:cantSplit/>
          <w:trHeight w:val="1600"/>
        </w:trPr>
        <w:tc>
          <w:tcPr>
            <w:tcW w:w="568" w:type="dxa"/>
            <w:vAlign w:val="center"/>
          </w:tcPr>
          <w:p w14:paraId="0BF89539" w14:textId="77777777" w:rsidR="00A75696" w:rsidRPr="006D5F81" w:rsidRDefault="00A75696" w:rsidP="007E711D">
            <w:pPr>
              <w:tabs>
                <w:tab w:val="left" w:pos="2620"/>
              </w:tabs>
              <w:rPr>
                <w:b/>
              </w:rPr>
            </w:pPr>
            <w:r>
              <w:rPr>
                <w:sz w:val="32"/>
                <w:szCs w:val="32"/>
              </w:rPr>
              <w:tab/>
            </w:r>
            <w:r w:rsidRPr="006D5F81">
              <w:rPr>
                <w:b/>
              </w:rPr>
              <w:t xml:space="preserve">№ </w:t>
            </w:r>
          </w:p>
          <w:p w14:paraId="5A81724A" w14:textId="77777777" w:rsidR="00A75696" w:rsidRPr="006D5F81" w:rsidRDefault="00A75696" w:rsidP="007E711D">
            <w:pPr>
              <w:tabs>
                <w:tab w:val="left" w:pos="2620"/>
              </w:tabs>
              <w:rPr>
                <w:b/>
              </w:rPr>
            </w:pPr>
            <w:r w:rsidRPr="006D5F81">
              <w:rPr>
                <w:b/>
              </w:rPr>
              <w:t>з/п</w:t>
            </w:r>
          </w:p>
        </w:tc>
        <w:tc>
          <w:tcPr>
            <w:tcW w:w="1446" w:type="dxa"/>
            <w:textDirection w:val="btLr"/>
          </w:tcPr>
          <w:p w14:paraId="330A5EC5" w14:textId="77777777" w:rsidR="00A75696" w:rsidRPr="006D5F81" w:rsidRDefault="00A75696" w:rsidP="007E711D">
            <w:pPr>
              <w:tabs>
                <w:tab w:val="left" w:pos="2620"/>
              </w:tabs>
              <w:ind w:left="113" w:right="113"/>
              <w:jc w:val="center"/>
              <w:rPr>
                <w:b/>
              </w:rPr>
            </w:pPr>
            <w:r w:rsidRPr="006D5F81">
              <w:rPr>
                <w:b/>
              </w:rPr>
              <w:t>Прізвище  ім’я по батькові учителя</w:t>
            </w:r>
          </w:p>
        </w:tc>
        <w:tc>
          <w:tcPr>
            <w:tcW w:w="992" w:type="dxa"/>
            <w:textDirection w:val="btLr"/>
          </w:tcPr>
          <w:p w14:paraId="2FE275E6" w14:textId="77777777" w:rsidR="00A75696" w:rsidRPr="006D5F81" w:rsidRDefault="00A75696" w:rsidP="007E711D">
            <w:pPr>
              <w:tabs>
                <w:tab w:val="left" w:pos="2620"/>
              </w:tabs>
              <w:ind w:left="113" w:right="113"/>
              <w:jc w:val="center"/>
              <w:rPr>
                <w:b/>
              </w:rPr>
            </w:pPr>
            <w:r w:rsidRPr="006D5F81">
              <w:rPr>
                <w:b/>
              </w:rPr>
              <w:t>Рік</w:t>
            </w:r>
          </w:p>
          <w:p w14:paraId="1DD1B33A" w14:textId="77777777" w:rsidR="00A75696" w:rsidRPr="006D5F81" w:rsidRDefault="00A75696" w:rsidP="007E711D">
            <w:pPr>
              <w:tabs>
                <w:tab w:val="left" w:pos="2620"/>
              </w:tabs>
              <w:ind w:left="57" w:right="57"/>
              <w:jc w:val="center"/>
              <w:rPr>
                <w:b/>
              </w:rPr>
            </w:pPr>
            <w:r w:rsidRPr="006D5F81">
              <w:rPr>
                <w:b/>
              </w:rPr>
              <w:t>народження.</w:t>
            </w:r>
          </w:p>
        </w:tc>
        <w:tc>
          <w:tcPr>
            <w:tcW w:w="851" w:type="dxa"/>
            <w:textDirection w:val="btLr"/>
          </w:tcPr>
          <w:p w14:paraId="10D5742A" w14:textId="77777777" w:rsidR="00A75696" w:rsidRPr="006D5F81" w:rsidRDefault="00A75696" w:rsidP="007E711D">
            <w:pPr>
              <w:tabs>
                <w:tab w:val="left" w:pos="2620"/>
              </w:tabs>
              <w:ind w:left="113" w:right="113"/>
              <w:jc w:val="center"/>
              <w:rPr>
                <w:b/>
              </w:rPr>
            </w:pPr>
            <w:r w:rsidRPr="006D5F81">
              <w:rPr>
                <w:b/>
              </w:rPr>
              <w:t>Освіта</w:t>
            </w:r>
          </w:p>
        </w:tc>
        <w:tc>
          <w:tcPr>
            <w:tcW w:w="1134" w:type="dxa"/>
            <w:textDirection w:val="btLr"/>
          </w:tcPr>
          <w:p w14:paraId="67D63CA8" w14:textId="77777777" w:rsidR="00A75696" w:rsidRDefault="00A75696" w:rsidP="007E711D">
            <w:pPr>
              <w:tabs>
                <w:tab w:val="left" w:pos="2620"/>
              </w:tabs>
              <w:ind w:left="113" w:right="113"/>
              <w:jc w:val="center"/>
              <w:rPr>
                <w:b/>
              </w:rPr>
            </w:pPr>
            <w:r w:rsidRPr="006D5F81">
              <w:rPr>
                <w:b/>
              </w:rPr>
              <w:t>Спец. За</w:t>
            </w:r>
            <w:r>
              <w:rPr>
                <w:b/>
              </w:rPr>
              <w:t xml:space="preserve"> </w:t>
            </w:r>
          </w:p>
          <w:p w14:paraId="20E1EB39" w14:textId="77777777" w:rsidR="00A75696" w:rsidRPr="006D5F81" w:rsidRDefault="00A75696" w:rsidP="007E711D">
            <w:pPr>
              <w:tabs>
                <w:tab w:val="left" w:pos="2620"/>
              </w:tabs>
              <w:ind w:left="113" w:right="113"/>
              <w:jc w:val="center"/>
              <w:rPr>
                <w:b/>
              </w:rPr>
            </w:pPr>
            <w:r w:rsidRPr="006D5F81">
              <w:rPr>
                <w:b/>
              </w:rPr>
              <w:t>дипломом</w:t>
            </w:r>
          </w:p>
          <w:p w14:paraId="1609BCA8" w14:textId="77777777" w:rsidR="00A75696" w:rsidRPr="006D5F81" w:rsidRDefault="00A75696" w:rsidP="007E711D">
            <w:pPr>
              <w:tabs>
                <w:tab w:val="left" w:pos="2620"/>
              </w:tabs>
              <w:ind w:left="113" w:right="113"/>
              <w:jc w:val="center"/>
              <w:rPr>
                <w:b/>
              </w:rPr>
            </w:pPr>
            <w:r>
              <w:rPr>
                <w:b/>
              </w:rPr>
              <w:t xml:space="preserve"> </w:t>
            </w:r>
          </w:p>
        </w:tc>
        <w:tc>
          <w:tcPr>
            <w:tcW w:w="1417" w:type="dxa"/>
            <w:textDirection w:val="btLr"/>
          </w:tcPr>
          <w:p w14:paraId="0E972F6F" w14:textId="77777777" w:rsidR="00A75696" w:rsidRPr="006D5F81" w:rsidRDefault="00A75696" w:rsidP="007E711D">
            <w:pPr>
              <w:tabs>
                <w:tab w:val="left" w:pos="2620"/>
              </w:tabs>
              <w:ind w:left="113" w:right="113"/>
              <w:jc w:val="center"/>
              <w:rPr>
                <w:b/>
              </w:rPr>
            </w:pPr>
            <w:r w:rsidRPr="006D5F81">
              <w:rPr>
                <w:b/>
              </w:rPr>
              <w:t>Який</w:t>
            </w:r>
            <w:r>
              <w:rPr>
                <w:b/>
              </w:rPr>
              <w:t xml:space="preserve"> </w:t>
            </w:r>
            <w:r w:rsidRPr="006D5F81">
              <w:rPr>
                <w:b/>
              </w:rPr>
              <w:t>предмет</w:t>
            </w:r>
          </w:p>
          <w:p w14:paraId="590363DA" w14:textId="77777777" w:rsidR="00A75696" w:rsidRPr="006D5F81" w:rsidRDefault="00A75696" w:rsidP="007E711D">
            <w:pPr>
              <w:tabs>
                <w:tab w:val="left" w:pos="2620"/>
              </w:tabs>
              <w:ind w:left="113" w:right="113"/>
              <w:jc w:val="center"/>
              <w:rPr>
                <w:b/>
              </w:rPr>
            </w:pPr>
            <w:r w:rsidRPr="006D5F81">
              <w:rPr>
                <w:b/>
              </w:rPr>
              <w:t>викладає</w:t>
            </w:r>
          </w:p>
        </w:tc>
        <w:tc>
          <w:tcPr>
            <w:tcW w:w="1134" w:type="dxa"/>
            <w:textDirection w:val="btLr"/>
          </w:tcPr>
          <w:p w14:paraId="721A9AAD" w14:textId="77777777" w:rsidR="00A75696" w:rsidRDefault="00A75696" w:rsidP="007E711D">
            <w:pPr>
              <w:tabs>
                <w:tab w:val="left" w:pos="2620"/>
              </w:tabs>
              <w:spacing w:after="0" w:line="240" w:lineRule="auto"/>
              <w:ind w:left="113" w:right="113"/>
              <w:jc w:val="center"/>
              <w:rPr>
                <w:b/>
              </w:rPr>
            </w:pPr>
            <w:r w:rsidRPr="006D5F81">
              <w:rPr>
                <w:b/>
              </w:rPr>
              <w:t xml:space="preserve">Яке звання, </w:t>
            </w:r>
            <w:r>
              <w:rPr>
                <w:b/>
              </w:rPr>
              <w:t xml:space="preserve"> </w:t>
            </w:r>
          </w:p>
          <w:p w14:paraId="01ACE20D" w14:textId="77777777" w:rsidR="00A75696" w:rsidRPr="006D5F81" w:rsidRDefault="00A75696" w:rsidP="007E711D">
            <w:pPr>
              <w:tabs>
                <w:tab w:val="left" w:pos="2620"/>
              </w:tabs>
              <w:spacing w:after="0" w:line="240" w:lineRule="auto"/>
              <w:ind w:left="113" w:right="113"/>
              <w:jc w:val="center"/>
              <w:rPr>
                <w:b/>
              </w:rPr>
            </w:pPr>
            <w:r w:rsidRPr="006D5F81">
              <w:rPr>
                <w:b/>
              </w:rPr>
              <w:t>категорію має</w:t>
            </w:r>
          </w:p>
        </w:tc>
        <w:tc>
          <w:tcPr>
            <w:tcW w:w="709" w:type="dxa"/>
            <w:textDirection w:val="btLr"/>
          </w:tcPr>
          <w:p w14:paraId="6068C24B" w14:textId="77777777" w:rsidR="00A75696" w:rsidRPr="00732B1F" w:rsidRDefault="00A75696" w:rsidP="007E711D">
            <w:pPr>
              <w:tabs>
                <w:tab w:val="left" w:pos="2620"/>
              </w:tabs>
              <w:spacing w:after="0" w:line="240" w:lineRule="auto"/>
              <w:ind w:left="113" w:right="113"/>
              <w:jc w:val="center"/>
              <w:rPr>
                <w:rFonts w:ascii="Times New Roman" w:hAnsi="Times New Roman" w:cs="Times New Roman"/>
                <w:b/>
                <w:sz w:val="24"/>
                <w:szCs w:val="24"/>
              </w:rPr>
            </w:pPr>
            <w:r w:rsidRPr="00732B1F">
              <w:rPr>
                <w:rFonts w:ascii="Times New Roman" w:hAnsi="Times New Roman" w:cs="Times New Roman"/>
                <w:b/>
                <w:sz w:val="24"/>
                <w:szCs w:val="24"/>
              </w:rPr>
              <w:t>Рік поперед</w:t>
            </w:r>
          </w:p>
          <w:p w14:paraId="2DF2B295" w14:textId="77777777" w:rsidR="00A75696" w:rsidRPr="006D5F81" w:rsidRDefault="00A75696" w:rsidP="007E711D">
            <w:pPr>
              <w:tabs>
                <w:tab w:val="left" w:pos="2620"/>
              </w:tabs>
              <w:spacing w:after="0" w:line="240" w:lineRule="auto"/>
              <w:ind w:left="113" w:right="113"/>
              <w:jc w:val="center"/>
              <w:rPr>
                <w:b/>
              </w:rPr>
            </w:pPr>
            <w:r w:rsidRPr="00732B1F">
              <w:rPr>
                <w:rFonts w:ascii="Times New Roman" w:hAnsi="Times New Roman" w:cs="Times New Roman"/>
                <w:b/>
                <w:sz w:val="24"/>
                <w:szCs w:val="24"/>
                <w:lang w:val="en-US"/>
              </w:rPr>
              <w:t>-</w:t>
            </w:r>
            <w:r w:rsidRPr="00732B1F">
              <w:rPr>
                <w:rFonts w:ascii="Times New Roman" w:hAnsi="Times New Roman" w:cs="Times New Roman"/>
                <w:b/>
                <w:sz w:val="24"/>
                <w:szCs w:val="24"/>
              </w:rPr>
              <w:t>ньої атест.</w:t>
            </w:r>
          </w:p>
        </w:tc>
        <w:tc>
          <w:tcPr>
            <w:tcW w:w="567" w:type="dxa"/>
            <w:textDirection w:val="btLr"/>
          </w:tcPr>
          <w:p w14:paraId="52B9C7DC" w14:textId="77777777" w:rsidR="00A75696" w:rsidRPr="006D5F81" w:rsidRDefault="00A75696" w:rsidP="007E711D">
            <w:pPr>
              <w:tabs>
                <w:tab w:val="left" w:pos="2620"/>
              </w:tabs>
              <w:ind w:left="113" w:right="113"/>
              <w:jc w:val="center"/>
              <w:rPr>
                <w:b/>
              </w:rPr>
            </w:pPr>
            <w:r w:rsidRPr="006D5F81">
              <w:rPr>
                <w:b/>
              </w:rPr>
              <w:t>Пед.стаж</w:t>
            </w:r>
          </w:p>
        </w:tc>
        <w:tc>
          <w:tcPr>
            <w:tcW w:w="1985" w:type="dxa"/>
            <w:vAlign w:val="center"/>
          </w:tcPr>
          <w:p w14:paraId="26925E74" w14:textId="77777777" w:rsidR="00A75696" w:rsidRDefault="00A75696" w:rsidP="007E711D">
            <w:pPr>
              <w:tabs>
                <w:tab w:val="left" w:pos="2620"/>
              </w:tabs>
              <w:spacing w:after="0" w:line="240" w:lineRule="auto"/>
              <w:rPr>
                <w:b/>
              </w:rPr>
            </w:pPr>
            <w:r>
              <w:rPr>
                <w:b/>
              </w:rPr>
              <w:t xml:space="preserve">На що </w:t>
            </w:r>
          </w:p>
          <w:p w14:paraId="3C351292" w14:textId="32B00A92" w:rsidR="00A75696" w:rsidRPr="006D5F81" w:rsidRDefault="00A75696" w:rsidP="007E711D">
            <w:pPr>
              <w:tabs>
                <w:tab w:val="left" w:pos="2620"/>
              </w:tabs>
              <w:spacing w:after="0" w:line="240" w:lineRule="auto"/>
              <w:rPr>
                <w:b/>
              </w:rPr>
            </w:pPr>
            <w:r>
              <w:rPr>
                <w:b/>
              </w:rPr>
              <w:t>претендує</w:t>
            </w:r>
          </w:p>
        </w:tc>
      </w:tr>
      <w:tr w:rsidR="00A75696" w:rsidRPr="00B71557" w14:paraId="0F9F3C56" w14:textId="77777777" w:rsidTr="000B1104">
        <w:trPr>
          <w:trHeight w:val="758"/>
        </w:trPr>
        <w:tc>
          <w:tcPr>
            <w:tcW w:w="568" w:type="dxa"/>
            <w:vAlign w:val="center"/>
          </w:tcPr>
          <w:p w14:paraId="00D8D7DA" w14:textId="77777777" w:rsidR="00A75696" w:rsidRPr="007545B7" w:rsidRDefault="00A75696" w:rsidP="007E711D">
            <w:pPr>
              <w:tabs>
                <w:tab w:val="left" w:pos="2620"/>
              </w:tabs>
              <w:rPr>
                <w:rFonts w:ascii="Times New Roman" w:hAnsi="Times New Roman" w:cs="Times New Roman"/>
                <w:sz w:val="24"/>
                <w:szCs w:val="24"/>
              </w:rPr>
            </w:pPr>
            <w:r w:rsidRPr="007545B7">
              <w:rPr>
                <w:rFonts w:ascii="Times New Roman" w:hAnsi="Times New Roman" w:cs="Times New Roman"/>
                <w:sz w:val="24"/>
                <w:szCs w:val="24"/>
              </w:rPr>
              <w:t>1.</w:t>
            </w:r>
          </w:p>
        </w:tc>
        <w:tc>
          <w:tcPr>
            <w:tcW w:w="1446" w:type="dxa"/>
            <w:vAlign w:val="center"/>
          </w:tcPr>
          <w:p w14:paraId="19DD87D6" w14:textId="77777777" w:rsidR="00A75696" w:rsidRPr="007545B7" w:rsidRDefault="00A75696" w:rsidP="007E711D">
            <w:pPr>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Дранчук Василь     Юрійович</w:t>
            </w:r>
          </w:p>
        </w:tc>
        <w:tc>
          <w:tcPr>
            <w:tcW w:w="992" w:type="dxa"/>
          </w:tcPr>
          <w:p w14:paraId="62B0D4B7"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07.10.</w:t>
            </w:r>
          </w:p>
          <w:p w14:paraId="34DD49C2"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1961 р.</w:t>
            </w:r>
          </w:p>
        </w:tc>
        <w:tc>
          <w:tcPr>
            <w:tcW w:w="851" w:type="dxa"/>
            <w:vAlign w:val="center"/>
          </w:tcPr>
          <w:p w14:paraId="28636E65"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вища</w:t>
            </w:r>
          </w:p>
        </w:tc>
        <w:tc>
          <w:tcPr>
            <w:tcW w:w="1134" w:type="dxa"/>
          </w:tcPr>
          <w:p w14:paraId="098EE725"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вчитель фізики і мат</w:t>
            </w:r>
          </w:p>
        </w:tc>
        <w:tc>
          <w:tcPr>
            <w:tcW w:w="1417" w:type="dxa"/>
          </w:tcPr>
          <w:p w14:paraId="4A4630BC"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Математ інформат</w:t>
            </w:r>
          </w:p>
        </w:tc>
        <w:tc>
          <w:tcPr>
            <w:tcW w:w="1134" w:type="dxa"/>
          </w:tcPr>
          <w:p w14:paraId="01C88247"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спец вищої катег</w:t>
            </w:r>
          </w:p>
        </w:tc>
        <w:tc>
          <w:tcPr>
            <w:tcW w:w="709" w:type="dxa"/>
            <w:vAlign w:val="center"/>
          </w:tcPr>
          <w:p w14:paraId="043A9971"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2020</w:t>
            </w:r>
          </w:p>
        </w:tc>
        <w:tc>
          <w:tcPr>
            <w:tcW w:w="567" w:type="dxa"/>
            <w:vAlign w:val="center"/>
          </w:tcPr>
          <w:p w14:paraId="571D27A5"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39</w:t>
            </w:r>
          </w:p>
        </w:tc>
        <w:tc>
          <w:tcPr>
            <w:tcW w:w="1985" w:type="dxa"/>
          </w:tcPr>
          <w:p w14:paraId="1486BA21"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Підтвер спец вищ кат  та зв «Стар вчитель»</w:t>
            </w:r>
          </w:p>
        </w:tc>
      </w:tr>
      <w:tr w:rsidR="00A75696" w:rsidRPr="00B71557" w14:paraId="288122D3" w14:textId="77777777" w:rsidTr="000B1104">
        <w:trPr>
          <w:trHeight w:val="651"/>
        </w:trPr>
        <w:tc>
          <w:tcPr>
            <w:tcW w:w="568" w:type="dxa"/>
            <w:vAlign w:val="center"/>
          </w:tcPr>
          <w:p w14:paraId="6ADA797E" w14:textId="77777777" w:rsidR="00A75696" w:rsidRPr="007545B7" w:rsidRDefault="00A75696" w:rsidP="007E711D">
            <w:pPr>
              <w:tabs>
                <w:tab w:val="left" w:pos="2620"/>
              </w:tabs>
              <w:rPr>
                <w:rFonts w:ascii="Times New Roman" w:hAnsi="Times New Roman" w:cs="Times New Roman"/>
                <w:sz w:val="24"/>
                <w:szCs w:val="24"/>
              </w:rPr>
            </w:pPr>
            <w:r w:rsidRPr="007545B7">
              <w:rPr>
                <w:rFonts w:ascii="Times New Roman" w:hAnsi="Times New Roman" w:cs="Times New Roman"/>
                <w:sz w:val="24"/>
                <w:szCs w:val="24"/>
              </w:rPr>
              <w:t>2.</w:t>
            </w:r>
          </w:p>
        </w:tc>
        <w:tc>
          <w:tcPr>
            <w:tcW w:w="1446" w:type="dxa"/>
          </w:tcPr>
          <w:p w14:paraId="5A73D733" w14:textId="77777777" w:rsidR="00A75696" w:rsidRPr="007545B7" w:rsidRDefault="00A75696" w:rsidP="007E711D">
            <w:pPr>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 xml:space="preserve"> Дранчук Марія                    Іванівна</w:t>
            </w:r>
          </w:p>
        </w:tc>
        <w:tc>
          <w:tcPr>
            <w:tcW w:w="992" w:type="dxa"/>
          </w:tcPr>
          <w:p w14:paraId="2913A641"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27.11.</w:t>
            </w:r>
          </w:p>
          <w:p w14:paraId="71DDE693"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1960р.</w:t>
            </w:r>
          </w:p>
        </w:tc>
        <w:tc>
          <w:tcPr>
            <w:tcW w:w="851" w:type="dxa"/>
          </w:tcPr>
          <w:p w14:paraId="68E382DF"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вища</w:t>
            </w:r>
          </w:p>
        </w:tc>
        <w:tc>
          <w:tcPr>
            <w:tcW w:w="1134" w:type="dxa"/>
          </w:tcPr>
          <w:p w14:paraId="7B208D62"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вчитель</w:t>
            </w:r>
          </w:p>
          <w:p w14:paraId="2ADCE9C8"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фіз і мат</w:t>
            </w:r>
          </w:p>
        </w:tc>
        <w:tc>
          <w:tcPr>
            <w:tcW w:w="1417" w:type="dxa"/>
          </w:tcPr>
          <w:p w14:paraId="780156D3"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Матема</w:t>
            </w:r>
          </w:p>
          <w:p w14:paraId="666CCD31"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тика</w:t>
            </w:r>
          </w:p>
        </w:tc>
        <w:tc>
          <w:tcPr>
            <w:tcW w:w="1134" w:type="dxa"/>
          </w:tcPr>
          <w:p w14:paraId="7708CA68" w14:textId="505B8DA1"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 xml:space="preserve">спеці вищої катег </w:t>
            </w:r>
          </w:p>
        </w:tc>
        <w:tc>
          <w:tcPr>
            <w:tcW w:w="709" w:type="dxa"/>
            <w:vAlign w:val="center"/>
          </w:tcPr>
          <w:p w14:paraId="2749F06B"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2020</w:t>
            </w:r>
          </w:p>
        </w:tc>
        <w:tc>
          <w:tcPr>
            <w:tcW w:w="567" w:type="dxa"/>
            <w:vAlign w:val="center"/>
          </w:tcPr>
          <w:p w14:paraId="5A98FD6E"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39</w:t>
            </w:r>
          </w:p>
        </w:tc>
        <w:tc>
          <w:tcPr>
            <w:tcW w:w="1985" w:type="dxa"/>
          </w:tcPr>
          <w:p w14:paraId="3A3F4685"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Підтвер спец вищ кат  та зв «Стар вчитель»</w:t>
            </w:r>
          </w:p>
        </w:tc>
      </w:tr>
      <w:tr w:rsidR="00A75696" w:rsidRPr="00B71557" w14:paraId="0CB1E8CE" w14:textId="77777777" w:rsidTr="000B1104">
        <w:trPr>
          <w:trHeight w:val="938"/>
        </w:trPr>
        <w:tc>
          <w:tcPr>
            <w:tcW w:w="568" w:type="dxa"/>
            <w:vAlign w:val="center"/>
          </w:tcPr>
          <w:p w14:paraId="7D21CF91" w14:textId="77777777" w:rsidR="00A75696" w:rsidRPr="007545B7" w:rsidRDefault="00A75696" w:rsidP="007E711D">
            <w:pPr>
              <w:tabs>
                <w:tab w:val="left" w:pos="2620"/>
              </w:tabs>
              <w:rPr>
                <w:rFonts w:ascii="Times New Roman" w:hAnsi="Times New Roman" w:cs="Times New Roman"/>
                <w:sz w:val="24"/>
                <w:szCs w:val="24"/>
              </w:rPr>
            </w:pPr>
            <w:r w:rsidRPr="007545B7">
              <w:rPr>
                <w:rFonts w:ascii="Times New Roman" w:hAnsi="Times New Roman" w:cs="Times New Roman"/>
                <w:sz w:val="24"/>
                <w:szCs w:val="24"/>
              </w:rPr>
              <w:t>3.</w:t>
            </w:r>
          </w:p>
        </w:tc>
        <w:tc>
          <w:tcPr>
            <w:tcW w:w="1446" w:type="dxa"/>
            <w:vAlign w:val="center"/>
          </w:tcPr>
          <w:p w14:paraId="1524E27E" w14:textId="77777777" w:rsidR="00A75696" w:rsidRPr="007545B7" w:rsidRDefault="00A75696" w:rsidP="007E711D">
            <w:pPr>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Храновськ</w:t>
            </w:r>
          </w:p>
          <w:p w14:paraId="4311B625" w14:textId="77777777" w:rsidR="00A75696" w:rsidRPr="007545B7" w:rsidRDefault="00A75696" w:rsidP="007E711D">
            <w:pPr>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Анатолій Іванович</w:t>
            </w:r>
          </w:p>
        </w:tc>
        <w:tc>
          <w:tcPr>
            <w:tcW w:w="992" w:type="dxa"/>
            <w:vAlign w:val="center"/>
          </w:tcPr>
          <w:p w14:paraId="19857007"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19.09.</w:t>
            </w:r>
          </w:p>
          <w:p w14:paraId="2F277411"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1969 р.</w:t>
            </w:r>
          </w:p>
        </w:tc>
        <w:tc>
          <w:tcPr>
            <w:tcW w:w="851" w:type="dxa"/>
            <w:vAlign w:val="center"/>
          </w:tcPr>
          <w:p w14:paraId="179C7A82"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вища</w:t>
            </w:r>
          </w:p>
        </w:tc>
        <w:tc>
          <w:tcPr>
            <w:tcW w:w="1134" w:type="dxa"/>
          </w:tcPr>
          <w:p w14:paraId="691487E5"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вчитель географ</w:t>
            </w:r>
          </w:p>
        </w:tc>
        <w:tc>
          <w:tcPr>
            <w:tcW w:w="1417" w:type="dxa"/>
          </w:tcPr>
          <w:p w14:paraId="53AE3EA5"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Географія, історія</w:t>
            </w:r>
          </w:p>
        </w:tc>
        <w:tc>
          <w:tcPr>
            <w:tcW w:w="1134" w:type="dxa"/>
          </w:tcPr>
          <w:p w14:paraId="5EA633B4"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спеціаліст вищої катег</w:t>
            </w:r>
          </w:p>
        </w:tc>
        <w:tc>
          <w:tcPr>
            <w:tcW w:w="709" w:type="dxa"/>
            <w:vAlign w:val="center"/>
          </w:tcPr>
          <w:p w14:paraId="291A7295"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2020</w:t>
            </w:r>
          </w:p>
        </w:tc>
        <w:tc>
          <w:tcPr>
            <w:tcW w:w="567" w:type="dxa"/>
            <w:vAlign w:val="center"/>
          </w:tcPr>
          <w:p w14:paraId="76AA9112"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33</w:t>
            </w:r>
          </w:p>
        </w:tc>
        <w:tc>
          <w:tcPr>
            <w:tcW w:w="1985" w:type="dxa"/>
          </w:tcPr>
          <w:p w14:paraId="088C62AB" w14:textId="5885FA96" w:rsidR="00A75696" w:rsidRPr="007545B7" w:rsidRDefault="007545B7"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П</w:t>
            </w:r>
            <w:r w:rsidR="00A75696" w:rsidRPr="007545B7">
              <w:rPr>
                <w:rFonts w:ascii="Times New Roman" w:eastAsia="Times New Roman" w:hAnsi="Times New Roman" w:cs="Times New Roman"/>
                <w:sz w:val="24"/>
                <w:szCs w:val="24"/>
                <w:lang w:eastAsia="ru-RU"/>
              </w:rPr>
              <w:t>ідтв спец вищої категорії</w:t>
            </w:r>
            <w:r w:rsidRPr="007545B7">
              <w:rPr>
                <w:rFonts w:ascii="Times New Roman" w:eastAsia="Times New Roman" w:hAnsi="Times New Roman" w:cs="Times New Roman"/>
                <w:sz w:val="24"/>
                <w:szCs w:val="24"/>
                <w:lang w:eastAsia="ru-RU"/>
              </w:rPr>
              <w:t xml:space="preserve"> та присв зв «Стар вчитель»</w:t>
            </w:r>
          </w:p>
        </w:tc>
      </w:tr>
      <w:tr w:rsidR="00A75696" w:rsidRPr="00B71557" w14:paraId="264B6E40" w14:textId="77777777" w:rsidTr="000B1104">
        <w:trPr>
          <w:trHeight w:val="838"/>
        </w:trPr>
        <w:tc>
          <w:tcPr>
            <w:tcW w:w="568" w:type="dxa"/>
            <w:vAlign w:val="center"/>
          </w:tcPr>
          <w:p w14:paraId="203CE088" w14:textId="77777777" w:rsidR="00A75696" w:rsidRPr="007545B7" w:rsidRDefault="00A75696" w:rsidP="007E711D">
            <w:pPr>
              <w:tabs>
                <w:tab w:val="left" w:pos="2620"/>
              </w:tabs>
              <w:rPr>
                <w:rFonts w:ascii="Times New Roman" w:hAnsi="Times New Roman" w:cs="Times New Roman"/>
                <w:sz w:val="24"/>
                <w:szCs w:val="24"/>
              </w:rPr>
            </w:pPr>
            <w:r w:rsidRPr="007545B7">
              <w:rPr>
                <w:rFonts w:ascii="Times New Roman" w:hAnsi="Times New Roman" w:cs="Times New Roman"/>
                <w:sz w:val="24"/>
                <w:szCs w:val="24"/>
              </w:rPr>
              <w:t>4.</w:t>
            </w:r>
          </w:p>
        </w:tc>
        <w:tc>
          <w:tcPr>
            <w:tcW w:w="1446" w:type="dxa"/>
            <w:vAlign w:val="center"/>
          </w:tcPr>
          <w:p w14:paraId="5A7E9600" w14:textId="77777777" w:rsidR="00A75696" w:rsidRPr="007545B7" w:rsidRDefault="00A75696" w:rsidP="007E711D">
            <w:pPr>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Соляник Віра                Миколаївна</w:t>
            </w:r>
          </w:p>
        </w:tc>
        <w:tc>
          <w:tcPr>
            <w:tcW w:w="992" w:type="dxa"/>
            <w:vAlign w:val="center"/>
          </w:tcPr>
          <w:p w14:paraId="454D5A9D"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17.06.</w:t>
            </w:r>
          </w:p>
          <w:p w14:paraId="4399FFFE"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1957 р.</w:t>
            </w:r>
          </w:p>
        </w:tc>
        <w:tc>
          <w:tcPr>
            <w:tcW w:w="851" w:type="dxa"/>
            <w:vAlign w:val="center"/>
          </w:tcPr>
          <w:p w14:paraId="05FE8DA4"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вища</w:t>
            </w:r>
          </w:p>
        </w:tc>
        <w:tc>
          <w:tcPr>
            <w:tcW w:w="1134" w:type="dxa"/>
          </w:tcPr>
          <w:p w14:paraId="118C824E"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вчитель історії</w:t>
            </w:r>
          </w:p>
        </w:tc>
        <w:tc>
          <w:tcPr>
            <w:tcW w:w="1417" w:type="dxa"/>
          </w:tcPr>
          <w:p w14:paraId="566FA6E1"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історія</w:t>
            </w:r>
          </w:p>
        </w:tc>
        <w:tc>
          <w:tcPr>
            <w:tcW w:w="1134" w:type="dxa"/>
          </w:tcPr>
          <w:p w14:paraId="1461D697" w14:textId="26456095"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спец вищої категорії</w:t>
            </w:r>
          </w:p>
        </w:tc>
        <w:tc>
          <w:tcPr>
            <w:tcW w:w="709" w:type="dxa"/>
            <w:vAlign w:val="center"/>
          </w:tcPr>
          <w:p w14:paraId="087211F6"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2020</w:t>
            </w:r>
          </w:p>
        </w:tc>
        <w:tc>
          <w:tcPr>
            <w:tcW w:w="567" w:type="dxa"/>
            <w:vAlign w:val="center"/>
          </w:tcPr>
          <w:p w14:paraId="1B27B933"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49</w:t>
            </w:r>
          </w:p>
        </w:tc>
        <w:tc>
          <w:tcPr>
            <w:tcW w:w="1985" w:type="dxa"/>
          </w:tcPr>
          <w:p w14:paraId="5DF8A128"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Підтвер спец вищ кат  та зв «Стар вчитель»</w:t>
            </w:r>
          </w:p>
        </w:tc>
      </w:tr>
      <w:tr w:rsidR="00A75696" w:rsidRPr="00B71557" w14:paraId="0CCF1A18" w14:textId="77777777" w:rsidTr="000B1104">
        <w:trPr>
          <w:trHeight w:val="582"/>
        </w:trPr>
        <w:tc>
          <w:tcPr>
            <w:tcW w:w="568" w:type="dxa"/>
            <w:vAlign w:val="center"/>
          </w:tcPr>
          <w:p w14:paraId="36D14440" w14:textId="77777777" w:rsidR="00A75696" w:rsidRPr="007545B7" w:rsidRDefault="00A75696" w:rsidP="007E711D">
            <w:pPr>
              <w:tabs>
                <w:tab w:val="left" w:pos="2620"/>
              </w:tabs>
              <w:rPr>
                <w:rFonts w:ascii="Times New Roman" w:hAnsi="Times New Roman" w:cs="Times New Roman"/>
                <w:sz w:val="24"/>
                <w:szCs w:val="24"/>
              </w:rPr>
            </w:pPr>
            <w:r w:rsidRPr="007545B7">
              <w:rPr>
                <w:rFonts w:ascii="Times New Roman" w:hAnsi="Times New Roman" w:cs="Times New Roman"/>
                <w:sz w:val="24"/>
                <w:szCs w:val="24"/>
              </w:rPr>
              <w:t>5.</w:t>
            </w:r>
          </w:p>
        </w:tc>
        <w:tc>
          <w:tcPr>
            <w:tcW w:w="1446" w:type="dxa"/>
          </w:tcPr>
          <w:p w14:paraId="15340B2B" w14:textId="77777777" w:rsidR="00A75696" w:rsidRPr="007545B7" w:rsidRDefault="00A75696" w:rsidP="007E711D">
            <w:pPr>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Ціник Марія Степ</w:t>
            </w:r>
          </w:p>
        </w:tc>
        <w:tc>
          <w:tcPr>
            <w:tcW w:w="992" w:type="dxa"/>
          </w:tcPr>
          <w:p w14:paraId="089D21C7"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09.07.</w:t>
            </w:r>
          </w:p>
          <w:p w14:paraId="0F2588C4"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1977р.</w:t>
            </w:r>
          </w:p>
        </w:tc>
        <w:tc>
          <w:tcPr>
            <w:tcW w:w="851" w:type="dxa"/>
          </w:tcPr>
          <w:p w14:paraId="2DFC86E5"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вища</w:t>
            </w:r>
          </w:p>
        </w:tc>
        <w:tc>
          <w:tcPr>
            <w:tcW w:w="1134" w:type="dxa"/>
          </w:tcPr>
          <w:p w14:paraId="4BCFC1CD"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вч укр мов та л</w:t>
            </w:r>
          </w:p>
        </w:tc>
        <w:tc>
          <w:tcPr>
            <w:tcW w:w="1417" w:type="dxa"/>
          </w:tcPr>
          <w:p w14:paraId="7C4AC1AA"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Укр.мова і література</w:t>
            </w:r>
          </w:p>
        </w:tc>
        <w:tc>
          <w:tcPr>
            <w:tcW w:w="1134" w:type="dxa"/>
          </w:tcPr>
          <w:p w14:paraId="5AF4A20C" w14:textId="601C29DE"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спеціал І кат</w:t>
            </w:r>
          </w:p>
        </w:tc>
        <w:tc>
          <w:tcPr>
            <w:tcW w:w="709" w:type="dxa"/>
          </w:tcPr>
          <w:p w14:paraId="75F999F9"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2020</w:t>
            </w:r>
          </w:p>
        </w:tc>
        <w:tc>
          <w:tcPr>
            <w:tcW w:w="567" w:type="dxa"/>
          </w:tcPr>
          <w:p w14:paraId="0394C9B7"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26</w:t>
            </w:r>
          </w:p>
        </w:tc>
        <w:tc>
          <w:tcPr>
            <w:tcW w:w="1985" w:type="dxa"/>
          </w:tcPr>
          <w:p w14:paraId="7E0B2674"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підтвердити спец вищої кат</w:t>
            </w:r>
          </w:p>
        </w:tc>
      </w:tr>
      <w:tr w:rsidR="00A75696" w:rsidRPr="00B71557" w14:paraId="74B8FE06" w14:textId="77777777" w:rsidTr="000B1104">
        <w:trPr>
          <w:trHeight w:val="704"/>
        </w:trPr>
        <w:tc>
          <w:tcPr>
            <w:tcW w:w="568" w:type="dxa"/>
            <w:vAlign w:val="center"/>
          </w:tcPr>
          <w:p w14:paraId="0028B834" w14:textId="77777777" w:rsidR="00A75696" w:rsidRPr="007545B7" w:rsidRDefault="00A75696" w:rsidP="007E711D">
            <w:pPr>
              <w:tabs>
                <w:tab w:val="left" w:pos="2620"/>
              </w:tabs>
              <w:rPr>
                <w:rFonts w:ascii="Times New Roman" w:hAnsi="Times New Roman" w:cs="Times New Roman"/>
                <w:sz w:val="24"/>
                <w:szCs w:val="24"/>
              </w:rPr>
            </w:pPr>
            <w:r w:rsidRPr="007545B7">
              <w:rPr>
                <w:rFonts w:ascii="Times New Roman" w:hAnsi="Times New Roman" w:cs="Times New Roman"/>
                <w:sz w:val="24"/>
                <w:szCs w:val="24"/>
              </w:rPr>
              <w:t>6.</w:t>
            </w:r>
          </w:p>
        </w:tc>
        <w:tc>
          <w:tcPr>
            <w:tcW w:w="1446" w:type="dxa"/>
          </w:tcPr>
          <w:p w14:paraId="352F602F" w14:textId="77777777" w:rsidR="00A75696" w:rsidRPr="007545B7" w:rsidRDefault="00A75696" w:rsidP="007E711D">
            <w:pPr>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Ласяк Жанна                   Дмитрівна</w:t>
            </w:r>
          </w:p>
        </w:tc>
        <w:tc>
          <w:tcPr>
            <w:tcW w:w="992" w:type="dxa"/>
          </w:tcPr>
          <w:p w14:paraId="7589B4E1"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11.09.</w:t>
            </w:r>
          </w:p>
          <w:p w14:paraId="3EED00BE"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1975р.</w:t>
            </w:r>
          </w:p>
        </w:tc>
        <w:tc>
          <w:tcPr>
            <w:tcW w:w="851" w:type="dxa"/>
          </w:tcPr>
          <w:p w14:paraId="25424D2B"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вища</w:t>
            </w:r>
          </w:p>
        </w:tc>
        <w:tc>
          <w:tcPr>
            <w:tcW w:w="1134" w:type="dxa"/>
          </w:tcPr>
          <w:p w14:paraId="7B9743C8"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вчитель фіз вихов</w:t>
            </w:r>
          </w:p>
        </w:tc>
        <w:tc>
          <w:tcPr>
            <w:tcW w:w="1417" w:type="dxa"/>
          </w:tcPr>
          <w:p w14:paraId="751055B3"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фізична культура</w:t>
            </w:r>
          </w:p>
        </w:tc>
        <w:tc>
          <w:tcPr>
            <w:tcW w:w="1134" w:type="dxa"/>
          </w:tcPr>
          <w:p w14:paraId="0EB4B296" w14:textId="5969E583" w:rsidR="00A75696" w:rsidRPr="007545B7" w:rsidRDefault="00EF0C6D" w:rsidP="007E711D">
            <w:pPr>
              <w:tabs>
                <w:tab w:val="left" w:pos="26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A75696" w:rsidRPr="007545B7">
              <w:rPr>
                <w:rFonts w:ascii="Times New Roman" w:eastAsia="Times New Roman" w:hAnsi="Times New Roman" w:cs="Times New Roman"/>
                <w:sz w:val="24"/>
                <w:szCs w:val="24"/>
                <w:lang w:eastAsia="ru-RU"/>
              </w:rPr>
              <w:t>пец</w:t>
            </w:r>
            <w:r>
              <w:rPr>
                <w:rFonts w:ascii="Times New Roman" w:eastAsia="Times New Roman" w:hAnsi="Times New Roman" w:cs="Times New Roman"/>
                <w:sz w:val="24"/>
                <w:szCs w:val="24"/>
                <w:lang w:eastAsia="ru-RU"/>
              </w:rPr>
              <w:t xml:space="preserve"> </w:t>
            </w:r>
            <w:r w:rsidR="00A75696" w:rsidRPr="007545B7">
              <w:rPr>
                <w:rFonts w:ascii="Times New Roman" w:eastAsia="Times New Roman" w:hAnsi="Times New Roman" w:cs="Times New Roman"/>
                <w:sz w:val="24"/>
                <w:szCs w:val="24"/>
                <w:lang w:eastAsia="ru-RU"/>
              </w:rPr>
              <w:t xml:space="preserve"> І І категорії</w:t>
            </w:r>
          </w:p>
        </w:tc>
        <w:tc>
          <w:tcPr>
            <w:tcW w:w="709" w:type="dxa"/>
          </w:tcPr>
          <w:p w14:paraId="4533D007"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2020</w:t>
            </w:r>
          </w:p>
        </w:tc>
        <w:tc>
          <w:tcPr>
            <w:tcW w:w="567" w:type="dxa"/>
          </w:tcPr>
          <w:p w14:paraId="6FC06479"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15</w:t>
            </w:r>
          </w:p>
        </w:tc>
        <w:tc>
          <w:tcPr>
            <w:tcW w:w="1985" w:type="dxa"/>
          </w:tcPr>
          <w:p w14:paraId="42DB5E2F"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Встановити спеціаліст  вищої категорії</w:t>
            </w:r>
          </w:p>
        </w:tc>
      </w:tr>
      <w:tr w:rsidR="00A75696" w:rsidRPr="00B71557" w14:paraId="08875A22" w14:textId="77777777" w:rsidTr="000B1104">
        <w:trPr>
          <w:trHeight w:val="778"/>
        </w:trPr>
        <w:tc>
          <w:tcPr>
            <w:tcW w:w="568" w:type="dxa"/>
          </w:tcPr>
          <w:p w14:paraId="77F61AEC" w14:textId="77777777" w:rsidR="00A75696" w:rsidRPr="007545B7" w:rsidRDefault="00A75696" w:rsidP="007E711D">
            <w:pPr>
              <w:tabs>
                <w:tab w:val="left" w:pos="2620"/>
              </w:tabs>
              <w:rPr>
                <w:rFonts w:ascii="Times New Roman" w:hAnsi="Times New Roman" w:cs="Times New Roman"/>
                <w:sz w:val="24"/>
                <w:szCs w:val="24"/>
              </w:rPr>
            </w:pPr>
            <w:r w:rsidRPr="007545B7">
              <w:rPr>
                <w:rFonts w:ascii="Times New Roman" w:hAnsi="Times New Roman" w:cs="Times New Roman"/>
                <w:sz w:val="24"/>
                <w:szCs w:val="24"/>
              </w:rPr>
              <w:t>7</w:t>
            </w:r>
          </w:p>
        </w:tc>
        <w:tc>
          <w:tcPr>
            <w:tcW w:w="1446" w:type="dxa"/>
          </w:tcPr>
          <w:p w14:paraId="3773BB8F" w14:textId="77777777" w:rsidR="00A75696" w:rsidRPr="007545B7" w:rsidRDefault="00A75696" w:rsidP="007E711D">
            <w:pPr>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Луців Наталія Богданівна</w:t>
            </w:r>
          </w:p>
        </w:tc>
        <w:tc>
          <w:tcPr>
            <w:tcW w:w="992" w:type="dxa"/>
            <w:vAlign w:val="center"/>
          </w:tcPr>
          <w:p w14:paraId="6DEF1F1C"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20.08.</w:t>
            </w:r>
          </w:p>
          <w:p w14:paraId="09895DED"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1982р.</w:t>
            </w:r>
          </w:p>
        </w:tc>
        <w:tc>
          <w:tcPr>
            <w:tcW w:w="851" w:type="dxa"/>
            <w:vAlign w:val="center"/>
          </w:tcPr>
          <w:p w14:paraId="75E4FE2C"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вища</w:t>
            </w:r>
          </w:p>
        </w:tc>
        <w:tc>
          <w:tcPr>
            <w:tcW w:w="1134" w:type="dxa"/>
          </w:tcPr>
          <w:p w14:paraId="6CF7DD36"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Вчитель хімії</w:t>
            </w:r>
          </w:p>
        </w:tc>
        <w:tc>
          <w:tcPr>
            <w:tcW w:w="1417" w:type="dxa"/>
          </w:tcPr>
          <w:p w14:paraId="7BEE4AF0"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хімія</w:t>
            </w:r>
          </w:p>
        </w:tc>
        <w:tc>
          <w:tcPr>
            <w:tcW w:w="1134" w:type="dxa"/>
          </w:tcPr>
          <w:p w14:paraId="7FBDCFCC" w14:textId="0EAC84B9"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спеціал</w:t>
            </w:r>
          </w:p>
        </w:tc>
        <w:tc>
          <w:tcPr>
            <w:tcW w:w="709" w:type="dxa"/>
            <w:vAlign w:val="center"/>
          </w:tcPr>
          <w:p w14:paraId="2FD9B3A1"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2020</w:t>
            </w:r>
          </w:p>
        </w:tc>
        <w:tc>
          <w:tcPr>
            <w:tcW w:w="567" w:type="dxa"/>
            <w:vAlign w:val="center"/>
          </w:tcPr>
          <w:p w14:paraId="4DCCFE54"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9</w:t>
            </w:r>
          </w:p>
          <w:p w14:paraId="4C45CA5C"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p>
        </w:tc>
        <w:tc>
          <w:tcPr>
            <w:tcW w:w="1985" w:type="dxa"/>
          </w:tcPr>
          <w:p w14:paraId="2C711034" w14:textId="77777777" w:rsidR="00A75696" w:rsidRPr="007545B7" w:rsidRDefault="00A75696" w:rsidP="007E711D">
            <w:pPr>
              <w:tabs>
                <w:tab w:val="left" w:pos="2620"/>
              </w:tabs>
              <w:spacing w:after="0" w:line="240" w:lineRule="auto"/>
              <w:rPr>
                <w:rFonts w:ascii="Times New Roman" w:eastAsia="Times New Roman" w:hAnsi="Times New Roman" w:cs="Times New Roman"/>
                <w:sz w:val="24"/>
                <w:szCs w:val="24"/>
                <w:lang w:eastAsia="ru-RU"/>
              </w:rPr>
            </w:pPr>
            <w:r w:rsidRPr="007545B7">
              <w:rPr>
                <w:rFonts w:ascii="Times New Roman" w:eastAsia="Times New Roman" w:hAnsi="Times New Roman" w:cs="Times New Roman"/>
                <w:sz w:val="24"/>
                <w:szCs w:val="24"/>
                <w:lang w:eastAsia="ru-RU"/>
              </w:rPr>
              <w:t>Встановити спеціаліст І категорії</w:t>
            </w:r>
          </w:p>
        </w:tc>
      </w:tr>
      <w:tr w:rsidR="00A75696" w:rsidRPr="00B71557" w14:paraId="423BD2AE" w14:textId="77777777" w:rsidTr="000B1104">
        <w:trPr>
          <w:trHeight w:val="808"/>
        </w:trPr>
        <w:tc>
          <w:tcPr>
            <w:tcW w:w="568" w:type="dxa"/>
            <w:vAlign w:val="center"/>
          </w:tcPr>
          <w:p w14:paraId="4B998984" w14:textId="77777777" w:rsidR="00A75696" w:rsidRPr="007545B7" w:rsidRDefault="00A75696" w:rsidP="007E711D">
            <w:pPr>
              <w:tabs>
                <w:tab w:val="left" w:pos="2620"/>
              </w:tabs>
              <w:rPr>
                <w:rFonts w:ascii="Times New Roman" w:hAnsi="Times New Roman" w:cs="Times New Roman"/>
                <w:sz w:val="24"/>
                <w:szCs w:val="24"/>
              </w:rPr>
            </w:pPr>
            <w:r w:rsidRPr="007545B7">
              <w:rPr>
                <w:rFonts w:ascii="Times New Roman" w:hAnsi="Times New Roman" w:cs="Times New Roman"/>
                <w:sz w:val="24"/>
                <w:szCs w:val="24"/>
              </w:rPr>
              <w:t>8</w:t>
            </w:r>
          </w:p>
        </w:tc>
        <w:tc>
          <w:tcPr>
            <w:tcW w:w="1446" w:type="dxa"/>
          </w:tcPr>
          <w:p w14:paraId="5C3D6B83" w14:textId="77777777" w:rsidR="00A75696" w:rsidRPr="007545B7" w:rsidRDefault="00A75696" w:rsidP="007E711D">
            <w:pPr>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Воєвода Петро Федорович</w:t>
            </w:r>
          </w:p>
        </w:tc>
        <w:tc>
          <w:tcPr>
            <w:tcW w:w="992" w:type="dxa"/>
          </w:tcPr>
          <w:p w14:paraId="3B526345" w14:textId="77777777" w:rsidR="00A75696" w:rsidRPr="007545B7" w:rsidRDefault="00A75696" w:rsidP="007E711D">
            <w:pPr>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27.02.</w:t>
            </w:r>
          </w:p>
          <w:p w14:paraId="62B7305F" w14:textId="77777777" w:rsidR="00A75696" w:rsidRPr="007545B7" w:rsidRDefault="00A75696" w:rsidP="007E711D">
            <w:pPr>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1971р</w:t>
            </w:r>
          </w:p>
        </w:tc>
        <w:tc>
          <w:tcPr>
            <w:tcW w:w="851" w:type="dxa"/>
          </w:tcPr>
          <w:p w14:paraId="28C79257" w14:textId="77777777" w:rsidR="00A75696" w:rsidRPr="007545B7" w:rsidRDefault="00A75696" w:rsidP="007E711D">
            <w:pPr>
              <w:tabs>
                <w:tab w:val="left" w:pos="2620"/>
              </w:tabs>
              <w:spacing w:after="0" w:line="240" w:lineRule="auto"/>
              <w:jc w:val="center"/>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вища</w:t>
            </w:r>
          </w:p>
        </w:tc>
        <w:tc>
          <w:tcPr>
            <w:tcW w:w="1134" w:type="dxa"/>
          </w:tcPr>
          <w:p w14:paraId="0B45E7AE" w14:textId="77777777" w:rsidR="00A75696" w:rsidRPr="007545B7" w:rsidRDefault="00A75696" w:rsidP="007E711D">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Вчитель історії</w:t>
            </w:r>
          </w:p>
        </w:tc>
        <w:tc>
          <w:tcPr>
            <w:tcW w:w="1417" w:type="dxa"/>
          </w:tcPr>
          <w:p w14:paraId="13D5AA0C" w14:textId="77777777" w:rsidR="00A75696" w:rsidRPr="007545B7" w:rsidRDefault="00A75696" w:rsidP="007E711D">
            <w:pPr>
              <w:tabs>
                <w:tab w:val="left" w:pos="2620"/>
              </w:tabs>
              <w:spacing w:after="0" w:line="240" w:lineRule="auto"/>
              <w:jc w:val="center"/>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 xml:space="preserve"> історія</w:t>
            </w:r>
          </w:p>
        </w:tc>
        <w:tc>
          <w:tcPr>
            <w:tcW w:w="1134" w:type="dxa"/>
          </w:tcPr>
          <w:p w14:paraId="06E94BCE" w14:textId="50FFCF0F" w:rsidR="00A75696" w:rsidRPr="007545B7" w:rsidRDefault="00A75696" w:rsidP="007E711D">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спеціал</w:t>
            </w:r>
          </w:p>
        </w:tc>
        <w:tc>
          <w:tcPr>
            <w:tcW w:w="709" w:type="dxa"/>
          </w:tcPr>
          <w:p w14:paraId="3F0DCF37" w14:textId="77777777" w:rsidR="00A75696" w:rsidRPr="007545B7" w:rsidRDefault="00A75696" w:rsidP="007E711D">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w:t>
            </w:r>
          </w:p>
        </w:tc>
        <w:tc>
          <w:tcPr>
            <w:tcW w:w="567" w:type="dxa"/>
          </w:tcPr>
          <w:p w14:paraId="0FD33F5C" w14:textId="77777777" w:rsidR="00A75696" w:rsidRPr="007545B7" w:rsidRDefault="00A75696" w:rsidP="007E711D">
            <w:pPr>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12</w:t>
            </w:r>
          </w:p>
        </w:tc>
        <w:tc>
          <w:tcPr>
            <w:tcW w:w="1985" w:type="dxa"/>
          </w:tcPr>
          <w:p w14:paraId="36325FC0" w14:textId="77777777" w:rsidR="00A75696" w:rsidRPr="007545B7" w:rsidRDefault="00A75696" w:rsidP="007E711D">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Встановити спеціаліст</w:t>
            </w:r>
          </w:p>
          <w:p w14:paraId="45900C7C" w14:textId="23D241A7" w:rsidR="00A75696" w:rsidRPr="007545B7" w:rsidRDefault="000B1104" w:rsidP="007E711D">
            <w:pPr>
              <w:tabs>
                <w:tab w:val="left" w:pos="2620"/>
              </w:tabs>
              <w:spacing w:after="0" w:line="240" w:lineRule="auto"/>
              <w:rPr>
                <w:rFonts w:ascii="Times New Roman" w:eastAsia="Times New Roman" w:hAnsi="Times New Roman" w:cs="Times New Roman"/>
                <w:b/>
                <w:sz w:val="24"/>
                <w:szCs w:val="24"/>
                <w:lang w:eastAsia="ru-RU"/>
              </w:rPr>
            </w:pPr>
            <w:r w:rsidRPr="007545B7">
              <w:rPr>
                <w:rFonts w:ascii="Times New Roman" w:eastAsia="Times New Roman" w:hAnsi="Times New Roman" w:cs="Times New Roman"/>
                <w:bCs/>
                <w:sz w:val="24"/>
                <w:szCs w:val="24"/>
                <w:lang w:eastAsia="ru-RU"/>
              </w:rPr>
              <w:t xml:space="preserve">І </w:t>
            </w:r>
            <w:r w:rsidR="00A75696" w:rsidRPr="007545B7">
              <w:rPr>
                <w:rFonts w:ascii="Times New Roman" w:eastAsia="Times New Roman" w:hAnsi="Times New Roman" w:cs="Times New Roman"/>
                <w:bCs/>
                <w:sz w:val="24"/>
                <w:szCs w:val="24"/>
                <w:lang w:eastAsia="ru-RU"/>
              </w:rPr>
              <w:t>катег</w:t>
            </w:r>
          </w:p>
        </w:tc>
      </w:tr>
      <w:tr w:rsidR="00A75696" w:rsidRPr="00B71557" w14:paraId="5EF619CF" w14:textId="77777777" w:rsidTr="000B1104">
        <w:trPr>
          <w:trHeight w:val="696"/>
        </w:trPr>
        <w:tc>
          <w:tcPr>
            <w:tcW w:w="568" w:type="dxa"/>
            <w:vAlign w:val="center"/>
          </w:tcPr>
          <w:p w14:paraId="0C0E2AB1" w14:textId="77777777" w:rsidR="00A75696" w:rsidRPr="007545B7" w:rsidRDefault="00A75696" w:rsidP="007E711D">
            <w:pPr>
              <w:tabs>
                <w:tab w:val="left" w:pos="2620"/>
              </w:tabs>
              <w:rPr>
                <w:rFonts w:ascii="Times New Roman" w:hAnsi="Times New Roman" w:cs="Times New Roman"/>
                <w:sz w:val="24"/>
                <w:szCs w:val="24"/>
              </w:rPr>
            </w:pPr>
            <w:r w:rsidRPr="007545B7">
              <w:rPr>
                <w:rFonts w:ascii="Times New Roman" w:hAnsi="Times New Roman" w:cs="Times New Roman"/>
                <w:sz w:val="24"/>
                <w:szCs w:val="24"/>
              </w:rPr>
              <w:t>9</w:t>
            </w:r>
          </w:p>
        </w:tc>
        <w:tc>
          <w:tcPr>
            <w:tcW w:w="1446" w:type="dxa"/>
          </w:tcPr>
          <w:p w14:paraId="168874BC" w14:textId="77777777" w:rsidR="00A75696" w:rsidRPr="007545B7" w:rsidRDefault="00A75696" w:rsidP="007E711D">
            <w:pPr>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Габурак Любов Іванівна</w:t>
            </w:r>
          </w:p>
        </w:tc>
        <w:tc>
          <w:tcPr>
            <w:tcW w:w="992" w:type="dxa"/>
          </w:tcPr>
          <w:p w14:paraId="0BF31F20" w14:textId="77777777" w:rsidR="00A75696" w:rsidRPr="007545B7" w:rsidRDefault="00A75696" w:rsidP="007E711D">
            <w:pPr>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20.08.</w:t>
            </w:r>
          </w:p>
          <w:p w14:paraId="08FDC567" w14:textId="77777777" w:rsidR="00A75696" w:rsidRPr="007545B7" w:rsidRDefault="00A75696" w:rsidP="007E711D">
            <w:pPr>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1972р</w:t>
            </w:r>
          </w:p>
        </w:tc>
        <w:tc>
          <w:tcPr>
            <w:tcW w:w="851" w:type="dxa"/>
          </w:tcPr>
          <w:p w14:paraId="0A8AAB6E" w14:textId="77777777" w:rsidR="00A75696" w:rsidRPr="007545B7" w:rsidRDefault="00A75696" w:rsidP="007E711D">
            <w:pPr>
              <w:tabs>
                <w:tab w:val="left" w:pos="2620"/>
              </w:tabs>
              <w:spacing w:after="0" w:line="240" w:lineRule="auto"/>
              <w:jc w:val="center"/>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с/с</w:t>
            </w:r>
          </w:p>
        </w:tc>
        <w:tc>
          <w:tcPr>
            <w:tcW w:w="1134" w:type="dxa"/>
          </w:tcPr>
          <w:p w14:paraId="04DF587B" w14:textId="77777777" w:rsidR="00A75696" w:rsidRPr="007545B7" w:rsidRDefault="00A75696" w:rsidP="007E711D">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Вчителька поч. класів</w:t>
            </w:r>
          </w:p>
        </w:tc>
        <w:tc>
          <w:tcPr>
            <w:tcW w:w="1417" w:type="dxa"/>
          </w:tcPr>
          <w:p w14:paraId="07521F09" w14:textId="77777777" w:rsidR="00A75696" w:rsidRPr="007545B7" w:rsidRDefault="00A75696" w:rsidP="007E711D">
            <w:pPr>
              <w:tabs>
                <w:tab w:val="left" w:pos="2620"/>
              </w:tabs>
              <w:spacing w:after="0" w:line="240" w:lineRule="auto"/>
              <w:jc w:val="center"/>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Почат кл</w:t>
            </w:r>
          </w:p>
        </w:tc>
        <w:tc>
          <w:tcPr>
            <w:tcW w:w="1134" w:type="dxa"/>
          </w:tcPr>
          <w:p w14:paraId="4F334019" w14:textId="77777777" w:rsidR="00EF0C6D" w:rsidRDefault="00A75696" w:rsidP="007E711D">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12 т</w:t>
            </w:r>
            <w:r w:rsidR="00EF0C6D">
              <w:rPr>
                <w:rFonts w:ascii="Times New Roman" w:eastAsia="Times New Roman" w:hAnsi="Times New Roman" w:cs="Times New Roman"/>
                <w:bCs/>
                <w:sz w:val="24"/>
                <w:szCs w:val="24"/>
                <w:lang w:eastAsia="ru-RU"/>
              </w:rPr>
              <w:t xml:space="preserve">ар </w:t>
            </w:r>
          </w:p>
          <w:p w14:paraId="747D4028" w14:textId="35284F9B" w:rsidR="00A75696" w:rsidRPr="007545B7" w:rsidRDefault="00A75696" w:rsidP="007E711D">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р</w:t>
            </w:r>
            <w:r w:rsidR="00EF0C6D">
              <w:rPr>
                <w:rFonts w:ascii="Times New Roman" w:eastAsia="Times New Roman" w:hAnsi="Times New Roman" w:cs="Times New Roman"/>
                <w:bCs/>
                <w:sz w:val="24"/>
                <w:szCs w:val="24"/>
                <w:lang w:eastAsia="ru-RU"/>
              </w:rPr>
              <w:t>озряд</w:t>
            </w:r>
          </w:p>
        </w:tc>
        <w:tc>
          <w:tcPr>
            <w:tcW w:w="709" w:type="dxa"/>
          </w:tcPr>
          <w:p w14:paraId="04133EF6" w14:textId="77777777" w:rsidR="00A75696" w:rsidRPr="007545B7" w:rsidRDefault="00A75696" w:rsidP="007E711D">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2019</w:t>
            </w:r>
          </w:p>
        </w:tc>
        <w:tc>
          <w:tcPr>
            <w:tcW w:w="567" w:type="dxa"/>
          </w:tcPr>
          <w:p w14:paraId="716323BA" w14:textId="77777777" w:rsidR="00A75696" w:rsidRPr="007545B7" w:rsidRDefault="00A75696" w:rsidP="007E711D">
            <w:pPr>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33</w:t>
            </w:r>
          </w:p>
        </w:tc>
        <w:tc>
          <w:tcPr>
            <w:tcW w:w="1985" w:type="dxa"/>
          </w:tcPr>
          <w:p w14:paraId="035E97E7" w14:textId="77777777" w:rsidR="00A75696" w:rsidRPr="007545B7" w:rsidRDefault="00A75696" w:rsidP="007E711D">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 xml:space="preserve">Підтв 12 тр та </w:t>
            </w:r>
            <w:r w:rsidRPr="007545B7">
              <w:rPr>
                <w:rFonts w:ascii="Times New Roman" w:eastAsia="Times New Roman" w:hAnsi="Times New Roman" w:cs="Times New Roman"/>
                <w:sz w:val="24"/>
                <w:szCs w:val="24"/>
                <w:lang w:eastAsia="ru-RU"/>
              </w:rPr>
              <w:t>зв «Стар вчитель»</w:t>
            </w:r>
          </w:p>
        </w:tc>
      </w:tr>
      <w:tr w:rsidR="00322F17" w:rsidRPr="00B71557" w14:paraId="7062F56E" w14:textId="77777777" w:rsidTr="000B1104">
        <w:trPr>
          <w:trHeight w:val="696"/>
        </w:trPr>
        <w:tc>
          <w:tcPr>
            <w:tcW w:w="568" w:type="dxa"/>
            <w:vAlign w:val="center"/>
          </w:tcPr>
          <w:p w14:paraId="0A6D17CF" w14:textId="555EFD86" w:rsidR="00322F17" w:rsidRPr="007545B7" w:rsidRDefault="00322F17" w:rsidP="00322F17">
            <w:pPr>
              <w:tabs>
                <w:tab w:val="left" w:pos="2620"/>
              </w:tabs>
              <w:rPr>
                <w:rFonts w:ascii="Times New Roman" w:hAnsi="Times New Roman" w:cs="Times New Roman"/>
                <w:sz w:val="24"/>
                <w:szCs w:val="24"/>
              </w:rPr>
            </w:pPr>
            <w:r w:rsidRPr="007545B7">
              <w:rPr>
                <w:rFonts w:ascii="Times New Roman" w:hAnsi="Times New Roman" w:cs="Times New Roman"/>
                <w:sz w:val="24"/>
                <w:szCs w:val="24"/>
              </w:rPr>
              <w:t>10</w:t>
            </w:r>
          </w:p>
        </w:tc>
        <w:tc>
          <w:tcPr>
            <w:tcW w:w="1446" w:type="dxa"/>
          </w:tcPr>
          <w:p w14:paraId="16370FEE" w14:textId="0CF5FA69" w:rsidR="00322F17" w:rsidRPr="007545B7" w:rsidRDefault="00322F17" w:rsidP="00322F17">
            <w:pPr>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bCs/>
                <w:sz w:val="24"/>
                <w:szCs w:val="24"/>
              </w:rPr>
              <w:t>Коропецька Тетяна Богданівна</w:t>
            </w:r>
          </w:p>
        </w:tc>
        <w:tc>
          <w:tcPr>
            <w:tcW w:w="992" w:type="dxa"/>
            <w:vAlign w:val="center"/>
          </w:tcPr>
          <w:p w14:paraId="5394509B" w14:textId="77777777" w:rsidR="00322F17" w:rsidRPr="007545B7" w:rsidRDefault="00322F17" w:rsidP="00322F17">
            <w:pPr>
              <w:tabs>
                <w:tab w:val="left" w:pos="2620"/>
              </w:tabs>
              <w:rPr>
                <w:rFonts w:ascii="Times New Roman" w:hAnsi="Times New Roman" w:cs="Times New Roman"/>
                <w:bCs/>
                <w:sz w:val="24"/>
                <w:szCs w:val="24"/>
              </w:rPr>
            </w:pPr>
            <w:r w:rsidRPr="007545B7">
              <w:rPr>
                <w:rFonts w:ascii="Times New Roman" w:hAnsi="Times New Roman" w:cs="Times New Roman"/>
                <w:bCs/>
                <w:sz w:val="24"/>
                <w:szCs w:val="24"/>
              </w:rPr>
              <w:t>07.10.</w:t>
            </w:r>
          </w:p>
          <w:p w14:paraId="596AEBFC" w14:textId="7BE52891" w:rsidR="00322F17" w:rsidRPr="007545B7" w:rsidRDefault="00322F17" w:rsidP="00322F17">
            <w:pPr>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bCs/>
                <w:sz w:val="24"/>
                <w:szCs w:val="24"/>
              </w:rPr>
              <w:t>1983 р.</w:t>
            </w:r>
          </w:p>
        </w:tc>
        <w:tc>
          <w:tcPr>
            <w:tcW w:w="851" w:type="dxa"/>
            <w:vAlign w:val="center"/>
          </w:tcPr>
          <w:p w14:paraId="75EC0A2B" w14:textId="69026455" w:rsidR="00322F17" w:rsidRPr="007545B7" w:rsidRDefault="00322F17" w:rsidP="00322F17">
            <w:pPr>
              <w:tabs>
                <w:tab w:val="left" w:pos="2620"/>
              </w:tabs>
              <w:spacing w:after="0" w:line="240" w:lineRule="auto"/>
              <w:jc w:val="center"/>
              <w:rPr>
                <w:rFonts w:ascii="Times New Roman" w:eastAsia="Times New Roman" w:hAnsi="Times New Roman" w:cs="Times New Roman"/>
                <w:bCs/>
                <w:sz w:val="24"/>
                <w:szCs w:val="24"/>
                <w:lang w:eastAsia="ru-RU"/>
              </w:rPr>
            </w:pPr>
            <w:r w:rsidRPr="007545B7">
              <w:rPr>
                <w:rFonts w:ascii="Times New Roman" w:hAnsi="Times New Roman" w:cs="Times New Roman"/>
                <w:bCs/>
                <w:sz w:val="24"/>
                <w:szCs w:val="24"/>
              </w:rPr>
              <w:t>вища</w:t>
            </w:r>
          </w:p>
        </w:tc>
        <w:tc>
          <w:tcPr>
            <w:tcW w:w="1134" w:type="dxa"/>
            <w:vAlign w:val="center"/>
          </w:tcPr>
          <w:p w14:paraId="7B4F1BD6" w14:textId="1BCFFC2E" w:rsidR="00322F17" w:rsidRPr="007545B7" w:rsidRDefault="00322F17" w:rsidP="00322F17">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bCs/>
                <w:sz w:val="24"/>
                <w:szCs w:val="24"/>
              </w:rPr>
              <w:t>вчитель почат класів</w:t>
            </w:r>
          </w:p>
        </w:tc>
        <w:tc>
          <w:tcPr>
            <w:tcW w:w="1417" w:type="dxa"/>
          </w:tcPr>
          <w:p w14:paraId="24EBE9A3" w14:textId="5AB99E03" w:rsidR="00322F17" w:rsidRPr="007545B7" w:rsidRDefault="00322F17" w:rsidP="00322F17">
            <w:pPr>
              <w:tabs>
                <w:tab w:val="left" w:pos="2620"/>
              </w:tabs>
              <w:spacing w:after="0" w:line="240" w:lineRule="auto"/>
              <w:jc w:val="center"/>
              <w:rPr>
                <w:rFonts w:ascii="Times New Roman" w:eastAsia="Times New Roman" w:hAnsi="Times New Roman" w:cs="Times New Roman"/>
                <w:bCs/>
                <w:sz w:val="24"/>
                <w:szCs w:val="24"/>
                <w:lang w:eastAsia="ru-RU"/>
              </w:rPr>
            </w:pPr>
            <w:r w:rsidRPr="007545B7">
              <w:rPr>
                <w:rFonts w:ascii="Times New Roman" w:hAnsi="Times New Roman" w:cs="Times New Roman"/>
                <w:bCs/>
                <w:sz w:val="24"/>
                <w:szCs w:val="24"/>
              </w:rPr>
              <w:t xml:space="preserve"> Асистент вчителя</w:t>
            </w:r>
          </w:p>
        </w:tc>
        <w:tc>
          <w:tcPr>
            <w:tcW w:w="1134" w:type="dxa"/>
          </w:tcPr>
          <w:p w14:paraId="096EE6AA" w14:textId="23305EE3" w:rsidR="00322F17" w:rsidRPr="007545B7" w:rsidRDefault="00322F17" w:rsidP="00322F17">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bCs/>
                <w:sz w:val="24"/>
                <w:szCs w:val="24"/>
              </w:rPr>
              <w:t>10 тариф розряд</w:t>
            </w:r>
          </w:p>
        </w:tc>
        <w:tc>
          <w:tcPr>
            <w:tcW w:w="709" w:type="dxa"/>
            <w:vAlign w:val="center"/>
          </w:tcPr>
          <w:p w14:paraId="7E93B011" w14:textId="3032218C" w:rsidR="00322F17" w:rsidRPr="007545B7" w:rsidRDefault="00322F17" w:rsidP="00322F17">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bCs/>
                <w:sz w:val="24"/>
                <w:szCs w:val="24"/>
              </w:rPr>
              <w:t>2022</w:t>
            </w:r>
          </w:p>
        </w:tc>
        <w:tc>
          <w:tcPr>
            <w:tcW w:w="567" w:type="dxa"/>
            <w:vAlign w:val="center"/>
          </w:tcPr>
          <w:p w14:paraId="02D671BE" w14:textId="02B3919C" w:rsidR="00322F17" w:rsidRPr="007545B7" w:rsidRDefault="000B1104" w:rsidP="00322F17">
            <w:pPr>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bCs/>
                <w:sz w:val="24"/>
                <w:szCs w:val="24"/>
              </w:rPr>
              <w:t>19</w:t>
            </w:r>
          </w:p>
        </w:tc>
        <w:tc>
          <w:tcPr>
            <w:tcW w:w="1985" w:type="dxa"/>
          </w:tcPr>
          <w:p w14:paraId="77D63959" w14:textId="32D15313" w:rsidR="00322F17" w:rsidRPr="007545B7" w:rsidRDefault="00322F17" w:rsidP="00322F17">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bCs/>
                <w:sz w:val="24"/>
                <w:szCs w:val="24"/>
              </w:rPr>
              <w:t>Встановити 12 тар. розряд</w:t>
            </w:r>
          </w:p>
        </w:tc>
      </w:tr>
      <w:tr w:rsidR="00322F17" w:rsidRPr="00B71557" w14:paraId="1C74F937" w14:textId="77777777" w:rsidTr="000B1104">
        <w:trPr>
          <w:trHeight w:val="696"/>
        </w:trPr>
        <w:tc>
          <w:tcPr>
            <w:tcW w:w="568" w:type="dxa"/>
            <w:vAlign w:val="center"/>
          </w:tcPr>
          <w:p w14:paraId="629FE0C5" w14:textId="1EEBC981" w:rsidR="00322F17" w:rsidRPr="007545B7" w:rsidRDefault="00322F17" w:rsidP="00322F17">
            <w:pPr>
              <w:tabs>
                <w:tab w:val="left" w:pos="2620"/>
              </w:tabs>
              <w:rPr>
                <w:rFonts w:ascii="Times New Roman" w:hAnsi="Times New Roman" w:cs="Times New Roman"/>
                <w:sz w:val="24"/>
                <w:szCs w:val="24"/>
              </w:rPr>
            </w:pPr>
            <w:r w:rsidRPr="007545B7">
              <w:rPr>
                <w:rFonts w:ascii="Times New Roman" w:hAnsi="Times New Roman" w:cs="Times New Roman"/>
                <w:sz w:val="24"/>
                <w:szCs w:val="24"/>
              </w:rPr>
              <w:t>11</w:t>
            </w:r>
          </w:p>
        </w:tc>
        <w:tc>
          <w:tcPr>
            <w:tcW w:w="1446" w:type="dxa"/>
          </w:tcPr>
          <w:p w14:paraId="2A7EC94C" w14:textId="16B6705F" w:rsidR="00322F17" w:rsidRPr="007545B7" w:rsidRDefault="00322F17" w:rsidP="00322F17">
            <w:pPr>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Чернова Галина Василівна</w:t>
            </w:r>
          </w:p>
        </w:tc>
        <w:tc>
          <w:tcPr>
            <w:tcW w:w="992" w:type="dxa"/>
          </w:tcPr>
          <w:p w14:paraId="5CFD3961" w14:textId="50E9414A" w:rsidR="00322F17" w:rsidRPr="007545B7" w:rsidRDefault="00322F17" w:rsidP="00322F17">
            <w:pPr>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sz w:val="24"/>
                <w:szCs w:val="24"/>
              </w:rPr>
              <w:t>06.07. 1984р.</w:t>
            </w:r>
          </w:p>
        </w:tc>
        <w:tc>
          <w:tcPr>
            <w:tcW w:w="851" w:type="dxa"/>
            <w:vAlign w:val="center"/>
          </w:tcPr>
          <w:p w14:paraId="798F3718" w14:textId="75F94881" w:rsidR="00322F17" w:rsidRPr="007545B7" w:rsidRDefault="00322F17" w:rsidP="00322F17">
            <w:pPr>
              <w:tabs>
                <w:tab w:val="left" w:pos="2620"/>
              </w:tabs>
              <w:spacing w:after="0" w:line="240" w:lineRule="auto"/>
              <w:jc w:val="center"/>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sz w:val="24"/>
                <w:szCs w:val="24"/>
                <w:lang w:eastAsia="ru-RU"/>
              </w:rPr>
              <w:t>вища</w:t>
            </w:r>
          </w:p>
        </w:tc>
        <w:tc>
          <w:tcPr>
            <w:tcW w:w="1134" w:type="dxa"/>
          </w:tcPr>
          <w:p w14:paraId="06419367" w14:textId="6CA20B0C" w:rsidR="00322F17" w:rsidRPr="007545B7" w:rsidRDefault="00322F17" w:rsidP="00322F17">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sz w:val="24"/>
                <w:szCs w:val="24"/>
              </w:rPr>
              <w:t>вчитель початков класів</w:t>
            </w:r>
          </w:p>
        </w:tc>
        <w:tc>
          <w:tcPr>
            <w:tcW w:w="1417" w:type="dxa"/>
          </w:tcPr>
          <w:p w14:paraId="1CC07750" w14:textId="3DD991F3" w:rsidR="00322F17" w:rsidRPr="007545B7" w:rsidRDefault="00322F17" w:rsidP="00322F17">
            <w:pPr>
              <w:tabs>
                <w:tab w:val="left" w:pos="2620"/>
              </w:tabs>
              <w:spacing w:after="0" w:line="240" w:lineRule="auto"/>
              <w:jc w:val="center"/>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Вихователь ГПД</w:t>
            </w:r>
          </w:p>
        </w:tc>
        <w:tc>
          <w:tcPr>
            <w:tcW w:w="1134" w:type="dxa"/>
          </w:tcPr>
          <w:p w14:paraId="1EAE07F0" w14:textId="3B749FD3" w:rsidR="00322F17" w:rsidRPr="007545B7" w:rsidRDefault="00322F17" w:rsidP="00322F17">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sz w:val="24"/>
                <w:szCs w:val="24"/>
              </w:rPr>
              <w:t>Спеціал І кат</w:t>
            </w:r>
          </w:p>
        </w:tc>
        <w:tc>
          <w:tcPr>
            <w:tcW w:w="709" w:type="dxa"/>
          </w:tcPr>
          <w:p w14:paraId="15734DCB" w14:textId="3D6A5599" w:rsidR="00322F17" w:rsidRPr="007545B7" w:rsidRDefault="00322F17" w:rsidP="00322F17">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2021</w:t>
            </w:r>
          </w:p>
        </w:tc>
        <w:tc>
          <w:tcPr>
            <w:tcW w:w="567" w:type="dxa"/>
          </w:tcPr>
          <w:p w14:paraId="037C22CA" w14:textId="5B543B2A" w:rsidR="00322F17" w:rsidRPr="007545B7" w:rsidRDefault="00322F17" w:rsidP="00322F17">
            <w:pPr>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1</w:t>
            </w:r>
            <w:r w:rsidR="000B1104" w:rsidRPr="007545B7">
              <w:rPr>
                <w:rFonts w:ascii="Times New Roman" w:eastAsia="Times New Roman" w:hAnsi="Times New Roman" w:cs="Times New Roman"/>
                <w:bCs/>
                <w:sz w:val="24"/>
                <w:szCs w:val="24"/>
                <w:lang w:eastAsia="ru-RU"/>
              </w:rPr>
              <w:t>3</w:t>
            </w:r>
          </w:p>
        </w:tc>
        <w:tc>
          <w:tcPr>
            <w:tcW w:w="1985" w:type="dxa"/>
          </w:tcPr>
          <w:p w14:paraId="4C4F6225" w14:textId="7A630AC5" w:rsidR="00322F17" w:rsidRPr="007545B7" w:rsidRDefault="00322F17" w:rsidP="00322F17">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sz w:val="24"/>
                <w:szCs w:val="24"/>
              </w:rPr>
              <w:t>Встановити спец вищої категорії</w:t>
            </w:r>
          </w:p>
        </w:tc>
      </w:tr>
      <w:tr w:rsidR="000B1104" w:rsidRPr="00B71557" w14:paraId="25E16295" w14:textId="77777777" w:rsidTr="000B1104">
        <w:trPr>
          <w:trHeight w:val="696"/>
        </w:trPr>
        <w:tc>
          <w:tcPr>
            <w:tcW w:w="568" w:type="dxa"/>
            <w:vAlign w:val="center"/>
          </w:tcPr>
          <w:p w14:paraId="69B8D11B" w14:textId="52B5F5AD" w:rsidR="000B1104" w:rsidRPr="007545B7" w:rsidRDefault="000B1104" w:rsidP="000B1104">
            <w:pPr>
              <w:tabs>
                <w:tab w:val="left" w:pos="2620"/>
              </w:tabs>
              <w:rPr>
                <w:rFonts w:ascii="Times New Roman" w:hAnsi="Times New Roman" w:cs="Times New Roman"/>
                <w:sz w:val="24"/>
                <w:szCs w:val="24"/>
              </w:rPr>
            </w:pPr>
            <w:r w:rsidRPr="007545B7">
              <w:rPr>
                <w:rFonts w:ascii="Times New Roman" w:hAnsi="Times New Roman" w:cs="Times New Roman"/>
                <w:sz w:val="24"/>
                <w:szCs w:val="24"/>
              </w:rPr>
              <w:t>12</w:t>
            </w:r>
          </w:p>
        </w:tc>
        <w:tc>
          <w:tcPr>
            <w:tcW w:w="1446" w:type="dxa"/>
          </w:tcPr>
          <w:p w14:paraId="723AE0CE" w14:textId="1FAC3420" w:rsidR="000B1104" w:rsidRPr="007545B7" w:rsidRDefault="000B1104" w:rsidP="000B1104">
            <w:pPr>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bCs/>
                <w:sz w:val="24"/>
                <w:szCs w:val="24"/>
              </w:rPr>
              <w:t>Кернична Надія Миколаївна</w:t>
            </w:r>
          </w:p>
        </w:tc>
        <w:tc>
          <w:tcPr>
            <w:tcW w:w="992" w:type="dxa"/>
            <w:vAlign w:val="center"/>
          </w:tcPr>
          <w:p w14:paraId="2C5866A0" w14:textId="77777777" w:rsidR="000B1104" w:rsidRPr="007545B7" w:rsidRDefault="000B1104" w:rsidP="000B1104">
            <w:pPr>
              <w:tabs>
                <w:tab w:val="left" w:pos="2620"/>
              </w:tabs>
              <w:rPr>
                <w:rFonts w:ascii="Times New Roman" w:hAnsi="Times New Roman" w:cs="Times New Roman"/>
                <w:bCs/>
                <w:sz w:val="24"/>
                <w:szCs w:val="24"/>
              </w:rPr>
            </w:pPr>
            <w:r w:rsidRPr="007545B7">
              <w:rPr>
                <w:rFonts w:ascii="Times New Roman" w:hAnsi="Times New Roman" w:cs="Times New Roman"/>
                <w:bCs/>
                <w:sz w:val="24"/>
                <w:szCs w:val="24"/>
              </w:rPr>
              <w:t>19.05.</w:t>
            </w:r>
          </w:p>
          <w:p w14:paraId="57CF4388" w14:textId="5665C80A" w:rsidR="000B1104" w:rsidRPr="007545B7" w:rsidRDefault="000B1104" w:rsidP="000B1104">
            <w:pPr>
              <w:spacing w:after="0" w:line="240" w:lineRule="auto"/>
              <w:rPr>
                <w:rFonts w:ascii="Times New Roman" w:hAnsi="Times New Roman" w:cs="Times New Roman"/>
                <w:sz w:val="24"/>
                <w:szCs w:val="24"/>
              </w:rPr>
            </w:pPr>
            <w:r w:rsidRPr="007545B7">
              <w:rPr>
                <w:rFonts w:ascii="Times New Roman" w:hAnsi="Times New Roman" w:cs="Times New Roman"/>
                <w:bCs/>
                <w:sz w:val="24"/>
                <w:szCs w:val="24"/>
              </w:rPr>
              <w:t>1972 р.</w:t>
            </w:r>
          </w:p>
        </w:tc>
        <w:tc>
          <w:tcPr>
            <w:tcW w:w="851" w:type="dxa"/>
            <w:vAlign w:val="center"/>
          </w:tcPr>
          <w:p w14:paraId="455EAC9F" w14:textId="19B7FF27" w:rsidR="000B1104" w:rsidRPr="007545B7" w:rsidRDefault="000B1104" w:rsidP="000B1104">
            <w:pPr>
              <w:tabs>
                <w:tab w:val="left" w:pos="2620"/>
              </w:tabs>
              <w:spacing w:after="0" w:line="240" w:lineRule="auto"/>
              <w:jc w:val="center"/>
              <w:rPr>
                <w:rFonts w:ascii="Times New Roman" w:eastAsia="Times New Roman" w:hAnsi="Times New Roman" w:cs="Times New Roman"/>
                <w:sz w:val="24"/>
                <w:szCs w:val="24"/>
                <w:lang w:eastAsia="ru-RU"/>
              </w:rPr>
            </w:pPr>
            <w:r w:rsidRPr="007545B7">
              <w:rPr>
                <w:rFonts w:ascii="Times New Roman" w:hAnsi="Times New Roman" w:cs="Times New Roman"/>
                <w:bCs/>
                <w:sz w:val="24"/>
                <w:szCs w:val="24"/>
              </w:rPr>
              <w:t>с/с</w:t>
            </w:r>
          </w:p>
        </w:tc>
        <w:tc>
          <w:tcPr>
            <w:tcW w:w="1134" w:type="dxa"/>
            <w:vAlign w:val="center"/>
          </w:tcPr>
          <w:p w14:paraId="5C111F09" w14:textId="42C434A3" w:rsidR="000B1104" w:rsidRPr="007545B7" w:rsidRDefault="000B1104" w:rsidP="000B1104">
            <w:pPr>
              <w:tabs>
                <w:tab w:val="left" w:pos="2620"/>
              </w:tabs>
              <w:spacing w:after="0" w:line="240" w:lineRule="auto"/>
              <w:rPr>
                <w:rFonts w:ascii="Times New Roman" w:hAnsi="Times New Roman" w:cs="Times New Roman"/>
                <w:sz w:val="24"/>
                <w:szCs w:val="24"/>
              </w:rPr>
            </w:pPr>
            <w:r w:rsidRPr="007545B7">
              <w:rPr>
                <w:rFonts w:ascii="Times New Roman" w:hAnsi="Times New Roman" w:cs="Times New Roman"/>
                <w:bCs/>
                <w:sz w:val="24"/>
                <w:szCs w:val="24"/>
              </w:rPr>
              <w:t>вчитель поч. кл.</w:t>
            </w:r>
          </w:p>
        </w:tc>
        <w:tc>
          <w:tcPr>
            <w:tcW w:w="1417" w:type="dxa"/>
          </w:tcPr>
          <w:p w14:paraId="7C243744" w14:textId="77777777" w:rsidR="000B1104" w:rsidRPr="007545B7" w:rsidRDefault="000B1104" w:rsidP="000B1104">
            <w:pPr>
              <w:tabs>
                <w:tab w:val="left" w:pos="2620"/>
              </w:tabs>
              <w:rPr>
                <w:rFonts w:ascii="Times New Roman" w:hAnsi="Times New Roman" w:cs="Times New Roman"/>
                <w:bCs/>
                <w:sz w:val="24"/>
                <w:szCs w:val="24"/>
              </w:rPr>
            </w:pPr>
            <w:r w:rsidRPr="007545B7">
              <w:rPr>
                <w:rFonts w:ascii="Times New Roman" w:hAnsi="Times New Roman" w:cs="Times New Roman"/>
                <w:bCs/>
                <w:sz w:val="24"/>
                <w:szCs w:val="24"/>
              </w:rPr>
              <w:t>Виховат</w:t>
            </w:r>
          </w:p>
          <w:p w14:paraId="17E07CDB" w14:textId="146914AE" w:rsidR="000B1104" w:rsidRPr="007545B7" w:rsidRDefault="000B1104" w:rsidP="000B1104">
            <w:pPr>
              <w:tabs>
                <w:tab w:val="left" w:pos="2620"/>
              </w:tabs>
              <w:spacing w:after="0" w:line="240" w:lineRule="auto"/>
              <w:jc w:val="center"/>
              <w:rPr>
                <w:rFonts w:ascii="Times New Roman" w:eastAsia="Times New Roman" w:hAnsi="Times New Roman" w:cs="Times New Roman"/>
                <w:bCs/>
                <w:sz w:val="24"/>
                <w:szCs w:val="24"/>
                <w:lang w:eastAsia="ru-RU"/>
              </w:rPr>
            </w:pPr>
            <w:r w:rsidRPr="007545B7">
              <w:rPr>
                <w:rFonts w:ascii="Times New Roman" w:hAnsi="Times New Roman" w:cs="Times New Roman"/>
                <w:bCs/>
                <w:sz w:val="24"/>
                <w:szCs w:val="24"/>
              </w:rPr>
              <w:t xml:space="preserve"> ГПД</w:t>
            </w:r>
          </w:p>
        </w:tc>
        <w:tc>
          <w:tcPr>
            <w:tcW w:w="1134" w:type="dxa"/>
          </w:tcPr>
          <w:p w14:paraId="1A229635" w14:textId="1973CD29" w:rsidR="000B1104" w:rsidRPr="007545B7" w:rsidRDefault="000B1104" w:rsidP="000B1104">
            <w:pPr>
              <w:tabs>
                <w:tab w:val="left" w:pos="2620"/>
              </w:tabs>
              <w:spacing w:after="0" w:line="240" w:lineRule="auto"/>
              <w:rPr>
                <w:rFonts w:ascii="Times New Roman" w:hAnsi="Times New Roman" w:cs="Times New Roman"/>
                <w:sz w:val="24"/>
                <w:szCs w:val="24"/>
              </w:rPr>
            </w:pPr>
            <w:r w:rsidRPr="007545B7">
              <w:rPr>
                <w:rFonts w:ascii="Times New Roman" w:hAnsi="Times New Roman" w:cs="Times New Roman"/>
                <w:bCs/>
                <w:sz w:val="24"/>
                <w:szCs w:val="24"/>
              </w:rPr>
              <w:t>12 тариф розряд</w:t>
            </w:r>
          </w:p>
        </w:tc>
        <w:tc>
          <w:tcPr>
            <w:tcW w:w="709" w:type="dxa"/>
          </w:tcPr>
          <w:p w14:paraId="3BE92F05" w14:textId="3CB5CF61" w:rsidR="000B1104" w:rsidRPr="007545B7" w:rsidRDefault="000B1104" w:rsidP="000B1104">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2022</w:t>
            </w:r>
          </w:p>
        </w:tc>
        <w:tc>
          <w:tcPr>
            <w:tcW w:w="567" w:type="dxa"/>
          </w:tcPr>
          <w:p w14:paraId="7BBD9C65" w14:textId="6AAE7586" w:rsidR="000B1104" w:rsidRPr="007545B7" w:rsidRDefault="000B1104" w:rsidP="000B1104">
            <w:pPr>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33</w:t>
            </w:r>
          </w:p>
        </w:tc>
        <w:tc>
          <w:tcPr>
            <w:tcW w:w="1985" w:type="dxa"/>
          </w:tcPr>
          <w:p w14:paraId="50B4E468" w14:textId="77777777" w:rsidR="000B1104" w:rsidRPr="007545B7" w:rsidRDefault="000B1104" w:rsidP="000B1104">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eastAsia="Times New Roman" w:hAnsi="Times New Roman" w:cs="Times New Roman"/>
                <w:bCs/>
                <w:sz w:val="24"/>
                <w:szCs w:val="24"/>
                <w:lang w:eastAsia="ru-RU"/>
              </w:rPr>
              <w:t>Встановити спеціаліст</w:t>
            </w:r>
          </w:p>
          <w:p w14:paraId="3425B6C5" w14:textId="304DBF8F" w:rsidR="000B1104" w:rsidRPr="007545B7" w:rsidRDefault="000B1104" w:rsidP="000B1104">
            <w:pPr>
              <w:tabs>
                <w:tab w:val="left" w:pos="2620"/>
              </w:tabs>
              <w:spacing w:after="0" w:line="240" w:lineRule="auto"/>
              <w:rPr>
                <w:rFonts w:ascii="Times New Roman" w:hAnsi="Times New Roman" w:cs="Times New Roman"/>
                <w:sz w:val="24"/>
                <w:szCs w:val="24"/>
              </w:rPr>
            </w:pPr>
            <w:r w:rsidRPr="007545B7">
              <w:rPr>
                <w:rFonts w:ascii="Times New Roman" w:eastAsia="Times New Roman" w:hAnsi="Times New Roman" w:cs="Times New Roman"/>
                <w:bCs/>
                <w:sz w:val="24"/>
                <w:szCs w:val="24"/>
                <w:lang w:eastAsia="ru-RU"/>
              </w:rPr>
              <w:t>І  катег</w:t>
            </w:r>
          </w:p>
        </w:tc>
      </w:tr>
      <w:tr w:rsidR="000B1104" w:rsidRPr="00B71557" w14:paraId="02407B6A" w14:textId="77777777" w:rsidTr="000B1104">
        <w:trPr>
          <w:trHeight w:val="696"/>
        </w:trPr>
        <w:tc>
          <w:tcPr>
            <w:tcW w:w="568" w:type="dxa"/>
            <w:vAlign w:val="center"/>
          </w:tcPr>
          <w:p w14:paraId="4956960F" w14:textId="4AF80144" w:rsidR="000B1104" w:rsidRPr="007545B7" w:rsidRDefault="000B1104" w:rsidP="000B1104">
            <w:pPr>
              <w:tabs>
                <w:tab w:val="left" w:pos="2620"/>
              </w:tabs>
              <w:rPr>
                <w:rFonts w:ascii="Times New Roman" w:hAnsi="Times New Roman" w:cs="Times New Roman"/>
                <w:sz w:val="24"/>
                <w:szCs w:val="24"/>
              </w:rPr>
            </w:pPr>
            <w:r w:rsidRPr="007545B7">
              <w:rPr>
                <w:rFonts w:ascii="Times New Roman" w:hAnsi="Times New Roman" w:cs="Times New Roman"/>
                <w:sz w:val="24"/>
                <w:szCs w:val="24"/>
              </w:rPr>
              <w:t>13</w:t>
            </w:r>
          </w:p>
        </w:tc>
        <w:tc>
          <w:tcPr>
            <w:tcW w:w="1446" w:type="dxa"/>
          </w:tcPr>
          <w:p w14:paraId="19C79352" w14:textId="514C71EE" w:rsidR="000B1104" w:rsidRPr="007545B7" w:rsidRDefault="000B1104" w:rsidP="000B1104">
            <w:pPr>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sz w:val="24"/>
                <w:szCs w:val="24"/>
              </w:rPr>
              <w:t>Грицак Люба Василівна</w:t>
            </w:r>
          </w:p>
        </w:tc>
        <w:tc>
          <w:tcPr>
            <w:tcW w:w="992" w:type="dxa"/>
          </w:tcPr>
          <w:p w14:paraId="7CBB92B8" w14:textId="77777777" w:rsidR="000B1104" w:rsidRPr="007545B7" w:rsidRDefault="000B1104" w:rsidP="000B1104">
            <w:pPr>
              <w:rPr>
                <w:rFonts w:ascii="Times New Roman" w:hAnsi="Times New Roman" w:cs="Times New Roman"/>
                <w:sz w:val="24"/>
                <w:szCs w:val="24"/>
              </w:rPr>
            </w:pPr>
            <w:r w:rsidRPr="007545B7">
              <w:rPr>
                <w:rFonts w:ascii="Times New Roman" w:hAnsi="Times New Roman" w:cs="Times New Roman"/>
                <w:sz w:val="24"/>
                <w:szCs w:val="24"/>
              </w:rPr>
              <w:t>11.09.</w:t>
            </w:r>
          </w:p>
          <w:p w14:paraId="186B6A69" w14:textId="42F8A630" w:rsidR="000B1104" w:rsidRPr="007545B7" w:rsidRDefault="000B1104" w:rsidP="000B1104">
            <w:pPr>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sz w:val="24"/>
                <w:szCs w:val="24"/>
              </w:rPr>
              <w:t>1984</w:t>
            </w:r>
          </w:p>
        </w:tc>
        <w:tc>
          <w:tcPr>
            <w:tcW w:w="851" w:type="dxa"/>
          </w:tcPr>
          <w:p w14:paraId="6BDE0BC5" w14:textId="6C7F0DD3" w:rsidR="000B1104" w:rsidRPr="007545B7" w:rsidRDefault="000B1104" w:rsidP="000B1104">
            <w:pPr>
              <w:tabs>
                <w:tab w:val="left" w:pos="2620"/>
              </w:tabs>
              <w:spacing w:after="0" w:line="240" w:lineRule="auto"/>
              <w:jc w:val="center"/>
              <w:rPr>
                <w:rFonts w:ascii="Times New Roman" w:eastAsia="Times New Roman" w:hAnsi="Times New Roman" w:cs="Times New Roman"/>
                <w:bCs/>
                <w:sz w:val="24"/>
                <w:szCs w:val="24"/>
                <w:lang w:eastAsia="ru-RU"/>
              </w:rPr>
            </w:pPr>
            <w:r w:rsidRPr="007545B7">
              <w:rPr>
                <w:rFonts w:ascii="Times New Roman" w:hAnsi="Times New Roman" w:cs="Times New Roman"/>
                <w:sz w:val="24"/>
                <w:szCs w:val="24"/>
              </w:rPr>
              <w:t>Вища</w:t>
            </w:r>
          </w:p>
        </w:tc>
        <w:tc>
          <w:tcPr>
            <w:tcW w:w="1134" w:type="dxa"/>
          </w:tcPr>
          <w:p w14:paraId="4076654D" w14:textId="61424F76" w:rsidR="000B1104" w:rsidRPr="007545B7" w:rsidRDefault="000B1104" w:rsidP="000B1104">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sz w:val="24"/>
                <w:szCs w:val="24"/>
              </w:rPr>
              <w:t>Вч. Поч. класів</w:t>
            </w:r>
          </w:p>
        </w:tc>
        <w:tc>
          <w:tcPr>
            <w:tcW w:w="1417" w:type="dxa"/>
          </w:tcPr>
          <w:p w14:paraId="191901A2" w14:textId="0EB7DF19" w:rsidR="000B1104" w:rsidRPr="007545B7" w:rsidRDefault="00906EFF" w:rsidP="000B1104">
            <w:pPr>
              <w:tabs>
                <w:tab w:val="left" w:pos="2620"/>
              </w:tabs>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Укр літ</w:t>
            </w:r>
          </w:p>
        </w:tc>
        <w:tc>
          <w:tcPr>
            <w:tcW w:w="1134" w:type="dxa"/>
          </w:tcPr>
          <w:p w14:paraId="6F606257" w14:textId="32407ED8" w:rsidR="000B1104" w:rsidRPr="007545B7" w:rsidRDefault="00EF0FF9" w:rsidP="000B1104">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sz w:val="24"/>
                <w:szCs w:val="24"/>
              </w:rPr>
              <w:t>Спеціал</w:t>
            </w:r>
          </w:p>
        </w:tc>
        <w:tc>
          <w:tcPr>
            <w:tcW w:w="709" w:type="dxa"/>
          </w:tcPr>
          <w:p w14:paraId="5FA9902D" w14:textId="41DCC40D" w:rsidR="000B1104" w:rsidRPr="007545B7" w:rsidRDefault="000B1104" w:rsidP="000B1104">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sz w:val="24"/>
                <w:szCs w:val="24"/>
              </w:rPr>
              <w:t>вперше</w:t>
            </w:r>
          </w:p>
        </w:tc>
        <w:tc>
          <w:tcPr>
            <w:tcW w:w="567" w:type="dxa"/>
          </w:tcPr>
          <w:p w14:paraId="070CEFD5" w14:textId="22A67494" w:rsidR="000B1104" w:rsidRPr="007545B7" w:rsidRDefault="000B1104" w:rsidP="000B1104">
            <w:pPr>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sz w:val="24"/>
                <w:szCs w:val="24"/>
              </w:rPr>
              <w:t xml:space="preserve">2 </w:t>
            </w:r>
          </w:p>
        </w:tc>
        <w:tc>
          <w:tcPr>
            <w:tcW w:w="1985" w:type="dxa"/>
          </w:tcPr>
          <w:p w14:paraId="16597DEC" w14:textId="23A67E39" w:rsidR="000B1104" w:rsidRPr="007545B7" w:rsidRDefault="000B1104" w:rsidP="000B1104">
            <w:pPr>
              <w:tabs>
                <w:tab w:val="left" w:pos="2620"/>
              </w:tabs>
              <w:spacing w:after="0" w:line="240" w:lineRule="auto"/>
              <w:rPr>
                <w:rFonts w:ascii="Times New Roman" w:eastAsia="Times New Roman" w:hAnsi="Times New Roman" w:cs="Times New Roman"/>
                <w:bCs/>
                <w:sz w:val="24"/>
                <w:szCs w:val="24"/>
                <w:lang w:eastAsia="ru-RU"/>
              </w:rPr>
            </w:pPr>
            <w:r w:rsidRPr="007545B7">
              <w:rPr>
                <w:rFonts w:ascii="Times New Roman" w:hAnsi="Times New Roman" w:cs="Times New Roman"/>
                <w:sz w:val="24"/>
                <w:szCs w:val="24"/>
              </w:rPr>
              <w:t>Встановити спец ІІ кат</w:t>
            </w:r>
          </w:p>
        </w:tc>
      </w:tr>
      <w:tr w:rsidR="00CF1DA3" w:rsidRPr="00B71557" w14:paraId="0C78BD92" w14:textId="77777777" w:rsidTr="00EF0C6D">
        <w:trPr>
          <w:trHeight w:val="696"/>
        </w:trPr>
        <w:tc>
          <w:tcPr>
            <w:tcW w:w="568" w:type="dxa"/>
          </w:tcPr>
          <w:p w14:paraId="26E9E03C" w14:textId="1566FFBA" w:rsidR="00CF1DA3" w:rsidRPr="007545B7" w:rsidRDefault="00CF1DA3" w:rsidP="00EF0C6D">
            <w:pPr>
              <w:tabs>
                <w:tab w:val="left" w:pos="2620"/>
              </w:tabs>
              <w:rPr>
                <w:rFonts w:ascii="Times New Roman" w:hAnsi="Times New Roman" w:cs="Times New Roman"/>
                <w:sz w:val="24"/>
                <w:szCs w:val="24"/>
              </w:rPr>
            </w:pPr>
            <w:r w:rsidRPr="007545B7">
              <w:rPr>
                <w:rFonts w:ascii="Times New Roman" w:hAnsi="Times New Roman" w:cs="Times New Roman"/>
                <w:sz w:val="24"/>
                <w:szCs w:val="24"/>
              </w:rPr>
              <w:t>14</w:t>
            </w:r>
          </w:p>
        </w:tc>
        <w:tc>
          <w:tcPr>
            <w:tcW w:w="1446" w:type="dxa"/>
            <w:tcBorders>
              <w:top w:val="single" w:sz="4" w:space="0" w:color="000000"/>
              <w:left w:val="single" w:sz="4" w:space="0" w:color="000000"/>
              <w:bottom w:val="single" w:sz="4" w:space="0" w:color="000000"/>
              <w:right w:val="single" w:sz="4" w:space="0" w:color="000000"/>
            </w:tcBorders>
          </w:tcPr>
          <w:p w14:paraId="754C2C78" w14:textId="2BD112C7" w:rsidR="00CF1DA3" w:rsidRPr="00CF1DA3" w:rsidRDefault="00CF1DA3" w:rsidP="00EF0C6D">
            <w:pPr>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Шкварчук Світлана Петрівна</w:t>
            </w:r>
          </w:p>
        </w:tc>
        <w:tc>
          <w:tcPr>
            <w:tcW w:w="992" w:type="dxa"/>
            <w:tcBorders>
              <w:top w:val="single" w:sz="4" w:space="0" w:color="000000"/>
              <w:left w:val="single" w:sz="4" w:space="0" w:color="000000"/>
              <w:bottom w:val="single" w:sz="4" w:space="0" w:color="000000"/>
              <w:right w:val="single" w:sz="4" w:space="0" w:color="000000"/>
            </w:tcBorders>
          </w:tcPr>
          <w:p w14:paraId="1B0B9F44" w14:textId="07740AE6" w:rsidR="00CF1DA3" w:rsidRPr="00CF1DA3" w:rsidRDefault="00CF1DA3" w:rsidP="00EF0C6D">
            <w:pPr>
              <w:pStyle w:val="a9"/>
              <w:tabs>
                <w:tab w:val="left" w:pos="2620"/>
              </w:tabs>
              <w:spacing w:after="0"/>
            </w:pPr>
            <w:r w:rsidRPr="00CF1DA3">
              <w:t> </w:t>
            </w:r>
            <w:r w:rsidRPr="00CF1DA3">
              <w:rPr>
                <w:color w:val="000000"/>
              </w:rPr>
              <w:t>25.10.</w:t>
            </w:r>
          </w:p>
          <w:p w14:paraId="0652ED29" w14:textId="27E9A8E7" w:rsidR="00CF1DA3" w:rsidRPr="00CF1DA3" w:rsidRDefault="00CF1DA3" w:rsidP="00EF0C6D">
            <w:pPr>
              <w:rPr>
                <w:rFonts w:ascii="Times New Roman" w:hAnsi="Times New Roman" w:cs="Times New Roman"/>
                <w:sz w:val="24"/>
                <w:szCs w:val="24"/>
              </w:rPr>
            </w:pPr>
            <w:r w:rsidRPr="00CF1DA3">
              <w:rPr>
                <w:rFonts w:ascii="Times New Roman" w:hAnsi="Times New Roman" w:cs="Times New Roman"/>
                <w:color w:val="000000"/>
                <w:sz w:val="24"/>
                <w:szCs w:val="24"/>
              </w:rPr>
              <w:t>1973</w:t>
            </w:r>
          </w:p>
        </w:tc>
        <w:tc>
          <w:tcPr>
            <w:tcW w:w="851" w:type="dxa"/>
            <w:tcBorders>
              <w:top w:val="single" w:sz="4" w:space="0" w:color="000000"/>
              <w:left w:val="single" w:sz="4" w:space="0" w:color="000000"/>
              <w:bottom w:val="single" w:sz="4" w:space="0" w:color="000000"/>
              <w:right w:val="single" w:sz="4" w:space="0" w:color="000000"/>
            </w:tcBorders>
          </w:tcPr>
          <w:p w14:paraId="3660F139" w14:textId="156DDDAF" w:rsidR="00CF1DA3" w:rsidRPr="00CF1DA3" w:rsidRDefault="00CF1DA3" w:rsidP="00EF0C6D">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вища</w:t>
            </w:r>
          </w:p>
        </w:tc>
        <w:tc>
          <w:tcPr>
            <w:tcW w:w="1134" w:type="dxa"/>
            <w:tcBorders>
              <w:top w:val="single" w:sz="4" w:space="0" w:color="000000"/>
              <w:left w:val="single" w:sz="4" w:space="0" w:color="000000"/>
              <w:bottom w:val="single" w:sz="4" w:space="0" w:color="000000"/>
              <w:right w:val="single" w:sz="4" w:space="0" w:color="000000"/>
            </w:tcBorders>
          </w:tcPr>
          <w:p w14:paraId="4012DB71" w14:textId="56997C6B" w:rsidR="00CF1DA3" w:rsidRPr="00CF1DA3" w:rsidRDefault="00CF1DA3" w:rsidP="00EF0C6D">
            <w:pPr>
              <w:pStyle w:val="a9"/>
              <w:tabs>
                <w:tab w:val="left" w:pos="2620"/>
              </w:tabs>
              <w:spacing w:after="0"/>
            </w:pPr>
            <w:r w:rsidRPr="00CF1DA3">
              <w:t> </w:t>
            </w:r>
            <w:r w:rsidRPr="00CF1DA3">
              <w:rPr>
                <w:color w:val="000000"/>
              </w:rPr>
              <w:t>Початк навч</w:t>
            </w:r>
          </w:p>
        </w:tc>
        <w:tc>
          <w:tcPr>
            <w:tcW w:w="1417" w:type="dxa"/>
            <w:tcBorders>
              <w:top w:val="single" w:sz="4" w:space="0" w:color="000000"/>
              <w:left w:val="single" w:sz="4" w:space="0" w:color="000000"/>
              <w:bottom w:val="single" w:sz="4" w:space="0" w:color="000000"/>
              <w:right w:val="single" w:sz="4" w:space="0" w:color="000000"/>
            </w:tcBorders>
          </w:tcPr>
          <w:p w14:paraId="2E795FAF" w14:textId="39AED8CA" w:rsidR="00CF1DA3" w:rsidRPr="00CF1DA3" w:rsidRDefault="00CF1DA3" w:rsidP="00EF0C6D">
            <w:pPr>
              <w:pStyle w:val="a9"/>
              <w:tabs>
                <w:tab w:val="left" w:pos="2620"/>
              </w:tabs>
              <w:spacing w:after="0"/>
            </w:pPr>
            <w:r w:rsidRPr="00CF1DA3">
              <w:t> </w:t>
            </w:r>
            <w:r w:rsidRPr="00CF1DA3">
              <w:rPr>
                <w:color w:val="000000"/>
              </w:rPr>
              <w:t>початкові класи</w:t>
            </w:r>
          </w:p>
        </w:tc>
        <w:tc>
          <w:tcPr>
            <w:tcW w:w="1134" w:type="dxa"/>
            <w:tcBorders>
              <w:top w:val="single" w:sz="4" w:space="0" w:color="000000"/>
              <w:left w:val="single" w:sz="4" w:space="0" w:color="000000"/>
              <w:bottom w:val="single" w:sz="4" w:space="0" w:color="000000"/>
              <w:right w:val="single" w:sz="4" w:space="0" w:color="000000"/>
            </w:tcBorders>
          </w:tcPr>
          <w:p w14:paraId="01588A0E" w14:textId="60DA5883" w:rsidR="00CF1DA3" w:rsidRPr="00CF1DA3" w:rsidRDefault="00CF1DA3" w:rsidP="00EF0C6D">
            <w:pPr>
              <w:pStyle w:val="a9"/>
              <w:tabs>
                <w:tab w:val="left" w:pos="2620"/>
              </w:tabs>
              <w:spacing w:after="0"/>
            </w:pPr>
            <w:r w:rsidRPr="00CF1DA3">
              <w:t> </w:t>
            </w:r>
            <w:r w:rsidRPr="00CF1DA3">
              <w:rPr>
                <w:color w:val="000000"/>
              </w:rPr>
              <w:t>Вища катег</w:t>
            </w:r>
          </w:p>
        </w:tc>
        <w:tc>
          <w:tcPr>
            <w:tcW w:w="709" w:type="dxa"/>
            <w:tcBorders>
              <w:top w:val="single" w:sz="4" w:space="0" w:color="000000"/>
              <w:left w:val="single" w:sz="4" w:space="0" w:color="000000"/>
              <w:bottom w:val="single" w:sz="4" w:space="0" w:color="000000"/>
              <w:right w:val="single" w:sz="4" w:space="0" w:color="000000"/>
            </w:tcBorders>
          </w:tcPr>
          <w:p w14:paraId="3CB4E785" w14:textId="1AD5660E" w:rsidR="00CF1DA3" w:rsidRPr="00CF1DA3" w:rsidRDefault="00CF1DA3" w:rsidP="00EF0C6D">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2022</w:t>
            </w:r>
          </w:p>
        </w:tc>
        <w:tc>
          <w:tcPr>
            <w:tcW w:w="567" w:type="dxa"/>
            <w:tcBorders>
              <w:top w:val="single" w:sz="4" w:space="0" w:color="000000"/>
              <w:left w:val="single" w:sz="4" w:space="0" w:color="000000"/>
              <w:bottom w:val="single" w:sz="4" w:space="0" w:color="000000"/>
              <w:right w:val="single" w:sz="4" w:space="0" w:color="000000"/>
            </w:tcBorders>
          </w:tcPr>
          <w:p w14:paraId="07B8E80D" w14:textId="560AD14A" w:rsidR="00EF0C6D" w:rsidRPr="00CF1DA3" w:rsidRDefault="00CF1DA3" w:rsidP="00EF0C6D">
            <w:pPr>
              <w:pStyle w:val="a9"/>
              <w:tabs>
                <w:tab w:val="left" w:pos="2620"/>
              </w:tabs>
              <w:spacing w:after="0"/>
            </w:pPr>
            <w:r w:rsidRPr="00CF1DA3">
              <w:rPr>
                <w:color w:val="000000"/>
              </w:rPr>
              <w:t xml:space="preserve">22 </w:t>
            </w:r>
          </w:p>
          <w:p w14:paraId="0322A825" w14:textId="0CA6645F" w:rsidR="00CF1DA3" w:rsidRPr="00CF1DA3" w:rsidRDefault="00CF1DA3" w:rsidP="00EF0C6D">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39955AD" w14:textId="40498576" w:rsidR="00CF1DA3" w:rsidRPr="00CF1DA3" w:rsidRDefault="00CF1DA3" w:rsidP="00EF0C6D">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Підтверд  «спец вищ катег, присв педзв</w:t>
            </w:r>
            <w:r w:rsidR="00B2278E">
              <w:rPr>
                <w:rFonts w:ascii="Times New Roman" w:hAnsi="Times New Roman" w:cs="Times New Roman"/>
                <w:color w:val="000000"/>
                <w:sz w:val="24"/>
                <w:szCs w:val="24"/>
              </w:rPr>
              <w:t xml:space="preserve"> </w:t>
            </w:r>
            <w:r w:rsidRPr="00CF1DA3">
              <w:rPr>
                <w:rFonts w:ascii="Times New Roman" w:hAnsi="Times New Roman" w:cs="Times New Roman"/>
                <w:color w:val="000000"/>
                <w:sz w:val="24"/>
                <w:szCs w:val="24"/>
              </w:rPr>
              <w:t>«ст вчит»</w:t>
            </w:r>
          </w:p>
        </w:tc>
      </w:tr>
      <w:tr w:rsidR="00CF1DA3" w:rsidRPr="00B71557" w14:paraId="611D7DDC" w14:textId="77777777" w:rsidTr="002536BA">
        <w:trPr>
          <w:trHeight w:val="696"/>
        </w:trPr>
        <w:tc>
          <w:tcPr>
            <w:tcW w:w="568" w:type="dxa"/>
            <w:vAlign w:val="center"/>
          </w:tcPr>
          <w:p w14:paraId="46AAA654" w14:textId="2EE84961" w:rsidR="00CF1DA3" w:rsidRPr="007545B7" w:rsidRDefault="00CF1DA3" w:rsidP="00CF1DA3">
            <w:pPr>
              <w:tabs>
                <w:tab w:val="left" w:pos="2620"/>
              </w:tabs>
              <w:rPr>
                <w:rFonts w:ascii="Times New Roman" w:hAnsi="Times New Roman" w:cs="Times New Roman"/>
                <w:sz w:val="24"/>
                <w:szCs w:val="24"/>
              </w:rPr>
            </w:pPr>
            <w:r w:rsidRPr="007545B7">
              <w:rPr>
                <w:rFonts w:ascii="Times New Roman" w:hAnsi="Times New Roman" w:cs="Times New Roman"/>
                <w:sz w:val="24"/>
                <w:szCs w:val="24"/>
              </w:rPr>
              <w:t>15</w:t>
            </w:r>
          </w:p>
        </w:tc>
        <w:tc>
          <w:tcPr>
            <w:tcW w:w="1446" w:type="dxa"/>
            <w:tcBorders>
              <w:top w:val="single" w:sz="4" w:space="0" w:color="000000"/>
              <w:left w:val="single" w:sz="4" w:space="0" w:color="000000"/>
              <w:bottom w:val="single" w:sz="4" w:space="0" w:color="000000"/>
              <w:right w:val="single" w:sz="4" w:space="0" w:color="000000"/>
            </w:tcBorders>
            <w:vAlign w:val="center"/>
          </w:tcPr>
          <w:p w14:paraId="1BBBC567" w14:textId="1DE264EA" w:rsidR="00CF1DA3" w:rsidRPr="00CF1DA3" w:rsidRDefault="00CF1DA3" w:rsidP="00CF1DA3">
            <w:pPr>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Гаврилюк Наталія Василівна</w:t>
            </w:r>
          </w:p>
        </w:tc>
        <w:tc>
          <w:tcPr>
            <w:tcW w:w="992" w:type="dxa"/>
            <w:tcBorders>
              <w:top w:val="single" w:sz="4" w:space="0" w:color="000000"/>
              <w:left w:val="single" w:sz="4" w:space="0" w:color="000000"/>
              <w:bottom w:val="single" w:sz="4" w:space="0" w:color="000000"/>
              <w:right w:val="single" w:sz="4" w:space="0" w:color="000000"/>
            </w:tcBorders>
            <w:vAlign w:val="center"/>
          </w:tcPr>
          <w:p w14:paraId="11461CAF" w14:textId="77777777" w:rsidR="00CF1DA3" w:rsidRPr="00CF1DA3" w:rsidRDefault="00CF1DA3" w:rsidP="00CF1DA3">
            <w:pPr>
              <w:pStyle w:val="a9"/>
              <w:tabs>
                <w:tab w:val="left" w:pos="2620"/>
              </w:tabs>
              <w:spacing w:after="0"/>
            </w:pPr>
            <w:r w:rsidRPr="00CF1DA3">
              <w:rPr>
                <w:color w:val="000000"/>
              </w:rPr>
              <w:t>08.05.</w:t>
            </w:r>
          </w:p>
          <w:p w14:paraId="0D90AE94" w14:textId="49C7177A" w:rsidR="00CF1DA3" w:rsidRPr="00CF1DA3" w:rsidRDefault="00CF1DA3" w:rsidP="00CF1DA3">
            <w:pPr>
              <w:rPr>
                <w:rFonts w:ascii="Times New Roman" w:hAnsi="Times New Roman" w:cs="Times New Roman"/>
                <w:sz w:val="24"/>
                <w:szCs w:val="24"/>
              </w:rPr>
            </w:pPr>
            <w:r w:rsidRPr="00CF1DA3">
              <w:rPr>
                <w:rFonts w:ascii="Times New Roman" w:hAnsi="Times New Roman" w:cs="Times New Roman"/>
                <w:color w:val="000000"/>
                <w:sz w:val="24"/>
                <w:szCs w:val="24"/>
              </w:rPr>
              <w:t>1971</w:t>
            </w:r>
          </w:p>
        </w:tc>
        <w:tc>
          <w:tcPr>
            <w:tcW w:w="851" w:type="dxa"/>
            <w:tcBorders>
              <w:top w:val="single" w:sz="4" w:space="0" w:color="000000"/>
              <w:left w:val="single" w:sz="4" w:space="0" w:color="000000"/>
              <w:bottom w:val="single" w:sz="4" w:space="0" w:color="000000"/>
              <w:right w:val="single" w:sz="4" w:space="0" w:color="000000"/>
            </w:tcBorders>
            <w:vAlign w:val="center"/>
          </w:tcPr>
          <w:p w14:paraId="0286130D" w14:textId="59470A95" w:rsidR="00CF1DA3" w:rsidRPr="00CF1DA3" w:rsidRDefault="00CF1DA3" w:rsidP="00CF1DA3">
            <w:pPr>
              <w:tabs>
                <w:tab w:val="left" w:pos="2620"/>
              </w:tabs>
              <w:spacing w:after="0" w:line="240" w:lineRule="auto"/>
              <w:jc w:val="center"/>
              <w:rPr>
                <w:rFonts w:ascii="Times New Roman" w:hAnsi="Times New Roman" w:cs="Times New Roman"/>
                <w:sz w:val="24"/>
                <w:szCs w:val="24"/>
              </w:rPr>
            </w:pPr>
            <w:r w:rsidRPr="00CF1DA3">
              <w:rPr>
                <w:rFonts w:ascii="Times New Roman" w:hAnsi="Times New Roman" w:cs="Times New Roman"/>
                <w:color w:val="000000"/>
                <w:sz w:val="24"/>
                <w:szCs w:val="24"/>
              </w:rPr>
              <w:t>вища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C957E6F" w14:textId="14AD3857" w:rsidR="00CF1DA3" w:rsidRPr="00CF1DA3" w:rsidRDefault="00CF1DA3" w:rsidP="00CF1DA3">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Почат навч</w:t>
            </w:r>
          </w:p>
        </w:tc>
        <w:tc>
          <w:tcPr>
            <w:tcW w:w="1417" w:type="dxa"/>
            <w:tcBorders>
              <w:top w:val="single" w:sz="4" w:space="0" w:color="000000"/>
              <w:left w:val="single" w:sz="4" w:space="0" w:color="000000"/>
              <w:bottom w:val="single" w:sz="4" w:space="0" w:color="000000"/>
              <w:right w:val="single" w:sz="4" w:space="0" w:color="000000"/>
            </w:tcBorders>
            <w:vAlign w:val="center"/>
          </w:tcPr>
          <w:p w14:paraId="3E2068AE" w14:textId="4F174C98" w:rsidR="00CF1DA3" w:rsidRPr="00CF1DA3" w:rsidRDefault="00CF1DA3" w:rsidP="00CF1DA3">
            <w:pPr>
              <w:tabs>
                <w:tab w:val="left" w:pos="2620"/>
              </w:tabs>
              <w:spacing w:after="0" w:line="240" w:lineRule="auto"/>
              <w:jc w:val="center"/>
              <w:rPr>
                <w:rFonts w:ascii="Times New Roman" w:hAnsi="Times New Roman" w:cs="Times New Roman"/>
                <w:sz w:val="24"/>
                <w:szCs w:val="24"/>
              </w:rPr>
            </w:pPr>
            <w:r w:rsidRPr="00CF1DA3">
              <w:rPr>
                <w:rFonts w:ascii="Times New Roman" w:hAnsi="Times New Roman" w:cs="Times New Roman"/>
                <w:color w:val="000000"/>
                <w:sz w:val="24"/>
                <w:szCs w:val="24"/>
              </w:rPr>
              <w:t>Початкові класи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C5CAB75" w14:textId="747331F6" w:rsidR="00CF1DA3" w:rsidRPr="00CF1DA3" w:rsidRDefault="00CF1DA3" w:rsidP="00CF1DA3">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вища катег</w:t>
            </w:r>
          </w:p>
        </w:tc>
        <w:tc>
          <w:tcPr>
            <w:tcW w:w="709" w:type="dxa"/>
            <w:tcBorders>
              <w:top w:val="single" w:sz="4" w:space="0" w:color="000000"/>
              <w:left w:val="single" w:sz="4" w:space="0" w:color="000000"/>
              <w:bottom w:val="single" w:sz="4" w:space="0" w:color="000000"/>
              <w:right w:val="single" w:sz="4" w:space="0" w:color="000000"/>
            </w:tcBorders>
            <w:vAlign w:val="center"/>
          </w:tcPr>
          <w:p w14:paraId="0A2A95F4" w14:textId="44863501" w:rsidR="00CF1DA3" w:rsidRPr="00CF1DA3" w:rsidRDefault="00CF1DA3" w:rsidP="00CF1DA3">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2020</w:t>
            </w:r>
          </w:p>
        </w:tc>
        <w:tc>
          <w:tcPr>
            <w:tcW w:w="567" w:type="dxa"/>
            <w:tcBorders>
              <w:top w:val="single" w:sz="4" w:space="0" w:color="000000"/>
              <w:left w:val="single" w:sz="4" w:space="0" w:color="000000"/>
              <w:bottom w:val="single" w:sz="4" w:space="0" w:color="000000"/>
              <w:right w:val="single" w:sz="4" w:space="0" w:color="000000"/>
            </w:tcBorders>
            <w:vAlign w:val="center"/>
          </w:tcPr>
          <w:p w14:paraId="6BAC4745" w14:textId="7FD8D3B1" w:rsidR="00EF0C6D" w:rsidRPr="00CF1DA3" w:rsidRDefault="00CF1DA3" w:rsidP="00EF0C6D">
            <w:pPr>
              <w:pStyle w:val="a9"/>
              <w:tabs>
                <w:tab w:val="left" w:pos="2620"/>
              </w:tabs>
              <w:spacing w:after="0"/>
            </w:pPr>
            <w:r w:rsidRPr="00CF1DA3">
              <w:rPr>
                <w:color w:val="000000"/>
              </w:rPr>
              <w:t>34</w:t>
            </w:r>
          </w:p>
          <w:p w14:paraId="1EC75B3A" w14:textId="3E22818D" w:rsidR="00CF1DA3" w:rsidRPr="00CF1DA3" w:rsidRDefault="00CF1DA3" w:rsidP="00CF1DA3">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10392A4" w14:textId="59A4D4B6" w:rsidR="00CF1DA3" w:rsidRPr="00CF1DA3" w:rsidRDefault="00CF1DA3" w:rsidP="00CF1DA3">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Підтв «спецвищ кат, та педзвання «старший вчитель»</w:t>
            </w:r>
          </w:p>
        </w:tc>
      </w:tr>
      <w:tr w:rsidR="00CF1DA3" w:rsidRPr="00B71557" w14:paraId="44735D3C" w14:textId="77777777" w:rsidTr="002536BA">
        <w:trPr>
          <w:trHeight w:val="696"/>
        </w:trPr>
        <w:tc>
          <w:tcPr>
            <w:tcW w:w="568" w:type="dxa"/>
            <w:vAlign w:val="center"/>
          </w:tcPr>
          <w:p w14:paraId="2C3E91FE" w14:textId="49CDC90C" w:rsidR="00CF1DA3" w:rsidRPr="007545B7" w:rsidRDefault="00CF1DA3" w:rsidP="00CF1DA3">
            <w:pPr>
              <w:tabs>
                <w:tab w:val="left" w:pos="2620"/>
              </w:tabs>
              <w:rPr>
                <w:rFonts w:ascii="Times New Roman" w:hAnsi="Times New Roman" w:cs="Times New Roman"/>
                <w:sz w:val="24"/>
                <w:szCs w:val="24"/>
              </w:rPr>
            </w:pPr>
            <w:r w:rsidRPr="007545B7">
              <w:rPr>
                <w:rFonts w:ascii="Times New Roman" w:hAnsi="Times New Roman" w:cs="Times New Roman"/>
                <w:sz w:val="24"/>
                <w:szCs w:val="24"/>
              </w:rPr>
              <w:t>16</w:t>
            </w:r>
          </w:p>
        </w:tc>
        <w:tc>
          <w:tcPr>
            <w:tcW w:w="1446" w:type="dxa"/>
            <w:tcBorders>
              <w:top w:val="single" w:sz="4" w:space="0" w:color="000000"/>
              <w:left w:val="single" w:sz="4" w:space="0" w:color="000000"/>
              <w:bottom w:val="single" w:sz="4" w:space="0" w:color="000000"/>
              <w:right w:val="single" w:sz="4" w:space="0" w:color="000000"/>
            </w:tcBorders>
            <w:vAlign w:val="center"/>
          </w:tcPr>
          <w:p w14:paraId="77738E0B" w14:textId="3C7F61E9" w:rsidR="00CF1DA3" w:rsidRPr="00CF1DA3" w:rsidRDefault="00CF1DA3" w:rsidP="00CF1DA3">
            <w:pPr>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Роговик Марія Гнатівна</w:t>
            </w:r>
          </w:p>
        </w:tc>
        <w:tc>
          <w:tcPr>
            <w:tcW w:w="992" w:type="dxa"/>
            <w:tcBorders>
              <w:top w:val="single" w:sz="4" w:space="0" w:color="000000"/>
              <w:left w:val="single" w:sz="4" w:space="0" w:color="000000"/>
              <w:bottom w:val="single" w:sz="4" w:space="0" w:color="000000"/>
              <w:right w:val="single" w:sz="4" w:space="0" w:color="000000"/>
            </w:tcBorders>
            <w:vAlign w:val="center"/>
          </w:tcPr>
          <w:p w14:paraId="7DDC04ED" w14:textId="77777777" w:rsidR="00CF1DA3" w:rsidRPr="00CF1DA3" w:rsidRDefault="00CF1DA3" w:rsidP="00CF1DA3">
            <w:pPr>
              <w:pStyle w:val="a9"/>
              <w:tabs>
                <w:tab w:val="left" w:pos="2620"/>
              </w:tabs>
              <w:spacing w:after="0"/>
            </w:pPr>
            <w:r w:rsidRPr="00CF1DA3">
              <w:rPr>
                <w:color w:val="000000"/>
              </w:rPr>
              <w:t>19.08.</w:t>
            </w:r>
          </w:p>
          <w:p w14:paraId="271D34DB" w14:textId="7CB5FDC4" w:rsidR="00CF1DA3" w:rsidRPr="00CF1DA3" w:rsidRDefault="00CF1DA3" w:rsidP="00CF1DA3">
            <w:pPr>
              <w:rPr>
                <w:rFonts w:ascii="Times New Roman" w:hAnsi="Times New Roman" w:cs="Times New Roman"/>
                <w:sz w:val="24"/>
                <w:szCs w:val="24"/>
              </w:rPr>
            </w:pPr>
            <w:r w:rsidRPr="00CF1DA3">
              <w:rPr>
                <w:rFonts w:ascii="Times New Roman" w:hAnsi="Times New Roman" w:cs="Times New Roman"/>
                <w:color w:val="000000"/>
                <w:sz w:val="24"/>
                <w:szCs w:val="24"/>
              </w:rPr>
              <w:t>1951</w:t>
            </w:r>
          </w:p>
        </w:tc>
        <w:tc>
          <w:tcPr>
            <w:tcW w:w="851" w:type="dxa"/>
            <w:tcBorders>
              <w:top w:val="single" w:sz="4" w:space="0" w:color="000000"/>
              <w:left w:val="single" w:sz="4" w:space="0" w:color="000000"/>
              <w:bottom w:val="single" w:sz="4" w:space="0" w:color="000000"/>
              <w:right w:val="single" w:sz="4" w:space="0" w:color="000000"/>
            </w:tcBorders>
            <w:vAlign w:val="center"/>
          </w:tcPr>
          <w:p w14:paraId="26818EF3" w14:textId="32DE371A" w:rsidR="00CF1DA3" w:rsidRPr="00CF1DA3" w:rsidRDefault="00CF1DA3" w:rsidP="00CF1DA3">
            <w:pPr>
              <w:tabs>
                <w:tab w:val="left" w:pos="2620"/>
              </w:tabs>
              <w:spacing w:after="0" w:line="240" w:lineRule="auto"/>
              <w:jc w:val="center"/>
              <w:rPr>
                <w:rFonts w:ascii="Times New Roman" w:hAnsi="Times New Roman" w:cs="Times New Roman"/>
                <w:sz w:val="24"/>
                <w:szCs w:val="24"/>
              </w:rPr>
            </w:pPr>
            <w:r w:rsidRPr="00CF1DA3">
              <w:rPr>
                <w:rFonts w:ascii="Times New Roman" w:hAnsi="Times New Roman" w:cs="Times New Roman"/>
                <w:color w:val="000000"/>
                <w:sz w:val="24"/>
                <w:szCs w:val="24"/>
              </w:rPr>
              <w:t>вища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355CE80" w14:textId="45A1D4B1" w:rsidR="00CF1DA3" w:rsidRPr="00CF1DA3" w:rsidRDefault="00CF1DA3" w:rsidP="00CF1DA3">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Математ</w:t>
            </w:r>
          </w:p>
        </w:tc>
        <w:tc>
          <w:tcPr>
            <w:tcW w:w="1417" w:type="dxa"/>
            <w:tcBorders>
              <w:top w:val="single" w:sz="4" w:space="0" w:color="000000"/>
              <w:left w:val="single" w:sz="4" w:space="0" w:color="000000"/>
              <w:bottom w:val="single" w:sz="4" w:space="0" w:color="000000"/>
              <w:right w:val="single" w:sz="4" w:space="0" w:color="000000"/>
            </w:tcBorders>
            <w:vAlign w:val="center"/>
          </w:tcPr>
          <w:p w14:paraId="1DDFF69E" w14:textId="23F3FBDB" w:rsidR="00CF1DA3" w:rsidRPr="00CF1DA3" w:rsidRDefault="00CF1DA3" w:rsidP="00CF1DA3">
            <w:pPr>
              <w:tabs>
                <w:tab w:val="left" w:pos="2620"/>
              </w:tabs>
              <w:spacing w:after="0" w:line="240" w:lineRule="auto"/>
              <w:jc w:val="center"/>
              <w:rPr>
                <w:rFonts w:ascii="Times New Roman" w:hAnsi="Times New Roman" w:cs="Times New Roman"/>
                <w:sz w:val="24"/>
                <w:szCs w:val="24"/>
              </w:rPr>
            </w:pPr>
            <w:r w:rsidRPr="00CF1DA3">
              <w:rPr>
                <w:rFonts w:ascii="Times New Roman" w:hAnsi="Times New Roman" w:cs="Times New Roman"/>
                <w:color w:val="000000"/>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404D760" w14:textId="7A26ED0E" w:rsidR="00CF1DA3" w:rsidRPr="00CF1DA3" w:rsidRDefault="00CF1DA3" w:rsidP="00CF1DA3">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Вища катег</w:t>
            </w:r>
          </w:p>
        </w:tc>
        <w:tc>
          <w:tcPr>
            <w:tcW w:w="709" w:type="dxa"/>
            <w:tcBorders>
              <w:top w:val="single" w:sz="4" w:space="0" w:color="000000"/>
              <w:left w:val="single" w:sz="4" w:space="0" w:color="000000"/>
              <w:bottom w:val="single" w:sz="4" w:space="0" w:color="000000"/>
              <w:right w:val="single" w:sz="4" w:space="0" w:color="000000"/>
            </w:tcBorders>
            <w:vAlign w:val="center"/>
          </w:tcPr>
          <w:p w14:paraId="38C75EC2" w14:textId="5C3D2E8D" w:rsidR="00CF1DA3" w:rsidRPr="00CF1DA3" w:rsidRDefault="00CF1DA3" w:rsidP="00CF1DA3">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2020</w:t>
            </w:r>
          </w:p>
        </w:tc>
        <w:tc>
          <w:tcPr>
            <w:tcW w:w="567" w:type="dxa"/>
            <w:tcBorders>
              <w:top w:val="single" w:sz="4" w:space="0" w:color="000000"/>
              <w:left w:val="single" w:sz="4" w:space="0" w:color="000000"/>
              <w:bottom w:val="single" w:sz="4" w:space="0" w:color="000000"/>
              <w:right w:val="single" w:sz="4" w:space="0" w:color="000000"/>
            </w:tcBorders>
            <w:vAlign w:val="center"/>
          </w:tcPr>
          <w:p w14:paraId="322FCA9D" w14:textId="27DA7450" w:rsidR="00EF0C6D" w:rsidRPr="00CF1DA3" w:rsidRDefault="00CF1DA3" w:rsidP="00EF0C6D">
            <w:pPr>
              <w:pStyle w:val="a9"/>
              <w:tabs>
                <w:tab w:val="left" w:pos="2620"/>
              </w:tabs>
              <w:spacing w:after="0"/>
            </w:pPr>
            <w:r w:rsidRPr="00CF1DA3">
              <w:rPr>
                <w:color w:val="000000"/>
              </w:rPr>
              <w:t>53</w:t>
            </w:r>
          </w:p>
          <w:p w14:paraId="538B0CFF" w14:textId="3C3E300D" w:rsidR="00CF1DA3" w:rsidRPr="00CF1DA3" w:rsidRDefault="00CF1DA3" w:rsidP="00CF1DA3">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87E6848" w14:textId="4DBA5FD9" w:rsidR="00CF1DA3" w:rsidRPr="00CF1DA3" w:rsidRDefault="00CF1DA3" w:rsidP="00CF1DA3">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Підтв кваліф</w:t>
            </w:r>
            <w:r w:rsidR="00B2278E">
              <w:rPr>
                <w:rFonts w:ascii="Times New Roman" w:hAnsi="Times New Roman" w:cs="Times New Roman"/>
                <w:color w:val="000000"/>
                <w:sz w:val="24"/>
                <w:szCs w:val="24"/>
              </w:rPr>
              <w:t xml:space="preserve"> </w:t>
            </w:r>
            <w:r w:rsidRPr="00CF1DA3">
              <w:rPr>
                <w:rFonts w:ascii="Times New Roman" w:hAnsi="Times New Roman" w:cs="Times New Roman"/>
                <w:color w:val="000000"/>
                <w:sz w:val="24"/>
                <w:szCs w:val="24"/>
              </w:rPr>
              <w:t>кате</w:t>
            </w:r>
            <w:r w:rsidR="00B2278E">
              <w:rPr>
                <w:rFonts w:ascii="Times New Roman" w:hAnsi="Times New Roman" w:cs="Times New Roman"/>
                <w:color w:val="000000"/>
                <w:sz w:val="24"/>
                <w:szCs w:val="24"/>
              </w:rPr>
              <w:t>г</w:t>
            </w:r>
            <w:r w:rsidRPr="00CF1DA3">
              <w:rPr>
                <w:rFonts w:ascii="Times New Roman" w:hAnsi="Times New Roman" w:cs="Times New Roman"/>
                <w:color w:val="000000"/>
                <w:sz w:val="24"/>
                <w:szCs w:val="24"/>
              </w:rPr>
              <w:t xml:space="preserve"> «спеціаліст вищої категорії»</w:t>
            </w:r>
          </w:p>
        </w:tc>
      </w:tr>
      <w:tr w:rsidR="00CF1DA3" w:rsidRPr="00B71557" w14:paraId="375AD9D6" w14:textId="77777777" w:rsidTr="00B2278E">
        <w:trPr>
          <w:trHeight w:val="696"/>
        </w:trPr>
        <w:tc>
          <w:tcPr>
            <w:tcW w:w="568" w:type="dxa"/>
            <w:vAlign w:val="center"/>
          </w:tcPr>
          <w:p w14:paraId="4AEB1CFF" w14:textId="72B7D88F" w:rsidR="00CF1DA3" w:rsidRPr="007545B7" w:rsidRDefault="00CF1DA3" w:rsidP="00CF1DA3">
            <w:pPr>
              <w:tabs>
                <w:tab w:val="left" w:pos="2620"/>
              </w:tabs>
              <w:rPr>
                <w:rFonts w:ascii="Times New Roman" w:hAnsi="Times New Roman" w:cs="Times New Roman"/>
                <w:sz w:val="24"/>
                <w:szCs w:val="24"/>
              </w:rPr>
            </w:pPr>
            <w:r w:rsidRPr="007545B7">
              <w:rPr>
                <w:rFonts w:ascii="Times New Roman" w:hAnsi="Times New Roman" w:cs="Times New Roman"/>
                <w:sz w:val="24"/>
                <w:szCs w:val="24"/>
              </w:rPr>
              <w:t>17</w:t>
            </w:r>
          </w:p>
        </w:tc>
        <w:tc>
          <w:tcPr>
            <w:tcW w:w="1446" w:type="dxa"/>
            <w:tcBorders>
              <w:top w:val="single" w:sz="4" w:space="0" w:color="000000"/>
              <w:left w:val="single" w:sz="4" w:space="0" w:color="000000"/>
              <w:bottom w:val="single" w:sz="4" w:space="0" w:color="000000"/>
              <w:right w:val="single" w:sz="4" w:space="0" w:color="000000"/>
            </w:tcBorders>
          </w:tcPr>
          <w:p w14:paraId="38C43F40" w14:textId="28470635" w:rsidR="00CF1DA3" w:rsidRPr="00CF1DA3" w:rsidRDefault="00CF1DA3" w:rsidP="00B2278E">
            <w:pPr>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Шкварчук Роман Романович</w:t>
            </w:r>
          </w:p>
        </w:tc>
        <w:tc>
          <w:tcPr>
            <w:tcW w:w="992" w:type="dxa"/>
            <w:tcBorders>
              <w:top w:val="single" w:sz="4" w:space="0" w:color="000000"/>
              <w:left w:val="single" w:sz="4" w:space="0" w:color="000000"/>
              <w:bottom w:val="single" w:sz="4" w:space="0" w:color="000000"/>
              <w:right w:val="single" w:sz="4" w:space="0" w:color="000000"/>
            </w:tcBorders>
          </w:tcPr>
          <w:p w14:paraId="47C5ED54" w14:textId="77777777" w:rsidR="00CF1DA3" w:rsidRPr="00CF1DA3" w:rsidRDefault="00CF1DA3" w:rsidP="00B2278E">
            <w:pPr>
              <w:pStyle w:val="a9"/>
              <w:tabs>
                <w:tab w:val="left" w:pos="2620"/>
              </w:tabs>
              <w:spacing w:after="0"/>
            </w:pPr>
            <w:r w:rsidRPr="00CF1DA3">
              <w:rPr>
                <w:color w:val="000000"/>
              </w:rPr>
              <w:t>09.05.</w:t>
            </w:r>
          </w:p>
          <w:p w14:paraId="5BBB4135" w14:textId="0F2E93B3" w:rsidR="00CF1DA3" w:rsidRPr="00CF1DA3" w:rsidRDefault="00CF1DA3" w:rsidP="00B2278E">
            <w:pPr>
              <w:rPr>
                <w:rFonts w:ascii="Times New Roman" w:hAnsi="Times New Roman" w:cs="Times New Roman"/>
                <w:sz w:val="24"/>
                <w:szCs w:val="24"/>
              </w:rPr>
            </w:pPr>
            <w:r w:rsidRPr="00CF1DA3">
              <w:rPr>
                <w:rFonts w:ascii="Times New Roman" w:hAnsi="Times New Roman" w:cs="Times New Roman"/>
                <w:color w:val="000000"/>
                <w:sz w:val="24"/>
                <w:szCs w:val="24"/>
              </w:rPr>
              <w:t>1993</w:t>
            </w:r>
          </w:p>
        </w:tc>
        <w:tc>
          <w:tcPr>
            <w:tcW w:w="851" w:type="dxa"/>
            <w:tcBorders>
              <w:top w:val="single" w:sz="4" w:space="0" w:color="000000"/>
              <w:left w:val="single" w:sz="4" w:space="0" w:color="000000"/>
              <w:bottom w:val="single" w:sz="4" w:space="0" w:color="000000"/>
              <w:right w:val="single" w:sz="4" w:space="0" w:color="000000"/>
            </w:tcBorders>
          </w:tcPr>
          <w:p w14:paraId="39C1689E" w14:textId="08E4E7E3" w:rsidR="00CF1DA3" w:rsidRPr="00CF1DA3" w:rsidRDefault="00CF1DA3" w:rsidP="00B2278E">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 xml:space="preserve">Бакалавр </w:t>
            </w:r>
          </w:p>
        </w:tc>
        <w:tc>
          <w:tcPr>
            <w:tcW w:w="1134" w:type="dxa"/>
            <w:tcBorders>
              <w:top w:val="single" w:sz="4" w:space="0" w:color="000000"/>
              <w:left w:val="single" w:sz="4" w:space="0" w:color="000000"/>
              <w:bottom w:val="single" w:sz="4" w:space="0" w:color="000000"/>
              <w:right w:val="single" w:sz="4" w:space="0" w:color="000000"/>
            </w:tcBorders>
          </w:tcPr>
          <w:p w14:paraId="4BD7517C" w14:textId="27D554CE" w:rsidR="00CF1DA3" w:rsidRPr="00CF1DA3" w:rsidRDefault="00B2278E" w:rsidP="00B2278E">
            <w:pPr>
              <w:tabs>
                <w:tab w:val="left" w:pos="2620"/>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w:t>
            </w:r>
            <w:r w:rsidR="00CF1DA3" w:rsidRPr="00CF1DA3">
              <w:rPr>
                <w:rFonts w:ascii="Times New Roman" w:hAnsi="Times New Roman" w:cs="Times New Roman"/>
                <w:color w:val="000000"/>
                <w:sz w:val="24"/>
                <w:szCs w:val="24"/>
              </w:rPr>
              <w:t>омп’ют</w:t>
            </w:r>
            <w:r>
              <w:rPr>
                <w:rFonts w:ascii="Times New Roman" w:hAnsi="Times New Roman" w:cs="Times New Roman"/>
                <w:color w:val="000000"/>
                <w:sz w:val="24"/>
                <w:szCs w:val="24"/>
              </w:rPr>
              <w:t xml:space="preserve"> </w:t>
            </w:r>
            <w:r w:rsidR="00CF1DA3" w:rsidRPr="00CF1DA3">
              <w:rPr>
                <w:rFonts w:ascii="Times New Roman" w:hAnsi="Times New Roman" w:cs="Times New Roman"/>
                <w:color w:val="000000"/>
                <w:sz w:val="24"/>
                <w:szCs w:val="24"/>
              </w:rPr>
              <w:t>інжен</w:t>
            </w:r>
          </w:p>
        </w:tc>
        <w:tc>
          <w:tcPr>
            <w:tcW w:w="1417" w:type="dxa"/>
            <w:tcBorders>
              <w:top w:val="single" w:sz="4" w:space="0" w:color="000000"/>
              <w:left w:val="single" w:sz="4" w:space="0" w:color="000000"/>
              <w:bottom w:val="single" w:sz="4" w:space="0" w:color="000000"/>
              <w:right w:val="single" w:sz="4" w:space="0" w:color="000000"/>
            </w:tcBorders>
          </w:tcPr>
          <w:p w14:paraId="1E5DE4F4" w14:textId="3B0B1487" w:rsidR="00CF1DA3" w:rsidRPr="00CF1DA3" w:rsidRDefault="00CF1DA3" w:rsidP="00B2278E">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Інформат</w:t>
            </w:r>
          </w:p>
        </w:tc>
        <w:tc>
          <w:tcPr>
            <w:tcW w:w="1134" w:type="dxa"/>
            <w:tcBorders>
              <w:top w:val="single" w:sz="4" w:space="0" w:color="000000"/>
              <w:left w:val="single" w:sz="4" w:space="0" w:color="000000"/>
              <w:bottom w:val="single" w:sz="4" w:space="0" w:color="000000"/>
              <w:right w:val="single" w:sz="4" w:space="0" w:color="000000"/>
            </w:tcBorders>
          </w:tcPr>
          <w:p w14:paraId="1325357E" w14:textId="240B2902" w:rsidR="00CF1DA3" w:rsidRPr="00CF1DA3" w:rsidRDefault="00CF1DA3" w:rsidP="00B2278E">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спеціал</w:t>
            </w:r>
          </w:p>
        </w:tc>
        <w:tc>
          <w:tcPr>
            <w:tcW w:w="709" w:type="dxa"/>
            <w:tcBorders>
              <w:top w:val="single" w:sz="4" w:space="0" w:color="000000"/>
              <w:left w:val="single" w:sz="4" w:space="0" w:color="000000"/>
              <w:bottom w:val="single" w:sz="4" w:space="0" w:color="000000"/>
              <w:right w:val="single" w:sz="4" w:space="0" w:color="000000"/>
            </w:tcBorders>
            <w:vAlign w:val="center"/>
          </w:tcPr>
          <w:p w14:paraId="1581D5E1" w14:textId="02F43D2E" w:rsidR="00CF1DA3" w:rsidRPr="00CF1DA3" w:rsidRDefault="00CF1DA3" w:rsidP="00CF1DA3">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атесвперше</w:t>
            </w:r>
          </w:p>
        </w:tc>
        <w:tc>
          <w:tcPr>
            <w:tcW w:w="567" w:type="dxa"/>
            <w:tcBorders>
              <w:top w:val="single" w:sz="4" w:space="0" w:color="000000"/>
              <w:left w:val="single" w:sz="4" w:space="0" w:color="000000"/>
              <w:bottom w:val="single" w:sz="4" w:space="0" w:color="000000"/>
              <w:right w:val="single" w:sz="4" w:space="0" w:color="000000"/>
            </w:tcBorders>
            <w:vAlign w:val="center"/>
          </w:tcPr>
          <w:p w14:paraId="30F6C792" w14:textId="02ACF7E9" w:rsidR="00CF1DA3" w:rsidRPr="00CF1DA3" w:rsidRDefault="00CF1DA3" w:rsidP="00CF1DA3">
            <w:pPr>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2 р</w:t>
            </w:r>
          </w:p>
        </w:tc>
        <w:tc>
          <w:tcPr>
            <w:tcW w:w="1985" w:type="dxa"/>
            <w:tcBorders>
              <w:top w:val="single" w:sz="4" w:space="0" w:color="000000"/>
              <w:left w:val="single" w:sz="4" w:space="0" w:color="000000"/>
              <w:bottom w:val="single" w:sz="4" w:space="0" w:color="000000"/>
              <w:right w:val="single" w:sz="4" w:space="0" w:color="000000"/>
            </w:tcBorders>
            <w:vAlign w:val="center"/>
          </w:tcPr>
          <w:p w14:paraId="0652F3AD" w14:textId="4A119E81" w:rsidR="00CF1DA3" w:rsidRPr="00CF1DA3" w:rsidRDefault="00CF1DA3" w:rsidP="00CF1DA3">
            <w:pPr>
              <w:tabs>
                <w:tab w:val="left" w:pos="2620"/>
              </w:tabs>
              <w:spacing w:after="0" w:line="240" w:lineRule="auto"/>
              <w:rPr>
                <w:rFonts w:ascii="Times New Roman" w:hAnsi="Times New Roman" w:cs="Times New Roman"/>
                <w:sz w:val="24"/>
                <w:szCs w:val="24"/>
              </w:rPr>
            </w:pPr>
            <w:r w:rsidRPr="00CF1DA3">
              <w:rPr>
                <w:rFonts w:ascii="Times New Roman" w:hAnsi="Times New Roman" w:cs="Times New Roman"/>
                <w:color w:val="000000"/>
                <w:sz w:val="24"/>
                <w:szCs w:val="24"/>
              </w:rPr>
              <w:t xml:space="preserve">Присв «спец </w:t>
            </w:r>
            <w:r w:rsidR="00B2278E">
              <w:rPr>
                <w:rFonts w:ascii="Times New Roman" w:hAnsi="Times New Roman" w:cs="Times New Roman"/>
                <w:color w:val="000000"/>
                <w:sz w:val="24"/>
                <w:szCs w:val="24"/>
              </w:rPr>
              <w:t>ІІ</w:t>
            </w:r>
            <w:r w:rsidRPr="00CF1DA3">
              <w:rPr>
                <w:rFonts w:ascii="Times New Roman" w:hAnsi="Times New Roman" w:cs="Times New Roman"/>
                <w:color w:val="000000"/>
                <w:sz w:val="24"/>
                <w:szCs w:val="24"/>
              </w:rPr>
              <w:t xml:space="preserve"> категорії»</w:t>
            </w:r>
          </w:p>
        </w:tc>
      </w:tr>
    </w:tbl>
    <w:p w14:paraId="1F430BFB" w14:textId="77777777" w:rsidR="00A75696" w:rsidRDefault="00A75696" w:rsidP="00A75696">
      <w:pPr>
        <w:rPr>
          <w:rFonts w:ascii="Times New Roman" w:hAnsi="Times New Roman" w:cs="Times New Roman"/>
          <w:sz w:val="24"/>
        </w:rPr>
      </w:pPr>
    </w:p>
    <w:sectPr w:rsidR="00A75696" w:rsidSect="00C41CE7">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04E43"/>
    <w:multiLevelType w:val="hybridMultilevel"/>
    <w:tmpl w:val="3D7666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E35E88"/>
    <w:multiLevelType w:val="multilevel"/>
    <w:tmpl w:val="9A50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A16FA"/>
    <w:multiLevelType w:val="hybridMultilevel"/>
    <w:tmpl w:val="BE929A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C7521F"/>
    <w:multiLevelType w:val="hybridMultilevel"/>
    <w:tmpl w:val="CB9E0C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DC5AC2"/>
    <w:multiLevelType w:val="hybridMultilevel"/>
    <w:tmpl w:val="AA6A582A"/>
    <w:lvl w:ilvl="0" w:tplc="DE666C06">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392492D"/>
    <w:multiLevelType w:val="hybridMultilevel"/>
    <w:tmpl w:val="88A45C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DA41C4"/>
    <w:multiLevelType w:val="hybridMultilevel"/>
    <w:tmpl w:val="3F3404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18B68FE"/>
    <w:multiLevelType w:val="hybridMultilevel"/>
    <w:tmpl w:val="3D7666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4759D6"/>
    <w:multiLevelType w:val="hybridMultilevel"/>
    <w:tmpl w:val="B36CE9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5F0449F"/>
    <w:multiLevelType w:val="hybridMultilevel"/>
    <w:tmpl w:val="88A45C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D50623"/>
    <w:multiLevelType w:val="hybridMultilevel"/>
    <w:tmpl w:val="7A2434E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B722996"/>
    <w:multiLevelType w:val="hybridMultilevel"/>
    <w:tmpl w:val="EA404392"/>
    <w:lvl w:ilvl="0" w:tplc="60B4534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03956F0"/>
    <w:multiLevelType w:val="hybridMultilevel"/>
    <w:tmpl w:val="000043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4CD0A66"/>
    <w:multiLevelType w:val="hybridMultilevel"/>
    <w:tmpl w:val="88A45C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9A43C94"/>
    <w:multiLevelType w:val="hybridMultilevel"/>
    <w:tmpl w:val="E0DAA0D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A180963"/>
    <w:multiLevelType w:val="hybridMultilevel"/>
    <w:tmpl w:val="11425E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16E0926"/>
    <w:multiLevelType w:val="hybridMultilevel"/>
    <w:tmpl w:val="88A45C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61919F0"/>
    <w:multiLevelType w:val="hybridMultilevel"/>
    <w:tmpl w:val="88A45C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DF22672"/>
    <w:multiLevelType w:val="hybridMultilevel"/>
    <w:tmpl w:val="484ACF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5424570"/>
    <w:multiLevelType w:val="hybridMultilevel"/>
    <w:tmpl w:val="6DD876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DAA29DF"/>
    <w:multiLevelType w:val="hybridMultilevel"/>
    <w:tmpl w:val="88A45C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E43369C"/>
    <w:multiLevelType w:val="hybridMultilevel"/>
    <w:tmpl w:val="A3743E08"/>
    <w:lvl w:ilvl="0" w:tplc="4F166F5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F1A5C98"/>
    <w:multiLevelType w:val="hybridMultilevel"/>
    <w:tmpl w:val="A1721282"/>
    <w:lvl w:ilvl="0" w:tplc="0422000F">
      <w:start w:val="1"/>
      <w:numFmt w:val="decimal"/>
      <w:lvlText w:val="%1."/>
      <w:lvlJc w:val="left"/>
      <w:pPr>
        <w:ind w:left="928"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0"/>
  </w:num>
  <w:num w:numId="3">
    <w:abstractNumId w:val="21"/>
  </w:num>
  <w:num w:numId="4">
    <w:abstractNumId w:val="17"/>
  </w:num>
  <w:num w:numId="5">
    <w:abstractNumId w:val="16"/>
  </w:num>
  <w:num w:numId="6">
    <w:abstractNumId w:val="20"/>
  </w:num>
  <w:num w:numId="7">
    <w:abstractNumId w:val="7"/>
  </w:num>
  <w:num w:numId="8">
    <w:abstractNumId w:val="5"/>
  </w:num>
  <w:num w:numId="9">
    <w:abstractNumId w:val="14"/>
  </w:num>
  <w:num w:numId="10">
    <w:abstractNumId w:val="13"/>
  </w:num>
  <w:num w:numId="11">
    <w:abstractNumId w:val="9"/>
  </w:num>
  <w:num w:numId="12">
    <w:abstractNumId w:val="15"/>
  </w:num>
  <w:num w:numId="13">
    <w:abstractNumId w:val="6"/>
  </w:num>
  <w:num w:numId="14">
    <w:abstractNumId w:val="12"/>
  </w:num>
  <w:num w:numId="15">
    <w:abstractNumId w:val="10"/>
  </w:num>
  <w:num w:numId="16">
    <w:abstractNumId w:val="19"/>
  </w:num>
  <w:num w:numId="17">
    <w:abstractNumId w:val="8"/>
  </w:num>
  <w:num w:numId="18">
    <w:abstractNumId w:val="3"/>
  </w:num>
  <w:num w:numId="19">
    <w:abstractNumId w:val="2"/>
  </w:num>
  <w:num w:numId="20">
    <w:abstractNumId w:val="11"/>
  </w:num>
  <w:num w:numId="21">
    <w:abstractNumId w:val="1"/>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E17"/>
    <w:rsid w:val="0003708C"/>
    <w:rsid w:val="00075A62"/>
    <w:rsid w:val="000B1104"/>
    <w:rsid w:val="00194AA4"/>
    <w:rsid w:val="001F5139"/>
    <w:rsid w:val="00226A41"/>
    <w:rsid w:val="002A3483"/>
    <w:rsid w:val="002A37C9"/>
    <w:rsid w:val="00300AA0"/>
    <w:rsid w:val="00322F17"/>
    <w:rsid w:val="00364EE1"/>
    <w:rsid w:val="003C423F"/>
    <w:rsid w:val="003C79A1"/>
    <w:rsid w:val="00404410"/>
    <w:rsid w:val="00430E94"/>
    <w:rsid w:val="004B32E0"/>
    <w:rsid w:val="004D42C3"/>
    <w:rsid w:val="004E065E"/>
    <w:rsid w:val="004F6243"/>
    <w:rsid w:val="00591E4F"/>
    <w:rsid w:val="0062094C"/>
    <w:rsid w:val="00635681"/>
    <w:rsid w:val="00670E17"/>
    <w:rsid w:val="00676101"/>
    <w:rsid w:val="006C7069"/>
    <w:rsid w:val="006D0F17"/>
    <w:rsid w:val="006E6BB7"/>
    <w:rsid w:val="00704622"/>
    <w:rsid w:val="0071772B"/>
    <w:rsid w:val="007545B7"/>
    <w:rsid w:val="00800FB2"/>
    <w:rsid w:val="00831172"/>
    <w:rsid w:val="008713A5"/>
    <w:rsid w:val="008D2741"/>
    <w:rsid w:val="00906EFF"/>
    <w:rsid w:val="009165FC"/>
    <w:rsid w:val="009319E8"/>
    <w:rsid w:val="00946367"/>
    <w:rsid w:val="009521FF"/>
    <w:rsid w:val="00972328"/>
    <w:rsid w:val="00984BFE"/>
    <w:rsid w:val="00A25590"/>
    <w:rsid w:val="00A65410"/>
    <w:rsid w:val="00A75696"/>
    <w:rsid w:val="00A92708"/>
    <w:rsid w:val="00AA16B2"/>
    <w:rsid w:val="00AD1993"/>
    <w:rsid w:val="00AF56F4"/>
    <w:rsid w:val="00B2278E"/>
    <w:rsid w:val="00B54269"/>
    <w:rsid w:val="00B6246D"/>
    <w:rsid w:val="00B649D8"/>
    <w:rsid w:val="00BF08C8"/>
    <w:rsid w:val="00C23085"/>
    <w:rsid w:val="00C23114"/>
    <w:rsid w:val="00C41CE7"/>
    <w:rsid w:val="00C67FF0"/>
    <w:rsid w:val="00C723CA"/>
    <w:rsid w:val="00C80745"/>
    <w:rsid w:val="00C85541"/>
    <w:rsid w:val="00CF1DA3"/>
    <w:rsid w:val="00D05EB5"/>
    <w:rsid w:val="00D35984"/>
    <w:rsid w:val="00D91CD4"/>
    <w:rsid w:val="00DA410D"/>
    <w:rsid w:val="00DB422E"/>
    <w:rsid w:val="00E273E7"/>
    <w:rsid w:val="00E310BF"/>
    <w:rsid w:val="00E36C0A"/>
    <w:rsid w:val="00E63D94"/>
    <w:rsid w:val="00E65D3F"/>
    <w:rsid w:val="00E66FFE"/>
    <w:rsid w:val="00E76C52"/>
    <w:rsid w:val="00EA681D"/>
    <w:rsid w:val="00EF0C6D"/>
    <w:rsid w:val="00EF0FF9"/>
    <w:rsid w:val="00F069A1"/>
    <w:rsid w:val="00F50A39"/>
    <w:rsid w:val="00F50E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8A74"/>
  <w15:docId w15:val="{B94AE205-CB77-4769-9D6C-910577DC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9"/>
    <w:qFormat/>
    <w:rsid w:val="00B649D8"/>
    <w:pPr>
      <w:keepNext/>
      <w:keepLines/>
      <w:spacing w:before="200" w:after="200" w:line="276" w:lineRule="auto"/>
      <w:outlineLvl w:val="2"/>
    </w:pPr>
    <w:rPr>
      <w:rFonts w:ascii="Cambria" w:eastAsia="Times New Roman" w:hAnsi="Cambria" w:cs="Times New Roman"/>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8C8"/>
    <w:pPr>
      <w:ind w:left="720"/>
      <w:contextualSpacing/>
    </w:pPr>
  </w:style>
  <w:style w:type="character" w:styleId="a4">
    <w:name w:val="Hyperlink"/>
    <w:basedOn w:val="a0"/>
    <w:uiPriority w:val="99"/>
    <w:unhideWhenUsed/>
    <w:rsid w:val="009521FF"/>
    <w:rPr>
      <w:color w:val="0563C1" w:themeColor="hyperlink"/>
      <w:u w:val="single"/>
    </w:rPr>
  </w:style>
  <w:style w:type="character" w:customStyle="1" w:styleId="30">
    <w:name w:val="Заголовок 3 Знак"/>
    <w:basedOn w:val="a0"/>
    <w:link w:val="3"/>
    <w:uiPriority w:val="99"/>
    <w:rsid w:val="00B649D8"/>
    <w:rPr>
      <w:rFonts w:ascii="Cambria" w:eastAsia="Times New Roman" w:hAnsi="Cambria" w:cs="Times New Roman"/>
      <w:b/>
      <w:bCs/>
      <w:color w:val="4F81BD"/>
      <w:lang w:val="en-US"/>
    </w:rPr>
  </w:style>
  <w:style w:type="paragraph" w:styleId="a5">
    <w:name w:val="Balloon Text"/>
    <w:basedOn w:val="a"/>
    <w:link w:val="a6"/>
    <w:uiPriority w:val="99"/>
    <w:semiHidden/>
    <w:unhideWhenUsed/>
    <w:rsid w:val="00F50EC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50EC7"/>
    <w:rPr>
      <w:rFonts w:ascii="Segoe UI" w:hAnsi="Segoe UI" w:cs="Segoe UI"/>
      <w:sz w:val="18"/>
      <w:szCs w:val="18"/>
    </w:rPr>
  </w:style>
  <w:style w:type="character" w:customStyle="1" w:styleId="a7">
    <w:name w:val="Основной текст_"/>
    <w:basedOn w:val="a0"/>
    <w:link w:val="1"/>
    <w:rsid w:val="009165FC"/>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9165FC"/>
    <w:pPr>
      <w:widowControl w:val="0"/>
      <w:shd w:val="clear" w:color="auto" w:fill="FFFFFF"/>
      <w:spacing w:after="0" w:line="240" w:lineRule="auto"/>
    </w:pPr>
    <w:rPr>
      <w:rFonts w:ascii="Times New Roman" w:eastAsia="Times New Roman" w:hAnsi="Times New Roman" w:cs="Times New Roman"/>
      <w:sz w:val="26"/>
      <w:szCs w:val="26"/>
    </w:rPr>
  </w:style>
  <w:style w:type="character" w:customStyle="1" w:styleId="a8">
    <w:name w:val="Название Знак"/>
    <w:rsid w:val="009165FC"/>
    <w:rPr>
      <w:rFonts w:ascii="Arial" w:eastAsia="Times New Roman" w:hAnsi="Arial" w:cs="Arial"/>
      <w:b/>
      <w:bCs/>
      <w:sz w:val="22"/>
      <w:szCs w:val="22"/>
      <w:shd w:val="clear" w:color="auto" w:fill="FFFFFF"/>
      <w:lang w:eastAsia="ru-RU"/>
    </w:rPr>
  </w:style>
  <w:style w:type="paragraph" w:styleId="a9">
    <w:name w:val="Normal (Web)"/>
    <w:basedOn w:val="a"/>
    <w:uiPriority w:val="99"/>
    <w:unhideWhenUsed/>
    <w:rsid w:val="00226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72216">
      <w:bodyDiv w:val="1"/>
      <w:marLeft w:val="0"/>
      <w:marRight w:val="0"/>
      <w:marTop w:val="0"/>
      <w:marBottom w:val="0"/>
      <w:divBdr>
        <w:top w:val="none" w:sz="0" w:space="0" w:color="auto"/>
        <w:left w:val="none" w:sz="0" w:space="0" w:color="auto"/>
        <w:bottom w:val="none" w:sz="0" w:space="0" w:color="auto"/>
        <w:right w:val="none" w:sz="0" w:space="0" w:color="auto"/>
      </w:divBdr>
    </w:div>
    <w:div w:id="911738392">
      <w:bodyDiv w:val="1"/>
      <w:marLeft w:val="0"/>
      <w:marRight w:val="0"/>
      <w:marTop w:val="0"/>
      <w:marBottom w:val="0"/>
      <w:divBdr>
        <w:top w:val="none" w:sz="0" w:space="0" w:color="auto"/>
        <w:left w:val="none" w:sz="0" w:space="0" w:color="auto"/>
        <w:bottom w:val="none" w:sz="0" w:space="0" w:color="auto"/>
        <w:right w:val="none" w:sz="0" w:space="0" w:color="auto"/>
      </w:divBdr>
    </w:div>
    <w:div w:id="1155142252">
      <w:bodyDiv w:val="1"/>
      <w:marLeft w:val="0"/>
      <w:marRight w:val="0"/>
      <w:marTop w:val="0"/>
      <w:marBottom w:val="0"/>
      <w:divBdr>
        <w:top w:val="none" w:sz="0" w:space="0" w:color="auto"/>
        <w:left w:val="none" w:sz="0" w:space="0" w:color="auto"/>
        <w:bottom w:val="none" w:sz="0" w:space="0" w:color="auto"/>
        <w:right w:val="none" w:sz="0" w:space="0" w:color="auto"/>
      </w:divBdr>
    </w:div>
    <w:div w:id="1193030569">
      <w:bodyDiv w:val="1"/>
      <w:marLeft w:val="0"/>
      <w:marRight w:val="0"/>
      <w:marTop w:val="0"/>
      <w:marBottom w:val="0"/>
      <w:divBdr>
        <w:top w:val="none" w:sz="0" w:space="0" w:color="auto"/>
        <w:left w:val="none" w:sz="0" w:space="0" w:color="auto"/>
        <w:bottom w:val="none" w:sz="0" w:space="0" w:color="auto"/>
        <w:right w:val="none" w:sz="0" w:space="0" w:color="auto"/>
      </w:divBdr>
    </w:div>
    <w:div w:id="1276207450">
      <w:bodyDiv w:val="1"/>
      <w:marLeft w:val="0"/>
      <w:marRight w:val="0"/>
      <w:marTop w:val="0"/>
      <w:marBottom w:val="0"/>
      <w:divBdr>
        <w:top w:val="none" w:sz="0" w:space="0" w:color="auto"/>
        <w:left w:val="none" w:sz="0" w:space="0" w:color="auto"/>
        <w:bottom w:val="none" w:sz="0" w:space="0" w:color="auto"/>
        <w:right w:val="none" w:sz="0" w:space="0" w:color="auto"/>
      </w:divBdr>
    </w:div>
    <w:div w:id="1645818891">
      <w:bodyDiv w:val="1"/>
      <w:marLeft w:val="0"/>
      <w:marRight w:val="0"/>
      <w:marTop w:val="0"/>
      <w:marBottom w:val="0"/>
      <w:divBdr>
        <w:top w:val="none" w:sz="0" w:space="0" w:color="auto"/>
        <w:left w:val="none" w:sz="0" w:space="0" w:color="auto"/>
        <w:bottom w:val="none" w:sz="0" w:space="0" w:color="auto"/>
        <w:right w:val="none" w:sz="0" w:space="0" w:color="auto"/>
      </w:divBdr>
    </w:div>
    <w:div w:id="20809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npa/pro-vnesennia-zmin-do-polozhennia-pro-atestatsiiu-pedahohichnykh-pratsivnykiv-zareiestrovanyi-v-ministerstvi-iustytsii-ukrainy-30-zhovtnia-2024-roku-za-163442979" TargetMode="External"/><Relationship Id="rId5" Type="http://schemas.openxmlformats.org/officeDocument/2006/relationships/hyperlink" Target="https://mon.gov.ua/npa/pro-vnesennia-zmin-do-polozhennia-pro-atestatsiiu-pedahohichnykh-pratsivnykiv-zareiestrovanyi-v-ministerstvi-iustytsii-ukrainy-30-zhovtnia-2024-roku-za-1634429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5</Pages>
  <Words>7670</Words>
  <Characters>4372</Characters>
  <Application>Microsoft Office Word</Application>
  <DocSecurity>0</DocSecurity>
  <Lines>36</Lines>
  <Paragraphs>24</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
      <vt:lpstr>        ПРОТОКОЛ  засідання атестаційної комісії</vt:lpstr>
      <vt:lpstr/>
    </vt:vector>
  </TitlesOfParts>
  <Company>Microsoft</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 Дранчук</dc:creator>
  <cp:lastModifiedBy>Ivangrycak1965@gmail.com</cp:lastModifiedBy>
  <cp:revision>22</cp:revision>
  <cp:lastPrinted>2025-01-24T09:33:00Z</cp:lastPrinted>
  <dcterms:created xsi:type="dcterms:W3CDTF">2024-10-29T13:25:00Z</dcterms:created>
  <dcterms:modified xsi:type="dcterms:W3CDTF">2025-03-05T09:58:00Z</dcterms:modified>
</cp:coreProperties>
</file>