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7B" w:rsidRPr="00CC3905" w:rsidRDefault="0082137B" w:rsidP="0082137B">
      <w:pPr>
        <w:pStyle w:val="1"/>
        <w:rPr>
          <w:b w:val="0"/>
          <w:caps/>
          <w:sz w:val="24"/>
          <w:szCs w:val="24"/>
          <w:lang w:val="uk-UA"/>
        </w:rPr>
      </w:pPr>
      <w:r>
        <w:rPr>
          <w:caps/>
          <w:noProof/>
        </w:rPr>
        <w:drawing>
          <wp:anchor distT="0" distB="0" distL="114300" distR="114300" simplePos="0" relativeHeight="251659264" behindDoc="0" locked="0" layoutInCell="1" allowOverlap="1" wp14:anchorId="205D0F2F" wp14:editId="2D1C4662">
            <wp:simplePos x="0" y="0"/>
            <wp:positionH relativeFrom="column">
              <wp:posOffset>2743200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37B" w:rsidRPr="002176F3" w:rsidRDefault="0082137B" w:rsidP="0082137B">
      <w:pPr>
        <w:pStyle w:val="1"/>
        <w:spacing w:before="120" w:after="120"/>
        <w:jc w:val="center"/>
        <w:rPr>
          <w:b w:val="0"/>
          <w:caps/>
          <w:sz w:val="24"/>
          <w:szCs w:val="24"/>
          <w:lang w:val="uk-UA"/>
        </w:rPr>
      </w:pPr>
      <w:r w:rsidRPr="002176F3">
        <w:rPr>
          <w:b w:val="0"/>
          <w:caps/>
          <w:sz w:val="24"/>
          <w:szCs w:val="24"/>
          <w:lang w:val="uk-UA"/>
        </w:rPr>
        <w:t>Україна</w:t>
      </w:r>
    </w:p>
    <w:p w:rsidR="0082137B" w:rsidRPr="00C44325" w:rsidRDefault="0082137B" w:rsidP="0082137B">
      <w:pPr>
        <w:pStyle w:val="2"/>
        <w:tabs>
          <w:tab w:val="left" w:pos="4245"/>
          <w:tab w:val="center" w:pos="4818"/>
        </w:tabs>
        <w:rPr>
          <w:sz w:val="26"/>
        </w:rPr>
      </w:pPr>
      <w:r w:rsidRPr="00C44325">
        <w:rPr>
          <w:sz w:val="26"/>
        </w:rPr>
        <w:t>УПРАВЛІННЯ ОСВІТИ І НАУКИ ЧЕРНІГІВСЬКОЇ ОБЛДЕРЖАДМІНІСТРАЦІЇ</w:t>
      </w:r>
    </w:p>
    <w:p w:rsidR="0082137B" w:rsidRPr="00C44325" w:rsidRDefault="0082137B" w:rsidP="0082137B">
      <w:pPr>
        <w:pStyle w:val="2"/>
        <w:rPr>
          <w:b/>
        </w:rPr>
      </w:pPr>
      <w:r w:rsidRPr="00C44325">
        <w:rPr>
          <w:b/>
        </w:rPr>
        <w:t>КОМУНАЛЬНИЙ ЗАКЛАД</w:t>
      </w:r>
    </w:p>
    <w:p w:rsidR="0082137B" w:rsidRPr="00C44325" w:rsidRDefault="0082137B" w:rsidP="0082137B">
      <w:pPr>
        <w:pStyle w:val="2"/>
        <w:rPr>
          <w:b/>
        </w:rPr>
      </w:pPr>
      <w:r w:rsidRPr="00C44325">
        <w:rPr>
          <w:b/>
        </w:rPr>
        <w:t>«ЧЕРНІГІВСЬКА ОБЛАСНА СТАНЦІЯ ЮНИХ НАТУРАЛІСТІВ»</w:t>
      </w:r>
    </w:p>
    <w:p w:rsidR="0082137B" w:rsidRPr="00C44325" w:rsidRDefault="0082137B" w:rsidP="0082137B">
      <w:pPr>
        <w:pStyle w:val="2"/>
        <w:rPr>
          <w:b/>
          <w:sz w:val="20"/>
        </w:rPr>
      </w:pPr>
    </w:p>
    <w:p w:rsidR="0082137B" w:rsidRDefault="0082137B" w:rsidP="0082137B">
      <w:pPr>
        <w:jc w:val="center"/>
        <w:rPr>
          <w:u w:val="single"/>
          <w:lang w:val="uk-UA"/>
        </w:rPr>
      </w:pPr>
      <w:r w:rsidRPr="00C44325">
        <w:rPr>
          <w:u w:val="single"/>
        </w:rPr>
        <w:t>вул</w:t>
      </w:r>
      <w:proofErr w:type="gramStart"/>
      <w:r w:rsidRPr="00C44325">
        <w:rPr>
          <w:u w:val="single"/>
        </w:rPr>
        <w:t>.Ф</w:t>
      </w:r>
      <w:proofErr w:type="gramEnd"/>
      <w:r w:rsidRPr="00C44325">
        <w:rPr>
          <w:u w:val="single"/>
        </w:rPr>
        <w:t>ранка2а, м.Чернігів,14021</w:t>
      </w:r>
      <w:r w:rsidRPr="00C44325">
        <w:rPr>
          <w:u w:val="single"/>
          <w:lang w:val="uk-UA"/>
        </w:rPr>
        <w:t>,</w:t>
      </w:r>
      <w:r w:rsidRPr="00C44325">
        <w:rPr>
          <w:u w:val="single"/>
        </w:rPr>
        <w:t>тел.</w:t>
      </w:r>
      <w:r w:rsidRPr="00C44325">
        <w:rPr>
          <w:u w:val="single"/>
          <w:lang w:val="uk-UA"/>
        </w:rPr>
        <w:t xml:space="preserve">644-740, </w:t>
      </w:r>
      <w:hyperlink r:id="rId6" w:history="1">
        <w:r w:rsidRPr="00C44325">
          <w:rPr>
            <w:rStyle w:val="a3"/>
          </w:rPr>
          <w:t>oblsuncn@</w:t>
        </w:r>
      </w:hyperlink>
      <w:r>
        <w:rPr>
          <w:rStyle w:val="a3"/>
          <w:lang w:val="en-US"/>
        </w:rPr>
        <w:t>ukr</w:t>
      </w:r>
      <w:r>
        <w:rPr>
          <w:rStyle w:val="a3"/>
          <w:lang w:val="uk-UA"/>
        </w:rPr>
        <w:t>.</w:t>
      </w:r>
      <w:r>
        <w:rPr>
          <w:rStyle w:val="a3"/>
          <w:lang w:val="en-US"/>
        </w:rPr>
        <w:t>net</w:t>
      </w:r>
      <w:r w:rsidRPr="00C44325">
        <w:rPr>
          <w:u w:val="single"/>
          <w:lang w:val="uk-UA"/>
        </w:rPr>
        <w:t xml:space="preserve"> , код ЄДРПОУ 14217795</w:t>
      </w:r>
    </w:p>
    <w:p w:rsidR="0082137B" w:rsidRPr="00C44325" w:rsidRDefault="0082137B" w:rsidP="0082137B">
      <w:pPr>
        <w:jc w:val="center"/>
        <w:rPr>
          <w:u w:val="single"/>
          <w:lang w:val="uk-UA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86"/>
        <w:gridCol w:w="737"/>
        <w:gridCol w:w="1474"/>
        <w:gridCol w:w="567"/>
        <w:gridCol w:w="1591"/>
      </w:tblGrid>
      <w:tr w:rsidR="0082137B" w:rsidRPr="00082062" w:rsidTr="007E6B77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37B" w:rsidRPr="00082062" w:rsidRDefault="004760B5" w:rsidP="007E6B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03.01.2019</w:t>
            </w:r>
          </w:p>
        </w:tc>
        <w:tc>
          <w:tcPr>
            <w:tcW w:w="340" w:type="dxa"/>
            <w:vAlign w:val="bottom"/>
          </w:tcPr>
          <w:p w:rsidR="0082137B" w:rsidRPr="00082062" w:rsidRDefault="0082137B" w:rsidP="007E6B7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082062">
              <w:rPr>
                <w:lang w:val="uk-UA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37B" w:rsidRPr="00082062" w:rsidRDefault="004760B5" w:rsidP="007E6B77">
            <w:pPr>
              <w:rPr>
                <w:lang w:val="uk-UA"/>
              </w:rPr>
            </w:pPr>
            <w:r>
              <w:rPr>
                <w:lang w:val="uk-UA"/>
              </w:rPr>
              <w:t>01-20/02</w:t>
            </w:r>
            <w:bookmarkStart w:id="0" w:name="_GoBack"/>
            <w:bookmarkEnd w:id="0"/>
          </w:p>
        </w:tc>
        <w:tc>
          <w:tcPr>
            <w:tcW w:w="1586" w:type="dxa"/>
            <w:vAlign w:val="bottom"/>
          </w:tcPr>
          <w:p w:rsidR="0082137B" w:rsidRPr="00082062" w:rsidRDefault="0082137B" w:rsidP="007E6B77">
            <w:pPr>
              <w:rPr>
                <w:lang w:val="uk-UA"/>
              </w:rPr>
            </w:pPr>
          </w:p>
        </w:tc>
        <w:tc>
          <w:tcPr>
            <w:tcW w:w="737" w:type="dxa"/>
            <w:vAlign w:val="bottom"/>
          </w:tcPr>
          <w:p w:rsidR="0082137B" w:rsidRPr="00082062" w:rsidRDefault="0082137B" w:rsidP="007E6B77">
            <w:pPr>
              <w:jc w:val="center"/>
              <w:rPr>
                <w:lang w:val="uk-UA"/>
              </w:rPr>
            </w:pPr>
            <w:r w:rsidRPr="00082062">
              <w:rPr>
                <w:lang w:val="uk-UA"/>
              </w:rPr>
              <w:t>На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82137B" w:rsidRPr="00082062" w:rsidRDefault="0082137B" w:rsidP="007E6B77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Align w:val="bottom"/>
          </w:tcPr>
          <w:p w:rsidR="0082137B" w:rsidRPr="00082062" w:rsidRDefault="0082137B" w:rsidP="007E6B77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  <w:r w:rsidRPr="00082062">
              <w:rPr>
                <w:lang w:val="uk-UA"/>
              </w:rPr>
              <w:t>від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2137B" w:rsidRPr="00082062" w:rsidRDefault="0082137B" w:rsidP="007E6B77">
            <w:pPr>
              <w:jc w:val="center"/>
              <w:rPr>
                <w:lang w:val="uk-UA"/>
              </w:rPr>
            </w:pPr>
          </w:p>
        </w:tc>
      </w:tr>
    </w:tbl>
    <w:p w:rsidR="0082137B" w:rsidRPr="002540AA" w:rsidRDefault="0082137B" w:rsidP="0082137B">
      <w:pPr>
        <w:spacing w:line="360" w:lineRule="auto"/>
        <w:jc w:val="center"/>
        <w:rPr>
          <w:lang w:val="uk-UA"/>
        </w:rPr>
      </w:pPr>
    </w:p>
    <w:p w:rsidR="0082137B" w:rsidRPr="00AE0319" w:rsidRDefault="0082137B" w:rsidP="0082137B">
      <w:pPr>
        <w:spacing w:line="360" w:lineRule="auto"/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AE0319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відуючим методичними кабінетами</w:t>
      </w:r>
      <w:r w:rsidRPr="003C1489">
        <w:rPr>
          <w:b/>
          <w:sz w:val="28"/>
          <w:szCs w:val="28"/>
          <w:lang w:val="uk-UA"/>
        </w:rPr>
        <w:t xml:space="preserve"> </w:t>
      </w:r>
      <w:r w:rsidRPr="00AE0319">
        <w:rPr>
          <w:b/>
          <w:sz w:val="28"/>
          <w:szCs w:val="28"/>
          <w:lang w:val="uk-UA"/>
        </w:rPr>
        <w:t>місцев</w:t>
      </w:r>
      <w:r>
        <w:rPr>
          <w:b/>
          <w:sz w:val="28"/>
          <w:szCs w:val="28"/>
          <w:lang w:val="uk-UA"/>
        </w:rPr>
        <w:t>их органів управління освітою</w:t>
      </w:r>
    </w:p>
    <w:p w:rsidR="0082137B" w:rsidRDefault="0082137B" w:rsidP="0082137B">
      <w:pPr>
        <w:spacing w:after="12" w:line="360" w:lineRule="auto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82137B" w:rsidRDefault="0082137B" w:rsidP="0082137B">
      <w:pPr>
        <w:spacing w:after="12" w:line="360" w:lineRule="auto"/>
        <w:rPr>
          <w:b/>
          <w:i/>
          <w:sz w:val="28"/>
          <w:szCs w:val="28"/>
          <w:lang w:val="uk-UA"/>
        </w:rPr>
      </w:pPr>
      <w:r w:rsidRPr="0082137B">
        <w:rPr>
          <w:b/>
          <w:i/>
          <w:sz w:val="28"/>
          <w:szCs w:val="28"/>
        </w:rPr>
        <w:t xml:space="preserve">Про </w:t>
      </w:r>
      <w:proofErr w:type="spellStart"/>
      <w:r w:rsidRPr="0082137B">
        <w:rPr>
          <w:b/>
          <w:i/>
          <w:sz w:val="28"/>
          <w:szCs w:val="28"/>
        </w:rPr>
        <w:t>проведення</w:t>
      </w:r>
      <w:proofErr w:type="spellEnd"/>
      <w:r w:rsidRPr="0082137B">
        <w:rPr>
          <w:b/>
          <w:i/>
          <w:sz w:val="28"/>
          <w:szCs w:val="28"/>
        </w:rPr>
        <w:t xml:space="preserve"> </w:t>
      </w:r>
      <w:proofErr w:type="spellStart"/>
      <w:r w:rsidRPr="0082137B">
        <w:rPr>
          <w:b/>
          <w:i/>
          <w:sz w:val="28"/>
          <w:szCs w:val="28"/>
        </w:rPr>
        <w:t>фахових</w:t>
      </w:r>
      <w:proofErr w:type="spellEnd"/>
      <w:r w:rsidRPr="0082137B">
        <w:rPr>
          <w:b/>
          <w:i/>
          <w:sz w:val="28"/>
          <w:szCs w:val="28"/>
        </w:rPr>
        <w:t xml:space="preserve"> </w:t>
      </w:r>
      <w:proofErr w:type="spellStart"/>
      <w:r w:rsidRPr="0082137B">
        <w:rPr>
          <w:b/>
          <w:i/>
          <w:sz w:val="28"/>
          <w:szCs w:val="28"/>
        </w:rPr>
        <w:t>конкурсі</w:t>
      </w:r>
      <w:proofErr w:type="gramStart"/>
      <w:r w:rsidRPr="0082137B">
        <w:rPr>
          <w:b/>
          <w:i/>
          <w:sz w:val="28"/>
          <w:szCs w:val="28"/>
        </w:rPr>
        <w:t>в</w:t>
      </w:r>
      <w:proofErr w:type="spellEnd"/>
      <w:proofErr w:type="gramEnd"/>
      <w:r w:rsidRPr="0082137B">
        <w:rPr>
          <w:b/>
          <w:i/>
          <w:sz w:val="28"/>
          <w:szCs w:val="28"/>
        </w:rPr>
        <w:t xml:space="preserve"> </w:t>
      </w:r>
    </w:p>
    <w:p w:rsidR="0082137B" w:rsidRPr="0082137B" w:rsidRDefault="0082137B" w:rsidP="0082137B">
      <w:pPr>
        <w:spacing w:after="12" w:line="360" w:lineRule="auto"/>
        <w:rPr>
          <w:b/>
          <w:i/>
          <w:sz w:val="28"/>
          <w:szCs w:val="28"/>
          <w:lang w:val="uk-UA"/>
        </w:rPr>
      </w:pPr>
      <w:r w:rsidRPr="0082137B">
        <w:rPr>
          <w:b/>
          <w:i/>
          <w:sz w:val="28"/>
          <w:szCs w:val="28"/>
        </w:rPr>
        <w:t xml:space="preserve">з </w:t>
      </w:r>
      <w:proofErr w:type="spellStart"/>
      <w:r w:rsidRPr="0082137B">
        <w:rPr>
          <w:b/>
          <w:i/>
          <w:sz w:val="28"/>
          <w:szCs w:val="28"/>
        </w:rPr>
        <w:t>педагогічної</w:t>
      </w:r>
      <w:proofErr w:type="spellEnd"/>
      <w:r w:rsidRPr="0082137B">
        <w:rPr>
          <w:b/>
          <w:i/>
          <w:sz w:val="28"/>
          <w:szCs w:val="28"/>
        </w:rPr>
        <w:t xml:space="preserve"> </w:t>
      </w:r>
      <w:proofErr w:type="spellStart"/>
      <w:r w:rsidRPr="0082137B">
        <w:rPr>
          <w:b/>
          <w:i/>
          <w:sz w:val="28"/>
          <w:szCs w:val="28"/>
        </w:rPr>
        <w:t>майстерності</w:t>
      </w:r>
      <w:proofErr w:type="spellEnd"/>
      <w:r w:rsidRPr="0082137B">
        <w:rPr>
          <w:b/>
          <w:i/>
          <w:sz w:val="28"/>
          <w:szCs w:val="28"/>
        </w:rPr>
        <w:t xml:space="preserve"> у 2019 </w:t>
      </w:r>
      <w:proofErr w:type="spellStart"/>
      <w:r w:rsidRPr="0082137B">
        <w:rPr>
          <w:b/>
          <w:i/>
          <w:sz w:val="28"/>
          <w:szCs w:val="28"/>
        </w:rPr>
        <w:t>році</w:t>
      </w:r>
      <w:proofErr w:type="spellEnd"/>
    </w:p>
    <w:p w:rsidR="0082137B" w:rsidRPr="00084A29" w:rsidRDefault="0082137B" w:rsidP="0082137B">
      <w:pPr>
        <w:spacing w:after="12" w:line="360" w:lineRule="auto"/>
        <w:rPr>
          <w:b/>
          <w:i/>
          <w:sz w:val="28"/>
          <w:szCs w:val="28"/>
          <w:lang w:val="uk-UA"/>
        </w:rPr>
      </w:pPr>
    </w:p>
    <w:p w:rsidR="00085BB3" w:rsidRDefault="00760243" w:rsidP="00B85B3B">
      <w:pPr>
        <w:ind w:firstLine="567"/>
        <w:jc w:val="both"/>
        <w:rPr>
          <w:rFonts w:eastAsia="TimesNewRomanPSMT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</w:t>
      </w:r>
      <w:r w:rsidR="00B85B3B" w:rsidRPr="00C925A2">
        <w:rPr>
          <w:sz w:val="28"/>
          <w:szCs w:val="28"/>
          <w:lang w:val="uk-UA"/>
        </w:rPr>
        <w:t>ідповідно</w:t>
      </w:r>
      <w:r>
        <w:rPr>
          <w:sz w:val="28"/>
          <w:szCs w:val="28"/>
          <w:lang w:val="uk-UA"/>
        </w:rPr>
        <w:t xml:space="preserve"> до</w:t>
      </w:r>
      <w:r w:rsidR="00B85B3B" w:rsidRPr="00C925A2">
        <w:rPr>
          <w:sz w:val="28"/>
          <w:szCs w:val="28"/>
          <w:lang w:val="uk-UA"/>
        </w:rPr>
        <w:t xml:space="preserve"> лист</w:t>
      </w:r>
      <w:r>
        <w:rPr>
          <w:sz w:val="28"/>
          <w:szCs w:val="28"/>
          <w:lang w:val="uk-UA"/>
        </w:rPr>
        <w:t>а</w:t>
      </w:r>
      <w:r w:rsidR="00B85B3B" w:rsidRPr="00C925A2">
        <w:rPr>
          <w:sz w:val="28"/>
          <w:szCs w:val="28"/>
          <w:lang w:val="uk-UA"/>
        </w:rPr>
        <w:t xml:space="preserve"> Національного еколого-натуралістичного</w:t>
      </w:r>
      <w:r w:rsidR="00B85B3B">
        <w:rPr>
          <w:sz w:val="28"/>
          <w:szCs w:val="28"/>
          <w:lang w:val="uk-UA"/>
        </w:rPr>
        <w:t xml:space="preserve"> центру учнівської молоді від </w:t>
      </w:r>
      <w:r w:rsidR="00B85B3B">
        <w:rPr>
          <w:sz w:val="28"/>
          <w:szCs w:val="28"/>
          <w:lang w:val="uk-UA"/>
        </w:rPr>
        <w:t>28</w:t>
      </w:r>
      <w:r w:rsidR="00B85B3B">
        <w:rPr>
          <w:sz w:val="28"/>
          <w:szCs w:val="28"/>
          <w:lang w:val="uk-UA"/>
        </w:rPr>
        <w:t>.12</w:t>
      </w:r>
      <w:r w:rsidR="00B85B3B" w:rsidRPr="00C925A2">
        <w:rPr>
          <w:sz w:val="28"/>
          <w:szCs w:val="28"/>
          <w:lang w:val="uk-UA"/>
        </w:rPr>
        <w:t>.201</w:t>
      </w:r>
      <w:r w:rsidR="00B85B3B">
        <w:rPr>
          <w:sz w:val="28"/>
          <w:szCs w:val="28"/>
          <w:lang w:val="uk-UA"/>
        </w:rPr>
        <w:t>8</w:t>
      </w:r>
      <w:r w:rsidR="00B85B3B" w:rsidRPr="00C925A2">
        <w:rPr>
          <w:sz w:val="28"/>
          <w:szCs w:val="28"/>
          <w:lang w:val="uk-UA"/>
        </w:rPr>
        <w:t xml:space="preserve"> №</w:t>
      </w:r>
      <w:r w:rsidR="00B85B3B">
        <w:rPr>
          <w:sz w:val="28"/>
          <w:szCs w:val="28"/>
          <w:lang w:val="uk-UA"/>
        </w:rPr>
        <w:t>3</w:t>
      </w:r>
      <w:r w:rsidR="00B85B3B">
        <w:rPr>
          <w:sz w:val="28"/>
          <w:szCs w:val="28"/>
          <w:lang w:val="uk-UA"/>
        </w:rPr>
        <w:t>9</w:t>
      </w:r>
      <w:r w:rsidR="00B85B3B">
        <w:rPr>
          <w:sz w:val="28"/>
          <w:szCs w:val="28"/>
          <w:lang w:val="uk-UA"/>
        </w:rPr>
        <w:t>5</w:t>
      </w:r>
      <w:r w:rsidR="00B85B3B" w:rsidRPr="00C925A2">
        <w:rPr>
          <w:sz w:val="28"/>
          <w:szCs w:val="28"/>
          <w:lang w:val="uk-UA"/>
        </w:rPr>
        <w:t xml:space="preserve"> «</w:t>
      </w:r>
      <w:r w:rsidR="00B85B3B">
        <w:rPr>
          <w:rFonts w:eastAsiaTheme="minorHAnsi"/>
          <w:sz w:val="28"/>
          <w:szCs w:val="28"/>
          <w:lang w:val="uk-UA" w:eastAsia="en-US"/>
        </w:rPr>
        <w:t>Про проведення</w:t>
      </w:r>
      <w:r w:rsidR="00B85B3B" w:rsidRPr="001551F1">
        <w:rPr>
          <w:lang w:val="uk-UA"/>
        </w:rPr>
        <w:t xml:space="preserve"> </w:t>
      </w:r>
      <w:r w:rsidR="00B85B3B">
        <w:rPr>
          <w:sz w:val="28"/>
          <w:szCs w:val="28"/>
          <w:lang w:val="uk-UA"/>
        </w:rPr>
        <w:t>фахових конкурсів з педагогічної майстерності у 2019 році</w:t>
      </w:r>
      <w:r w:rsidR="00B85B3B" w:rsidRPr="001551F1">
        <w:rPr>
          <w:rFonts w:eastAsiaTheme="minorHAnsi"/>
          <w:sz w:val="28"/>
          <w:szCs w:val="28"/>
          <w:lang w:val="uk-UA" w:eastAsia="en-US"/>
        </w:rPr>
        <w:t>»</w:t>
      </w:r>
      <w:r>
        <w:rPr>
          <w:rFonts w:eastAsiaTheme="minorHAnsi"/>
          <w:sz w:val="28"/>
          <w:szCs w:val="28"/>
          <w:lang w:val="uk-UA" w:eastAsia="en-US"/>
        </w:rPr>
        <w:t xml:space="preserve"> доводимо до вашого відома інформацію про те, що з</w:t>
      </w:r>
      <w:r w:rsidR="00405A75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405A75" w:rsidRPr="00085BB3">
        <w:rPr>
          <w:rFonts w:eastAsia="TimesNewRomanPSMT"/>
          <w:color w:val="000000"/>
          <w:sz w:val="28"/>
          <w:szCs w:val="28"/>
          <w:lang w:val="uk-UA" w:eastAsia="en-US"/>
        </w:rPr>
        <w:t>метою підвищення</w:t>
      </w:r>
      <w:r w:rsidR="00405A75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405A75" w:rsidRPr="00085BB3">
        <w:rPr>
          <w:rFonts w:eastAsia="TimesNewRomanPSMT"/>
          <w:color w:val="000000"/>
          <w:sz w:val="28"/>
          <w:szCs w:val="28"/>
          <w:lang w:val="uk-UA" w:eastAsia="en-US"/>
        </w:rPr>
        <w:t>якості позашкільної освіти еколого-натуралістичного напряму та розвитку</w:t>
      </w:r>
      <w:r w:rsidR="00405A75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405A75" w:rsidRPr="00085BB3">
        <w:rPr>
          <w:rFonts w:eastAsia="TimesNewRomanPSMT"/>
          <w:color w:val="000000"/>
          <w:sz w:val="28"/>
          <w:szCs w:val="28"/>
          <w:lang w:val="uk-UA" w:eastAsia="en-US"/>
        </w:rPr>
        <w:t>творчого потенціалу педагогів</w:t>
      </w:r>
      <w:r w:rsidR="00405A75" w:rsidRPr="00085BB3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B85B3B" w:rsidRPr="00085BB3">
        <w:rPr>
          <w:rFonts w:eastAsia="TimesNewRomanPSMT"/>
          <w:color w:val="000000"/>
          <w:sz w:val="28"/>
          <w:szCs w:val="28"/>
          <w:lang w:val="uk-UA" w:eastAsia="en-US"/>
        </w:rPr>
        <w:t>Національний еколого-натуралістичний центр</w:t>
      </w:r>
      <w:r w:rsidR="00B85B3B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B85B3B" w:rsidRPr="00085BB3">
        <w:rPr>
          <w:rFonts w:eastAsia="TimesNewRomanPSMT"/>
          <w:color w:val="000000"/>
          <w:sz w:val="28"/>
          <w:szCs w:val="28"/>
          <w:lang w:val="uk-UA" w:eastAsia="en-US"/>
        </w:rPr>
        <w:t>учнівської молоді спільно з Всеукраїнською асоціацією педагогів-позашкільників «Фактор», Інститутом проблем виховання Національної</w:t>
      </w:r>
      <w:r w:rsidR="00B85B3B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B85B3B" w:rsidRPr="00085BB3">
        <w:rPr>
          <w:rFonts w:eastAsia="TimesNewRomanPSMT"/>
          <w:color w:val="000000"/>
          <w:sz w:val="28"/>
          <w:szCs w:val="28"/>
          <w:lang w:val="uk-UA" w:eastAsia="en-US"/>
        </w:rPr>
        <w:t>академії педагогічних наук України</w:t>
      </w:r>
      <w:r w:rsidR="00B85B3B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085BB3" w:rsidRPr="00085BB3">
        <w:rPr>
          <w:rFonts w:eastAsia="TimesNewRomanPSMT"/>
          <w:color w:val="000000"/>
          <w:sz w:val="28"/>
          <w:szCs w:val="28"/>
          <w:lang w:val="uk-UA" w:eastAsia="en-US"/>
        </w:rPr>
        <w:t>протягом 2019 року проводять серію</w:t>
      </w:r>
      <w:r w:rsidR="00085BB3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="00085BB3" w:rsidRPr="00085BB3">
        <w:rPr>
          <w:rFonts w:eastAsia="TimesNewRomanPSMT"/>
          <w:color w:val="000000"/>
          <w:sz w:val="28"/>
          <w:szCs w:val="28"/>
          <w:lang w:val="uk-UA" w:eastAsia="en-US"/>
        </w:rPr>
        <w:t>фахових педагогічних конкурсів, а саме:</w:t>
      </w:r>
    </w:p>
    <w:p w:rsidR="00085BB3" w:rsidRDefault="00085BB3" w:rsidP="00085BB3">
      <w:pPr>
        <w:autoSpaceDE w:val="0"/>
        <w:autoSpaceDN w:val="0"/>
        <w:adjustRightInd w:val="0"/>
        <w:ind w:firstLine="567"/>
        <w:jc w:val="both"/>
        <w:rPr>
          <w:rFonts w:eastAsia="TimesNewRomanPSMT"/>
          <w:i/>
          <w:iCs/>
          <w:color w:val="000000"/>
          <w:sz w:val="28"/>
          <w:szCs w:val="28"/>
          <w:lang w:val="uk-UA" w:eastAsia="en-US"/>
        </w:rPr>
      </w:pP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1.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Відкритий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рейтинг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якості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позашкільної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освіти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«Золота когорта</w:t>
      </w:r>
      <w:r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позашкільникі</w:t>
      </w:r>
      <w:proofErr w:type="gramStart"/>
      <w:r w:rsidRPr="00085BB3">
        <w:rPr>
          <w:rFonts w:eastAsia="TimesNewRomanPSMT"/>
          <w:color w:val="000000"/>
          <w:sz w:val="28"/>
          <w:szCs w:val="28"/>
          <w:lang w:eastAsia="en-US"/>
        </w:rPr>
        <w:t>в</w:t>
      </w:r>
      <w:proofErr w:type="spellEnd"/>
      <w:proofErr w:type="gram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».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Термін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подання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матер</w:t>
      </w:r>
      <w:proofErr w:type="gram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іалів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оргкомітету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НЕНЦ </w:t>
      </w:r>
      <w:r>
        <w:rPr>
          <w:rFonts w:eastAsia="TimesNewRomanPSMT"/>
          <w:i/>
          <w:iCs/>
          <w:color w:val="000000"/>
          <w:sz w:val="28"/>
          <w:szCs w:val="28"/>
          <w:lang w:eastAsia="en-US"/>
        </w:rPr>
        <w:t>–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до</w:t>
      </w:r>
      <w:r>
        <w:rPr>
          <w:rFonts w:eastAsia="TimesNewRomanPSMT"/>
          <w:i/>
          <w:iCs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10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грудня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2019 року.</w:t>
      </w:r>
    </w:p>
    <w:p w:rsidR="00085BB3" w:rsidRDefault="00085BB3" w:rsidP="00085BB3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A"/>
          <w:sz w:val="28"/>
          <w:szCs w:val="28"/>
          <w:lang w:val="uk-UA" w:eastAsia="en-US"/>
        </w:rPr>
      </w:pPr>
      <w:r>
        <w:rPr>
          <w:rFonts w:eastAsia="TimesNewRomanPSMT"/>
          <w:color w:val="000000"/>
          <w:sz w:val="28"/>
          <w:szCs w:val="28"/>
          <w:lang w:val="uk-UA" w:eastAsia="en-US"/>
        </w:rPr>
        <w:t>2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.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Всеукраїнський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конкурс «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Виховати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особистість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».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Термін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подання</w:t>
      </w:r>
      <w:proofErr w:type="spellEnd"/>
      <w:r>
        <w:rPr>
          <w:rFonts w:eastAsia="TimesNewRomanPSMT"/>
          <w:i/>
          <w:iCs/>
          <w:color w:val="000000"/>
          <w:sz w:val="28"/>
          <w:szCs w:val="28"/>
          <w:lang w:val="uk-UA" w:eastAsia="en-US"/>
        </w:rPr>
        <w:t xml:space="preserve"> </w:t>
      </w:r>
      <w:proofErr w:type="spellStart"/>
      <w:proofErr w:type="gram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матер</w:t>
      </w:r>
      <w:proofErr w:type="gram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іалів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оргкомітету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НЕНЦ - до 10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грудня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r w:rsidRPr="00085BB3">
        <w:rPr>
          <w:rFonts w:eastAsia="TimesNewRomanPSMT"/>
          <w:i/>
          <w:iCs/>
          <w:color w:val="00000A"/>
          <w:sz w:val="28"/>
          <w:szCs w:val="28"/>
          <w:lang w:eastAsia="en-US"/>
        </w:rPr>
        <w:t>2019 року</w:t>
      </w:r>
      <w:r w:rsidRPr="00085BB3">
        <w:rPr>
          <w:rFonts w:eastAsia="TimesNewRomanPSMT"/>
          <w:color w:val="00000A"/>
          <w:sz w:val="28"/>
          <w:szCs w:val="28"/>
          <w:lang w:eastAsia="en-US"/>
        </w:rPr>
        <w:t>;</w:t>
      </w:r>
    </w:p>
    <w:p w:rsidR="00085BB3" w:rsidRPr="00085BB3" w:rsidRDefault="00085BB3" w:rsidP="00085BB3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  <w:lang w:eastAsia="en-US"/>
        </w:rPr>
      </w:pPr>
      <w:r>
        <w:rPr>
          <w:rFonts w:eastAsia="TimesNewRomanPSMT"/>
          <w:color w:val="000000"/>
          <w:sz w:val="28"/>
          <w:szCs w:val="28"/>
          <w:lang w:val="uk-UA" w:eastAsia="en-US"/>
        </w:rPr>
        <w:t>3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.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Всеукраїнська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щорічна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заочна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виставка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видавничої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продукції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з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еколого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>-</w:t>
      </w:r>
    </w:p>
    <w:p w:rsidR="00085BB3" w:rsidRDefault="00085BB3" w:rsidP="00085BB3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  <w:sz w:val="28"/>
          <w:szCs w:val="28"/>
          <w:lang w:val="uk-UA" w:eastAsia="en-US"/>
        </w:rPr>
      </w:pP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натуралістичного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напряму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.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Заочні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педагогічні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читання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«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Позашкільна</w:t>
      </w:r>
      <w:proofErr w:type="spellEnd"/>
      <w:r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педагогіка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».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Термін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подання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матер</w:t>
      </w:r>
      <w:proofErr w:type="gram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іалів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оргкомітету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НЕНЦ </w:t>
      </w:r>
      <w:r>
        <w:rPr>
          <w:rFonts w:eastAsia="TimesNewRomanPSMT"/>
          <w:i/>
          <w:iCs/>
          <w:color w:val="000000"/>
          <w:sz w:val="28"/>
          <w:szCs w:val="28"/>
          <w:lang w:eastAsia="en-US"/>
        </w:rPr>
        <w:t>–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до</w:t>
      </w:r>
      <w:r>
        <w:rPr>
          <w:rFonts w:eastAsia="TimesNewRomanPSMT"/>
          <w:i/>
          <w:iCs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10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грудня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2019 року;</w:t>
      </w:r>
    </w:p>
    <w:p w:rsidR="00085BB3" w:rsidRDefault="00085BB3" w:rsidP="00085BB3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A"/>
          <w:sz w:val="28"/>
          <w:szCs w:val="28"/>
          <w:lang w:val="uk-UA" w:eastAsia="en-US"/>
        </w:rPr>
      </w:pPr>
      <w:r>
        <w:rPr>
          <w:rFonts w:eastAsia="TimesNewRomanPSMT"/>
          <w:color w:val="000000"/>
          <w:sz w:val="28"/>
          <w:szCs w:val="28"/>
          <w:lang w:val="uk-UA" w:eastAsia="en-US"/>
        </w:rPr>
        <w:lastRenderedPageBreak/>
        <w:t>4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.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Всеукраїнський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заочний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конкурс-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огляд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закладів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позашкільної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освіти</w:t>
      </w:r>
      <w:proofErr w:type="spellEnd"/>
      <w:r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>«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Погляд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в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майбутнє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».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Термін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подання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матер</w:t>
      </w:r>
      <w:proofErr w:type="gram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іалів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оргкомітету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НЕНЦ </w:t>
      </w:r>
      <w:r>
        <w:rPr>
          <w:rFonts w:eastAsia="TimesNewRomanPSMT"/>
          <w:i/>
          <w:iCs/>
          <w:color w:val="000000"/>
          <w:sz w:val="28"/>
          <w:szCs w:val="28"/>
          <w:lang w:eastAsia="en-US"/>
        </w:rPr>
        <w:t>–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до</w:t>
      </w:r>
      <w:r>
        <w:rPr>
          <w:rFonts w:eastAsia="TimesNewRomanPSMT"/>
          <w:i/>
          <w:iCs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10 </w:t>
      </w:r>
      <w:proofErr w:type="spellStart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>грудня</w:t>
      </w:r>
      <w:proofErr w:type="spellEnd"/>
      <w:r w:rsidRPr="00085BB3">
        <w:rPr>
          <w:rFonts w:eastAsia="TimesNewRomanPSMT"/>
          <w:i/>
          <w:iCs/>
          <w:color w:val="000000"/>
          <w:sz w:val="28"/>
          <w:szCs w:val="28"/>
          <w:lang w:eastAsia="en-US"/>
        </w:rPr>
        <w:t xml:space="preserve"> </w:t>
      </w:r>
      <w:r w:rsidRPr="00085BB3">
        <w:rPr>
          <w:rFonts w:eastAsia="TimesNewRomanPSMT"/>
          <w:i/>
          <w:iCs/>
          <w:color w:val="00000A"/>
          <w:sz w:val="28"/>
          <w:szCs w:val="28"/>
          <w:lang w:eastAsia="en-US"/>
        </w:rPr>
        <w:t>2019 року</w:t>
      </w:r>
      <w:r w:rsidRPr="00085BB3">
        <w:rPr>
          <w:rFonts w:eastAsia="TimesNewRomanPSMT"/>
          <w:color w:val="00000A"/>
          <w:sz w:val="28"/>
          <w:szCs w:val="28"/>
          <w:lang w:eastAsia="en-US"/>
        </w:rPr>
        <w:t>;</w:t>
      </w:r>
    </w:p>
    <w:p w:rsidR="00085BB3" w:rsidRDefault="00085BB3" w:rsidP="00085BB3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  <w:lang w:val="uk-UA" w:eastAsia="en-US"/>
        </w:rPr>
      </w:pP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Положення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про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конкурси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розміщені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на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сайті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НЕНЦ: </w:t>
      </w:r>
      <w:hyperlink r:id="rId7" w:history="1">
        <w:r w:rsidRPr="00D71793">
          <w:rPr>
            <w:rStyle w:val="a3"/>
            <w:rFonts w:eastAsia="TimesNewRomanPSMT"/>
            <w:sz w:val="28"/>
            <w:szCs w:val="28"/>
            <w:lang w:eastAsia="en-US"/>
          </w:rPr>
          <w:t>www.nenc.gov.ua</w:t>
        </w:r>
      </w:hyperlink>
      <w:r>
        <w:rPr>
          <w:rFonts w:eastAsia="TimesNewRomanPSMT"/>
          <w:color w:val="0563C2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Детальна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інформація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про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умови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проведення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конкурсі</w:t>
      </w:r>
      <w:proofErr w:type="gramStart"/>
      <w:r w:rsidRPr="00085BB3">
        <w:rPr>
          <w:rFonts w:eastAsia="TimesNewRomanPSMT"/>
          <w:color w:val="000000"/>
          <w:sz w:val="28"/>
          <w:szCs w:val="28"/>
          <w:lang w:eastAsia="en-US"/>
        </w:rPr>
        <w:t>в</w:t>
      </w:r>
      <w:proofErr w:type="spellEnd"/>
      <w:proofErr w:type="gram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- за телефоном:</w:t>
      </w:r>
      <w:r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0(44)430-04-91. Координатор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конкурсів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: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Цюнь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Людмила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Олександрівна</w:t>
      </w:r>
      <w:proofErr w:type="spellEnd"/>
      <w:r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Pr="00085BB3">
        <w:rPr>
          <w:rFonts w:eastAsia="TimesNewRomanPSMT"/>
          <w:color w:val="000000"/>
          <w:sz w:val="28"/>
          <w:szCs w:val="28"/>
          <w:lang w:eastAsia="en-US"/>
        </w:rPr>
        <w:t>(методист НЕНЦ, тел. моб.: 0985970880, e-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mail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: </w:t>
      </w:r>
      <w:hyperlink r:id="rId8" w:history="1">
        <w:r w:rsidRPr="00D71793">
          <w:rPr>
            <w:rStyle w:val="a3"/>
            <w:rFonts w:eastAsia="TimesNewRomanPSMT"/>
            <w:sz w:val="28"/>
            <w:szCs w:val="28"/>
            <w:lang w:eastAsia="en-US"/>
          </w:rPr>
          <w:t>ludmila@nenc.gov.ua</w:t>
        </w:r>
      </w:hyperlink>
      <w:r w:rsidRPr="00085BB3">
        <w:rPr>
          <w:rFonts w:eastAsia="TimesNewRomanPSMT"/>
          <w:color w:val="000000"/>
          <w:sz w:val="28"/>
          <w:szCs w:val="28"/>
          <w:lang w:eastAsia="en-US"/>
        </w:rPr>
        <w:t>).</w:t>
      </w:r>
    </w:p>
    <w:p w:rsidR="00085BB3" w:rsidRPr="0081328B" w:rsidRDefault="00085BB3" w:rsidP="0081328B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  <w:lang w:val="uk-UA" w:eastAsia="en-US"/>
        </w:rPr>
      </w:pPr>
      <w:r w:rsidRPr="0081328B">
        <w:rPr>
          <w:rFonts w:eastAsia="TimesNewRomanPSMT"/>
          <w:color w:val="000000"/>
          <w:sz w:val="28"/>
          <w:szCs w:val="28"/>
          <w:lang w:val="uk-UA" w:eastAsia="en-US"/>
        </w:rPr>
        <w:t>Зауважуємо про обов’язкове дотримання вимог щодо оформлення робіт</w:t>
      </w:r>
      <w:r w:rsidR="0081328B">
        <w:rPr>
          <w:rFonts w:eastAsia="TimesNewRomanPSMT"/>
          <w:color w:val="000000"/>
          <w:sz w:val="28"/>
          <w:szCs w:val="28"/>
          <w:lang w:val="uk-UA" w:eastAsia="en-US"/>
        </w:rPr>
        <w:t xml:space="preserve"> </w:t>
      </w:r>
      <w:r w:rsidRPr="0081328B">
        <w:rPr>
          <w:rFonts w:eastAsia="TimesNewRomanPSMT"/>
          <w:color w:val="000000"/>
          <w:sz w:val="28"/>
          <w:szCs w:val="28"/>
          <w:lang w:val="uk-UA" w:eastAsia="en-US"/>
        </w:rPr>
        <w:t>учасників фахових конкурсів з чітким зазначенням на титульній сторінці назви</w:t>
      </w:r>
    </w:p>
    <w:p w:rsidR="00085BB3" w:rsidRDefault="00085BB3" w:rsidP="00085BB3">
      <w:pPr>
        <w:autoSpaceDE w:val="0"/>
        <w:autoSpaceDN w:val="0"/>
        <w:adjustRightInd w:val="0"/>
        <w:jc w:val="both"/>
        <w:rPr>
          <w:rFonts w:ascii="TimesNewRomanPSMT" w:eastAsia="TimesNewRomanPSMT" w:hAnsiTheme="minorHAnsi" w:cs="TimesNewRomanPSMT"/>
          <w:color w:val="000000"/>
          <w:sz w:val="28"/>
          <w:szCs w:val="28"/>
          <w:lang w:val="uk-UA" w:eastAsia="en-US"/>
        </w:rPr>
      </w:pPr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конкурсу,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номінації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(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напряму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), автора та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наявності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</w:t>
      </w:r>
      <w:proofErr w:type="spellStart"/>
      <w:r w:rsidRPr="00085BB3">
        <w:rPr>
          <w:rFonts w:eastAsia="TimesNewRomanPSMT"/>
          <w:color w:val="000000"/>
          <w:sz w:val="28"/>
          <w:szCs w:val="28"/>
          <w:lang w:eastAsia="en-US"/>
        </w:rPr>
        <w:t>заповнених</w:t>
      </w:r>
      <w:proofErr w:type="spellEnd"/>
      <w:r w:rsidRPr="00085BB3">
        <w:rPr>
          <w:rFonts w:eastAsia="TimesNewRomanPSMT"/>
          <w:color w:val="000000"/>
          <w:sz w:val="28"/>
          <w:szCs w:val="28"/>
          <w:lang w:eastAsia="en-US"/>
        </w:rPr>
        <w:t xml:space="preserve"> анкет-заявок</w:t>
      </w:r>
      <w:r>
        <w:rPr>
          <w:rFonts w:ascii="TimesNewRomanPSMT" w:eastAsia="TimesNewRomanPSMT" w:hAnsiTheme="minorHAnsi" w:cs="TimesNewRomanPSMT"/>
          <w:color w:val="000000"/>
          <w:sz w:val="28"/>
          <w:szCs w:val="28"/>
          <w:lang w:eastAsia="en-US"/>
        </w:rPr>
        <w:t>.</w:t>
      </w:r>
    </w:p>
    <w:p w:rsidR="00B85B3B" w:rsidRPr="00B85B3B" w:rsidRDefault="00B85B3B" w:rsidP="00B85B3B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  <w:sz w:val="28"/>
          <w:szCs w:val="28"/>
          <w:lang w:val="uk-UA" w:eastAsia="en-US"/>
        </w:rPr>
      </w:pPr>
      <w:r w:rsidRPr="00B85B3B">
        <w:rPr>
          <w:rFonts w:eastAsia="TimesNewRomanPSMT"/>
          <w:color w:val="000000"/>
          <w:sz w:val="28"/>
          <w:szCs w:val="28"/>
          <w:lang w:val="uk-UA" w:eastAsia="en-US"/>
        </w:rPr>
        <w:t>Просимо інформацію довести до відома керівників закладів освіти.</w:t>
      </w:r>
    </w:p>
    <w:p w:rsidR="00085BB3" w:rsidRPr="00B85B3B" w:rsidRDefault="00085BB3" w:rsidP="00085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</w:p>
    <w:p w:rsidR="0082137B" w:rsidRDefault="0082137B" w:rsidP="00085B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ab/>
      </w:r>
    </w:p>
    <w:p w:rsidR="0082137B" w:rsidRPr="00753569" w:rsidRDefault="0082137B" w:rsidP="0082137B">
      <w:pPr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Директор                                                                                             Л.ТРЕГУБОВА</w:t>
      </w:r>
    </w:p>
    <w:p w:rsidR="0082137B" w:rsidRDefault="0082137B" w:rsidP="0082137B">
      <w:pPr>
        <w:spacing w:line="360" w:lineRule="auto"/>
        <w:jc w:val="both"/>
      </w:pPr>
    </w:p>
    <w:p w:rsidR="0082137B" w:rsidRDefault="0082137B" w:rsidP="0082137B">
      <w:pPr>
        <w:spacing w:line="360" w:lineRule="auto"/>
        <w:jc w:val="both"/>
      </w:pPr>
    </w:p>
    <w:p w:rsidR="0082137B" w:rsidRDefault="0082137B" w:rsidP="0082137B">
      <w:pPr>
        <w:spacing w:line="360" w:lineRule="auto"/>
        <w:jc w:val="both"/>
        <w:rPr>
          <w:lang w:val="uk-UA"/>
        </w:rPr>
      </w:pPr>
    </w:p>
    <w:p w:rsidR="0082137B" w:rsidRDefault="0082137B" w:rsidP="0082137B">
      <w:pPr>
        <w:spacing w:line="360" w:lineRule="auto"/>
        <w:jc w:val="both"/>
        <w:rPr>
          <w:lang w:val="uk-UA"/>
        </w:rPr>
      </w:pPr>
    </w:p>
    <w:p w:rsidR="0082137B" w:rsidRDefault="0082137B" w:rsidP="0082137B">
      <w:pPr>
        <w:spacing w:line="360" w:lineRule="auto"/>
        <w:jc w:val="both"/>
        <w:rPr>
          <w:lang w:val="uk-UA"/>
        </w:rPr>
      </w:pPr>
    </w:p>
    <w:p w:rsidR="0082137B" w:rsidRDefault="0082137B" w:rsidP="0082137B">
      <w:pPr>
        <w:spacing w:line="360" w:lineRule="auto"/>
        <w:jc w:val="both"/>
        <w:rPr>
          <w:lang w:val="uk-UA"/>
        </w:rPr>
      </w:pPr>
    </w:p>
    <w:p w:rsidR="0082137B" w:rsidRDefault="0082137B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085BB3" w:rsidRDefault="00085BB3" w:rsidP="0082137B">
      <w:pPr>
        <w:spacing w:line="360" w:lineRule="auto"/>
        <w:jc w:val="both"/>
        <w:rPr>
          <w:lang w:val="uk-UA"/>
        </w:rPr>
      </w:pPr>
    </w:p>
    <w:p w:rsidR="0082137B" w:rsidRPr="00B610E8" w:rsidRDefault="0082137B" w:rsidP="0082137B">
      <w:pPr>
        <w:spacing w:line="360" w:lineRule="auto"/>
        <w:jc w:val="both"/>
        <w:rPr>
          <w:lang w:val="uk-UA"/>
        </w:rPr>
      </w:pPr>
    </w:p>
    <w:p w:rsidR="00ED3CBA" w:rsidRDefault="0082137B" w:rsidP="00085BB3">
      <w:pPr>
        <w:spacing w:line="360" w:lineRule="auto"/>
      </w:pPr>
      <w:r>
        <w:rPr>
          <w:sz w:val="16"/>
          <w:szCs w:val="16"/>
          <w:lang w:val="uk-UA"/>
        </w:rPr>
        <w:t xml:space="preserve">Світлана </w:t>
      </w:r>
      <w:proofErr w:type="spellStart"/>
      <w:r>
        <w:rPr>
          <w:sz w:val="16"/>
          <w:szCs w:val="16"/>
          <w:lang w:val="uk-UA"/>
        </w:rPr>
        <w:t>Велігорська</w:t>
      </w:r>
      <w:proofErr w:type="spellEnd"/>
      <w:r w:rsidRPr="00AE0319">
        <w:rPr>
          <w:sz w:val="16"/>
          <w:szCs w:val="16"/>
        </w:rPr>
        <w:t xml:space="preserve"> 0(</w:t>
      </w:r>
      <w:r w:rsidRPr="00AE0319">
        <w:rPr>
          <w:sz w:val="16"/>
          <w:szCs w:val="16"/>
          <w:lang w:val="uk-UA"/>
        </w:rPr>
        <w:t>462</w:t>
      </w:r>
      <w:r w:rsidRPr="00AE0319">
        <w:rPr>
          <w:sz w:val="16"/>
          <w:szCs w:val="16"/>
        </w:rPr>
        <w:t>)</w:t>
      </w:r>
      <w:r w:rsidRPr="00AE0319">
        <w:rPr>
          <w:sz w:val="16"/>
          <w:szCs w:val="16"/>
          <w:lang w:val="uk-UA"/>
        </w:rPr>
        <w:t>644-740</w:t>
      </w:r>
    </w:p>
    <w:sectPr w:rsidR="00ED3CBA" w:rsidSect="00D640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CC"/>
    <w:rsid w:val="00085BB3"/>
    <w:rsid w:val="000C75CC"/>
    <w:rsid w:val="00405A75"/>
    <w:rsid w:val="004760B5"/>
    <w:rsid w:val="004D050C"/>
    <w:rsid w:val="00760243"/>
    <w:rsid w:val="0081328B"/>
    <w:rsid w:val="0082137B"/>
    <w:rsid w:val="00897C23"/>
    <w:rsid w:val="00B85B3B"/>
    <w:rsid w:val="00D64084"/>
    <w:rsid w:val="00E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21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82137B"/>
    <w:pPr>
      <w:jc w:val="center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213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rsid w:val="008213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213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rsid w:val="0082137B"/>
    <w:pPr>
      <w:jc w:val="center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8213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3">
    <w:name w:val="Hyperlink"/>
    <w:basedOn w:val="a0"/>
    <w:rsid w:val="00821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@nen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nc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suncn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2019-01-03T13:54:00Z</cp:lastPrinted>
  <dcterms:created xsi:type="dcterms:W3CDTF">2019-01-03T12:03:00Z</dcterms:created>
  <dcterms:modified xsi:type="dcterms:W3CDTF">2019-01-03T14:03:00Z</dcterms:modified>
</cp:coreProperties>
</file>