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683" w:rsidRPr="00585A84" w:rsidRDefault="00D40683" w:rsidP="00D40683">
      <w:pPr>
        <w:ind w:left="-1260" w:right="-545"/>
        <w:jc w:val="center"/>
        <w:rPr>
          <w:sz w:val="22"/>
          <w:szCs w:val="22"/>
        </w:rPr>
      </w:pPr>
      <w:r w:rsidRPr="00585A84">
        <w:rPr>
          <w:sz w:val="22"/>
          <w:szCs w:val="22"/>
        </w:rPr>
        <w:t>Графік</w:t>
      </w:r>
    </w:p>
    <w:p w:rsidR="00D40683" w:rsidRPr="00585A84" w:rsidRDefault="00D40683" w:rsidP="00D40683">
      <w:pPr>
        <w:ind w:left="-1260" w:right="-545"/>
        <w:jc w:val="center"/>
        <w:rPr>
          <w:sz w:val="22"/>
          <w:szCs w:val="22"/>
        </w:rPr>
      </w:pPr>
      <w:r w:rsidRPr="00585A84">
        <w:rPr>
          <w:sz w:val="22"/>
          <w:szCs w:val="22"/>
        </w:rPr>
        <w:t>підведення підсумків обласних, обласних етапів Всеукраїнських та</w:t>
      </w:r>
    </w:p>
    <w:p w:rsidR="00D40683" w:rsidRPr="00585A84" w:rsidRDefault="00D40683" w:rsidP="00D40683">
      <w:pPr>
        <w:ind w:left="-1260" w:right="-545"/>
        <w:jc w:val="center"/>
        <w:rPr>
          <w:sz w:val="22"/>
          <w:szCs w:val="22"/>
        </w:rPr>
      </w:pPr>
      <w:r w:rsidRPr="00585A84">
        <w:rPr>
          <w:sz w:val="22"/>
          <w:szCs w:val="22"/>
        </w:rPr>
        <w:t>Міжнародних масових еколого-натуралістичних заходів на 2019 рік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05"/>
        <w:gridCol w:w="1985"/>
        <w:gridCol w:w="1984"/>
      </w:tblGrid>
      <w:tr w:rsidR="00D40683" w:rsidRPr="00585A84" w:rsidTr="00463A54">
        <w:trPr>
          <w:trHeight w:val="602"/>
        </w:trPr>
        <w:tc>
          <w:tcPr>
            <w:tcW w:w="567" w:type="dxa"/>
            <w:vMerge w:val="restart"/>
            <w:vAlign w:val="center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№</w:t>
            </w:r>
          </w:p>
        </w:tc>
        <w:tc>
          <w:tcPr>
            <w:tcW w:w="6505" w:type="dxa"/>
            <w:vMerge w:val="restart"/>
            <w:vAlign w:val="center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sz w:val="22"/>
                <w:szCs w:val="22"/>
              </w:rPr>
              <w:t>Назва масових еколого-натуралістичних заходів</w:t>
            </w:r>
          </w:p>
        </w:tc>
        <w:tc>
          <w:tcPr>
            <w:tcW w:w="3969" w:type="dxa"/>
            <w:gridSpan w:val="2"/>
            <w:vAlign w:val="center"/>
          </w:tcPr>
          <w:p w:rsidR="00D40683" w:rsidRPr="00585A84" w:rsidRDefault="00D40683" w:rsidP="00463A54">
            <w:pPr>
              <w:jc w:val="center"/>
              <w:rPr>
                <w:sz w:val="22"/>
                <w:szCs w:val="22"/>
              </w:rPr>
            </w:pPr>
            <w:r w:rsidRPr="00585A84">
              <w:rPr>
                <w:sz w:val="22"/>
                <w:szCs w:val="22"/>
              </w:rPr>
              <w:t>Роботи надсилаються до визначеного терміну</w:t>
            </w:r>
          </w:p>
        </w:tc>
      </w:tr>
      <w:tr w:rsidR="00D40683" w:rsidRPr="00585A84" w:rsidTr="00463A54">
        <w:trPr>
          <w:trHeight w:val="336"/>
        </w:trPr>
        <w:tc>
          <w:tcPr>
            <w:tcW w:w="567" w:type="dxa"/>
            <w:vMerge/>
            <w:vAlign w:val="center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6505" w:type="dxa"/>
            <w:vMerge/>
            <w:vAlign w:val="center"/>
          </w:tcPr>
          <w:p w:rsidR="00D40683" w:rsidRPr="00585A84" w:rsidRDefault="00D40683" w:rsidP="00463A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40683" w:rsidRPr="00585A84" w:rsidRDefault="00D40683" w:rsidP="00463A54">
            <w:pPr>
              <w:jc w:val="center"/>
              <w:rPr>
                <w:sz w:val="22"/>
                <w:szCs w:val="22"/>
              </w:rPr>
            </w:pPr>
            <w:r w:rsidRPr="00585A84">
              <w:rPr>
                <w:sz w:val="22"/>
                <w:szCs w:val="22"/>
              </w:rPr>
              <w:t>до КЗ «Чернігівська обласна станція юних натуралістів»</w:t>
            </w:r>
          </w:p>
        </w:tc>
        <w:tc>
          <w:tcPr>
            <w:tcW w:w="1984" w:type="dxa"/>
            <w:vAlign w:val="center"/>
          </w:tcPr>
          <w:p w:rsidR="00D40683" w:rsidRPr="00585A84" w:rsidRDefault="00D40683" w:rsidP="00463A54">
            <w:pPr>
              <w:jc w:val="center"/>
              <w:rPr>
                <w:sz w:val="22"/>
                <w:szCs w:val="22"/>
              </w:rPr>
            </w:pPr>
            <w:r w:rsidRPr="00585A84">
              <w:rPr>
                <w:sz w:val="22"/>
                <w:szCs w:val="22"/>
              </w:rPr>
              <w:t>до Національного еколого-натуралістичного центру (</w:t>
            </w:r>
            <w:proofErr w:type="spellStart"/>
            <w:r w:rsidRPr="00585A84">
              <w:rPr>
                <w:sz w:val="22"/>
                <w:szCs w:val="22"/>
              </w:rPr>
              <w:t>м.Київ</w:t>
            </w:r>
            <w:proofErr w:type="spellEnd"/>
            <w:r w:rsidRPr="00585A84">
              <w:rPr>
                <w:sz w:val="22"/>
                <w:szCs w:val="22"/>
              </w:rPr>
              <w:t>)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sz w:val="22"/>
                <w:szCs w:val="22"/>
              </w:rPr>
            </w:pPr>
            <w:r w:rsidRPr="00585A84">
              <w:rPr>
                <w:sz w:val="22"/>
                <w:szCs w:val="22"/>
              </w:rPr>
              <w:t>І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sz w:val="22"/>
                <w:szCs w:val="22"/>
              </w:rPr>
            </w:pPr>
            <w:r w:rsidRPr="00585A84">
              <w:rPr>
                <w:sz w:val="22"/>
                <w:szCs w:val="22"/>
              </w:rPr>
              <w:t>Обласні конкурси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заочний екологічний конкурс «Одна планета – одне майбутнє»</w:t>
            </w:r>
          </w:p>
        </w:tc>
        <w:tc>
          <w:tcPr>
            <w:tcW w:w="1985" w:type="dxa"/>
          </w:tcPr>
          <w:p w:rsidR="00D40683" w:rsidRPr="00B1380E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B1380E">
              <w:rPr>
                <w:b w:val="0"/>
                <w:i/>
                <w:sz w:val="22"/>
                <w:szCs w:val="22"/>
              </w:rPr>
              <w:t>І етап (заочний) –</w:t>
            </w:r>
            <w:r w:rsidRPr="00B1380E">
              <w:rPr>
                <w:b w:val="0"/>
                <w:sz w:val="22"/>
                <w:szCs w:val="22"/>
              </w:rPr>
              <w:t xml:space="preserve"> до 31.03.19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585A84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конкурс дослідницько-експериментальних робіт з природознавства «Юний дослідник» 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01.03.19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585A84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конкурс винахідницьких і раціоналізаторських проектів еколого-натуралістичного напряму(заочно)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20.03.19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585A84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конкурс-огляд внутрішнього озеленення навчальних закладів «Галерея кімнатних рослин» 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20.11.19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-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 xml:space="preserve">Обласна </w:t>
            </w:r>
            <w:proofErr w:type="spellStart"/>
            <w:r w:rsidRPr="00585A84">
              <w:rPr>
                <w:b w:val="0"/>
                <w:sz w:val="22"/>
                <w:szCs w:val="22"/>
              </w:rPr>
              <w:t>новорічно</w:t>
            </w:r>
            <w:proofErr w:type="spellEnd"/>
            <w:r w:rsidRPr="00585A84">
              <w:rPr>
                <w:b w:val="0"/>
                <w:sz w:val="22"/>
                <w:szCs w:val="22"/>
              </w:rPr>
              <w:t xml:space="preserve">-різдвяна виставка </w:t>
            </w:r>
            <w:r w:rsidRPr="00585A84">
              <w:rPr>
                <w:rStyle w:val="a3"/>
                <w:sz w:val="22"/>
                <w:szCs w:val="22"/>
              </w:rPr>
              <w:t>«Новорічна композиція»</w:t>
            </w:r>
            <w:r w:rsidRPr="00585A84">
              <w:rPr>
                <w:sz w:val="22"/>
                <w:szCs w:val="22"/>
              </w:rPr>
              <w:t xml:space="preserve"> </w:t>
            </w:r>
            <w:r w:rsidRPr="00585A84">
              <w:rPr>
                <w:b w:val="0"/>
                <w:sz w:val="22"/>
                <w:szCs w:val="22"/>
              </w:rPr>
              <w:t>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20.12.19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-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585A84">
              <w:rPr>
                <w:b w:val="0"/>
                <w:sz w:val="22"/>
                <w:szCs w:val="22"/>
                <w:lang w:val="ru-RU"/>
              </w:rPr>
              <w:t>Обласний</w:t>
            </w:r>
            <w:proofErr w:type="spellEnd"/>
            <w:r w:rsidRPr="00585A84">
              <w:rPr>
                <w:b w:val="0"/>
                <w:sz w:val="22"/>
                <w:szCs w:val="22"/>
                <w:lang w:val="ru-RU"/>
              </w:rPr>
              <w:t xml:space="preserve"> конкурс «</w:t>
            </w:r>
            <w:proofErr w:type="spellStart"/>
            <w:r w:rsidRPr="00585A84">
              <w:rPr>
                <w:b w:val="0"/>
                <w:sz w:val="22"/>
                <w:szCs w:val="22"/>
                <w:lang w:val="ru-RU"/>
              </w:rPr>
              <w:t>Хлібом</w:t>
            </w:r>
            <w:proofErr w:type="spellEnd"/>
            <w:r w:rsidRPr="00585A84">
              <w:rPr>
                <w:b w:val="0"/>
                <w:sz w:val="22"/>
                <w:szCs w:val="22"/>
                <w:lang w:val="ru-RU"/>
              </w:rPr>
              <w:t xml:space="preserve"> славиться </w:t>
            </w:r>
            <w:proofErr w:type="spellStart"/>
            <w:r w:rsidRPr="00585A84">
              <w:rPr>
                <w:b w:val="0"/>
                <w:sz w:val="22"/>
                <w:szCs w:val="22"/>
                <w:lang w:val="ru-RU"/>
              </w:rPr>
              <w:t>Чернігівська</w:t>
            </w:r>
            <w:proofErr w:type="spellEnd"/>
            <w:r w:rsidRPr="00585A84">
              <w:rPr>
                <w:b w:val="0"/>
                <w:sz w:val="22"/>
                <w:szCs w:val="22"/>
                <w:lang w:val="ru-RU"/>
              </w:rPr>
              <w:t xml:space="preserve"> земля» </w:t>
            </w:r>
            <w:r w:rsidRPr="00585A84">
              <w:rPr>
                <w:b w:val="0"/>
                <w:sz w:val="22"/>
                <w:szCs w:val="22"/>
              </w:rPr>
              <w:t>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28.10</w:t>
            </w:r>
            <w:r w:rsidRPr="00585A84">
              <w:rPr>
                <w:b w:val="0"/>
                <w:sz w:val="22"/>
                <w:szCs w:val="22"/>
              </w:rPr>
              <w:t>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-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sz w:val="22"/>
                <w:szCs w:val="22"/>
              </w:rPr>
            </w:pPr>
            <w:r w:rsidRPr="00585A84">
              <w:rPr>
                <w:sz w:val="22"/>
                <w:szCs w:val="22"/>
              </w:rPr>
              <w:t>ІІ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jc w:val="both"/>
              <w:rPr>
                <w:sz w:val="22"/>
                <w:szCs w:val="22"/>
              </w:rPr>
            </w:pPr>
            <w:r w:rsidRPr="00585A84">
              <w:rPr>
                <w:sz w:val="22"/>
                <w:szCs w:val="22"/>
              </w:rPr>
              <w:t>Обласні етапи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етап Всеукраїнського конкурсу «Енергія і середовище» 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01.01.19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етап Всеукраїнського конкурсу «Земля – наш спільний дім» (очно)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28.03.</w:t>
            </w:r>
            <w:r w:rsidRPr="00585A84">
              <w:rPr>
                <w:b w:val="0"/>
                <w:sz w:val="22"/>
                <w:szCs w:val="22"/>
              </w:rPr>
              <w:t>2019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етап Всеукраїнського юнацького фестивалю «В об’єктиві натураліста»</w:t>
            </w:r>
            <w:r>
              <w:rPr>
                <w:b w:val="0"/>
                <w:sz w:val="22"/>
                <w:szCs w:val="22"/>
              </w:rPr>
              <w:t xml:space="preserve"> 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20.03.19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етап Всеукраїнського конкурсу «Зоологічна галерея» 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</w:t>
            </w:r>
            <w:r w:rsidRPr="00585A84">
              <w:rPr>
                <w:b w:val="0"/>
                <w:sz w:val="22"/>
                <w:szCs w:val="22"/>
              </w:rPr>
              <w:t>.0</w:t>
            </w:r>
            <w:r>
              <w:rPr>
                <w:b w:val="0"/>
                <w:sz w:val="22"/>
                <w:szCs w:val="22"/>
              </w:rPr>
              <w:t>3</w:t>
            </w:r>
            <w:r w:rsidRPr="00585A84">
              <w:rPr>
                <w:b w:val="0"/>
                <w:sz w:val="22"/>
                <w:szCs w:val="22"/>
              </w:rPr>
              <w:t>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етап природоохоронної акції «Годівничка»</w:t>
            </w:r>
            <w:r>
              <w:rPr>
                <w:b w:val="0"/>
                <w:sz w:val="22"/>
                <w:szCs w:val="22"/>
              </w:rPr>
              <w:t xml:space="preserve"> 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03.04.19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етап природоохоронної акції «День зустрічі птахів» 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06.04.19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jc w:val="both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 xml:space="preserve">Обласний етап Всеукраїнського зльоту учнівських </w:t>
            </w:r>
            <w:proofErr w:type="spellStart"/>
            <w:r w:rsidRPr="00585A84">
              <w:rPr>
                <w:b w:val="0"/>
                <w:sz w:val="22"/>
                <w:szCs w:val="22"/>
              </w:rPr>
              <w:t>лісництв</w:t>
            </w:r>
            <w:proofErr w:type="spellEnd"/>
            <w:r w:rsidRPr="00585A84">
              <w:rPr>
                <w:b w:val="0"/>
                <w:sz w:val="22"/>
                <w:szCs w:val="22"/>
              </w:rPr>
              <w:t xml:space="preserve"> загальноосвітніх і позашкільних навчальних закладів (очно)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14.05.19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етап трудової акції «Плекаємо сад» 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10.09.19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етап природоохоронної акції «Ліси для нащадків»</w:t>
            </w:r>
            <w:r>
              <w:rPr>
                <w:b w:val="0"/>
                <w:sz w:val="22"/>
                <w:szCs w:val="22"/>
              </w:rPr>
              <w:t xml:space="preserve"> 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10.09.19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етап трудової акції «Дослідницький марафон» 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20.09.19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етап Всеукраїнської акції «День юного натураліста» 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15.10.19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етап трудової акції «Парад квітів біля школи» 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15.11.19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етап Всеукраїнського конкурсу «Юний селекціонер і генетик» 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585A84">
              <w:rPr>
                <w:b w:val="0"/>
                <w:bCs w:val="0"/>
                <w:sz w:val="22"/>
                <w:szCs w:val="22"/>
              </w:rPr>
              <w:t>01.11.19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етап Всеукраїнського конкурсу навчально-дослідних земельних ділянок 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01.11.19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(відбірковий) етап Всеукраїнського конкурсу юних зоологів та тваринників 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01.12.19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 xml:space="preserve">Обласний етап Всеукраїнської </w:t>
            </w:r>
            <w:proofErr w:type="spellStart"/>
            <w:r w:rsidRPr="00585A84">
              <w:rPr>
                <w:b w:val="0"/>
                <w:sz w:val="22"/>
                <w:szCs w:val="22"/>
              </w:rPr>
              <w:t>новорічно</w:t>
            </w:r>
            <w:proofErr w:type="spellEnd"/>
            <w:r w:rsidRPr="00585A84">
              <w:rPr>
                <w:b w:val="0"/>
                <w:sz w:val="22"/>
                <w:szCs w:val="22"/>
              </w:rPr>
              <w:t>-різдвяної виставки-конкурсу «Український сувенір» 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15.12.19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(відбірковий) етап Всеукраїнського чемпіонату з інформаційних технологій «</w:t>
            </w:r>
            <w:proofErr w:type="spellStart"/>
            <w:r w:rsidRPr="00585A84">
              <w:rPr>
                <w:b w:val="0"/>
                <w:sz w:val="22"/>
                <w:szCs w:val="22"/>
              </w:rPr>
              <w:t>Екософт</w:t>
            </w:r>
            <w:proofErr w:type="spellEnd"/>
            <w:r w:rsidRPr="00585A84">
              <w:rPr>
                <w:b w:val="0"/>
                <w:sz w:val="22"/>
                <w:szCs w:val="22"/>
              </w:rPr>
              <w:t xml:space="preserve"> – 2019» 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01.12.19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sz w:val="22"/>
                <w:szCs w:val="22"/>
              </w:rPr>
            </w:pPr>
            <w:r w:rsidRPr="00585A84">
              <w:rPr>
                <w:sz w:val="22"/>
                <w:szCs w:val="22"/>
              </w:rPr>
              <w:t>ІІІ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sz w:val="22"/>
                <w:szCs w:val="22"/>
                <w:lang w:val="ru-RU"/>
              </w:rPr>
            </w:pPr>
            <w:proofErr w:type="spellStart"/>
            <w:r w:rsidRPr="00585A84">
              <w:rPr>
                <w:sz w:val="22"/>
                <w:szCs w:val="22"/>
                <w:lang w:val="ru-RU"/>
              </w:rPr>
              <w:t>Відбіркові</w:t>
            </w:r>
            <w:proofErr w:type="spellEnd"/>
            <w:r w:rsidRPr="00585A8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85A84">
              <w:rPr>
                <w:sz w:val="22"/>
                <w:szCs w:val="22"/>
                <w:lang w:val="ru-RU"/>
              </w:rPr>
              <w:t>етапи</w:t>
            </w:r>
            <w:proofErr w:type="spellEnd"/>
            <w:r w:rsidRPr="00585A8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85A84">
              <w:rPr>
                <w:sz w:val="22"/>
                <w:szCs w:val="22"/>
                <w:lang w:val="ru-RU"/>
              </w:rPr>
              <w:t>Всеукраїнських</w:t>
            </w:r>
            <w:proofErr w:type="spellEnd"/>
            <w:r w:rsidRPr="00585A84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85A84">
              <w:rPr>
                <w:sz w:val="22"/>
                <w:szCs w:val="22"/>
                <w:lang w:val="ru-RU"/>
              </w:rPr>
              <w:t>конкурсів</w:t>
            </w:r>
            <w:proofErr w:type="spellEnd"/>
            <w:r w:rsidRPr="00585A84">
              <w:rPr>
                <w:sz w:val="22"/>
                <w:szCs w:val="22"/>
                <w:lang w:val="ru-RU"/>
              </w:rPr>
              <w:t xml:space="preserve"> (заочно):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proofErr w:type="spellStart"/>
            <w:r w:rsidRPr="00585A84">
              <w:rPr>
                <w:b w:val="0"/>
                <w:sz w:val="22"/>
                <w:szCs w:val="22"/>
                <w:lang w:val="ru-RU"/>
              </w:rPr>
              <w:t>Всеукраїнського</w:t>
            </w:r>
            <w:proofErr w:type="spellEnd"/>
            <w:r w:rsidRPr="00585A84">
              <w:rPr>
                <w:b w:val="0"/>
                <w:sz w:val="22"/>
                <w:szCs w:val="22"/>
                <w:lang w:val="ru-RU"/>
              </w:rPr>
              <w:t xml:space="preserve"> е</w:t>
            </w:r>
            <w:proofErr w:type="spellStart"/>
            <w:r w:rsidRPr="00585A84">
              <w:rPr>
                <w:b w:val="0"/>
                <w:sz w:val="22"/>
                <w:szCs w:val="22"/>
              </w:rPr>
              <w:t>колого</w:t>
            </w:r>
            <w:proofErr w:type="spellEnd"/>
            <w:r w:rsidRPr="00585A84">
              <w:rPr>
                <w:b w:val="0"/>
                <w:sz w:val="22"/>
                <w:szCs w:val="22"/>
              </w:rPr>
              <w:t>-натуралістичного походу «</w:t>
            </w:r>
            <w:proofErr w:type="spellStart"/>
            <w:r w:rsidRPr="00585A84">
              <w:rPr>
                <w:b w:val="0"/>
                <w:sz w:val="22"/>
                <w:szCs w:val="22"/>
              </w:rPr>
              <w:t>Біощит</w:t>
            </w:r>
            <w:proofErr w:type="spellEnd"/>
            <w:r w:rsidRPr="00585A84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01.10.19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Всеукраїнського екологічного конкурсу «Вчимося за повідувати»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01.11.19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tabs>
                <w:tab w:val="left" w:pos="4740"/>
              </w:tabs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 xml:space="preserve">трудової акції «Юннатівський </w:t>
            </w:r>
            <w:proofErr w:type="spellStart"/>
            <w:r w:rsidRPr="00585A84">
              <w:rPr>
                <w:b w:val="0"/>
                <w:sz w:val="22"/>
                <w:szCs w:val="22"/>
              </w:rPr>
              <w:t>зеленбуд</w:t>
            </w:r>
            <w:proofErr w:type="spellEnd"/>
            <w:r w:rsidRPr="00585A84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10.11.19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bCs w:val="0"/>
                <w:sz w:val="22"/>
                <w:szCs w:val="22"/>
              </w:rPr>
              <w:t>природоохоронної акції «Птах року»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585A84">
              <w:rPr>
                <w:b w:val="0"/>
                <w:bCs w:val="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585A84">
              <w:rPr>
                <w:b w:val="0"/>
                <w:bCs w:val="0"/>
                <w:sz w:val="22"/>
                <w:szCs w:val="22"/>
              </w:rPr>
              <w:t>15.11.19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bCs w:val="0"/>
                <w:sz w:val="22"/>
                <w:szCs w:val="22"/>
              </w:rPr>
            </w:pPr>
            <w:r w:rsidRPr="00585A84">
              <w:rPr>
                <w:b w:val="0"/>
                <w:bCs w:val="0"/>
                <w:sz w:val="22"/>
                <w:szCs w:val="22"/>
              </w:rPr>
              <w:t>трудова акція «Кролик»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585A84">
              <w:rPr>
                <w:b w:val="0"/>
                <w:bCs w:val="0"/>
                <w:sz w:val="22"/>
                <w:szCs w:val="22"/>
              </w:rPr>
              <w:t>10.03.19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sz w:val="22"/>
                <w:szCs w:val="22"/>
              </w:rPr>
            </w:pPr>
            <w:r w:rsidRPr="00585A84">
              <w:rPr>
                <w:sz w:val="22"/>
                <w:szCs w:val="22"/>
              </w:rPr>
              <w:t>І</w:t>
            </w:r>
            <w:r w:rsidRPr="00585A84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jc w:val="both"/>
              <w:rPr>
                <w:sz w:val="22"/>
                <w:szCs w:val="22"/>
              </w:rPr>
            </w:pPr>
            <w:r w:rsidRPr="00585A84">
              <w:rPr>
                <w:sz w:val="22"/>
                <w:szCs w:val="22"/>
              </w:rPr>
              <w:t xml:space="preserve">Міжнародні та Всеукраїнські конкурси, що проводяться Національним еколого-натуралістичним центром учнівської молоді 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jc w:val="both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ХІІ Міжнародний екологічний конкурс «Ось мій рідний край, ось мій рідний дім»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28.02.19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jc w:val="both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 xml:space="preserve">Міжнародний конкурс «Календар </w:t>
            </w:r>
            <w:r w:rsidRPr="00585A84">
              <w:rPr>
                <w:b w:val="0"/>
                <w:sz w:val="22"/>
                <w:szCs w:val="22"/>
                <w:lang w:val="en-US"/>
              </w:rPr>
              <w:t>GLOBE</w:t>
            </w:r>
            <w:r w:rsidRPr="00585A84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вересень-листопад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 xml:space="preserve">Всеукраїнські </w:t>
            </w:r>
            <w:r w:rsidRPr="00585A84">
              <w:rPr>
                <w:b w:val="0"/>
                <w:sz w:val="22"/>
                <w:szCs w:val="22"/>
                <w:lang w:val="en-US"/>
              </w:rPr>
              <w:t>GLOBE</w:t>
            </w:r>
            <w:r w:rsidRPr="00585A84">
              <w:rPr>
                <w:b w:val="0"/>
                <w:sz w:val="22"/>
                <w:szCs w:val="22"/>
              </w:rPr>
              <w:t xml:space="preserve"> Ігри 2019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червень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Всеукраїнський конкурс  «Світ дитячої вишиванки»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05.04.19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jc w:val="both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Всеукраїнський юннатівський природоохоронний рух «Зелена естафета» (ТОП)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01.03.19</w:t>
            </w:r>
          </w:p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(заявка, звіт),</w:t>
            </w:r>
          </w:p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09-11.04.19 (</w:t>
            </w:r>
            <w:proofErr w:type="spellStart"/>
            <w:r w:rsidRPr="00585A84">
              <w:rPr>
                <w:b w:val="0"/>
                <w:sz w:val="22"/>
                <w:szCs w:val="22"/>
              </w:rPr>
              <w:t>фін.етап</w:t>
            </w:r>
            <w:proofErr w:type="spellEnd"/>
            <w:r w:rsidRPr="00585A84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585A84">
              <w:rPr>
                <w:b w:val="0"/>
                <w:sz w:val="22"/>
                <w:szCs w:val="22"/>
              </w:rPr>
              <w:t>м.Черкаси</w:t>
            </w:r>
            <w:proofErr w:type="spellEnd"/>
            <w:r w:rsidRPr="00585A84">
              <w:rPr>
                <w:b w:val="0"/>
                <w:sz w:val="22"/>
                <w:szCs w:val="22"/>
              </w:rPr>
              <w:t>)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Конкурс творчих робіт школярів  «Гуманне ставлення до тварин»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10.05.</w:t>
            </w:r>
            <w:r w:rsidRPr="00585A84">
              <w:rPr>
                <w:b w:val="0"/>
                <w:sz w:val="22"/>
                <w:szCs w:val="22"/>
              </w:rPr>
              <w:t>19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6505" w:type="dxa"/>
          </w:tcPr>
          <w:p w:rsidR="00D40683" w:rsidRPr="008D1603" w:rsidRDefault="00D40683" w:rsidP="00463A54">
            <w:pPr>
              <w:rPr>
                <w:b w:val="0"/>
                <w:sz w:val="22"/>
                <w:szCs w:val="22"/>
              </w:rPr>
            </w:pPr>
            <w:r w:rsidRPr="008D1603">
              <w:rPr>
                <w:b w:val="0"/>
                <w:sz w:val="22"/>
                <w:szCs w:val="22"/>
              </w:rPr>
              <w:t>Всеукраїнський природоохоронний конкурс «Мала річка моєї Батьківщини»</w:t>
            </w:r>
          </w:p>
        </w:tc>
        <w:tc>
          <w:tcPr>
            <w:tcW w:w="1985" w:type="dxa"/>
          </w:tcPr>
          <w:p w:rsidR="00D40683" w:rsidRPr="008D1603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8D1603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40683" w:rsidRPr="008D1603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8D1603">
              <w:rPr>
                <w:b w:val="0"/>
                <w:sz w:val="22"/>
                <w:szCs w:val="22"/>
              </w:rPr>
              <w:t>01.09.19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Всеукраїнський заочний конкурс робіт юних фотоаматорів «Моя країна – Україна!»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20.01.19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jc w:val="both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Всеукраїнська дитячо-юнацька еколого-патріотична гра «Паросток»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30.11.19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Всеукраїнський екологічний Моніторинг дослідження стану навколишнього середовища в рамках міжнародної науково-освітньої програми «</w:t>
            </w:r>
            <w:r w:rsidRPr="00585A84">
              <w:rPr>
                <w:b w:val="0"/>
                <w:sz w:val="22"/>
                <w:szCs w:val="22"/>
                <w:lang w:val="en-US"/>
              </w:rPr>
              <w:t>GLOBE</w:t>
            </w:r>
            <w:r w:rsidRPr="00585A84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15.12.19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Всеукраїнський конкурс есе «Здоров’я. Вибір кожного» (спільно з ГО «Громадські ініціативи охорони здоров’я «Здорове людство»)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585A84">
              <w:rPr>
                <w:b w:val="0"/>
                <w:bCs w:val="0"/>
                <w:sz w:val="22"/>
                <w:szCs w:val="22"/>
              </w:rPr>
              <w:t>01.02-10.04.2019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6505" w:type="dxa"/>
          </w:tcPr>
          <w:p w:rsidR="00D40683" w:rsidRPr="008D1603" w:rsidRDefault="00D40683" w:rsidP="00463A54">
            <w:pPr>
              <w:rPr>
                <w:b w:val="0"/>
                <w:sz w:val="22"/>
                <w:szCs w:val="22"/>
              </w:rPr>
            </w:pPr>
            <w:r w:rsidRPr="008D1603">
              <w:rPr>
                <w:b w:val="0"/>
                <w:sz w:val="22"/>
                <w:szCs w:val="22"/>
              </w:rPr>
              <w:t>Всеукраїнський фестиваль «Ландшафтна весна»</w:t>
            </w:r>
          </w:p>
        </w:tc>
        <w:tc>
          <w:tcPr>
            <w:tcW w:w="1985" w:type="dxa"/>
          </w:tcPr>
          <w:p w:rsidR="00D40683" w:rsidRPr="008D1603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8D1603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40683" w:rsidRPr="008D1603" w:rsidRDefault="00D40683" w:rsidP="00463A5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D1603">
              <w:rPr>
                <w:b w:val="0"/>
                <w:bCs w:val="0"/>
                <w:sz w:val="22"/>
                <w:szCs w:val="22"/>
              </w:rPr>
              <w:t>травень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Національний етап Міжнародного конкурсу «Традиції народів України, Болгарії, Молдови щодо раціонального використання та збереження лісів та лісових ресурсів»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585A84">
              <w:rPr>
                <w:b w:val="0"/>
                <w:bCs w:val="0"/>
                <w:sz w:val="22"/>
                <w:szCs w:val="22"/>
              </w:rPr>
              <w:t>протягом року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6505" w:type="dxa"/>
          </w:tcPr>
          <w:p w:rsidR="00D40683" w:rsidRPr="008D1603" w:rsidRDefault="00D40683" w:rsidP="00463A54">
            <w:pPr>
              <w:rPr>
                <w:b w:val="0"/>
                <w:sz w:val="22"/>
                <w:szCs w:val="22"/>
              </w:rPr>
            </w:pPr>
            <w:r w:rsidRPr="008D1603">
              <w:rPr>
                <w:b w:val="0"/>
                <w:sz w:val="22"/>
                <w:szCs w:val="22"/>
              </w:rPr>
              <w:t xml:space="preserve">Всеукраїнський конкурс </w:t>
            </w:r>
            <w:r w:rsidRPr="008D1603">
              <w:rPr>
                <w:b w:val="0"/>
                <w:sz w:val="22"/>
                <w:szCs w:val="22"/>
                <w:lang w:val="en-US"/>
              </w:rPr>
              <w:t>Intel</w:t>
            </w:r>
            <w:r w:rsidRPr="008D1603">
              <w:rPr>
                <w:b w:val="0"/>
                <w:sz w:val="22"/>
                <w:szCs w:val="22"/>
              </w:rPr>
              <w:t>-</w:t>
            </w:r>
            <w:proofErr w:type="spellStart"/>
            <w:r w:rsidRPr="008D1603">
              <w:rPr>
                <w:b w:val="0"/>
                <w:sz w:val="22"/>
                <w:szCs w:val="22"/>
                <w:lang w:val="en-US"/>
              </w:rPr>
              <w:t>Eko</w:t>
            </w:r>
            <w:proofErr w:type="spellEnd"/>
            <w:r w:rsidRPr="008D1603">
              <w:rPr>
                <w:b w:val="0"/>
                <w:sz w:val="22"/>
                <w:szCs w:val="22"/>
              </w:rPr>
              <w:t xml:space="preserve"> Україна –національний етап Міжнародного конкурсу науково-технічної творчості школярів </w:t>
            </w:r>
            <w:r w:rsidRPr="008D1603">
              <w:rPr>
                <w:b w:val="0"/>
                <w:sz w:val="22"/>
                <w:szCs w:val="22"/>
                <w:lang w:val="en-US"/>
              </w:rPr>
              <w:t>Intel</w:t>
            </w:r>
            <w:r w:rsidRPr="008D1603">
              <w:rPr>
                <w:b w:val="0"/>
                <w:sz w:val="22"/>
                <w:szCs w:val="22"/>
              </w:rPr>
              <w:t xml:space="preserve"> </w:t>
            </w:r>
            <w:r w:rsidRPr="008D1603">
              <w:rPr>
                <w:b w:val="0"/>
                <w:sz w:val="22"/>
                <w:szCs w:val="22"/>
                <w:lang w:val="en-US"/>
              </w:rPr>
              <w:t>ISEF</w:t>
            </w:r>
            <w:r w:rsidRPr="008D1603">
              <w:rPr>
                <w:b w:val="0"/>
                <w:sz w:val="22"/>
                <w:szCs w:val="22"/>
              </w:rPr>
              <w:t>2019</w:t>
            </w:r>
          </w:p>
        </w:tc>
        <w:tc>
          <w:tcPr>
            <w:tcW w:w="1985" w:type="dxa"/>
          </w:tcPr>
          <w:p w:rsidR="00D40683" w:rsidRPr="008D1603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8D1603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40683" w:rsidRPr="008D1603" w:rsidRDefault="00D40683" w:rsidP="00463A5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8D1603">
              <w:rPr>
                <w:b w:val="0"/>
                <w:bCs w:val="0"/>
                <w:sz w:val="22"/>
                <w:szCs w:val="22"/>
              </w:rPr>
              <w:t>грудень 2018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8D1603">
              <w:rPr>
                <w:b w:val="0"/>
                <w:bCs w:val="0"/>
                <w:sz w:val="22"/>
                <w:szCs w:val="22"/>
              </w:rPr>
              <w:t>- лютий 2019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sz w:val="22"/>
                <w:szCs w:val="22"/>
              </w:rPr>
            </w:pPr>
            <w:r w:rsidRPr="00585A84">
              <w:rPr>
                <w:sz w:val="22"/>
                <w:szCs w:val="22"/>
              </w:rPr>
              <w:t>Фахові конкурси з педагогічної майстерності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widowControl w:val="0"/>
              <w:tabs>
                <w:tab w:val="left" w:pos="6379"/>
              </w:tabs>
              <w:autoSpaceDE w:val="0"/>
              <w:autoSpaceDN w:val="0"/>
              <w:adjustRightInd w:val="0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Обласний етап Всеукраїнського конкурсу навчальних програм, навчально-методичних матеріалів та віртуальних ресурсів з еколого-натуралістичної просвіти (заочно)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  <w:r w:rsidRPr="00585A84">
              <w:rPr>
                <w:b w:val="0"/>
                <w:sz w:val="22"/>
                <w:szCs w:val="22"/>
              </w:rPr>
              <w:t>.11.19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585A84">
              <w:rPr>
                <w:b w:val="0"/>
                <w:bCs w:val="0"/>
                <w:sz w:val="22"/>
                <w:szCs w:val="22"/>
              </w:rPr>
              <w:t>-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proofErr w:type="spellStart"/>
            <w:r w:rsidRPr="00585A84">
              <w:rPr>
                <w:b w:val="0"/>
                <w:sz w:val="22"/>
                <w:szCs w:val="22"/>
              </w:rPr>
              <w:t>Всеукр</w:t>
            </w:r>
            <w:proofErr w:type="spellEnd"/>
            <w:r w:rsidRPr="00585A84">
              <w:rPr>
                <w:b w:val="0"/>
                <w:sz w:val="22"/>
                <w:szCs w:val="22"/>
              </w:rPr>
              <w:t>. щорічна заочна виставка видавничої продукції з еколого-натуралістичного напряму. Заочні педагогічні читання «Позашкільна педагогіка»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585A84">
              <w:rPr>
                <w:b w:val="0"/>
                <w:bCs w:val="0"/>
                <w:sz w:val="22"/>
                <w:szCs w:val="22"/>
              </w:rPr>
              <w:t>10.12.18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Відкритий рейтинг якості позашкільної освіти «Золота когорта позашкільників»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585A84">
              <w:rPr>
                <w:b w:val="0"/>
                <w:bCs w:val="0"/>
                <w:sz w:val="22"/>
                <w:szCs w:val="22"/>
              </w:rPr>
              <w:t>10.12.19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Всеукраїнський конкурс «Виховати особистість»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585A84">
              <w:rPr>
                <w:b w:val="0"/>
                <w:bCs w:val="0"/>
                <w:sz w:val="22"/>
                <w:szCs w:val="22"/>
              </w:rPr>
              <w:t>10.12.19</w:t>
            </w:r>
          </w:p>
        </w:tc>
      </w:tr>
      <w:tr w:rsidR="00D40683" w:rsidRPr="00585A84" w:rsidTr="00463A54">
        <w:trPr>
          <w:trHeight w:val="241"/>
        </w:trPr>
        <w:tc>
          <w:tcPr>
            <w:tcW w:w="567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505" w:type="dxa"/>
          </w:tcPr>
          <w:p w:rsidR="00D40683" w:rsidRPr="00585A84" w:rsidRDefault="00D40683" w:rsidP="00463A54">
            <w:pPr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Всеукраїнський заочний конкурс огляд закладів позашкільної освіти «Погляд в майбутнє»</w:t>
            </w:r>
          </w:p>
        </w:tc>
        <w:tc>
          <w:tcPr>
            <w:tcW w:w="1985" w:type="dxa"/>
          </w:tcPr>
          <w:p w:rsidR="00D40683" w:rsidRPr="00585A84" w:rsidRDefault="00D40683" w:rsidP="00463A54">
            <w:pPr>
              <w:jc w:val="center"/>
              <w:rPr>
                <w:b w:val="0"/>
                <w:sz w:val="22"/>
                <w:szCs w:val="22"/>
              </w:rPr>
            </w:pPr>
            <w:r w:rsidRPr="00585A84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984" w:type="dxa"/>
          </w:tcPr>
          <w:p w:rsidR="00D40683" w:rsidRPr="00585A84" w:rsidRDefault="00D40683" w:rsidP="00463A54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 w:rsidRPr="00585A84">
              <w:rPr>
                <w:b w:val="0"/>
                <w:bCs w:val="0"/>
                <w:sz w:val="22"/>
                <w:szCs w:val="22"/>
              </w:rPr>
              <w:t>10.12.19</w:t>
            </w:r>
          </w:p>
        </w:tc>
      </w:tr>
    </w:tbl>
    <w:p w:rsidR="00D40683" w:rsidRPr="00585A84" w:rsidRDefault="00D40683" w:rsidP="00D40683">
      <w:pPr>
        <w:ind w:left="-1260" w:right="-545"/>
        <w:jc w:val="center"/>
        <w:rPr>
          <w:sz w:val="22"/>
          <w:szCs w:val="22"/>
        </w:rPr>
      </w:pPr>
    </w:p>
    <w:p w:rsidR="0096091B" w:rsidRDefault="00D40683">
      <w:bookmarkStart w:id="0" w:name="_GoBack"/>
      <w:bookmarkEnd w:id="0"/>
    </w:p>
    <w:sectPr w:rsidR="0096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BB"/>
    <w:rsid w:val="00B26CB1"/>
    <w:rsid w:val="00B513D8"/>
    <w:rsid w:val="00D40683"/>
    <w:rsid w:val="00D9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4D05F-5253-46E7-B138-D220FD10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8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4068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4311</Characters>
  <Application>Microsoft Office Word</Application>
  <DocSecurity>0</DocSecurity>
  <Lines>35</Lines>
  <Paragraphs>10</Paragraphs>
  <ScaleCrop>false</ScaleCrop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2019-03-20T13:40:00Z</dcterms:created>
  <dcterms:modified xsi:type="dcterms:W3CDTF">2019-03-20T13:40:00Z</dcterms:modified>
</cp:coreProperties>
</file>