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AE5DD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14:paraId="2701206F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>
        <w:rPr>
          <w:rFonts w:ascii="Times New Roman" w:hAnsi="Times New Roman"/>
          <w:b/>
          <w:sz w:val="36"/>
          <w:szCs w:val="24"/>
          <w:lang w:val="uk-UA" w:eastAsia="ru-RU"/>
        </w:rPr>
        <w:t>План роботи учнівського самоврядування</w:t>
      </w:r>
    </w:p>
    <w:p w14:paraId="7146114C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val="uk-UA" w:eastAsia="ru-RU"/>
        </w:rPr>
      </w:pPr>
      <w:r>
        <w:rPr>
          <w:rFonts w:ascii="Times New Roman" w:hAnsi="Times New Roman"/>
          <w:b/>
          <w:sz w:val="36"/>
          <w:szCs w:val="24"/>
          <w:lang w:val="uk-UA" w:eastAsia="ru-RU"/>
        </w:rPr>
        <w:t xml:space="preserve"> на І семестр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9"/>
        <w:gridCol w:w="1180"/>
        <w:gridCol w:w="4526"/>
        <w:gridCol w:w="2577"/>
        <w:gridCol w:w="1650"/>
      </w:tblGrid>
      <w:tr w:rsidR="004013D0" w14:paraId="1C3FE953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27BAF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і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сяць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B1C7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0AE4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A061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F4AA9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013D0" w14:paraId="2ADEDFD2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C3E8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Вересень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6824E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E12C" w14:textId="69FD6433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Вибори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презедента</w:t>
            </w:r>
            <w:proofErr w:type="spellEnd"/>
          </w:p>
          <w:p w14:paraId="025831F9" w14:textId="4A5A1637" w:rsidR="004013D0" w:rsidRP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Розподіл доручень між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міністерствами</w:t>
            </w:r>
          </w:p>
          <w:p w14:paraId="0C81E0E5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3. Складання плану роботи учнівського самоврядування.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76F3" w14:textId="67D5E20F" w:rsidR="004013D0" w:rsidRDefault="004013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3D3B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013D0" w14:paraId="1D62155A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D3788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Вересень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837BF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5DF8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Рейд-перевірка наявності шкільної форми. </w:t>
            </w:r>
          </w:p>
          <w:p w14:paraId="3054ED27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Підготовка свята до Дня вчителя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C6F6" w14:textId="3B0FCA6F" w:rsidR="004013D0" w:rsidRDefault="004013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Президент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462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013D0" w14:paraId="55AEAE53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9D7B0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6B67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40E9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Проведення рейду-перевірки відвідування учнями школи, проведення рейду-перевірки учнів, що запізнюються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4A0BF31A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Підготовка свята до Дня Захисника Вітчизни.</w:t>
            </w:r>
          </w:p>
          <w:p w14:paraId="4779F8B9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7A79A" w14:textId="5E86D577" w:rsidR="004013D0" w:rsidRDefault="004013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Президент 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82FB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013D0" w14:paraId="0E4AD87B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8982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Жовтень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1485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196B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1. Підведення підсумків рейду-перевірки відвідування учнями школи, запізнення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224DF551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Співбесіда з учнями, які прогулюють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23C8D6EE" w14:textId="77777777" w:rsidR="004013D0" w:rsidRDefault="004013D0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2C45" w14:textId="047AD7C6" w:rsidR="004013D0" w:rsidRDefault="007254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</w:t>
            </w:r>
            <w:r w:rsidR="004013D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3BAB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725469" w14:paraId="77675B9C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937D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A1414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0BCC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Проведення операції „Живи, книго!”</w:t>
            </w:r>
          </w:p>
          <w:p w14:paraId="66BE645A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Підведення підсумків  проведеної  операції „Живи, книго!”</w:t>
            </w:r>
          </w:p>
          <w:p w14:paraId="311CC955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864A" w14:textId="080333AC" w:rsidR="00725469" w:rsidRDefault="00725469" w:rsidP="007254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9882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725469" w14:paraId="25C2E1DC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6C34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Листопад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DDC88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3-4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3EDA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Підготовка до заходів, приурочених вшануванню пам'яті жертв голодомору в Україні</w:t>
            </w:r>
          </w:p>
          <w:p w14:paraId="4E21E4D2" w14:textId="77777777" w:rsidR="00725469" w:rsidRDefault="00725469" w:rsidP="0072546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Підготовка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 т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олерантності</w:t>
            </w:r>
            <w:proofErr w:type="spellEnd"/>
          </w:p>
          <w:p w14:paraId="05542BE7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Всесвітн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ього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боротьби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 ВІЛ/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СНІДом</w:t>
            </w:r>
            <w:proofErr w:type="spellEnd"/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4E7B5" w14:textId="4F111BA4" w:rsidR="00725469" w:rsidRDefault="00725469" w:rsidP="0072546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B35D" w14:textId="77777777" w:rsidR="00725469" w:rsidRDefault="00725469" w:rsidP="00725469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58AD6E8C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F7E0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9D5A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5D5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Перевірка з організації контролю за чергуванням у класах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2ED2803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Підготовка до Дня Святого Миколая.</w:t>
            </w:r>
          </w:p>
          <w:p w14:paraId="5C8CB59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lang w:val="uk-UA"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0B66" w14:textId="7969C67E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06D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2D0FE074" w14:textId="77777777" w:rsidTr="004661C4"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6E839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Грудень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93BF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BD356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Підведення підсумків роботи учнівського самоврядування за І семестр.</w:t>
            </w:r>
          </w:p>
          <w:p w14:paraId="7FD778F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2. Про організацію і проведення новорічного концерту.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4739" w14:textId="4B3E4AE5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09EE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</w:tbl>
    <w:p w14:paraId="552298AF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32"/>
          <w:szCs w:val="24"/>
          <w:lang w:val="uk-UA" w:eastAsia="ru-RU"/>
        </w:rPr>
      </w:pPr>
    </w:p>
    <w:p w14:paraId="2B48438C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32"/>
          <w:szCs w:val="24"/>
          <w:lang w:val="uk-UA" w:eastAsia="ru-RU"/>
        </w:rPr>
      </w:pPr>
    </w:p>
    <w:p w14:paraId="0E5420C3" w14:textId="77777777" w:rsidR="004013D0" w:rsidRDefault="004013D0" w:rsidP="004013D0">
      <w:pPr>
        <w:rPr>
          <w:rFonts w:ascii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/>
          <w:b/>
          <w:sz w:val="32"/>
          <w:szCs w:val="24"/>
          <w:lang w:val="uk-UA" w:eastAsia="ru-RU"/>
        </w:rPr>
        <w:br w:type="page"/>
      </w:r>
    </w:p>
    <w:p w14:paraId="4C799695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eastAsia="ru-RU"/>
        </w:rPr>
      </w:pPr>
      <w:r>
        <w:rPr>
          <w:rFonts w:ascii="Times New Roman" w:hAnsi="Times New Roman"/>
          <w:b/>
          <w:sz w:val="36"/>
          <w:szCs w:val="24"/>
          <w:lang w:val="uk-UA" w:eastAsia="ru-RU"/>
        </w:rPr>
        <w:t xml:space="preserve">План роботи учнівського самоврядування </w:t>
      </w:r>
    </w:p>
    <w:p w14:paraId="6F929F61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center"/>
        <w:rPr>
          <w:rFonts w:ascii="Times New Roman" w:hAnsi="Times New Roman"/>
          <w:b/>
          <w:sz w:val="36"/>
          <w:szCs w:val="24"/>
          <w:lang w:val="uk-UA" w:eastAsia="ru-RU"/>
        </w:rPr>
      </w:pPr>
      <w:r>
        <w:rPr>
          <w:rFonts w:ascii="Times New Roman" w:hAnsi="Times New Roman"/>
          <w:b/>
          <w:sz w:val="36"/>
          <w:szCs w:val="24"/>
          <w:lang w:val="uk-UA" w:eastAsia="ru-RU"/>
        </w:rPr>
        <w:t xml:space="preserve">на ІІ семестр </w:t>
      </w:r>
    </w:p>
    <w:p w14:paraId="66F9307E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32"/>
          <w:szCs w:val="24"/>
          <w:lang w:val="uk-UA"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19"/>
        <w:gridCol w:w="1180"/>
        <w:gridCol w:w="4526"/>
        <w:gridCol w:w="2570"/>
        <w:gridCol w:w="1650"/>
      </w:tblGrid>
      <w:tr w:rsidR="004013D0" w14:paraId="2EA504A0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62D1D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Місяць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D751F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Тиждень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F9F4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Зміст заходів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C0D30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Відповідальні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2B48A" w14:textId="77777777" w:rsidR="004013D0" w:rsidRDefault="004013D0">
            <w:pPr>
              <w:tabs>
                <w:tab w:val="center" w:pos="4677"/>
                <w:tab w:val="right" w:pos="9355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Відмітка про виконання</w:t>
            </w:r>
          </w:p>
        </w:tc>
      </w:tr>
      <w:tr w:rsidR="004661C4" w14:paraId="6AD19795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3696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Січень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DBE6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E722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1. Планування роботи на ІІ семестр</w:t>
            </w:r>
          </w:p>
          <w:p w14:paraId="683EEC6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2.  Підготовка та проведення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соборності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</w:p>
          <w:p w14:paraId="50FF42BE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3. Підготовка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аход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щодо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вшанування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пам'яті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загиблих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під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Крутами</w:t>
            </w:r>
            <w:proofErr w:type="spellEnd"/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05660" w14:textId="233B547E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9B8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173B34AC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10D8B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3BE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2EAE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1. Проведення рейду-перевірки наявності шкільної форми та відвідування школи.</w:t>
            </w:r>
          </w:p>
          <w:p w14:paraId="0F3B44F7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2. Рейд-перевірка по збереженню шкільного майна .</w:t>
            </w:r>
          </w:p>
          <w:p w14:paraId="6FD17A6A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3. Підготовка та проведення Дня Святого Валентина.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27AC" w14:textId="365AC8D5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D25E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45CDD441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059C3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Лютий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7F47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2-3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FC725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1. Підготовка та проведення заходів вшанування річниці Революції гідності та Героїв Небесної Сотні.</w:t>
            </w:r>
          </w:p>
          <w:p w14:paraId="0B87B62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2. Проведення рейду по виявленню учнів, які пропускають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без поважних причин.</w:t>
            </w:r>
          </w:p>
          <w:p w14:paraId="7062C1B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Підготовка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обдарованої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Таланти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школо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! 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5CE6" w14:textId="1682F505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B022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04BD36BB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9B8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Березень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F62AF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A8D7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1. Проведення рейду по виявленню учнів, які постійно запізнюються 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уроки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14:paraId="192F3512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2. Підготовка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вятков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концерт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Міжнародного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жіночого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дня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3BBC5" w14:textId="5AC2974C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524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3AE18151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66D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Березень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B4E2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2-3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2E8CB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1. Співбесіда з учнями, які порушують дисципліну на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уроках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.</w:t>
            </w:r>
          </w:p>
          <w:p w14:paraId="52F9826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2. Рейд-перевірка організації чергування учнів в класах та санітарного стану класних кімнат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D386F" w14:textId="04F71F34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AD3F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5BF1BAAA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E62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Квітень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D3FD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1-2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E4F4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1. Підготовка та проведення Дня здоров'я.</w:t>
            </w:r>
          </w:p>
          <w:p w14:paraId="4BFD4F0A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2. Звіт комітетів з питань навчання та дисципліни і порядку.</w:t>
            </w:r>
          </w:p>
          <w:p w14:paraId="4FCE09C6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9D449" w14:textId="14B60F08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C8D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119CBF3F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E333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Квітень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F465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68A8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1. Підготовка заходів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дня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Чорнобильської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трагедії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Тривожні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дзвони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Чорнобиля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0AFC391A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2. Рейд-перевірка наявності шкільної форми учнів середньої та старшої школи.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63CE" w14:textId="3ECE37D8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82A5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6AE49B1A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19C6B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A881E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1-2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92C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1. Підготовка до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примирення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присвячен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пам’яті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жертв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Другої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світової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війни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F409164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2. Флеш-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моб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до Дня вишиванки.</w:t>
            </w:r>
          </w:p>
          <w:p w14:paraId="1B16A35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3. Підведення підсумків у навчанні за рік серед учнів середніх та старших класів. Співбесіда з учнями, які орієнтовано матимуть низький рівень успішності за рік.</w:t>
            </w:r>
          </w:p>
          <w:p w14:paraId="4E8402D0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BBBB" w14:textId="3E33F7C8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CA6E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  <w:tr w:rsidR="004661C4" w14:paraId="645827CE" w14:textId="77777777" w:rsidTr="004661C4"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F16AD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Травень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5C9C8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3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DCD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1.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ідсумки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учнівськ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ого самоврядування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за ІІ семестр.</w:t>
            </w:r>
          </w:p>
          <w:p w14:paraId="06C60BA1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Орієнтовне п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ланування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роботи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на 201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7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-201</w:t>
            </w:r>
            <w:r>
              <w:rPr>
                <w:rFonts w:ascii="Times New Roman" w:hAnsi="Times New Roman"/>
                <w:sz w:val="28"/>
                <w:szCs w:val="24"/>
                <w:lang w:val="uk-UA" w:eastAsia="ru-RU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навчальний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рік</w:t>
            </w:r>
            <w:proofErr w:type="spellEnd"/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</w:t>
            </w:r>
          </w:p>
          <w:p w14:paraId="76B8E0D3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7A" w14:textId="21743888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Президент , члени учнівського самоврядування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11A7" w14:textId="77777777" w:rsidR="004661C4" w:rsidRDefault="004661C4" w:rsidP="004661C4">
            <w:pPr>
              <w:tabs>
                <w:tab w:val="center" w:pos="4677"/>
                <w:tab w:val="right" w:pos="9355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32"/>
                <w:szCs w:val="24"/>
                <w:lang w:val="uk-UA" w:eastAsia="ru-RU"/>
              </w:rPr>
            </w:pPr>
          </w:p>
        </w:tc>
      </w:tr>
    </w:tbl>
    <w:p w14:paraId="24FBF8A8" w14:textId="77777777" w:rsidR="004013D0" w:rsidRDefault="004013D0" w:rsidP="004013D0">
      <w:pPr>
        <w:tabs>
          <w:tab w:val="center" w:pos="4677"/>
          <w:tab w:val="right" w:pos="9355"/>
        </w:tabs>
        <w:spacing w:after="0" w:line="360" w:lineRule="auto"/>
        <w:jc w:val="both"/>
        <w:rPr>
          <w:rFonts w:ascii="Times New Roman" w:hAnsi="Times New Roman"/>
          <w:b/>
          <w:sz w:val="32"/>
          <w:szCs w:val="24"/>
          <w:lang w:val="uk-UA" w:eastAsia="ru-RU"/>
        </w:rPr>
      </w:pPr>
    </w:p>
    <w:p w14:paraId="717F114E" w14:textId="77777777" w:rsidR="004013D0" w:rsidRDefault="004013D0" w:rsidP="004013D0">
      <w:pPr>
        <w:rPr>
          <w:lang w:val="uk-UA"/>
        </w:rPr>
      </w:pPr>
    </w:p>
    <w:p w14:paraId="32C7DA18" w14:textId="77777777" w:rsidR="004013D0" w:rsidRDefault="004013D0" w:rsidP="004013D0"/>
    <w:p w14:paraId="6F1F10F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B1C"/>
    <w:rsid w:val="00103ECA"/>
    <w:rsid w:val="004013D0"/>
    <w:rsid w:val="004661C4"/>
    <w:rsid w:val="006C0B77"/>
    <w:rsid w:val="00725469"/>
    <w:rsid w:val="008242FF"/>
    <w:rsid w:val="00870751"/>
    <w:rsid w:val="00922C48"/>
    <w:rsid w:val="00B915B7"/>
    <w:rsid w:val="00D95B1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5FDB"/>
  <w15:chartTrackingRefBased/>
  <w15:docId w15:val="{7FBA2F49-44F6-429D-A0E1-FC20393F4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13D0"/>
    <w:pPr>
      <w:spacing w:after="200" w:line="276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2025-02-05T08:21:00Z</dcterms:created>
  <dcterms:modified xsi:type="dcterms:W3CDTF">2025-02-05T08:49:00Z</dcterms:modified>
</cp:coreProperties>
</file>