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D6" w:rsidRDefault="00E622D6" w:rsidP="00E622D6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object w:dxaOrig="73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1.75pt" o:ole="" fillcolor="window">
            <v:imagedata r:id="rId5" o:title=""/>
          </v:shape>
          <o:OLEObject Type="Embed" ProgID="CorelDraw.Graphic.8" ShapeID="_x0000_i1025" DrawAspect="Content" ObjectID="_1736772544" r:id="rId6"/>
        </w:object>
      </w:r>
    </w:p>
    <w:p w:rsidR="00E622D6" w:rsidRDefault="00E622D6" w:rsidP="00E622D6">
      <w:pPr>
        <w:spacing w:after="160" w:line="252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Бровківський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ліцей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Андрушівської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E622D6" w:rsidRDefault="00E622D6" w:rsidP="00E622D6">
      <w:pPr>
        <w:spacing w:after="160" w:line="252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Бердичівського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області1</w:t>
      </w:r>
    </w:p>
    <w:p w:rsidR="00E622D6" w:rsidRDefault="00E622D6" w:rsidP="00E622D6">
      <w:pPr>
        <w:rPr>
          <w:rFonts w:ascii="Times New Roman" w:hAnsi="Times New Roman" w:cs="Times New Roman"/>
          <w:b/>
          <w:color w:val="1D1B11"/>
          <w:sz w:val="28"/>
          <w:szCs w:val="28"/>
          <w:lang w:val="uk-UA"/>
        </w:rPr>
      </w:pPr>
    </w:p>
    <w:p w:rsidR="00E622D6" w:rsidRDefault="00E622D6" w:rsidP="00E622D6">
      <w:pPr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 xml:space="preserve">НАКАЗ </w:t>
      </w:r>
    </w:p>
    <w:p w:rsidR="00E622D6" w:rsidRPr="00C81812" w:rsidRDefault="00E622D6" w:rsidP="00E622D6">
      <w:pPr>
        <w:rPr>
          <w:rFonts w:ascii="Times New Roman" w:hAnsi="Times New Roman" w:cs="Times New Roman"/>
          <w:b/>
          <w:color w:val="1D1B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1812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.01</w:t>
      </w:r>
      <w:r>
        <w:rPr>
          <w:rFonts w:ascii="Times New Roman" w:hAnsi="Times New Roman" w:cs="Times New Roman"/>
          <w:b/>
          <w:sz w:val="28"/>
          <w:szCs w:val="28"/>
        </w:rPr>
        <w:t>. 202</w:t>
      </w:r>
      <w:r w:rsidR="00C8181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ровки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№</w:t>
      </w:r>
      <w:r w:rsidR="00C818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1-у</w:t>
      </w:r>
    </w:p>
    <w:p w:rsidR="00E622D6" w:rsidRDefault="00E622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2D6">
        <w:rPr>
          <w:rFonts w:ascii="Times New Roman" w:hAnsi="Times New Roman" w:cs="Times New Roman"/>
          <w:b/>
          <w:sz w:val="28"/>
          <w:szCs w:val="28"/>
          <w:lang w:val="uk-UA"/>
        </w:rPr>
        <w:t>Про зарахування здобувачів освіти</w:t>
      </w:r>
    </w:p>
    <w:p w:rsidR="00E622D6" w:rsidRDefault="00E622D6" w:rsidP="00E622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22D6">
        <w:rPr>
          <w:lang w:val="uk-UA"/>
        </w:rPr>
        <w:br/>
      </w:r>
      <w:r w:rsidRPr="00E622D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На виконання с. 35 Закону України «Про освіту», статей 6, 18 Закону</w:t>
      </w:r>
      <w:r w:rsidRPr="00E622D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622D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України «Про загальну середню освіту», наказу Міністерства освіти і науки</w:t>
      </w:r>
      <w:r w:rsidRPr="00E622D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622D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України від 16 квітня 2018 року 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№</w:t>
      </w:r>
      <w:r w:rsidRPr="00E622D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367 «Про затвердження порядку</w:t>
      </w:r>
      <w:r w:rsidRPr="00E622D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622D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зарахування, відрахування та переведення учнів державних та комунальних</w:t>
      </w:r>
      <w:r w:rsidRPr="00E622D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622D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закладів освіти», на підставі заяви </w:t>
      </w:r>
      <w:r w:rsidR="00C81812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опікуна </w:t>
      </w:r>
      <w:r w:rsidR="00616668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Семенюк Г.М.</w:t>
      </w:r>
      <w:r w:rsidR="00B5192C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22D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та наявних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622D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особової справи, медичної картки дитини</w:t>
      </w:r>
      <w:r w:rsidR="00B5192C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)</w:t>
      </w:r>
    </w:p>
    <w:p w:rsidR="00B5192C" w:rsidRDefault="00E622D6" w:rsidP="00E62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22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B5192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НАКАЗУЮ:</w:t>
      </w:r>
      <w:r w:rsidRPr="00E622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Зарах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увати </w:t>
      </w:r>
      <w:proofErr w:type="spellStart"/>
      <w:r w:rsidR="00611A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Левандовську</w:t>
      </w:r>
      <w:proofErr w:type="spellEnd"/>
      <w:r w:rsidR="00611A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Агату Дмитрівну до складу учнів11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класу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proofErr w:type="spellStart"/>
      <w:r w:rsidR="00611A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Бровківського</w:t>
      </w:r>
      <w:proofErr w:type="spellEnd"/>
      <w:r w:rsidR="00611A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ліцею  з 09 січня 2023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року.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2. Секретарю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ліцею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О.М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.: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 Внести прізвище учениці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алфавітної книги за відповідною літерою.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2.2. Зміни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 номер на особовій справі учениці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виходячи з номера,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присвоєного в алфавітній книзі.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2.3. Змінити назв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закладу в особовій справі учениці.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2.4. Розміст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ити особову справу зарахованої учениці 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папки з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особовими </w:t>
      </w:r>
      <w:r w:rsidR="00611A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справами учнів11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класу.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611A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Класному керівнику учнів 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класу </w:t>
      </w:r>
      <w:r w:rsidR="00611A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Циганчук М.В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.: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3.1. Внести прізвище учениці 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списків та всіх розділів на сторінках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класного журналу.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4. Контроль за виконанням наказу залишаю за собою.</w:t>
      </w:r>
    </w:p>
    <w:p w:rsidR="00B5192C" w:rsidRDefault="00B5192C" w:rsidP="00E62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622D6" w:rsidRDefault="00E622D6" w:rsidP="00E62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ліцею                             </w:t>
      </w:r>
      <w:r w:rsidR="00B51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Тамара ДУМИНСЬКА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З наказом ознайомлені: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</w:t>
      </w:r>
      <w:r w:rsidR="00B51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611A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Олена ВЕЛЬ</w:t>
      </w:r>
      <w:r w:rsidRPr="00E622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:rsidR="004875C0" w:rsidRPr="00E622D6" w:rsidRDefault="00E622D6" w:rsidP="00E622D6">
      <w:pPr>
        <w:tabs>
          <w:tab w:val="left" w:pos="5295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11A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Майя ЦИГАНЧУК</w:t>
      </w:r>
    </w:p>
    <w:p w:rsidR="00C81812" w:rsidRDefault="00C81812">
      <w:pPr>
        <w:tabs>
          <w:tab w:val="left" w:pos="5295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1812" w:rsidRDefault="00C81812">
      <w:pPr>
        <w:tabs>
          <w:tab w:val="left" w:pos="5295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11242" w:rsidRDefault="00D11242" w:rsidP="00D11242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object w:dxaOrig="735" w:dyaOrig="1035">
          <v:shape id="_x0000_i1026" type="#_x0000_t75" style="width:36.75pt;height:51.75pt" o:ole="" fillcolor="window">
            <v:imagedata r:id="rId5" o:title=""/>
          </v:shape>
          <o:OLEObject Type="Embed" ProgID="CorelDraw.Graphic.8" ShapeID="_x0000_i1026" DrawAspect="Content" ObjectID="_1736772545" r:id="rId7"/>
        </w:object>
      </w:r>
    </w:p>
    <w:p w:rsidR="00D11242" w:rsidRDefault="00D11242" w:rsidP="00D11242">
      <w:pPr>
        <w:spacing w:after="160" w:line="252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Бровківський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ліцей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Андрушівської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D11242" w:rsidRDefault="00D11242" w:rsidP="00D11242">
      <w:pPr>
        <w:spacing w:after="160" w:line="252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Бердичівського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області1</w:t>
      </w:r>
    </w:p>
    <w:p w:rsidR="00D11242" w:rsidRDefault="00D11242" w:rsidP="00D11242">
      <w:pPr>
        <w:rPr>
          <w:rFonts w:ascii="Times New Roman" w:hAnsi="Times New Roman" w:cs="Times New Roman"/>
          <w:b/>
          <w:color w:val="1D1B11"/>
          <w:sz w:val="28"/>
          <w:szCs w:val="28"/>
          <w:lang w:val="uk-UA"/>
        </w:rPr>
      </w:pPr>
    </w:p>
    <w:p w:rsidR="00D11242" w:rsidRDefault="00D11242" w:rsidP="00D11242">
      <w:pPr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 xml:space="preserve">НАКАЗ </w:t>
      </w:r>
    </w:p>
    <w:p w:rsidR="00D11242" w:rsidRPr="00C81812" w:rsidRDefault="00D11242" w:rsidP="00D11242">
      <w:pPr>
        <w:rPr>
          <w:rFonts w:ascii="Times New Roman" w:hAnsi="Times New Roman" w:cs="Times New Roman"/>
          <w:b/>
          <w:color w:val="1D1B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6668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.01</w:t>
      </w:r>
      <w:r>
        <w:rPr>
          <w:rFonts w:ascii="Times New Roman" w:hAnsi="Times New Roman" w:cs="Times New Roman"/>
          <w:b/>
          <w:sz w:val="28"/>
          <w:szCs w:val="28"/>
        </w:rPr>
        <w:t>.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ровки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№</w:t>
      </w:r>
      <w:r w:rsidR="00616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-у</w:t>
      </w:r>
    </w:p>
    <w:p w:rsidR="00D11242" w:rsidRDefault="00D11242" w:rsidP="00D112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2D6">
        <w:rPr>
          <w:rFonts w:ascii="Times New Roman" w:hAnsi="Times New Roman" w:cs="Times New Roman"/>
          <w:b/>
          <w:sz w:val="28"/>
          <w:szCs w:val="28"/>
          <w:lang w:val="uk-UA"/>
        </w:rPr>
        <w:t>Про зарахування здобувачів освіти</w:t>
      </w:r>
    </w:p>
    <w:p w:rsidR="00D11242" w:rsidRDefault="00D11242" w:rsidP="00D112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22D6">
        <w:rPr>
          <w:lang w:val="uk-UA"/>
        </w:rPr>
        <w:br/>
      </w:r>
      <w:r w:rsidRPr="00E622D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На виконання с. 35 Закону України «Про освіту», статей 6, 18 Закону</w:t>
      </w:r>
      <w:r w:rsidRPr="00E622D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622D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України «Про загальну середню освіту», наказу Міністерства освіти і науки</w:t>
      </w:r>
      <w:r w:rsidRPr="00E622D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622D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України від 16 квітня 2018 року 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№</w:t>
      </w:r>
      <w:r w:rsidRPr="00E622D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367 «Про затвердження порядку</w:t>
      </w:r>
      <w:r w:rsidRPr="00E622D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622D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зарахування, відрахування та переведення учнів державних та комунальних</w:t>
      </w:r>
      <w:r w:rsidRPr="00E622D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622D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закладів освіти», на підставі заяви 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опікуна 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Адам В.О.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22D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та наявних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622D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особової справи, медичної картки дитини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)</w:t>
      </w:r>
    </w:p>
    <w:p w:rsidR="00D11242" w:rsidRDefault="00D11242" w:rsidP="00D11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22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B5192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НАКАЗУЮ:</w:t>
      </w:r>
      <w:r w:rsidRPr="00E622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Зарах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Павлівського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Анатолія Миколайовича,04.03.2011 р., до складу учнів 6 класу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Бровківського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ліцею  з 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січня 2023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року.</w:t>
      </w:r>
    </w:p>
    <w:p w:rsidR="00D11242" w:rsidRDefault="00D11242" w:rsidP="00D11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Pr="00D11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Зарах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Павлівськ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Єлизавету Миколаївну,08.11.2006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р., до складу учнів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Бровківського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ліцею  з 30 січня 2023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3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Секретарю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ліцею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.:</w:t>
      </w:r>
    </w:p>
    <w:p w:rsidR="00D11242" w:rsidRDefault="00D11242" w:rsidP="00D11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3.1. Внести прізвища учнів 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алфавітної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книги за відповідною літерою.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3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.2. Зміни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номер на особовій справі учнів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виходячи з номера,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п</w:t>
      </w:r>
      <w:r w:rsidR="009E55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рисвоєного в алфавітній книзі.</w:t>
      </w:r>
      <w:r w:rsidR="009E55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3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.3. Змінити назв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закладу в особових</w:t>
      </w:r>
      <w:r w:rsidR="00616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справ 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9E55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3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.4. Розміст</w:t>
      </w:r>
      <w:r w:rsidR="00616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ити особові справи зарахованих 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папки з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особовими </w:t>
      </w:r>
      <w:r w:rsidR="00616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справами учнів 6,10 класів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9E55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616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Класним керівникам учнів 6,10 класів </w:t>
      </w:r>
      <w:proofErr w:type="spellStart"/>
      <w:r w:rsidR="00616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Дзівалтовському</w:t>
      </w:r>
      <w:proofErr w:type="spellEnd"/>
      <w:r w:rsidR="00616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І.П.,</w:t>
      </w:r>
      <w:proofErr w:type="spellStart"/>
      <w:r w:rsidR="00616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Сафонюк</w:t>
      </w:r>
      <w:proofErr w:type="spellEnd"/>
      <w:r w:rsidR="00616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Л.Т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.: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9E55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616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.1. Внести прізвище 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списків та всіх розділів на сторінках</w:t>
      </w:r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кл</w:t>
      </w:r>
      <w:r w:rsidR="009E55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асного журналу.</w:t>
      </w:r>
      <w:r w:rsidR="009E55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5</w:t>
      </w:r>
      <w:bookmarkStart w:id="0" w:name="_GoBack"/>
      <w:bookmarkEnd w:id="0"/>
      <w:r w:rsidRPr="00E622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виконанням наказу залишаю за собою.</w:t>
      </w:r>
    </w:p>
    <w:p w:rsidR="00D11242" w:rsidRDefault="00D11242" w:rsidP="00D11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11242" w:rsidRPr="00616668" w:rsidRDefault="00D11242" w:rsidP="00616668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16668">
        <w:rPr>
          <w:rFonts w:ascii="Times New Roman" w:hAnsi="Times New Roman" w:cs="Times New Roman"/>
          <w:sz w:val="28"/>
          <w:szCs w:val="28"/>
          <w:lang w:val="uk-UA" w:eastAsia="uk-UA"/>
        </w:rPr>
        <w:t>Директор ліцею                                                 Тамара ДУМИНСЬКА</w:t>
      </w:r>
      <w:r w:rsidRPr="00616668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616668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З наказом ознайомлені:                                    </w:t>
      </w:r>
      <w:r w:rsidR="006166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Олена </w:t>
      </w:r>
      <w:proofErr w:type="spellStart"/>
      <w:r w:rsidR="00616668">
        <w:rPr>
          <w:rFonts w:ascii="Times New Roman" w:hAnsi="Times New Roman" w:cs="Times New Roman"/>
          <w:sz w:val="28"/>
          <w:szCs w:val="28"/>
          <w:lang w:val="uk-UA" w:eastAsia="uk-UA"/>
        </w:rPr>
        <w:t>Вель</w:t>
      </w:r>
      <w:proofErr w:type="spellEnd"/>
    </w:p>
    <w:p w:rsidR="00D11242" w:rsidRPr="00616668" w:rsidRDefault="00D11242" w:rsidP="00616668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1666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616668" w:rsidRPr="006166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Ігор </w:t>
      </w:r>
      <w:proofErr w:type="spellStart"/>
      <w:r w:rsidR="00616668" w:rsidRPr="00616668">
        <w:rPr>
          <w:rFonts w:ascii="Times New Roman" w:hAnsi="Times New Roman" w:cs="Times New Roman"/>
          <w:sz w:val="28"/>
          <w:szCs w:val="28"/>
          <w:lang w:val="uk-UA" w:eastAsia="uk-UA"/>
        </w:rPr>
        <w:t>Дзівалтовський</w:t>
      </w:r>
      <w:proofErr w:type="spellEnd"/>
      <w:r w:rsidR="00616668" w:rsidRPr="006166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C81812" w:rsidRPr="00E622D6" w:rsidRDefault="00616668" w:rsidP="00D11242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Лідія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Сафонюк</w:t>
      </w:r>
      <w:proofErr w:type="spellEnd"/>
    </w:p>
    <w:sectPr w:rsidR="00C81812" w:rsidRPr="00E622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D6"/>
    <w:rsid w:val="004875C0"/>
    <w:rsid w:val="00611AA8"/>
    <w:rsid w:val="00616668"/>
    <w:rsid w:val="009E5505"/>
    <w:rsid w:val="00B5192C"/>
    <w:rsid w:val="00C81812"/>
    <w:rsid w:val="00D11242"/>
    <w:rsid w:val="00E6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D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622D6"/>
  </w:style>
  <w:style w:type="paragraph" w:styleId="a3">
    <w:name w:val="Balloon Text"/>
    <w:basedOn w:val="a"/>
    <w:link w:val="a4"/>
    <w:uiPriority w:val="99"/>
    <w:semiHidden/>
    <w:unhideWhenUsed/>
    <w:rsid w:val="0061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AA8"/>
    <w:rPr>
      <w:rFonts w:ascii="Tahoma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616668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D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622D6"/>
  </w:style>
  <w:style w:type="paragraph" w:styleId="a3">
    <w:name w:val="Balloon Text"/>
    <w:basedOn w:val="a"/>
    <w:link w:val="a4"/>
    <w:uiPriority w:val="99"/>
    <w:semiHidden/>
    <w:unhideWhenUsed/>
    <w:rsid w:val="0061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AA8"/>
    <w:rPr>
      <w:rFonts w:ascii="Tahoma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61666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2127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2023-02-01T14:02:00Z</cp:lastPrinted>
  <dcterms:created xsi:type="dcterms:W3CDTF">2022-02-21T09:17:00Z</dcterms:created>
  <dcterms:modified xsi:type="dcterms:W3CDTF">2023-02-01T14:03:00Z</dcterms:modified>
</cp:coreProperties>
</file>