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15" w:rsidRDefault="00531315" w:rsidP="00303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303A4A" w:rsidRDefault="00303A4A" w:rsidP="00303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-297180</wp:posOffset>
            </wp:positionV>
            <wp:extent cx="352425" cy="428625"/>
            <wp:effectExtent l="19050" t="0" r="9525" b="0"/>
            <wp:wrapSquare wrapText="bothSides"/>
            <wp:docPr id="2" name="Рисунок 3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IZUB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A4A" w:rsidRDefault="00303A4A" w:rsidP="00303A4A">
      <w:pPr>
        <w:spacing w:after="0"/>
        <w:ind w:left="-426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БРАЇЛІВСЬКА ГІМНАЗІЯ</w:t>
      </w:r>
    </w:p>
    <w:p w:rsidR="00303A4A" w:rsidRDefault="00303A4A" w:rsidP="00303A4A">
      <w:pPr>
        <w:spacing w:after="0"/>
        <w:ind w:left="-426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ЖМЕРИНСЬКОЇ  МІСЬКОЇ ТЕРИТОРІАЛЬНОЇ ГРОМАДИ</w:t>
      </w:r>
    </w:p>
    <w:p w:rsidR="000D28A2" w:rsidRPr="00531315" w:rsidRDefault="000D28A2" w:rsidP="000D28A2">
      <w:pPr>
        <w:spacing w:before="24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</w:t>
      </w:r>
      <w:r w:rsidRPr="00531315">
        <w:rPr>
          <w:rFonts w:ascii="Times New Roman" w:hAnsi="Times New Roman"/>
          <w:spacing w:val="-10"/>
          <w:sz w:val="28"/>
          <w:lang w:val="uk-UA"/>
        </w:rPr>
        <w:t>КОД ЄДРПОУ 26242508</w:t>
      </w:r>
    </w:p>
    <w:p w:rsidR="00303A4A" w:rsidRPr="00531315" w:rsidRDefault="00303A4A" w:rsidP="00303A4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03A4A" w:rsidRDefault="00303A4A" w:rsidP="00303A4A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НАКАЗ  </w:t>
      </w:r>
    </w:p>
    <w:p w:rsidR="00303A4A" w:rsidRDefault="00531315" w:rsidP="00303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02.11.</w:t>
      </w:r>
      <w:r w:rsidR="00303A4A">
        <w:rPr>
          <w:rFonts w:ascii="Times New Roman" w:hAnsi="Times New Roman" w:cs="Times New Roman"/>
          <w:sz w:val="28"/>
          <w:szCs w:val="28"/>
          <w:lang w:val="uk-UA"/>
        </w:rPr>
        <w:t xml:space="preserve">2023р.                                     </w:t>
      </w:r>
      <w:r w:rsidR="00303A4A">
        <w:rPr>
          <w:rFonts w:ascii="Times New Roman" w:hAnsi="Times New Roman" w:cs="Times New Roman"/>
          <w:sz w:val="24"/>
          <w:szCs w:val="24"/>
          <w:lang w:val="uk-UA"/>
        </w:rPr>
        <w:t xml:space="preserve">смт </w:t>
      </w:r>
      <w:proofErr w:type="spellStart"/>
      <w:r w:rsidR="00303A4A">
        <w:rPr>
          <w:rFonts w:ascii="Times New Roman" w:hAnsi="Times New Roman" w:cs="Times New Roman"/>
          <w:sz w:val="24"/>
          <w:szCs w:val="24"/>
          <w:lang w:val="uk-UA"/>
        </w:rPr>
        <w:t>Браїлів</w:t>
      </w:r>
      <w:proofErr w:type="spellEnd"/>
      <w:r w:rsidR="00303A4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 w:rsidR="00303A4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303A4A" w:rsidRDefault="00303A4A" w:rsidP="0030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4A" w:rsidRDefault="00303A4A" w:rsidP="00303A4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І етапу Всеукраїнських учнівських олімпіад з навчальних предметів у 2023-2024н.р.</w:t>
      </w:r>
    </w:p>
    <w:p w:rsidR="00303A4A" w:rsidRDefault="00303A4A" w:rsidP="0030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303A4A" w:rsidRPr="00303A4A" w:rsidRDefault="00303A4A" w:rsidP="008C0E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03A4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6 Закону України «Про місцеві державні адміністрації», Обласної програми роботи з обдарованими дітьми та молоддю на 2023-2027 роки, затвердженої наказом Вінницької обласної військової адміністрації від 03 січня 2023 року № 03,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22.09.2011р. №1099 (зі змінами), зареєстрованого в Міністерстві юстиції України 17.11.2011р. за №1318/20056, Правил проведення І, ІІ, ІІІ етапів Всеукраїнських учнівських олімпіад з навчальних предметів, І,ІІ етапів олімпіад зі спеціальних дисциплін та конкурсів фахової майстерності, затвердженими наказом управління освіти і науки облдержадміністрації від 05.01.2012р. №5 (зі змінами), наказу ДГП ВОДА від 31.10.2023р. №796-аг «Про проведення І та ІІ етапів Всеукраїнських учнівських олімпіад з навчальних предметів у 2023/2024 навчальному році», наказу управління освіти №84 «Про проведення ІІ етапу Всеукраїнських учнівських олімпіад з навчальних предметів у 2023-2024 навчальному році» з метою пошуку, підтримки, розвитку творчого потенціалу обдарованої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планом роботи гімназії на 2023-2024н.р.  та на виконання наказу від 03.10.2023 року №     «Про проведення І етапу Всеукраїнських учнівських олімпіад з навчальних предметів у 2023-2024 навчальному році», з метою виявлення та розвитку обдарованих дітей, стимулювання їх творчого самовдосконалення в школі здійснено роботу по організації І етапу Всеукраїнських учнівських  олімпіад з базових предметів.</w:t>
      </w:r>
    </w:p>
    <w:p w:rsidR="00303A4A" w:rsidRDefault="00303A4A" w:rsidP="008C0E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 етап Всеукраїнських учнівських олімпіад відбувся організовано, у терміни, зазначені у наказі. Відповідно до положень цього наказу було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створено оргкомітет для підготовки і проведення (Додаток 1) та затверджено склад журі  (Додаток 2).</w:t>
      </w:r>
    </w:p>
    <w:p w:rsidR="00303A4A" w:rsidRDefault="00303A4A" w:rsidP="008C0E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Згідно з графіком (Дода</w:t>
      </w:r>
      <w:r w:rsidR="00090B82">
        <w:rPr>
          <w:rFonts w:ascii="Times New Roman" w:hAnsi="Times New Roman" w:cs="Times New Roman"/>
          <w:sz w:val="28"/>
          <w:szCs w:val="28"/>
          <w:lang w:val="uk-UA"/>
        </w:rPr>
        <w:t>ток 3) у І етапі взяли участь 38 учнів, що  становить 35,1</w:t>
      </w:r>
      <w:r>
        <w:rPr>
          <w:rFonts w:ascii="Times New Roman" w:hAnsi="Times New Roman" w:cs="Times New Roman"/>
          <w:sz w:val="28"/>
          <w:szCs w:val="28"/>
          <w:lang w:val="uk-UA"/>
        </w:rPr>
        <w:t>% загальної кількості учнів 5-9 класів у закладі. Усі результати проведених олімпіад з навчальних предметів внесено учителями до відповідних протоколів.</w:t>
      </w:r>
    </w:p>
    <w:p w:rsidR="008C0E27" w:rsidRDefault="00303A4A" w:rsidP="008C0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8C0E27" w:rsidRDefault="008C0E27" w:rsidP="008C0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4A" w:rsidRDefault="00303A4A" w:rsidP="008C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03A4A" w:rsidRDefault="00303A4A" w:rsidP="00303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 етапу Всеукраїнських учнівських олімпіад</w:t>
      </w:r>
    </w:p>
    <w:p w:rsidR="00303A4A" w:rsidRDefault="00303A4A" w:rsidP="00303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базових дисциплін.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3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303A4A" w:rsidTr="00303A4A">
        <w:trPr>
          <w:cantSplit/>
          <w:trHeight w:val="22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Клас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Усього 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Українська мова,</w:t>
            </w:r>
          </w:p>
          <w:p w:rsidR="00303A4A" w:rsidRDefault="0030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Історія</w:t>
            </w:r>
          </w:p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A" w:rsidRDefault="0030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Трудове навчання</w:t>
            </w:r>
          </w:p>
        </w:tc>
      </w:tr>
      <w:tr w:rsidR="00303A4A" w:rsidTr="00303A4A">
        <w:trPr>
          <w:cantSplit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03A4A" w:rsidTr="00303A4A">
        <w:trPr>
          <w:cantSplit/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03A4A" w:rsidTr="00303A4A">
        <w:trPr>
          <w:cantSplit/>
          <w:trHeight w:val="4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C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03A4A" w:rsidTr="00303A4A">
        <w:trPr>
          <w:trHeight w:val="2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03A4A" w:rsidTr="00303A4A">
        <w:trPr>
          <w:trHeight w:val="2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C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6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03A4A" w:rsidTr="00303A4A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03A4A" w:rsidTr="00303A4A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30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</w:t>
            </w:r>
          </w:p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(35,1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15,7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 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4A" w:rsidRDefault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  <w:r w:rsidR="0030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303A4A" w:rsidRDefault="00303A4A" w:rsidP="0030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A4A" w:rsidRDefault="00303A4A" w:rsidP="008C0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Найбільшу кількість учнів до участі в предметних олімпіадах залучили вчителі: математики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Н.П.),української мови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А.Б.), </w:t>
      </w:r>
      <w:r w:rsidR="00090B82"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90B82">
        <w:rPr>
          <w:rFonts w:ascii="Times New Roman" w:hAnsi="Times New Roman" w:cs="Times New Roman"/>
          <w:sz w:val="28"/>
          <w:szCs w:val="28"/>
          <w:lang w:val="uk-UA"/>
        </w:rPr>
        <w:t>Святенко</w:t>
      </w:r>
      <w:proofErr w:type="spellEnd"/>
      <w:r w:rsidR="00090B82">
        <w:rPr>
          <w:rFonts w:ascii="Times New Roman" w:hAnsi="Times New Roman" w:cs="Times New Roman"/>
          <w:sz w:val="28"/>
          <w:szCs w:val="28"/>
          <w:lang w:val="uk-UA"/>
        </w:rPr>
        <w:t xml:space="preserve"> Л.В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.). Слід відмітити окремих учнів, які прийняли участь в олімпіадах більш як із </w:t>
      </w:r>
      <w:r w:rsidR="00090B82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предметі</w:t>
      </w:r>
      <w:r w:rsidR="00090B82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proofErr w:type="spellStart"/>
      <w:r w:rsidR="008C0E27">
        <w:rPr>
          <w:rFonts w:ascii="Times New Roman" w:hAnsi="Times New Roman" w:cs="Times New Roman"/>
          <w:sz w:val="28"/>
          <w:szCs w:val="28"/>
          <w:lang w:val="uk-UA"/>
        </w:rPr>
        <w:t>Медвецька</w:t>
      </w:r>
      <w:proofErr w:type="spellEnd"/>
      <w:r w:rsidR="008C0E27">
        <w:rPr>
          <w:rFonts w:ascii="Times New Roman" w:hAnsi="Times New Roman" w:cs="Times New Roman"/>
          <w:sz w:val="28"/>
          <w:szCs w:val="28"/>
          <w:lang w:val="uk-UA"/>
        </w:rPr>
        <w:t xml:space="preserve"> Яна (7 клас), Щерба Ілля (8 клас), </w:t>
      </w:r>
      <w:proofErr w:type="spellStart"/>
      <w:r w:rsidR="008C0E27">
        <w:rPr>
          <w:rFonts w:ascii="Times New Roman" w:hAnsi="Times New Roman" w:cs="Times New Roman"/>
          <w:sz w:val="28"/>
          <w:szCs w:val="28"/>
          <w:lang w:val="uk-UA"/>
        </w:rPr>
        <w:t>Жарук</w:t>
      </w:r>
      <w:proofErr w:type="spellEnd"/>
      <w:r w:rsidR="008C0E27">
        <w:rPr>
          <w:rFonts w:ascii="Times New Roman" w:hAnsi="Times New Roman" w:cs="Times New Roman"/>
          <w:sz w:val="28"/>
          <w:szCs w:val="28"/>
          <w:lang w:val="uk-UA"/>
        </w:rPr>
        <w:t xml:space="preserve"> Денис (8 клас), </w:t>
      </w:r>
      <w:r w:rsidR="00090B82">
        <w:rPr>
          <w:rFonts w:ascii="Times New Roman" w:hAnsi="Times New Roman" w:cs="Times New Roman"/>
          <w:sz w:val="28"/>
          <w:szCs w:val="28"/>
          <w:lang w:val="uk-UA"/>
        </w:rPr>
        <w:t>Донченко Тарас (9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клас),</w:t>
      </w:r>
      <w:r w:rsidR="008C0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E27">
        <w:rPr>
          <w:rFonts w:ascii="Times New Roman" w:hAnsi="Times New Roman" w:cs="Times New Roman"/>
          <w:sz w:val="28"/>
          <w:szCs w:val="28"/>
          <w:lang w:val="uk-UA"/>
        </w:rPr>
        <w:t>Берестюк</w:t>
      </w:r>
      <w:proofErr w:type="spellEnd"/>
      <w:r w:rsidR="008C0E27">
        <w:rPr>
          <w:rFonts w:ascii="Times New Roman" w:hAnsi="Times New Roman" w:cs="Times New Roman"/>
          <w:sz w:val="28"/>
          <w:szCs w:val="28"/>
          <w:lang w:val="uk-UA"/>
        </w:rPr>
        <w:t xml:space="preserve"> Вероніка (9 клас), Шевчук Валерія (9 клас), Шеремета Ольга (9 клас)</w:t>
      </w:r>
      <w:r w:rsidR="0031132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3A4A" w:rsidRDefault="00303A4A" w:rsidP="008C0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Найменша  кількість учнів прийняли  участь в олімпіадах з біології, трудового навчання та  з географії.</w:t>
      </w:r>
    </w:p>
    <w:p w:rsidR="00303A4A" w:rsidRDefault="00303A4A" w:rsidP="008C0E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зазначеного,</w:t>
      </w:r>
    </w:p>
    <w:p w:rsidR="00303A4A" w:rsidRDefault="00303A4A" w:rsidP="008C0E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03A4A" w:rsidRDefault="00303A4A" w:rsidP="008C0E2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Учнів, що посіли призові місця в І етапі Всеукраїнських учнівських олімпіад нагородити грамотами. </w:t>
      </w:r>
    </w:p>
    <w:p w:rsidR="00303A4A" w:rsidRDefault="00303A4A" w:rsidP="008C0E2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метою підвищення рівня знань, умінь та навичок учнів обговорити результати участі учнів школи в предметних олімпіадах на методичній раді, розробити конкретні заходи щодо покращення роботи та запровадження в систему роботи занять з обдарованими дітьми.</w:t>
      </w:r>
    </w:p>
    <w:p w:rsidR="00303A4A" w:rsidRDefault="00303A4A" w:rsidP="008C0E2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Вказати вчителям-</w:t>
      </w:r>
      <w:proofErr w:type="spellStart"/>
      <w:r>
        <w:rPr>
          <w:sz w:val="28"/>
          <w:szCs w:val="28"/>
          <w:lang w:val="uk-UA"/>
        </w:rPr>
        <w:t>предметникам</w:t>
      </w:r>
      <w:proofErr w:type="spellEnd"/>
      <w:r>
        <w:rPr>
          <w:sz w:val="28"/>
          <w:szCs w:val="28"/>
          <w:lang w:val="uk-UA"/>
        </w:rPr>
        <w:t>, учні яких не взяли участі та не показали високих здібностей в шкільному етапі олімпіад на необхідність ретельної підготовки дітей до участі в шкільних предметних олімпіадах.</w:t>
      </w:r>
    </w:p>
    <w:p w:rsidR="00303A4A" w:rsidRDefault="00303A4A" w:rsidP="008C0E27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якісні й кількісні результати олімпіад та врахувати їх в</w:t>
      </w:r>
    </w:p>
    <w:p w:rsidR="00303A4A" w:rsidRDefault="00303A4A" w:rsidP="008C0E27">
      <w:pPr>
        <w:autoSpaceDN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подальшій роботі.</w:t>
      </w:r>
    </w:p>
    <w:p w:rsidR="00303A4A" w:rsidRDefault="00303A4A" w:rsidP="008C0E27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 даного  наказу  покласти  на  заступника  директора  з навчально-виховної роботи </w:t>
      </w:r>
      <w:proofErr w:type="spellStart"/>
      <w:r>
        <w:rPr>
          <w:sz w:val="28"/>
          <w:szCs w:val="28"/>
          <w:lang w:val="uk-UA"/>
        </w:rPr>
        <w:t>Репінську</w:t>
      </w:r>
      <w:proofErr w:type="spellEnd"/>
      <w:r>
        <w:rPr>
          <w:sz w:val="28"/>
          <w:szCs w:val="28"/>
          <w:lang w:val="uk-UA"/>
        </w:rPr>
        <w:t xml:space="preserve"> Н.П..</w:t>
      </w:r>
    </w:p>
    <w:p w:rsidR="00303A4A" w:rsidRDefault="00303A4A" w:rsidP="008C0E27">
      <w:pPr>
        <w:pStyle w:val="a3"/>
        <w:spacing w:line="276" w:lineRule="auto"/>
        <w:ind w:left="0" w:hanging="720"/>
        <w:jc w:val="both"/>
        <w:rPr>
          <w:sz w:val="28"/>
          <w:szCs w:val="28"/>
          <w:lang w:val="uk-UA"/>
        </w:rPr>
      </w:pPr>
    </w:p>
    <w:p w:rsidR="00303A4A" w:rsidRDefault="00303A4A" w:rsidP="00303A4A">
      <w:pPr>
        <w:pStyle w:val="a3"/>
        <w:ind w:left="0" w:hanging="720"/>
        <w:jc w:val="both"/>
        <w:rPr>
          <w:sz w:val="28"/>
          <w:szCs w:val="28"/>
          <w:lang w:val="uk-UA"/>
        </w:rPr>
      </w:pPr>
    </w:p>
    <w:p w:rsidR="00303A4A" w:rsidRDefault="00303A4A" w:rsidP="00303A4A">
      <w:pPr>
        <w:pStyle w:val="a3"/>
        <w:ind w:left="0"/>
        <w:jc w:val="both"/>
        <w:rPr>
          <w:sz w:val="28"/>
          <w:szCs w:val="28"/>
          <w:lang w:val="uk-UA"/>
        </w:rPr>
      </w:pPr>
    </w:p>
    <w:p w:rsidR="00303A4A" w:rsidRDefault="00303A4A" w:rsidP="00303A4A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Директор</w:t>
      </w:r>
      <w:r>
        <w:rPr>
          <w:b/>
          <w:sz w:val="28"/>
          <w:szCs w:val="28"/>
          <w:lang w:val="uk-UA"/>
        </w:rPr>
        <w:tab/>
        <w:t xml:space="preserve">                                                Альона  ІВАСЕНКО</w:t>
      </w:r>
    </w:p>
    <w:p w:rsidR="00303A4A" w:rsidRDefault="00303A4A" w:rsidP="0030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4A" w:rsidRDefault="00303A4A" w:rsidP="00303A4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З наказом ознайомлені:</w:t>
      </w:r>
    </w:p>
    <w:p w:rsidR="00303A4A" w:rsidRDefault="00303A4A" w:rsidP="00303A4A">
      <w:pPr>
        <w:tabs>
          <w:tab w:val="left" w:pos="702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Чобан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</w:p>
    <w:p w:rsidR="00303A4A" w:rsidRDefault="00303A4A" w:rsidP="00303A4A">
      <w:pPr>
        <w:tabs>
          <w:tab w:val="left" w:pos="702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303A4A" w:rsidRDefault="00303A4A" w:rsidP="00303A4A">
      <w:pPr>
        <w:tabs>
          <w:tab w:val="left" w:pos="702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Святенко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03A4A" w:rsidRDefault="00303A4A" w:rsidP="00303A4A">
      <w:pPr>
        <w:tabs>
          <w:tab w:val="left" w:pos="702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Репінська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p w:rsidR="00303A4A" w:rsidRDefault="00303A4A" w:rsidP="00303A4A">
      <w:pPr>
        <w:tabs>
          <w:tab w:val="left" w:pos="702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C0E27">
        <w:rPr>
          <w:rFonts w:ascii="Times New Roman" w:hAnsi="Times New Roman" w:cs="Times New Roman"/>
          <w:sz w:val="24"/>
          <w:szCs w:val="24"/>
          <w:lang w:val="uk-UA"/>
        </w:rPr>
        <w:t>Іщенко О.П.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303A4A" w:rsidRDefault="00303A4A" w:rsidP="00303A4A">
      <w:pPr>
        <w:tabs>
          <w:tab w:val="left" w:pos="702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Махлярчук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</w:p>
    <w:p w:rsidR="00303A4A" w:rsidRDefault="00303A4A" w:rsidP="00303A4A">
      <w:pPr>
        <w:tabs>
          <w:tab w:val="left" w:pos="702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Яровенко Р.О.</w:t>
      </w:r>
    </w:p>
    <w:p w:rsidR="00303A4A" w:rsidRDefault="00303A4A" w:rsidP="00303A4A">
      <w:pPr>
        <w:tabs>
          <w:tab w:val="left" w:pos="702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Ковтун Л.А.</w:t>
      </w:r>
    </w:p>
    <w:p w:rsidR="00303A4A" w:rsidRDefault="00303A4A" w:rsidP="00303A4A">
      <w:pPr>
        <w:tabs>
          <w:tab w:val="left" w:pos="702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Гуменна В.В.</w:t>
      </w:r>
    </w:p>
    <w:p w:rsidR="00303A4A" w:rsidRDefault="00303A4A" w:rsidP="00303A4A">
      <w:pPr>
        <w:rPr>
          <w:lang w:val="uk-UA"/>
        </w:rPr>
      </w:pPr>
    </w:p>
    <w:p w:rsidR="00303A4A" w:rsidRDefault="00303A4A" w:rsidP="00303A4A">
      <w:pPr>
        <w:rPr>
          <w:lang w:val="uk-UA"/>
        </w:rPr>
      </w:pPr>
    </w:p>
    <w:p w:rsidR="00BB190C" w:rsidRDefault="00BB190C"/>
    <w:sectPr w:rsidR="00BB190C" w:rsidSect="008C0E2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CFD"/>
    <w:multiLevelType w:val="hybridMultilevel"/>
    <w:tmpl w:val="7690F2BE"/>
    <w:lvl w:ilvl="0" w:tplc="EDEE8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3A4A"/>
    <w:rsid w:val="00090B82"/>
    <w:rsid w:val="000D28A2"/>
    <w:rsid w:val="00152221"/>
    <w:rsid w:val="00303A4A"/>
    <w:rsid w:val="00311322"/>
    <w:rsid w:val="003C726B"/>
    <w:rsid w:val="00531315"/>
    <w:rsid w:val="00631162"/>
    <w:rsid w:val="008C0E27"/>
    <w:rsid w:val="009C0F15"/>
    <w:rsid w:val="00BB190C"/>
    <w:rsid w:val="00F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F08"/>
  <w15:docId w15:val="{5DF8B576-51C7-4B2E-95A2-334FC128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4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1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4372-D2F2-4353-B2FF-64CE84EE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Браїлівська Гімназія</cp:lastModifiedBy>
  <cp:revision>5</cp:revision>
  <cp:lastPrinted>2024-02-02T07:19:00Z</cp:lastPrinted>
  <dcterms:created xsi:type="dcterms:W3CDTF">2024-01-08T13:24:00Z</dcterms:created>
  <dcterms:modified xsi:type="dcterms:W3CDTF">2024-02-02T07:19:00Z</dcterms:modified>
</cp:coreProperties>
</file>