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BC" w:rsidRPr="00B141BC" w:rsidRDefault="00B141BC" w:rsidP="00B141BC">
      <w:pPr>
        <w:spacing w:after="225" w:line="276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B141BC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Правила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прийому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 до закладу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освіти</w:t>
      </w:r>
      <w:proofErr w:type="spellEnd"/>
    </w:p>
    <w:p w:rsidR="00B141BC" w:rsidRPr="00B141BC" w:rsidRDefault="00B141BC" w:rsidP="00B141BC">
      <w:pPr>
        <w:spacing w:before="150" w:after="150" w:line="276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proofErr w:type="spellStart"/>
      <w:r w:rsidRPr="00B141BC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Зарахування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дітей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 xml:space="preserve"> до 1-го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класу</w:t>
      </w:r>
      <w:proofErr w:type="spellEnd"/>
    </w:p>
    <w:p w:rsidR="00B141BC" w:rsidRPr="00B141BC" w:rsidRDefault="00B141BC" w:rsidP="00B141BC">
      <w:pPr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41B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B141BC" w:rsidRPr="00B141BC" w:rsidRDefault="00B141BC" w:rsidP="00B141BC">
      <w:pPr>
        <w:spacing w:after="0" w:line="36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Приймання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дітей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першого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класу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здійснюється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на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безконкурсній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основі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Відповідно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 закону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україни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"</w:t>
      </w:r>
      <w:hyperlink r:id="rId4" w:anchor="Text" w:tgtFrame="_blank" w:tooltip="Opens internal link in current window" w:history="1">
        <w:r w:rsidRPr="00B141BC">
          <w:rPr>
            <w:rFonts w:ascii="Times New Roman" w:eastAsia="Times New Roman" w:hAnsi="Times New Roman" w:cs="Times New Roman"/>
            <w:b/>
            <w:bCs/>
            <w:sz w:val="20"/>
            <w:szCs w:val="20"/>
            <w:u w:val="single"/>
            <w:bdr w:val="none" w:sz="0" w:space="0" w:color="auto" w:frame="1"/>
            <w:lang w:eastAsia="ru-RU"/>
          </w:rPr>
          <w:t xml:space="preserve">про </w:t>
        </w:r>
        <w:proofErr w:type="spellStart"/>
        <w:r w:rsidRPr="00B141BC">
          <w:rPr>
            <w:rFonts w:ascii="Times New Roman" w:eastAsia="Times New Roman" w:hAnsi="Times New Roman" w:cs="Times New Roman"/>
            <w:b/>
            <w:bCs/>
            <w:sz w:val="20"/>
            <w:szCs w:val="20"/>
            <w:u w:val="single"/>
            <w:bdr w:val="none" w:sz="0" w:space="0" w:color="auto" w:frame="1"/>
            <w:lang w:eastAsia="ru-RU"/>
          </w:rPr>
          <w:t>загальну</w:t>
        </w:r>
        <w:proofErr w:type="spellEnd"/>
        <w:r w:rsidRPr="00B141BC">
          <w:rPr>
            <w:rFonts w:ascii="Times New Roman" w:eastAsia="Times New Roman" w:hAnsi="Times New Roman" w:cs="Times New Roman"/>
            <w:b/>
            <w:bCs/>
            <w:sz w:val="20"/>
            <w:szCs w:val="20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B141BC">
          <w:rPr>
            <w:rFonts w:ascii="Times New Roman" w:eastAsia="Times New Roman" w:hAnsi="Times New Roman" w:cs="Times New Roman"/>
            <w:b/>
            <w:bCs/>
            <w:sz w:val="20"/>
            <w:szCs w:val="20"/>
            <w:u w:val="single"/>
            <w:bdr w:val="none" w:sz="0" w:space="0" w:color="auto" w:frame="1"/>
            <w:lang w:eastAsia="ru-RU"/>
          </w:rPr>
          <w:t>середню</w:t>
        </w:r>
        <w:proofErr w:type="spellEnd"/>
        <w:r w:rsidRPr="00B141BC">
          <w:rPr>
            <w:rFonts w:ascii="Times New Roman" w:eastAsia="Times New Roman" w:hAnsi="Times New Roman" w:cs="Times New Roman"/>
            <w:b/>
            <w:bCs/>
            <w:sz w:val="20"/>
            <w:szCs w:val="20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B141BC">
          <w:rPr>
            <w:rFonts w:ascii="Times New Roman" w:eastAsia="Times New Roman" w:hAnsi="Times New Roman" w:cs="Times New Roman"/>
            <w:b/>
            <w:bCs/>
            <w:sz w:val="20"/>
            <w:szCs w:val="20"/>
            <w:u w:val="single"/>
            <w:bdr w:val="none" w:sz="0" w:space="0" w:color="auto" w:frame="1"/>
            <w:lang w:eastAsia="ru-RU"/>
          </w:rPr>
          <w:t>освіту</w:t>
        </w:r>
        <w:proofErr w:type="spellEnd"/>
      </w:hyperlink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" для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прийому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першого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класу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батьки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або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особи,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які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їх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замінюють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надають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такі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документи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</w:t>
      </w:r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1.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Заява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proofErr w:type="gram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батьків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(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або</w:t>
      </w:r>
      <w:proofErr w:type="spellEnd"/>
      <w:proofErr w:type="gram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особи, яка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її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заміняє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) про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зарахування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2.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Копія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свідоцтва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про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народження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дитини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(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оригінал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пред’являється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).</w:t>
      </w:r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3.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Ідентифікаційний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код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дитини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4.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Медична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довідка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№086-1/0 та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копія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довідки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про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щеплення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№063/0.</w:t>
      </w:r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5.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Висновок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ірц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(для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дітей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з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особливими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освітніми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потребами).</w:t>
      </w:r>
    </w:p>
    <w:p w:rsidR="00B141BC" w:rsidRPr="00B141BC" w:rsidRDefault="00B141BC" w:rsidP="00B141BC">
      <w:pPr>
        <w:spacing w:before="150" w:after="150" w:line="36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B141BC" w:rsidRPr="00B141BC" w:rsidRDefault="00B141BC" w:rsidP="00B141BC">
      <w:pPr>
        <w:spacing w:before="150" w:after="150" w:line="276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proofErr w:type="spellStart"/>
      <w:r w:rsidRPr="00B141B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Прийом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документів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 проводиться за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адресою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: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вул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uk-UA" w:eastAsia="ru-RU"/>
        </w:rPr>
        <w:t xml:space="preserve"> Осипа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uk-UA" w:eastAsia="ru-RU"/>
        </w:rPr>
        <w:t>Юцевича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uk-UA" w:eastAsia="ru-RU"/>
        </w:rPr>
        <w:t xml:space="preserve"> 2А</w:t>
      </w:r>
    </w:p>
    <w:p w:rsidR="00B141BC" w:rsidRPr="00B141BC" w:rsidRDefault="00B141BC" w:rsidP="00B141BC">
      <w:pPr>
        <w:spacing w:before="150" w:after="150" w:line="276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41B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B141BC" w:rsidRPr="00B141BC" w:rsidRDefault="00B141BC" w:rsidP="00B141BC">
      <w:pPr>
        <w:spacing w:before="150" w:after="150" w:line="276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41B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B141BC" w:rsidRPr="00B141BC" w:rsidRDefault="00B141BC" w:rsidP="00B141BC">
      <w:pPr>
        <w:spacing w:before="150" w:after="150" w:line="276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proofErr w:type="spellStart"/>
      <w:r w:rsidRPr="00B141BC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Зарахування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дітей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 xml:space="preserve"> до 2-11-ти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класів</w:t>
      </w:r>
      <w:proofErr w:type="spellEnd"/>
    </w:p>
    <w:p w:rsidR="00B141BC" w:rsidRPr="00B141BC" w:rsidRDefault="00B141BC" w:rsidP="00B141BC">
      <w:pPr>
        <w:spacing w:before="150" w:after="15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41B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B141BC" w:rsidRPr="00B141BC" w:rsidRDefault="00B141BC" w:rsidP="00B141BC">
      <w:pPr>
        <w:spacing w:before="150" w:after="150" w:line="276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Як правило,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зарахування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дітей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перевідних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класів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здійснюється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за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умови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переводу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дитини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з одного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навчального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закладу до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іншого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Підставою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для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зарахування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дитини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є:</w:t>
      </w:r>
    </w:p>
    <w:p w:rsidR="00B141BC" w:rsidRPr="00B141BC" w:rsidRDefault="00B141BC" w:rsidP="00B141BC">
      <w:pPr>
        <w:spacing w:before="150" w:after="150" w:line="276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1.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Заява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батьків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</w:t>
      </w:r>
    </w:p>
    <w:p w:rsidR="00B141BC" w:rsidRPr="00B141BC" w:rsidRDefault="00B141BC" w:rsidP="00B141BC">
      <w:pPr>
        <w:spacing w:before="150" w:after="150" w:line="276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2.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Копія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свідоцтва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про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народження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дитини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</w:t>
      </w:r>
    </w:p>
    <w:p w:rsidR="00B141BC" w:rsidRPr="00B141BC" w:rsidRDefault="00B141BC" w:rsidP="00B141BC">
      <w:pPr>
        <w:spacing w:before="150" w:after="150" w:line="276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3.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Медична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довідка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встановленого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зразка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(форма № 086-1/0,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затверджена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наказом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моз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від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16.08.2010 №682,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зі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змінами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внесеними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наказом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моз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від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23.05.2012 № 382),</w:t>
      </w:r>
    </w:p>
    <w:p w:rsidR="00B141BC" w:rsidRPr="00B141BC" w:rsidRDefault="00B141BC" w:rsidP="00B141BC">
      <w:pPr>
        <w:spacing w:before="150" w:after="150" w:line="276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4.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Особова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справа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дитини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</w:t>
      </w:r>
    </w:p>
    <w:p w:rsidR="00B141BC" w:rsidRDefault="00B141BC" w:rsidP="00B141BC">
      <w:pPr>
        <w:spacing w:before="150" w:after="150" w:line="276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5.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Ідентифікаційний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код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дитини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</w:p>
    <w:p w:rsidR="00B141BC" w:rsidRPr="00B141BC" w:rsidRDefault="00B141BC" w:rsidP="00B141BC">
      <w:pPr>
        <w:spacing w:before="150" w:after="150" w:line="276" w:lineRule="auto"/>
        <w:jc w:val="both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B141BC" w:rsidRPr="00B141BC" w:rsidRDefault="00B141BC" w:rsidP="00B141BC">
      <w:pPr>
        <w:spacing w:after="225" w:line="276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ru-RU"/>
        </w:rPr>
      </w:pPr>
      <w:proofErr w:type="spellStart"/>
      <w:r w:rsidRPr="00B141BC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ru-RU"/>
        </w:rPr>
        <w:t>Нормативне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ru-RU"/>
        </w:rPr>
        <w:t>забезпечення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ru-RU"/>
        </w:rPr>
        <w:t>щодо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ru-RU"/>
        </w:rPr>
        <w:t xml:space="preserve"> правил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ru-RU"/>
        </w:rPr>
        <w:t>прийому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ru-RU"/>
        </w:rPr>
        <w:t xml:space="preserve"> до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ru-RU"/>
        </w:rPr>
        <w:t>закладів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ru-RU"/>
        </w:rPr>
        <w:t>освіти</w:t>
      </w:r>
      <w:proofErr w:type="spellEnd"/>
    </w:p>
    <w:p w:rsidR="00B141BC" w:rsidRPr="00B141BC" w:rsidRDefault="00B141BC" w:rsidP="00B141BC">
      <w:pPr>
        <w:spacing w:before="150" w:after="150" w:line="276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ru-RU"/>
        </w:rPr>
      </w:pPr>
      <w:r w:rsidRPr="00B141BC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ru-RU"/>
        </w:rPr>
        <w:t xml:space="preserve">Порядок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ru-RU"/>
        </w:rPr>
        <w:t>зарахування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ru-RU"/>
        </w:rPr>
        <w:t xml:space="preserve">,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ru-RU"/>
        </w:rPr>
        <w:t>відрахування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ru-RU"/>
        </w:rPr>
        <w:t xml:space="preserve"> та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ru-RU"/>
        </w:rPr>
        <w:t>переведення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ru-RU"/>
        </w:rPr>
        <w:t>учнів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ru-RU"/>
        </w:rPr>
        <w:t xml:space="preserve"> до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ru-RU"/>
        </w:rPr>
        <w:t>інших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ru-RU"/>
        </w:rPr>
        <w:t>закладів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ru-RU"/>
        </w:rPr>
        <w:t>освіти</w:t>
      </w:r>
      <w:proofErr w:type="spellEnd"/>
    </w:p>
    <w:p w:rsidR="00B141BC" w:rsidRPr="00B141BC" w:rsidRDefault="00B141BC" w:rsidP="00B141BC">
      <w:pPr>
        <w:spacing w:before="150" w:after="150" w:line="276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41BC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B141BC" w:rsidRPr="00B141BC" w:rsidRDefault="00B141BC" w:rsidP="00B141BC">
      <w:pPr>
        <w:spacing w:before="150" w:after="150" w:line="276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Наказ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мон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«про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затвердження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порядку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зарахування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відрахування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та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переведення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учнів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державних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та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комунальних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закладів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освіти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для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здобуття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повної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загальної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середньої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освіти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»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від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16.04.2018 № 367</w:t>
      </w:r>
    </w:p>
    <w:p w:rsidR="00B141BC" w:rsidRPr="00B141BC" w:rsidRDefault="00B141BC" w:rsidP="00B141BC">
      <w:pPr>
        <w:spacing w:before="150" w:after="150" w:line="276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наказ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мон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«про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затвердження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порядку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переведення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учнів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(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вихованців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) закладу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загальної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середньої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освіти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наступного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класу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»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від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gram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14 .</w:t>
      </w:r>
      <w:proofErr w:type="gram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07.2015 № 762</w:t>
      </w:r>
    </w:p>
    <w:p w:rsidR="00B141BC" w:rsidRPr="00B141BC" w:rsidRDefault="00B141BC" w:rsidP="00B141BC">
      <w:pPr>
        <w:spacing w:before="150" w:after="150" w:line="276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лист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мон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«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щодо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окремих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питань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переведення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учнів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закладу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загальної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середньої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освіти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наступного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класу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»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від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22.07.2019 № 1/9-471</w:t>
      </w:r>
    </w:p>
    <w:p w:rsidR="00B141BC" w:rsidRPr="00B141BC" w:rsidRDefault="00B141BC" w:rsidP="00B141BC">
      <w:pPr>
        <w:spacing w:before="150" w:after="150" w:line="276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br/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конституція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україни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стаття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53.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Кожен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має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право на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освіту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1.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Повна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загальна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середня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освіта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є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обов’язковою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2. Держава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забезпечуєдоступністьі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безоплатність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дошкільної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повної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загальної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середньої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професійно-технічної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вищої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освіти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в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державних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і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комунальних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навчальних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закладах…</w:t>
      </w:r>
    </w:p>
    <w:p w:rsidR="00B141BC" w:rsidRPr="00B141BC" w:rsidRDefault="00B141BC" w:rsidP="00B141BC">
      <w:pPr>
        <w:spacing w:before="150" w:after="150" w:line="276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закон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україни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“про </w:t>
      </w:r>
      <w:proofErr w:type="spellStart"/>
      <w:proofErr w:type="gram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освіту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”</w:t>
      </w:r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стаття</w:t>
      </w:r>
      <w:proofErr w:type="spellEnd"/>
      <w:proofErr w:type="gram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12.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Повна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загальна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середня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освіта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п.4. Початкова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освіта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здобувається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як правило, з шести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років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Діти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яким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на початок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навчального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року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виповнилося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сім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років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повинні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розпочинати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здобуття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початкової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освіти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цього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ж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навчального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року.</w:t>
      </w:r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Стаття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13.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Територіальна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доступність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повної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загальної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середньої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освіти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п. 1. Для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забезпечення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територіальної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доступності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повної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загальної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середньої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освіти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органи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місцевого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самоврядування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створюють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і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утримують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мережу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закладів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освіти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та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їхніх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філій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Кожна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особа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має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право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здобувати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початкову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та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базову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середню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освіту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в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закладі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освіти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(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його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філії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),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що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найбільш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доступний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та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наближений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місця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проживання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особи.</w:t>
      </w:r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Право особи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здобувати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початкову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та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базову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середню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освіту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у державному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або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комунальному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закладі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освіти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(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його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філії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), за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яким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закріплена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територія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обслуговування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на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якій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проживає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ця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особа,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гарантується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що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не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обмежує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право особи обрати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інший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заклад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освіти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</w:p>
    <w:p w:rsidR="00B141BC" w:rsidRPr="00B141BC" w:rsidRDefault="00B141BC" w:rsidP="00B141BC">
      <w:pPr>
        <w:spacing w:before="150" w:after="150" w:line="276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141BC">
        <w:rPr>
          <w:rFonts w:ascii="Times New Roman" w:eastAsia="Times New Roman" w:hAnsi="Times New Roman" w:cs="Times New Roman"/>
          <w:b/>
          <w:bCs/>
          <w:szCs w:val="20"/>
          <w:lang w:eastAsia="ru-RU"/>
        </w:rPr>
        <w:br/>
        <w:t xml:space="preserve">закон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україни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 “про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загальну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середню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освіту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”</w:t>
      </w:r>
      <w:r w:rsidRPr="00B141BC">
        <w:rPr>
          <w:rFonts w:ascii="Times New Roman" w:eastAsia="Times New Roman" w:hAnsi="Times New Roman" w:cs="Times New Roman"/>
          <w:b/>
          <w:bCs/>
          <w:szCs w:val="20"/>
          <w:lang w:eastAsia="ru-RU"/>
        </w:rPr>
        <w:br/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стаття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 18.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Зарахування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учнів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1.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Місцеві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органи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виконавчої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влади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або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органи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місцевого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самоврядування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закріплюють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за закладами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загальної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середньої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освіти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відповідні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території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обслуговування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і до початку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навчального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року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обліковують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учнів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які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мають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їх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відвідувати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2.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Зарахування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учнів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 закладу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загальної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середньої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освіти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проводиться наказом директора,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що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видається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на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підставі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заяви,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копії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свідоцтва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про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народження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дитини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за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наявності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медичної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довідки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встановленого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зразка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і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відповідного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документа про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освіту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(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крім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учнів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першого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класу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).</w:t>
      </w:r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3.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Зарахування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учнів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ліцеїв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приватних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закладів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загальної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середньої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освіти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і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закладів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спеціалізованої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освіти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дозволяється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проводити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на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конкурсних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засадах.</w:t>
      </w:r>
    </w:p>
    <w:p w:rsidR="00B141BC" w:rsidRPr="00B141BC" w:rsidRDefault="00B141BC" w:rsidP="00B141BC">
      <w:pPr>
        <w:spacing w:before="150" w:after="150" w:line="276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зарахування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учнів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інших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закладів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загальної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середньої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освіти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дозволяється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на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конкурсних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засадах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лише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у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випадках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якщо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кількість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поданих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заяв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на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відповідний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рівень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загальної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середньої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освіти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перевищує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спроможність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цього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закладу. Право на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першочергове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зарахування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початкової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школи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мають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діти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які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проживають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на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території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обслуговування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цієї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школи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</w:p>
    <w:p w:rsidR="00B141BC" w:rsidRPr="00B141BC" w:rsidRDefault="00B141BC" w:rsidP="00B141BC">
      <w:pPr>
        <w:spacing w:before="150" w:after="150" w:line="276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  <w:r w:rsidRPr="00B141BC">
        <w:rPr>
          <w:rFonts w:ascii="Times New Roman" w:eastAsia="Times New Roman" w:hAnsi="Times New Roman" w:cs="Times New Roman"/>
          <w:b/>
          <w:bCs/>
          <w:szCs w:val="20"/>
          <w:lang w:eastAsia="ru-RU"/>
        </w:rPr>
        <w:br/>
        <w:t xml:space="preserve">яка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медична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довідка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потрібна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 для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відвідування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школи</w:t>
      </w:r>
      <w:proofErr w:type="spellEnd"/>
    </w:p>
    <w:p w:rsidR="00B141BC" w:rsidRPr="00B141BC" w:rsidRDefault="00B141BC" w:rsidP="00B141BC">
      <w:pPr>
        <w:spacing w:before="150" w:after="150" w:line="276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перед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вступом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до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школи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дитина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має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пройти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профілактичний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огляд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Після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медогляду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видається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для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надання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медичному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працівнику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загальноосвітнього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навчального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закладу форма № 086-1/о «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довідка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учня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загальноосвітнього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навчального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закладу про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результати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обов’язкового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медичного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профілактичного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огляду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».</w:t>
      </w:r>
    </w:p>
    <w:p w:rsidR="00B141BC" w:rsidRPr="00B141BC" w:rsidRDefault="00B141BC" w:rsidP="00B141BC">
      <w:pPr>
        <w:spacing w:before="150" w:after="150" w:line="276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У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разі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якщо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дитина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має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певне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захворювання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то за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рішенням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одного з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батьків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або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іншого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законного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представника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дитини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у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цій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довідці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може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бути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зроблено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відповідний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запис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Відповідно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медичні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працівники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шкільних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навчальних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закладів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володітимуть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необхідною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інформацією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про стан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здоров’я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дитини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</w:p>
    <w:p w:rsidR="00B141BC" w:rsidRPr="00B141BC" w:rsidRDefault="00B141BC" w:rsidP="00B141BC">
      <w:pPr>
        <w:spacing w:before="150" w:after="150" w:line="276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141BC">
        <w:rPr>
          <w:rFonts w:ascii="Times New Roman" w:eastAsia="Times New Roman" w:hAnsi="Times New Roman" w:cs="Times New Roman"/>
          <w:b/>
          <w:bCs/>
          <w:szCs w:val="20"/>
          <w:lang w:eastAsia="ru-RU"/>
        </w:rPr>
        <w:br/>
        <w:t xml:space="preserve">про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форми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 для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профілактичних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щеплень</w:t>
      </w:r>
      <w:proofErr w:type="spellEnd"/>
    </w:p>
    <w:p w:rsidR="00B141BC" w:rsidRPr="00B141BC" w:rsidRDefault="00B141BC" w:rsidP="00B141BC">
      <w:pPr>
        <w:spacing w:before="150" w:after="150" w:line="276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br/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усю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інформацію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про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проведення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вакцинації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чи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ревакцинації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а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також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здійснення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туберкулінових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проб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лікарі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чи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медсестри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фіксують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у «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карті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профілактичних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щеплень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» (форма № 063/о).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Цю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форму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ведуть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в амбулаторно-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поліклінічних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виховних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і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навчальних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закладах.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Відповідно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довідка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про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проведені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щеплення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,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що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містяться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у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формі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№ 063/о,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дає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змогу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медичним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працівникам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освітніх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закладів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бути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ознайомленими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з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наявністю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чи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відсутністю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щеплень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у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конкретної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дитини</w:t>
      </w:r>
      <w:proofErr w:type="spellEnd"/>
      <w:r w:rsidRPr="00B141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.</w:t>
      </w:r>
    </w:p>
    <w:p w:rsidR="00AB1EC0" w:rsidRPr="00B141BC" w:rsidRDefault="00AB1EC0" w:rsidP="00B141BC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AB1EC0" w:rsidRPr="00B1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1BC"/>
    <w:rsid w:val="00AB1EC0"/>
    <w:rsid w:val="00B1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92F8A-0C39-499D-9CF3-2E9EE2CB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141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B141B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41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141B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B14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1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17411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7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8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4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6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39111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463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2025-12-29T10:22:00Z</dcterms:created>
  <dcterms:modified xsi:type="dcterms:W3CDTF">2025-12-29T10:27:00Z</dcterms:modified>
</cp:coreProperties>
</file>