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31" w:rsidRDefault="00B83319" w:rsidP="00B8331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Ліцензований обсяг та фактична кількість осіб, які навчаються у закладі освіти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Браїлівська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CE">
        <w:rPr>
          <w:rFonts w:ascii="Times New Roman" w:hAnsi="Times New Roman" w:cs="Times New Roman"/>
          <w:sz w:val="28"/>
          <w:szCs w:val="28"/>
        </w:rPr>
        <w:t>гімназія</w:t>
      </w:r>
      <w:r>
        <w:rPr>
          <w:rFonts w:ascii="Times New Roman" w:hAnsi="Times New Roman" w:cs="Times New Roman"/>
          <w:sz w:val="28"/>
          <w:szCs w:val="28"/>
        </w:rPr>
        <w:t xml:space="preserve"> має ліцензований обсяг кількості осіб, які можуть навчатися у закладі освіти – 300 учнів.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школі фактично навчається станом на </w:t>
      </w:r>
      <w:r w:rsidR="00D866CE">
        <w:rPr>
          <w:rFonts w:ascii="Times New Roman" w:hAnsi="Times New Roman" w:cs="Times New Roman"/>
          <w:sz w:val="28"/>
          <w:szCs w:val="28"/>
        </w:rPr>
        <w:t>03.04.2023</w:t>
      </w:r>
      <w:r>
        <w:rPr>
          <w:rFonts w:ascii="Times New Roman" w:hAnsi="Times New Roman" w:cs="Times New Roman"/>
          <w:sz w:val="28"/>
          <w:szCs w:val="28"/>
        </w:rPr>
        <w:t xml:space="preserve"> року 1</w:t>
      </w:r>
      <w:r w:rsidR="00D866CE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учня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 – </w:t>
      </w:r>
      <w:r w:rsidR="00D866C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 – 2</w:t>
      </w:r>
      <w:r w:rsidR="00D866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учня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 – </w:t>
      </w:r>
      <w:r w:rsidR="00D866C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 – </w:t>
      </w:r>
      <w:r w:rsidR="00D866C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 – 2</w:t>
      </w:r>
      <w:r w:rsidR="00D866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 – </w:t>
      </w:r>
      <w:r w:rsidR="00D866C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 – 2</w:t>
      </w:r>
      <w:r w:rsidR="00D866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учня</w:t>
      </w:r>
    </w:p>
    <w:p w:rsid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 – 2</w:t>
      </w:r>
      <w:r w:rsidR="00D866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учня</w:t>
      </w:r>
    </w:p>
    <w:p w:rsidR="00B83319" w:rsidRPr="00B83319" w:rsidRDefault="00B83319" w:rsidP="00B83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 – 15 учнів</w:t>
      </w:r>
    </w:p>
    <w:sectPr w:rsidR="00B83319" w:rsidRPr="00B83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19"/>
    <w:rsid w:val="000C0D31"/>
    <w:rsid w:val="00B83319"/>
    <w:rsid w:val="00D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Браїлівська Гімназія</cp:lastModifiedBy>
  <cp:revision>2</cp:revision>
  <dcterms:created xsi:type="dcterms:W3CDTF">2020-05-06T09:16:00Z</dcterms:created>
  <dcterms:modified xsi:type="dcterms:W3CDTF">2023-04-19T13:03:00Z</dcterms:modified>
</cp:coreProperties>
</file>