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85" w:rsidRPr="000B50D7" w:rsidRDefault="001D3085" w:rsidP="001D3085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8"/>
          <w:lang w:val="uk-UA"/>
        </w:rPr>
      </w:pPr>
      <w:r w:rsidRPr="000B50D7">
        <w:rPr>
          <w:rFonts w:ascii="Times New Roman" w:hAnsi="Times New Roman"/>
          <w:b/>
          <w:sz w:val="24"/>
          <w:szCs w:val="28"/>
          <w:lang w:val="uk-UA"/>
        </w:rPr>
        <w:t xml:space="preserve">БЛАГОДАРІВСЬКИЙ ЗАКЛАД ЗАГАЛЬНОЇ СЕРЕДНЬОЇ ОСВІТИ   І-ІІІ СТУПЕНІВ </w:t>
      </w:r>
    </w:p>
    <w:p w:rsidR="001D3085" w:rsidRPr="000B50D7" w:rsidRDefault="001D3085" w:rsidP="001D3085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8"/>
          <w:lang w:val="uk-UA"/>
        </w:rPr>
      </w:pPr>
      <w:r w:rsidRPr="000B50D7">
        <w:rPr>
          <w:rFonts w:ascii="Times New Roman" w:hAnsi="Times New Roman"/>
          <w:b/>
          <w:sz w:val="24"/>
          <w:szCs w:val="28"/>
          <w:lang w:val="uk-UA"/>
        </w:rPr>
        <w:t>НЕЧАЯНСЬКОЇ СІЛЬСЬКОЇ РАДИ</w:t>
      </w:r>
    </w:p>
    <w:p w:rsidR="001D3085" w:rsidRPr="000B50D7" w:rsidRDefault="001D3085" w:rsidP="001D3085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8"/>
          <w:lang w:val="uk-UA"/>
        </w:rPr>
      </w:pPr>
      <w:r w:rsidRPr="000B50D7">
        <w:rPr>
          <w:rFonts w:ascii="Times New Roman" w:hAnsi="Times New Roman"/>
          <w:b/>
          <w:sz w:val="24"/>
          <w:szCs w:val="28"/>
          <w:lang w:val="uk-UA"/>
        </w:rPr>
        <w:t>МИКОЛАЇВСЬКОГО РАЙОНУ МИКОЛАЇВСЬКОЇ ОБЛАСТІ</w:t>
      </w:r>
    </w:p>
    <w:p w:rsidR="001D3085" w:rsidRPr="000B50D7" w:rsidRDefault="001D3085" w:rsidP="001D3085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1D3085" w:rsidRPr="000B50D7" w:rsidRDefault="001D3085" w:rsidP="001D3085">
      <w:pPr>
        <w:spacing w:after="0" w:line="240" w:lineRule="auto"/>
        <w:ind w:left="-851"/>
        <w:jc w:val="center"/>
        <w:rPr>
          <w:rFonts w:ascii="Times New Roman" w:hAnsi="Times New Roman"/>
          <w:color w:val="5B9BD5" w:themeColor="accent1"/>
          <w:sz w:val="24"/>
          <w:szCs w:val="28"/>
          <w:lang w:val="uk-UA"/>
        </w:rPr>
      </w:pPr>
      <w:r w:rsidRPr="000B50D7">
        <w:rPr>
          <w:rFonts w:ascii="Times New Roman" w:hAnsi="Times New Roman"/>
          <w:sz w:val="24"/>
          <w:szCs w:val="28"/>
          <w:lang w:val="uk-UA"/>
        </w:rPr>
        <w:t xml:space="preserve">54112, </w:t>
      </w:r>
      <w:proofErr w:type="spellStart"/>
      <w:r w:rsidRPr="000B50D7">
        <w:rPr>
          <w:rFonts w:ascii="Times New Roman" w:hAnsi="Times New Roman"/>
          <w:sz w:val="24"/>
          <w:szCs w:val="28"/>
          <w:lang w:val="uk-UA"/>
        </w:rPr>
        <w:t>вул.Молодіжна</w:t>
      </w:r>
      <w:proofErr w:type="spellEnd"/>
      <w:r w:rsidRPr="000B50D7">
        <w:rPr>
          <w:rFonts w:ascii="Times New Roman" w:hAnsi="Times New Roman"/>
          <w:sz w:val="24"/>
          <w:szCs w:val="28"/>
          <w:lang w:val="uk-UA"/>
        </w:rPr>
        <w:t xml:space="preserve">, 40 а, селище </w:t>
      </w:r>
      <w:proofErr w:type="spellStart"/>
      <w:r w:rsidRPr="000B50D7">
        <w:rPr>
          <w:rFonts w:ascii="Times New Roman" w:hAnsi="Times New Roman"/>
          <w:sz w:val="24"/>
          <w:szCs w:val="28"/>
          <w:lang w:val="uk-UA"/>
        </w:rPr>
        <w:t>Благодарівка</w:t>
      </w:r>
      <w:proofErr w:type="spellEnd"/>
      <w:r w:rsidRPr="000B50D7">
        <w:rPr>
          <w:rFonts w:ascii="Times New Roman" w:hAnsi="Times New Roman"/>
          <w:sz w:val="24"/>
          <w:szCs w:val="28"/>
          <w:lang w:val="uk-UA"/>
        </w:rPr>
        <w:t xml:space="preserve">, </w:t>
      </w:r>
      <w:proofErr w:type="spellStart"/>
      <w:r w:rsidRPr="000B50D7">
        <w:rPr>
          <w:rFonts w:ascii="Times New Roman" w:hAnsi="Times New Roman"/>
          <w:sz w:val="24"/>
          <w:szCs w:val="28"/>
          <w:lang w:val="uk-UA"/>
        </w:rPr>
        <w:t>тел</w:t>
      </w:r>
      <w:proofErr w:type="spellEnd"/>
      <w:r w:rsidRPr="000B50D7">
        <w:rPr>
          <w:rFonts w:ascii="Times New Roman" w:hAnsi="Times New Roman"/>
          <w:sz w:val="24"/>
          <w:szCs w:val="28"/>
          <w:lang w:val="uk-UA"/>
        </w:rPr>
        <w:t xml:space="preserve">. 51-52-40, </w:t>
      </w:r>
      <w:r w:rsidRPr="000B50D7">
        <w:rPr>
          <w:rFonts w:ascii="Times New Roman" w:hAnsi="Times New Roman"/>
          <w:color w:val="4F81BD"/>
          <w:sz w:val="24"/>
          <w:szCs w:val="28"/>
        </w:rPr>
        <w:t>е-</w:t>
      </w:r>
      <w:proofErr w:type="spellStart"/>
      <w:r w:rsidRPr="000B50D7">
        <w:rPr>
          <w:rFonts w:ascii="Times New Roman" w:hAnsi="Times New Roman"/>
          <w:color w:val="4F81BD"/>
          <w:sz w:val="24"/>
          <w:szCs w:val="28"/>
        </w:rPr>
        <w:t>mail</w:t>
      </w:r>
      <w:proofErr w:type="spellEnd"/>
      <w:r w:rsidRPr="000B50D7">
        <w:rPr>
          <w:rFonts w:ascii="Times New Roman" w:hAnsi="Times New Roman"/>
          <w:color w:val="4F81BD"/>
          <w:sz w:val="24"/>
          <w:szCs w:val="28"/>
        </w:rPr>
        <w:t>:</w:t>
      </w:r>
      <w:proofErr w:type="spellStart"/>
      <w:r w:rsidRPr="000B50D7">
        <w:rPr>
          <w:rFonts w:ascii="Times New Roman" w:hAnsi="Times New Roman"/>
          <w:color w:val="4F81BD"/>
          <w:sz w:val="24"/>
          <w:szCs w:val="28"/>
          <w:lang w:val="en-US"/>
        </w:rPr>
        <w:t>Blagodarivka</w:t>
      </w:r>
      <w:proofErr w:type="spellEnd"/>
      <w:r w:rsidRPr="000B50D7">
        <w:rPr>
          <w:rFonts w:ascii="Times New Roman" w:hAnsi="Times New Roman"/>
          <w:color w:val="4F81BD"/>
          <w:sz w:val="24"/>
          <w:szCs w:val="28"/>
        </w:rPr>
        <w:t>@</w:t>
      </w:r>
      <w:proofErr w:type="spellStart"/>
      <w:r w:rsidRPr="000B50D7">
        <w:rPr>
          <w:rFonts w:ascii="Times New Roman" w:hAnsi="Times New Roman"/>
          <w:color w:val="4F81BD"/>
          <w:sz w:val="24"/>
          <w:szCs w:val="28"/>
          <w:lang w:val="en-US"/>
        </w:rPr>
        <w:t>gmail</w:t>
      </w:r>
      <w:proofErr w:type="spellEnd"/>
      <w:r w:rsidRPr="000B50D7">
        <w:rPr>
          <w:rFonts w:ascii="Times New Roman" w:hAnsi="Times New Roman"/>
          <w:color w:val="4F81BD"/>
          <w:sz w:val="24"/>
          <w:szCs w:val="28"/>
        </w:rPr>
        <w:t>.</w:t>
      </w:r>
      <w:r w:rsidRPr="000B50D7">
        <w:rPr>
          <w:rFonts w:ascii="Times New Roman" w:hAnsi="Times New Roman"/>
          <w:color w:val="4F81BD"/>
          <w:sz w:val="24"/>
          <w:szCs w:val="28"/>
          <w:lang w:val="en-US"/>
        </w:rPr>
        <w:t>com</w:t>
      </w:r>
    </w:p>
    <w:p w:rsidR="001D3085" w:rsidRPr="000B50D7" w:rsidRDefault="001D3085" w:rsidP="001D3085">
      <w:pPr>
        <w:spacing w:after="0" w:line="240" w:lineRule="atLeast"/>
        <w:ind w:left="-851"/>
        <w:jc w:val="center"/>
        <w:rPr>
          <w:rFonts w:ascii="Times New Roman" w:hAnsi="Times New Roman"/>
          <w:bCs/>
          <w:color w:val="000000"/>
          <w:sz w:val="24"/>
          <w:szCs w:val="28"/>
          <w:lang w:val="uk-UA"/>
        </w:rPr>
      </w:pPr>
      <w:r w:rsidRPr="000B50D7">
        <w:rPr>
          <w:rFonts w:ascii="Times New Roman" w:hAnsi="Times New Roman"/>
          <w:sz w:val="24"/>
          <w:szCs w:val="28"/>
          <w:lang w:val="uk-UA"/>
        </w:rPr>
        <w:t>Код ЄДРПОУ 26086482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1D3085" w:rsidRPr="000B50D7" w:rsidTr="00122064">
        <w:trPr>
          <w:trHeight w:val="20"/>
        </w:trPr>
        <w:tc>
          <w:tcPr>
            <w:tcW w:w="946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D3085" w:rsidRPr="000B50D7" w:rsidRDefault="001D3085" w:rsidP="00122064">
            <w:pPr>
              <w:spacing w:after="0" w:line="240" w:lineRule="atLeast"/>
              <w:ind w:left="-851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1D3085" w:rsidRPr="000B50D7" w:rsidRDefault="001D3085" w:rsidP="001D3085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D3085" w:rsidRPr="000B50D7" w:rsidRDefault="001D3085" w:rsidP="001D30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50D7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1D3085" w:rsidRPr="000B50D7" w:rsidRDefault="001D3085" w:rsidP="001D30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3085" w:rsidRPr="000B50D7" w:rsidRDefault="001D3085" w:rsidP="001D3085">
      <w:pPr>
        <w:tabs>
          <w:tab w:val="left" w:pos="73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50D7">
        <w:rPr>
          <w:rFonts w:ascii="Times New Roman" w:hAnsi="Times New Roman"/>
          <w:sz w:val="28"/>
          <w:szCs w:val="28"/>
          <w:u w:val="single"/>
          <w:lang w:val="uk-UA"/>
        </w:rPr>
        <w:t>Від                      2022</w:t>
      </w:r>
      <w:r w:rsidR="000B50D7" w:rsidRPr="000B50D7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0B50D7">
        <w:rPr>
          <w:rFonts w:ascii="Times New Roman" w:hAnsi="Times New Roman"/>
          <w:sz w:val="28"/>
          <w:szCs w:val="28"/>
          <w:u w:val="single"/>
          <w:lang w:val="uk-UA"/>
        </w:rPr>
        <w:t>року</w:t>
      </w:r>
      <w:r w:rsidRPr="000B50D7">
        <w:rPr>
          <w:rFonts w:ascii="Times New Roman" w:hAnsi="Times New Roman"/>
          <w:sz w:val="28"/>
          <w:szCs w:val="28"/>
          <w:lang w:val="uk-UA"/>
        </w:rPr>
        <w:t xml:space="preserve">        с. </w:t>
      </w:r>
      <w:proofErr w:type="spellStart"/>
      <w:r w:rsidRPr="000B50D7">
        <w:rPr>
          <w:rFonts w:ascii="Times New Roman" w:hAnsi="Times New Roman"/>
          <w:sz w:val="28"/>
          <w:szCs w:val="28"/>
          <w:lang w:val="uk-UA"/>
        </w:rPr>
        <w:t>Благодарівка</w:t>
      </w:r>
      <w:proofErr w:type="spellEnd"/>
      <w:r w:rsidRPr="000B50D7">
        <w:rPr>
          <w:rFonts w:ascii="Times New Roman" w:hAnsi="Times New Roman"/>
          <w:sz w:val="28"/>
          <w:szCs w:val="28"/>
          <w:lang w:val="uk-UA"/>
        </w:rPr>
        <w:tab/>
      </w:r>
      <w:r w:rsidRPr="000B50D7">
        <w:rPr>
          <w:rFonts w:ascii="Times New Roman" w:hAnsi="Times New Roman"/>
          <w:sz w:val="28"/>
          <w:szCs w:val="28"/>
          <w:u w:val="single"/>
          <w:lang w:val="uk-UA"/>
        </w:rPr>
        <w:t>№</w:t>
      </w:r>
      <w:r w:rsidRPr="000B50D7">
        <w:rPr>
          <w:rFonts w:ascii="Times New Roman" w:hAnsi="Times New Roman"/>
          <w:sz w:val="28"/>
          <w:szCs w:val="28"/>
          <w:u w:val="single"/>
          <w:lang w:val="uk-UA"/>
        </w:rPr>
        <w:t>_________</w:t>
      </w:r>
      <w:r w:rsidRPr="000B50D7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1D3085" w:rsidRPr="000B50D7" w:rsidRDefault="001D3085" w:rsidP="001D3085">
      <w:pPr>
        <w:tabs>
          <w:tab w:val="left" w:pos="73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0D7" w:rsidRPr="000B50D7" w:rsidRDefault="000B50D7" w:rsidP="001D3085">
      <w:pPr>
        <w:tabs>
          <w:tab w:val="left" w:pos="73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50D7">
        <w:rPr>
          <w:rFonts w:ascii="Times New Roman" w:hAnsi="Times New Roman"/>
          <w:b/>
          <w:sz w:val="28"/>
          <w:szCs w:val="28"/>
          <w:lang w:val="uk-UA"/>
        </w:rPr>
        <w:t xml:space="preserve">Про створення комісії </w:t>
      </w:r>
    </w:p>
    <w:p w:rsidR="001D3085" w:rsidRPr="000B50D7" w:rsidRDefault="000B50D7" w:rsidP="001D3085">
      <w:pPr>
        <w:tabs>
          <w:tab w:val="left" w:pos="73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50D7">
        <w:rPr>
          <w:rFonts w:ascii="Times New Roman" w:hAnsi="Times New Roman"/>
          <w:b/>
          <w:sz w:val="28"/>
          <w:szCs w:val="28"/>
          <w:lang w:val="uk-UA"/>
        </w:rPr>
        <w:t>з питань надзвичайних ситуацій</w:t>
      </w:r>
    </w:p>
    <w:p w:rsidR="000B50D7" w:rsidRPr="000B50D7" w:rsidRDefault="000B50D7" w:rsidP="000B50D7">
      <w:pPr>
        <w:pStyle w:val="Default"/>
        <w:rPr>
          <w:sz w:val="28"/>
          <w:szCs w:val="28"/>
        </w:rPr>
      </w:pPr>
    </w:p>
    <w:p w:rsidR="000B50D7" w:rsidRPr="000B50D7" w:rsidRDefault="000B50D7" w:rsidP="000B50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0D7">
        <w:rPr>
          <w:rFonts w:ascii="Times New Roman" w:hAnsi="Times New Roman"/>
          <w:sz w:val="28"/>
          <w:szCs w:val="28"/>
        </w:rPr>
        <w:t xml:space="preserve"> </w:t>
      </w:r>
      <w:r w:rsidRPr="000B50D7">
        <w:rPr>
          <w:rFonts w:ascii="Times New Roman" w:hAnsi="Times New Roman"/>
          <w:sz w:val="28"/>
          <w:szCs w:val="28"/>
        </w:rPr>
        <w:tab/>
      </w:r>
      <w:r w:rsidRPr="000B50D7">
        <w:rPr>
          <w:rFonts w:ascii="Times New Roman" w:hAnsi="Times New Roman"/>
          <w:sz w:val="28"/>
          <w:szCs w:val="28"/>
          <w:lang w:val="uk-UA"/>
        </w:rPr>
        <w:t xml:space="preserve">У відповідності до статті 6,20 </w:t>
      </w:r>
      <w:r w:rsidRPr="000B50D7">
        <w:rPr>
          <w:rFonts w:ascii="Times New Roman" w:hAnsi="Times New Roman"/>
          <w:sz w:val="28"/>
          <w:szCs w:val="28"/>
        </w:rPr>
        <w:t xml:space="preserve"> Кодексу цивільного захисту </w:t>
      </w:r>
      <w:proofErr w:type="spellStart"/>
      <w:r w:rsidRPr="000B50D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B50D7">
        <w:rPr>
          <w:rFonts w:ascii="Times New Roman" w:hAnsi="Times New Roman"/>
          <w:sz w:val="28"/>
          <w:szCs w:val="28"/>
        </w:rPr>
        <w:t xml:space="preserve"> (№ 5403-VI) </w:t>
      </w:r>
      <w:proofErr w:type="spellStart"/>
      <w:r w:rsidRPr="000B50D7">
        <w:rPr>
          <w:rFonts w:ascii="Times New Roman" w:hAnsi="Times New Roman"/>
          <w:sz w:val="28"/>
          <w:szCs w:val="28"/>
        </w:rPr>
        <w:t>від</w:t>
      </w:r>
      <w:proofErr w:type="spellEnd"/>
      <w:r w:rsidRPr="000B50D7">
        <w:rPr>
          <w:rFonts w:ascii="Times New Roman" w:hAnsi="Times New Roman"/>
          <w:sz w:val="28"/>
          <w:szCs w:val="28"/>
        </w:rPr>
        <w:t xml:space="preserve"> 02.10.2012, постанови </w:t>
      </w:r>
      <w:proofErr w:type="spellStart"/>
      <w:r w:rsidRPr="000B50D7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0B50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50D7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0B50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50D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B50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50D7">
        <w:rPr>
          <w:rFonts w:ascii="Times New Roman" w:hAnsi="Times New Roman"/>
          <w:sz w:val="28"/>
          <w:szCs w:val="28"/>
        </w:rPr>
        <w:t>від</w:t>
      </w:r>
      <w:proofErr w:type="spellEnd"/>
      <w:r w:rsidRPr="000B50D7">
        <w:rPr>
          <w:rFonts w:ascii="Times New Roman" w:hAnsi="Times New Roman"/>
          <w:sz w:val="28"/>
          <w:szCs w:val="28"/>
        </w:rPr>
        <w:t xml:space="preserve"> 17 </w:t>
      </w:r>
      <w:proofErr w:type="spellStart"/>
      <w:r w:rsidRPr="000B50D7">
        <w:rPr>
          <w:rFonts w:ascii="Times New Roman" w:hAnsi="Times New Roman"/>
          <w:sz w:val="28"/>
          <w:szCs w:val="28"/>
        </w:rPr>
        <w:t>червня</w:t>
      </w:r>
      <w:proofErr w:type="spellEnd"/>
      <w:r w:rsidRPr="000B50D7">
        <w:rPr>
          <w:rFonts w:ascii="Times New Roman" w:hAnsi="Times New Roman"/>
          <w:sz w:val="28"/>
          <w:szCs w:val="28"/>
        </w:rPr>
        <w:t xml:space="preserve"> 2015 р. № 409 «Про </w:t>
      </w:r>
      <w:proofErr w:type="spellStart"/>
      <w:r w:rsidRPr="000B50D7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0B50D7">
        <w:rPr>
          <w:rFonts w:ascii="Times New Roman" w:hAnsi="Times New Roman"/>
          <w:sz w:val="28"/>
          <w:szCs w:val="28"/>
        </w:rPr>
        <w:t xml:space="preserve"> Типового </w:t>
      </w:r>
      <w:proofErr w:type="spellStart"/>
      <w:r w:rsidRPr="000B50D7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0B50D7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0B50D7">
        <w:rPr>
          <w:rFonts w:ascii="Times New Roman" w:hAnsi="Times New Roman"/>
          <w:sz w:val="28"/>
          <w:szCs w:val="28"/>
        </w:rPr>
        <w:t>регіональну</w:t>
      </w:r>
      <w:proofErr w:type="spellEnd"/>
      <w:r w:rsidRPr="000B50D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B50D7">
        <w:rPr>
          <w:rFonts w:ascii="Times New Roman" w:hAnsi="Times New Roman"/>
          <w:sz w:val="28"/>
          <w:szCs w:val="28"/>
        </w:rPr>
        <w:t>місцеву</w:t>
      </w:r>
      <w:proofErr w:type="spellEnd"/>
      <w:r w:rsidRPr="000B50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50D7">
        <w:rPr>
          <w:rFonts w:ascii="Times New Roman" w:hAnsi="Times New Roman"/>
          <w:sz w:val="28"/>
          <w:szCs w:val="28"/>
        </w:rPr>
        <w:t>комісію</w:t>
      </w:r>
      <w:proofErr w:type="spellEnd"/>
      <w:r w:rsidRPr="000B50D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0B50D7">
        <w:rPr>
          <w:rFonts w:ascii="Times New Roman" w:hAnsi="Times New Roman"/>
          <w:sz w:val="28"/>
          <w:szCs w:val="28"/>
        </w:rPr>
        <w:t>питань</w:t>
      </w:r>
      <w:proofErr w:type="spellEnd"/>
      <w:r w:rsidRPr="000B50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50D7">
        <w:rPr>
          <w:rFonts w:ascii="Times New Roman" w:hAnsi="Times New Roman"/>
          <w:sz w:val="28"/>
          <w:szCs w:val="28"/>
        </w:rPr>
        <w:t>техногенно-екологічної</w:t>
      </w:r>
      <w:proofErr w:type="spellEnd"/>
      <w:r w:rsidRPr="000B50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50D7">
        <w:rPr>
          <w:rFonts w:ascii="Times New Roman" w:hAnsi="Times New Roman"/>
          <w:sz w:val="28"/>
          <w:szCs w:val="28"/>
        </w:rPr>
        <w:t>безпеки</w:t>
      </w:r>
      <w:proofErr w:type="spellEnd"/>
      <w:r w:rsidRPr="000B50D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B50D7">
        <w:rPr>
          <w:rFonts w:ascii="Times New Roman" w:hAnsi="Times New Roman"/>
          <w:sz w:val="28"/>
          <w:szCs w:val="28"/>
        </w:rPr>
        <w:t>надзвичайних</w:t>
      </w:r>
      <w:proofErr w:type="spellEnd"/>
      <w:r w:rsidRPr="000B50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50D7">
        <w:rPr>
          <w:rFonts w:ascii="Times New Roman" w:hAnsi="Times New Roman"/>
          <w:sz w:val="28"/>
          <w:szCs w:val="28"/>
        </w:rPr>
        <w:t>ситуацій</w:t>
      </w:r>
      <w:proofErr w:type="spellEnd"/>
      <w:r w:rsidRPr="000B50D7">
        <w:rPr>
          <w:rFonts w:ascii="Times New Roman" w:hAnsi="Times New Roman"/>
          <w:sz w:val="28"/>
          <w:szCs w:val="28"/>
        </w:rPr>
        <w:t xml:space="preserve">», з метою </w:t>
      </w:r>
      <w:proofErr w:type="spellStart"/>
      <w:r w:rsidRPr="000B50D7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0B50D7">
        <w:rPr>
          <w:rFonts w:ascii="Times New Roman" w:hAnsi="Times New Roman"/>
          <w:sz w:val="28"/>
          <w:szCs w:val="28"/>
        </w:rPr>
        <w:t xml:space="preserve"> та ведення цивільного захисту, </w:t>
      </w:r>
      <w:proofErr w:type="spellStart"/>
      <w:r w:rsidRPr="000B50D7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0B50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50D7">
        <w:rPr>
          <w:rFonts w:ascii="Times New Roman" w:hAnsi="Times New Roman"/>
          <w:sz w:val="28"/>
          <w:szCs w:val="28"/>
        </w:rPr>
        <w:t>стабільності</w:t>
      </w:r>
      <w:proofErr w:type="spellEnd"/>
      <w:r w:rsidRPr="000B50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50D7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0B50D7">
        <w:rPr>
          <w:rFonts w:ascii="Times New Roman" w:hAnsi="Times New Roman"/>
          <w:sz w:val="28"/>
          <w:szCs w:val="28"/>
        </w:rPr>
        <w:t xml:space="preserve">, оперативного </w:t>
      </w:r>
      <w:proofErr w:type="spellStart"/>
      <w:r w:rsidRPr="000B50D7">
        <w:rPr>
          <w:rFonts w:ascii="Times New Roman" w:hAnsi="Times New Roman"/>
          <w:sz w:val="28"/>
          <w:szCs w:val="28"/>
        </w:rPr>
        <w:t>реагування</w:t>
      </w:r>
      <w:proofErr w:type="spellEnd"/>
      <w:r w:rsidRPr="000B50D7">
        <w:rPr>
          <w:rFonts w:ascii="Times New Roman" w:hAnsi="Times New Roman"/>
          <w:sz w:val="28"/>
          <w:szCs w:val="28"/>
        </w:rPr>
        <w:t xml:space="preserve">, захисту </w:t>
      </w:r>
      <w:proofErr w:type="spellStart"/>
      <w:r w:rsidRPr="000B50D7">
        <w:rPr>
          <w:rFonts w:ascii="Times New Roman" w:hAnsi="Times New Roman"/>
          <w:sz w:val="28"/>
          <w:szCs w:val="28"/>
        </w:rPr>
        <w:t>учасників</w:t>
      </w:r>
      <w:proofErr w:type="spellEnd"/>
      <w:r w:rsidRPr="000B50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50D7">
        <w:rPr>
          <w:rFonts w:ascii="Times New Roman" w:hAnsi="Times New Roman"/>
          <w:sz w:val="28"/>
          <w:szCs w:val="28"/>
        </w:rPr>
        <w:t>освітнього</w:t>
      </w:r>
      <w:proofErr w:type="spellEnd"/>
      <w:r w:rsidRPr="000B50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50D7">
        <w:rPr>
          <w:rFonts w:ascii="Times New Roman" w:hAnsi="Times New Roman"/>
          <w:sz w:val="28"/>
          <w:szCs w:val="28"/>
        </w:rPr>
        <w:t>процесу</w:t>
      </w:r>
      <w:proofErr w:type="spellEnd"/>
      <w:r w:rsidRPr="000B50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50D7">
        <w:rPr>
          <w:rFonts w:ascii="Times New Roman" w:hAnsi="Times New Roman"/>
          <w:sz w:val="28"/>
          <w:szCs w:val="28"/>
        </w:rPr>
        <w:t>від</w:t>
      </w:r>
      <w:proofErr w:type="spellEnd"/>
      <w:r w:rsidRPr="000B50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50D7">
        <w:rPr>
          <w:rFonts w:ascii="Times New Roman" w:hAnsi="Times New Roman"/>
          <w:sz w:val="28"/>
          <w:szCs w:val="28"/>
        </w:rPr>
        <w:t>надзвичайних</w:t>
      </w:r>
      <w:proofErr w:type="spellEnd"/>
      <w:r w:rsidRPr="000B50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50D7">
        <w:rPr>
          <w:rFonts w:ascii="Times New Roman" w:hAnsi="Times New Roman"/>
          <w:sz w:val="28"/>
          <w:szCs w:val="28"/>
        </w:rPr>
        <w:t>ситуацій</w:t>
      </w:r>
      <w:proofErr w:type="spellEnd"/>
      <w:r w:rsidRPr="000B50D7">
        <w:rPr>
          <w:rFonts w:ascii="Times New Roman" w:hAnsi="Times New Roman"/>
          <w:sz w:val="28"/>
          <w:szCs w:val="28"/>
        </w:rPr>
        <w:t xml:space="preserve"> техногенного та природного характеру </w:t>
      </w:r>
    </w:p>
    <w:p w:rsidR="001D3085" w:rsidRPr="000B50D7" w:rsidRDefault="001D3085" w:rsidP="000B50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50D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D3085" w:rsidRDefault="000B50D7">
      <w:pPr>
        <w:rPr>
          <w:rFonts w:ascii="Times New Roman" w:hAnsi="Times New Roman"/>
          <w:b/>
          <w:sz w:val="28"/>
          <w:szCs w:val="28"/>
          <w:lang w:val="uk-UA"/>
        </w:rPr>
      </w:pPr>
      <w:r w:rsidRPr="000B50D7">
        <w:rPr>
          <w:rFonts w:ascii="Times New Roman" w:hAnsi="Times New Roman"/>
          <w:b/>
          <w:sz w:val="28"/>
          <w:szCs w:val="28"/>
          <w:lang w:val="uk-UA"/>
        </w:rPr>
        <w:t>НАКАЗУЮ</w:t>
      </w:r>
    </w:p>
    <w:p w:rsidR="0007132E" w:rsidRDefault="0007132E" w:rsidP="0007132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07132E">
        <w:rPr>
          <w:rFonts w:ascii="Times New Roman" w:hAnsi="Times New Roman"/>
          <w:sz w:val="28"/>
          <w:szCs w:val="28"/>
          <w:lang w:val="uk-UA"/>
        </w:rPr>
        <w:t>Створити комісію з питань надзвичайних ситуацій у складі:</w:t>
      </w:r>
    </w:p>
    <w:tbl>
      <w:tblPr>
        <w:tblStyle w:val="a3"/>
        <w:tblW w:w="9773" w:type="dxa"/>
        <w:tblLook w:val="04A0" w:firstRow="1" w:lastRow="0" w:firstColumn="1" w:lastColumn="0" w:noHBand="0" w:noVBand="1"/>
      </w:tblPr>
      <w:tblGrid>
        <w:gridCol w:w="3253"/>
        <w:gridCol w:w="6520"/>
      </w:tblGrid>
      <w:tr w:rsidR="0007132E" w:rsidTr="00122064">
        <w:tc>
          <w:tcPr>
            <w:tcW w:w="3253" w:type="dxa"/>
          </w:tcPr>
          <w:p w:rsidR="0007132E" w:rsidRPr="00F93838" w:rsidRDefault="0007132E" w:rsidP="00122064">
            <w:pPr>
              <w:spacing w:after="0" w:line="360" w:lineRule="auto"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Голова комісії</w:t>
            </w:r>
          </w:p>
        </w:tc>
        <w:tc>
          <w:tcPr>
            <w:tcW w:w="6520" w:type="dxa"/>
          </w:tcPr>
          <w:p w:rsidR="0007132E" w:rsidRDefault="0007132E" w:rsidP="00122064">
            <w:pPr>
              <w:spacing w:after="0" w:line="360" w:lineRule="auto"/>
              <w:rPr>
                <w:rFonts w:ascii="Times New Roman" w:hAnsi="Times New Roman"/>
                <w:sz w:val="28"/>
                <w:lang w:val="uk-UA"/>
              </w:rPr>
            </w:pPr>
            <w:r w:rsidRPr="00F93838">
              <w:rPr>
                <w:rFonts w:ascii="Times New Roman" w:hAnsi="Times New Roman"/>
                <w:b/>
                <w:sz w:val="28"/>
                <w:lang w:val="uk-UA"/>
              </w:rPr>
              <w:t>Олександр ІЛЛЯШЕНКО</w:t>
            </w:r>
            <w:r>
              <w:rPr>
                <w:rFonts w:ascii="Times New Roman" w:hAnsi="Times New Roman"/>
                <w:sz w:val="28"/>
                <w:lang w:val="uk-UA"/>
              </w:rPr>
              <w:t>, директор</w:t>
            </w:r>
          </w:p>
        </w:tc>
      </w:tr>
      <w:tr w:rsidR="0007132E" w:rsidTr="00122064">
        <w:tc>
          <w:tcPr>
            <w:tcW w:w="3253" w:type="dxa"/>
          </w:tcPr>
          <w:p w:rsidR="0007132E" w:rsidRDefault="0007132E" w:rsidP="00122064">
            <w:pPr>
              <w:spacing w:after="0" w:line="36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Секретар комісії</w:t>
            </w:r>
          </w:p>
        </w:tc>
        <w:tc>
          <w:tcPr>
            <w:tcW w:w="6520" w:type="dxa"/>
          </w:tcPr>
          <w:p w:rsidR="0007132E" w:rsidRPr="00F93838" w:rsidRDefault="0007132E" w:rsidP="00122064">
            <w:pPr>
              <w:spacing w:after="0" w:line="36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Тетяна СТАСЕНКО, </w:t>
            </w:r>
            <w:r>
              <w:rPr>
                <w:rFonts w:ascii="Times New Roman" w:hAnsi="Times New Roman"/>
                <w:sz w:val="28"/>
                <w:lang w:val="uk-UA"/>
              </w:rPr>
              <w:t>бібліотекарка</w:t>
            </w:r>
          </w:p>
        </w:tc>
      </w:tr>
      <w:tr w:rsidR="0007132E" w:rsidTr="00122064">
        <w:tc>
          <w:tcPr>
            <w:tcW w:w="3253" w:type="dxa"/>
          </w:tcPr>
          <w:p w:rsidR="0007132E" w:rsidRPr="00F93838" w:rsidRDefault="0007132E" w:rsidP="00122064">
            <w:pPr>
              <w:spacing w:after="0" w:line="360" w:lineRule="auto"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Члени комісії:</w:t>
            </w:r>
          </w:p>
        </w:tc>
        <w:tc>
          <w:tcPr>
            <w:tcW w:w="6520" w:type="dxa"/>
          </w:tcPr>
          <w:p w:rsidR="0007132E" w:rsidRDefault="0007132E" w:rsidP="00122064">
            <w:pPr>
              <w:spacing w:after="0" w:line="360" w:lineRule="auto"/>
              <w:rPr>
                <w:rFonts w:ascii="Times New Roman" w:hAnsi="Times New Roman"/>
                <w:sz w:val="28"/>
                <w:lang w:val="uk-UA"/>
              </w:rPr>
            </w:pPr>
            <w:r w:rsidRPr="00F93838">
              <w:rPr>
                <w:rFonts w:ascii="Times New Roman" w:hAnsi="Times New Roman"/>
                <w:b/>
                <w:sz w:val="28"/>
                <w:lang w:val="uk-UA"/>
              </w:rPr>
              <w:t>Микола ТИМЧЕНКО</w:t>
            </w:r>
            <w:r>
              <w:rPr>
                <w:rFonts w:ascii="Times New Roman" w:hAnsi="Times New Roman"/>
                <w:sz w:val="28"/>
                <w:lang w:val="uk-UA"/>
              </w:rPr>
              <w:t>, учитель предмету «Захист України»</w:t>
            </w:r>
          </w:p>
        </w:tc>
      </w:tr>
      <w:tr w:rsidR="0007132E" w:rsidTr="00122064">
        <w:tc>
          <w:tcPr>
            <w:tcW w:w="3253" w:type="dxa"/>
          </w:tcPr>
          <w:p w:rsidR="0007132E" w:rsidRPr="00F93838" w:rsidRDefault="0007132E" w:rsidP="00122064">
            <w:pPr>
              <w:spacing w:after="0" w:line="360" w:lineRule="auto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6520" w:type="dxa"/>
          </w:tcPr>
          <w:p w:rsidR="0007132E" w:rsidRDefault="0007132E" w:rsidP="00122064">
            <w:pPr>
              <w:spacing w:after="0" w:line="360" w:lineRule="auto"/>
              <w:rPr>
                <w:rFonts w:ascii="Times New Roman" w:hAnsi="Times New Roman"/>
                <w:sz w:val="28"/>
                <w:lang w:val="uk-UA"/>
              </w:rPr>
            </w:pPr>
            <w:r w:rsidRPr="00F93838">
              <w:rPr>
                <w:rFonts w:ascii="Times New Roman" w:hAnsi="Times New Roman"/>
                <w:b/>
                <w:sz w:val="28"/>
                <w:lang w:val="uk-UA"/>
              </w:rPr>
              <w:t>Олена ВОЗНЮК</w:t>
            </w:r>
            <w:r>
              <w:rPr>
                <w:rFonts w:ascii="Times New Roman" w:hAnsi="Times New Roman"/>
                <w:sz w:val="28"/>
                <w:lang w:val="uk-UA"/>
              </w:rPr>
              <w:t>, завгосп</w:t>
            </w:r>
          </w:p>
        </w:tc>
      </w:tr>
      <w:tr w:rsidR="0007132E" w:rsidTr="00122064">
        <w:tc>
          <w:tcPr>
            <w:tcW w:w="3253" w:type="dxa"/>
          </w:tcPr>
          <w:p w:rsidR="0007132E" w:rsidRPr="00F93838" w:rsidRDefault="0007132E" w:rsidP="00122064">
            <w:pPr>
              <w:spacing w:after="0" w:line="360" w:lineRule="auto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6520" w:type="dxa"/>
          </w:tcPr>
          <w:p w:rsidR="0007132E" w:rsidRDefault="0007132E" w:rsidP="00122064">
            <w:pPr>
              <w:spacing w:after="0" w:line="360" w:lineRule="auto"/>
              <w:rPr>
                <w:rFonts w:ascii="Times New Roman" w:hAnsi="Times New Roman"/>
                <w:sz w:val="28"/>
                <w:lang w:val="uk-UA"/>
              </w:rPr>
            </w:pPr>
            <w:r w:rsidRPr="00F93838">
              <w:rPr>
                <w:rFonts w:ascii="Times New Roman" w:hAnsi="Times New Roman"/>
                <w:b/>
                <w:sz w:val="28"/>
                <w:lang w:val="uk-UA"/>
              </w:rPr>
              <w:t>Ірина ГАМАНЮК</w:t>
            </w:r>
            <w:r>
              <w:rPr>
                <w:rFonts w:ascii="Times New Roman" w:hAnsi="Times New Roman"/>
                <w:sz w:val="28"/>
                <w:lang w:val="uk-UA"/>
              </w:rPr>
              <w:t>, педагог-організаторка</w:t>
            </w:r>
          </w:p>
        </w:tc>
      </w:tr>
    </w:tbl>
    <w:p w:rsidR="0007132E" w:rsidRPr="0007132E" w:rsidRDefault="0007132E" w:rsidP="0007132E">
      <w:pPr>
        <w:ind w:left="360"/>
        <w:rPr>
          <w:rFonts w:ascii="Times New Roman" w:hAnsi="Times New Roman"/>
          <w:sz w:val="28"/>
          <w:szCs w:val="28"/>
          <w:lang w:val="uk-UA"/>
        </w:rPr>
      </w:pPr>
    </w:p>
    <w:p w:rsidR="0007132E" w:rsidRDefault="0007132E" w:rsidP="0007132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07132E">
        <w:rPr>
          <w:rFonts w:ascii="Times New Roman" w:hAnsi="Times New Roman"/>
          <w:sz w:val="28"/>
          <w:szCs w:val="28"/>
          <w:lang w:val="uk-UA"/>
        </w:rPr>
        <w:t>Затвердити «Положення про комісію з питань надзвичайних ситуацій» (додаток 01).</w:t>
      </w:r>
    </w:p>
    <w:p w:rsidR="0007132E" w:rsidRDefault="0007132E" w:rsidP="0007132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07132E">
        <w:rPr>
          <w:rFonts w:ascii="Times New Roman" w:hAnsi="Times New Roman"/>
          <w:sz w:val="28"/>
          <w:szCs w:val="28"/>
          <w:lang w:val="uk-UA"/>
        </w:rPr>
        <w:t xml:space="preserve"> У своїй роботі комісії керуватись «Положенням про комісію з питань надзвичайних ситуацій». Постійно.</w:t>
      </w:r>
    </w:p>
    <w:p w:rsidR="0007132E" w:rsidRDefault="007D4B6F" w:rsidP="0007132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Виконання обов’язків посадової особи з цивільного захисту для безпосередньої організації та планування заходів з питань цивільного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захисту покласти на заступника директора з освітнього процесу Аллу СУКАЧОВУ:</w:t>
      </w:r>
    </w:p>
    <w:p w:rsidR="007D4B6F" w:rsidRDefault="007D4B6F" w:rsidP="007D4B6F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Планувати та організовувати підготовку працівників закладу освіти за відповідними програмами підготовки до дій у надзвичайних ситуаціях, проведення спеціальних об’єктових навчань і тренувань з питань цивільного захисту.</w:t>
      </w:r>
    </w:p>
    <w:p w:rsidR="007D4B6F" w:rsidRDefault="007D4B6F" w:rsidP="007D4B6F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Щороку коригувати і вносити відповідні зміни в план реагування на надзвичайні ситуації.</w:t>
      </w:r>
    </w:p>
    <w:p w:rsidR="007D4B6F" w:rsidRPr="007D4B6F" w:rsidRDefault="007D4B6F" w:rsidP="007D4B6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Діловоду закладу, Наталі ПОЛІЩУК</w:t>
      </w:r>
      <w:r w:rsidRPr="007D4B6F">
        <w:rPr>
          <w:rFonts w:ascii="Times New Roman" w:hAnsi="Times New Roman"/>
          <w:sz w:val="28"/>
          <w:szCs w:val="28"/>
          <w:lang w:val="uk-UA"/>
        </w:rPr>
        <w:t>. розмістити цей наказ на офіційному веб-сайті закладу.</w:t>
      </w:r>
    </w:p>
    <w:p w:rsidR="000B50D7" w:rsidRDefault="007D4B6F" w:rsidP="0007132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A96B0C" w:rsidRDefault="00A96B0C" w:rsidP="00A96B0C">
      <w:pPr>
        <w:rPr>
          <w:rFonts w:ascii="Times New Roman" w:hAnsi="Times New Roman"/>
          <w:sz w:val="28"/>
          <w:szCs w:val="28"/>
          <w:lang w:val="uk-UA"/>
        </w:rPr>
      </w:pPr>
    </w:p>
    <w:p w:rsidR="00A96B0C" w:rsidRPr="00A96B0C" w:rsidRDefault="00A96B0C" w:rsidP="00A96B0C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7D4B6F" w:rsidTr="007D4B6F">
        <w:tc>
          <w:tcPr>
            <w:tcW w:w="4672" w:type="dxa"/>
          </w:tcPr>
          <w:p w:rsidR="007D4B6F" w:rsidRPr="00A96B0C" w:rsidRDefault="007D4B6F" w:rsidP="007D4B6F">
            <w:pPr>
              <w:pStyle w:val="Default"/>
              <w:rPr>
                <w:sz w:val="28"/>
                <w:szCs w:val="28"/>
              </w:rPr>
            </w:pPr>
            <w:r w:rsidRPr="00A96B0C">
              <w:rPr>
                <w:bCs/>
                <w:sz w:val="28"/>
                <w:szCs w:val="28"/>
              </w:rPr>
              <w:t xml:space="preserve">Начальник цивільного захисту </w:t>
            </w:r>
          </w:p>
          <w:p w:rsidR="007D4B6F" w:rsidRPr="00A96B0C" w:rsidRDefault="007D4B6F" w:rsidP="007D4B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6B0C">
              <w:rPr>
                <w:bCs/>
                <w:sz w:val="28"/>
                <w:szCs w:val="28"/>
              </w:rPr>
              <w:t xml:space="preserve">Директор </w:t>
            </w:r>
          </w:p>
          <w:p w:rsidR="007D4B6F" w:rsidRPr="007D4B6F" w:rsidRDefault="007D4B6F" w:rsidP="007D4B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:rsidR="007D4B6F" w:rsidRDefault="007D4B6F" w:rsidP="007D4B6F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ІЛЛЯШЕНКО</w:t>
            </w:r>
          </w:p>
        </w:tc>
      </w:tr>
    </w:tbl>
    <w:p w:rsidR="007D4B6F" w:rsidRPr="007D4B6F" w:rsidRDefault="007D4B6F" w:rsidP="007D4B6F">
      <w:pPr>
        <w:rPr>
          <w:rFonts w:ascii="Times New Roman" w:hAnsi="Times New Roman"/>
          <w:sz w:val="28"/>
          <w:szCs w:val="28"/>
          <w:lang w:val="uk-UA"/>
        </w:rPr>
      </w:pPr>
    </w:p>
    <w:p w:rsidR="007D4B6F" w:rsidRDefault="007D4B6F">
      <w:pPr>
        <w:rPr>
          <w:rFonts w:ascii="Times New Roman" w:hAnsi="Times New Roman"/>
          <w:sz w:val="28"/>
          <w:szCs w:val="28"/>
          <w:lang w:val="uk-UA"/>
        </w:rPr>
      </w:pPr>
      <w:r w:rsidRPr="007D4B6F">
        <w:rPr>
          <w:rFonts w:ascii="Times New Roman" w:hAnsi="Times New Roman"/>
          <w:sz w:val="28"/>
          <w:szCs w:val="28"/>
          <w:lang w:val="uk-UA"/>
        </w:rPr>
        <w:t>З наказом ознайомлені:</w:t>
      </w:r>
    </w:p>
    <w:p w:rsidR="00A96B0C" w:rsidRPr="00A96B0C" w:rsidRDefault="00A96B0C" w:rsidP="00122064">
      <w:pPr>
        <w:spacing w:after="0" w:line="360" w:lineRule="auto"/>
        <w:rPr>
          <w:rFonts w:ascii="Times New Roman" w:hAnsi="Times New Roman"/>
          <w:sz w:val="28"/>
          <w:lang w:val="uk-UA"/>
        </w:rPr>
      </w:pPr>
      <w:r w:rsidRPr="00A96B0C">
        <w:rPr>
          <w:rFonts w:ascii="Times New Roman" w:hAnsi="Times New Roman"/>
          <w:sz w:val="28"/>
          <w:lang w:val="uk-UA"/>
        </w:rPr>
        <w:t>Алла СУКАЧОВА</w:t>
      </w:r>
    </w:p>
    <w:p w:rsidR="00A96B0C" w:rsidRPr="00A96B0C" w:rsidRDefault="00A96B0C" w:rsidP="00122064">
      <w:pPr>
        <w:spacing w:after="0" w:line="360" w:lineRule="auto"/>
        <w:rPr>
          <w:rFonts w:ascii="Times New Roman" w:hAnsi="Times New Roman"/>
          <w:sz w:val="28"/>
          <w:lang w:val="uk-UA"/>
        </w:rPr>
      </w:pPr>
      <w:r w:rsidRPr="00A96B0C">
        <w:rPr>
          <w:rFonts w:ascii="Times New Roman" w:hAnsi="Times New Roman"/>
          <w:sz w:val="28"/>
          <w:lang w:val="uk-UA"/>
        </w:rPr>
        <w:t>Тетяна СТАСЕНКО</w:t>
      </w:r>
    </w:p>
    <w:p w:rsidR="00A96B0C" w:rsidRPr="00A96B0C" w:rsidRDefault="00A96B0C" w:rsidP="00122064">
      <w:pPr>
        <w:spacing w:after="0" w:line="360" w:lineRule="auto"/>
        <w:rPr>
          <w:rFonts w:ascii="Times New Roman" w:hAnsi="Times New Roman"/>
          <w:sz w:val="28"/>
          <w:lang w:val="uk-UA"/>
        </w:rPr>
      </w:pPr>
      <w:r w:rsidRPr="00A96B0C">
        <w:rPr>
          <w:rFonts w:ascii="Times New Roman" w:hAnsi="Times New Roman"/>
          <w:sz w:val="28"/>
          <w:lang w:val="uk-UA"/>
        </w:rPr>
        <w:t>Микола ТИМЧЕНКО</w:t>
      </w:r>
    </w:p>
    <w:p w:rsidR="00A96B0C" w:rsidRPr="00A96B0C" w:rsidRDefault="00A96B0C" w:rsidP="00122064">
      <w:pPr>
        <w:spacing w:after="0" w:line="360" w:lineRule="auto"/>
        <w:rPr>
          <w:rFonts w:ascii="Times New Roman" w:hAnsi="Times New Roman"/>
          <w:sz w:val="28"/>
          <w:lang w:val="uk-UA"/>
        </w:rPr>
      </w:pPr>
      <w:r w:rsidRPr="00A96B0C">
        <w:rPr>
          <w:rFonts w:ascii="Times New Roman" w:hAnsi="Times New Roman"/>
          <w:sz w:val="28"/>
          <w:lang w:val="uk-UA"/>
        </w:rPr>
        <w:t>Олена ВОЗНЮК</w:t>
      </w:r>
    </w:p>
    <w:p w:rsidR="00A96B0C" w:rsidRDefault="00A96B0C" w:rsidP="00122064">
      <w:pPr>
        <w:spacing w:after="0" w:line="360" w:lineRule="auto"/>
        <w:rPr>
          <w:rFonts w:ascii="Times New Roman" w:hAnsi="Times New Roman"/>
          <w:sz w:val="28"/>
          <w:lang w:val="uk-UA"/>
        </w:rPr>
      </w:pPr>
      <w:r w:rsidRPr="00A96B0C">
        <w:rPr>
          <w:rFonts w:ascii="Times New Roman" w:hAnsi="Times New Roman"/>
          <w:sz w:val="28"/>
          <w:lang w:val="uk-UA"/>
        </w:rPr>
        <w:t>Ірина ГАМАНЮК</w:t>
      </w:r>
    </w:p>
    <w:p w:rsidR="00A96B0C" w:rsidRDefault="00A96B0C">
      <w:pPr>
        <w:spacing w:after="160" w:line="259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br w:type="page"/>
      </w:r>
    </w:p>
    <w:p w:rsidR="00A96B0C" w:rsidRDefault="00A96B0C" w:rsidP="00A96B0C">
      <w:pPr>
        <w:spacing w:after="0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 xml:space="preserve">Додаток №01 </w:t>
      </w:r>
    </w:p>
    <w:p w:rsidR="00A96B0C" w:rsidRDefault="00A96B0C" w:rsidP="00A96B0C">
      <w:pPr>
        <w:spacing w:after="0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до наказу № _____ </w:t>
      </w:r>
    </w:p>
    <w:p w:rsidR="00A96B0C" w:rsidRPr="00A96B0C" w:rsidRDefault="00A96B0C" w:rsidP="00A96B0C">
      <w:pPr>
        <w:spacing w:after="0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від _________ 2022 року</w:t>
      </w:r>
    </w:p>
    <w:p w:rsidR="007D4B6F" w:rsidRDefault="007D4B6F">
      <w:pPr>
        <w:rPr>
          <w:rFonts w:ascii="Times New Roman" w:hAnsi="Times New Roman"/>
          <w:sz w:val="28"/>
          <w:szCs w:val="28"/>
          <w:lang w:val="uk-UA"/>
        </w:rPr>
      </w:pPr>
    </w:p>
    <w:p w:rsidR="00A96B0C" w:rsidRPr="00A96B0C" w:rsidRDefault="00A96B0C" w:rsidP="00A96B0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96B0C">
        <w:rPr>
          <w:rFonts w:ascii="Times New Roman" w:hAnsi="Times New Roman"/>
          <w:b/>
          <w:sz w:val="28"/>
          <w:szCs w:val="28"/>
          <w:lang w:val="uk-UA"/>
        </w:rPr>
        <w:t>Положення</w:t>
      </w:r>
    </w:p>
    <w:p w:rsidR="00A96B0C" w:rsidRPr="00A96B0C" w:rsidRDefault="00A96B0C" w:rsidP="00A96B0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96B0C">
        <w:rPr>
          <w:rFonts w:ascii="Times New Roman" w:hAnsi="Times New Roman"/>
          <w:b/>
          <w:sz w:val="28"/>
          <w:szCs w:val="28"/>
          <w:lang w:val="uk-UA"/>
        </w:rPr>
        <w:t>про комісію з питань надзвичайних ситуацій</w:t>
      </w:r>
    </w:p>
    <w:p w:rsidR="00A96B0C" w:rsidRPr="00A96B0C" w:rsidRDefault="00A96B0C" w:rsidP="00A96B0C">
      <w:pPr>
        <w:rPr>
          <w:rFonts w:ascii="Times New Roman" w:hAnsi="Times New Roman"/>
          <w:sz w:val="28"/>
          <w:szCs w:val="28"/>
          <w:lang w:val="uk-UA"/>
        </w:rPr>
      </w:pPr>
    </w:p>
    <w:p w:rsidR="00A96B0C" w:rsidRPr="009A076C" w:rsidRDefault="00A96B0C" w:rsidP="009A076C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 w:rsidRPr="009A076C">
        <w:rPr>
          <w:rFonts w:ascii="Times New Roman" w:hAnsi="Times New Roman"/>
          <w:sz w:val="28"/>
          <w:szCs w:val="28"/>
          <w:lang w:val="uk-UA"/>
        </w:rPr>
        <w:t>Комісія з питань техногенно-екологічної безпеки і</w:t>
      </w:r>
      <w:r w:rsidR="009A076C" w:rsidRPr="009A076C">
        <w:rPr>
          <w:rFonts w:ascii="Times New Roman" w:hAnsi="Times New Roman"/>
          <w:sz w:val="28"/>
          <w:szCs w:val="28"/>
          <w:lang w:val="uk-UA"/>
        </w:rPr>
        <w:t xml:space="preserve"> надзвичайних ситуацій (далі – </w:t>
      </w:r>
      <w:r w:rsidR="009A076C" w:rsidRPr="009A076C">
        <w:rPr>
          <w:rFonts w:ascii="Times New Roman" w:hAnsi="Times New Roman"/>
          <w:i/>
          <w:sz w:val="28"/>
          <w:szCs w:val="28"/>
          <w:lang w:val="uk-UA"/>
        </w:rPr>
        <w:t>К</w:t>
      </w:r>
      <w:r w:rsidRPr="009A076C">
        <w:rPr>
          <w:rFonts w:ascii="Times New Roman" w:hAnsi="Times New Roman"/>
          <w:i/>
          <w:sz w:val="28"/>
          <w:szCs w:val="28"/>
          <w:lang w:val="uk-UA"/>
        </w:rPr>
        <w:t>омісія</w:t>
      </w:r>
      <w:r w:rsidRPr="009A076C">
        <w:rPr>
          <w:rFonts w:ascii="Times New Roman" w:hAnsi="Times New Roman"/>
          <w:sz w:val="28"/>
          <w:szCs w:val="28"/>
          <w:lang w:val="uk-UA"/>
        </w:rPr>
        <w:t xml:space="preserve">) є постійно діючим органом, який утворений </w:t>
      </w:r>
      <w:r w:rsidRPr="009A076C">
        <w:rPr>
          <w:rFonts w:ascii="Times New Roman" w:hAnsi="Times New Roman"/>
          <w:sz w:val="28"/>
          <w:szCs w:val="28"/>
          <w:lang w:val="uk-UA"/>
        </w:rPr>
        <w:t>у Благодарівському закладу загальної середньої освіти Нечаянської сільської ради Миколаївського району Миколаївської області</w:t>
      </w:r>
      <w:r w:rsidRPr="009A076C">
        <w:rPr>
          <w:rFonts w:ascii="Times New Roman" w:hAnsi="Times New Roman"/>
          <w:sz w:val="28"/>
          <w:szCs w:val="28"/>
          <w:lang w:val="uk-UA"/>
        </w:rPr>
        <w:t xml:space="preserve"> (далі – </w:t>
      </w:r>
      <w:r w:rsidRPr="009A076C">
        <w:rPr>
          <w:rFonts w:ascii="Times New Roman" w:hAnsi="Times New Roman"/>
          <w:i/>
          <w:sz w:val="28"/>
          <w:szCs w:val="28"/>
          <w:lang w:val="uk-UA"/>
        </w:rPr>
        <w:t>Заклад</w:t>
      </w:r>
      <w:r w:rsidRPr="009A076C">
        <w:rPr>
          <w:rFonts w:ascii="Times New Roman" w:hAnsi="Times New Roman"/>
          <w:sz w:val="28"/>
          <w:szCs w:val="28"/>
          <w:lang w:val="uk-UA"/>
        </w:rPr>
        <w:t xml:space="preserve">) для координації діяльності її структурних підрозділів, </w:t>
      </w:r>
      <w:r w:rsidRPr="009A076C">
        <w:rPr>
          <w:rFonts w:ascii="Times New Roman" w:hAnsi="Times New Roman"/>
          <w:sz w:val="28"/>
          <w:szCs w:val="28"/>
          <w:lang w:val="uk-UA"/>
        </w:rPr>
        <w:t>закладу</w:t>
      </w:r>
      <w:r w:rsidRPr="009A076C">
        <w:rPr>
          <w:rFonts w:ascii="Times New Roman" w:hAnsi="Times New Roman"/>
          <w:sz w:val="28"/>
          <w:szCs w:val="28"/>
          <w:lang w:val="uk-UA"/>
        </w:rPr>
        <w:t xml:space="preserve">, пов’язаної із забезпеченням техногенно-екологічної безпеки, захисту населення і територій від наслідків надзвичайних ситуацій, запобігання виникненню надзвичайних ситуацій і реагування на них. </w:t>
      </w:r>
    </w:p>
    <w:p w:rsidR="00A96B0C" w:rsidRPr="009A076C" w:rsidRDefault="00A96B0C" w:rsidP="009A076C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 w:rsidRPr="009A076C">
        <w:rPr>
          <w:rFonts w:ascii="Times New Roman" w:hAnsi="Times New Roman"/>
          <w:sz w:val="28"/>
          <w:szCs w:val="28"/>
          <w:lang w:val="uk-UA"/>
        </w:rPr>
        <w:t xml:space="preserve">Комісія у своїй діяльності керується Конституцією і законами України, а також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рішеннями Державної, регіональної, міської та районної  комісій з питань техногенно-екологічної безпеки та надзвичайних ситуацій, а також цим Положенням. </w:t>
      </w:r>
    </w:p>
    <w:p w:rsidR="00A96B0C" w:rsidRPr="009A076C" w:rsidRDefault="00A96B0C" w:rsidP="009A076C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 w:rsidRPr="009A076C">
        <w:rPr>
          <w:rFonts w:ascii="Times New Roman" w:hAnsi="Times New Roman"/>
          <w:sz w:val="28"/>
          <w:szCs w:val="28"/>
          <w:lang w:val="uk-UA"/>
        </w:rPr>
        <w:t>Основними завданнями комісії є: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ab/>
        <w:t>3.1. Координація діяльності структурних підрозділів Школи, розташованих на території району, пов’язаної із: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>3.1.1. Здійсненням  оповіщення  органів  управління  та сил цивільного захисту, а також населення про виникнення надзвичайної ситуації та інформування його про дії в умовах такої ситуації.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>3.1.2. Залученням в межах своїх повноважень сил цивільного захисту до проведення аварійно-рятувальних та інших невідкладних робіт, ліквідації наслідків надзвичайної ситуації, надання гуманітарної допомоги.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>3.1.3. Забезпеченням реалізації вимог техногенної та пожежної безпеки.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>3.1.4. Навчанням населення діям у надзвичайній ситуації.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>3.1.5. Здійсненням постійного прогнозування зони можливого поширення надзвичайної ситуації та масштабів можливих наслідків.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lastRenderedPageBreak/>
        <w:t>3.1.6. Організацією робіт із локалізації і ліквідації наслідків надзвичайної ситуації, залучення для цього необхідних сил і засобів.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 xml:space="preserve">3.1.7. Організацією та здійсненням: 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>- заходів щодо життєзабезпечення населення, що постраждало внаслідок виникнення надзвичайної ситуації;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>- заходів з евакуації (у разі потреби).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>3.1.8. Вжиттям заходів до забезпечення готовності органів управління та сил цивільного захисту до дій в умовах надзвичайної ситуації та в особливий період.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>3.1.9. Здійсненням безперервного контролю за розвитком надзвичайної ситуації та обстановкою на аварійних об’єктах і прилеглих до них територіях.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>3.1.10. Інформуванням органів управління цивільного захисту та населення про розвиток надзвичайної ситуації та заходи, що здійснюються.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>3.2. Визначення шляхів та способів вирішення проблемних питань, що виникають під час здійснення заходів: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>- щодо соціального захисту населення, що постраждало внаслідок виникнення надзвичайної ситуації;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>- порушення умов належного функціонування об’єктів інфраструктури та безпеки життєдіяльності населення.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 xml:space="preserve">3.3. Підвищення ефективності діяльності структурних підрозділів </w:t>
      </w:r>
      <w:r w:rsidR="009A076C">
        <w:rPr>
          <w:rFonts w:ascii="Times New Roman" w:hAnsi="Times New Roman"/>
          <w:sz w:val="28"/>
          <w:szCs w:val="28"/>
          <w:lang w:val="uk-UA"/>
        </w:rPr>
        <w:t>Закладу</w:t>
      </w:r>
      <w:r w:rsidRPr="00A96B0C">
        <w:rPr>
          <w:rFonts w:ascii="Times New Roman" w:hAnsi="Times New Roman"/>
          <w:sz w:val="28"/>
          <w:szCs w:val="28"/>
          <w:lang w:val="uk-UA"/>
        </w:rPr>
        <w:t xml:space="preserve"> під час реагування на надзвичайну ситуацію.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ab/>
        <w:t>4. Комісія відповідно до покладених на неї завдань: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>1) у режимі повсякденної діяльності: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 xml:space="preserve">- здійснює  координацію  діяльності  </w:t>
      </w:r>
      <w:r w:rsidR="009A076C">
        <w:rPr>
          <w:rFonts w:ascii="Times New Roman" w:hAnsi="Times New Roman"/>
          <w:sz w:val="28"/>
          <w:szCs w:val="28"/>
          <w:lang w:val="uk-UA"/>
        </w:rPr>
        <w:t>Закладу</w:t>
      </w:r>
      <w:r w:rsidRPr="00A96B0C">
        <w:rPr>
          <w:rFonts w:ascii="Times New Roman" w:hAnsi="Times New Roman"/>
          <w:sz w:val="28"/>
          <w:szCs w:val="28"/>
          <w:lang w:val="uk-UA"/>
        </w:rPr>
        <w:t>,  щодо здійснення заходів у сфері цивільного захисту та техногенно-екологічної безпеки;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>- здійснює заходи щодо забезпечення захисту населення, сталого функціонування заклад</w:t>
      </w:r>
      <w:r w:rsidR="009A076C">
        <w:rPr>
          <w:rFonts w:ascii="Times New Roman" w:hAnsi="Times New Roman"/>
          <w:sz w:val="28"/>
          <w:szCs w:val="28"/>
          <w:lang w:val="uk-UA"/>
        </w:rPr>
        <w:t>у</w:t>
      </w:r>
      <w:r w:rsidRPr="00A96B0C">
        <w:rPr>
          <w:rFonts w:ascii="Times New Roman" w:hAnsi="Times New Roman"/>
          <w:sz w:val="28"/>
          <w:szCs w:val="28"/>
          <w:lang w:val="uk-UA"/>
        </w:rPr>
        <w:t xml:space="preserve"> освіти, зменшення можливих матеріальних втрат та збереження національної культурної спадщини у разі виникнення надзвичайної ситуації;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lastRenderedPageBreak/>
        <w:t>2) у режимі підвищеної готовності: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>- здійснює заходи щодо збору, оброблення, аналізу інформації про загрозу виникнення надзвичайних ситуацій, прогнозування ймовірності виникнення надзвичайних ситуацій у заклад</w:t>
      </w:r>
      <w:r w:rsidR="009A076C">
        <w:rPr>
          <w:rFonts w:ascii="Times New Roman" w:hAnsi="Times New Roman"/>
          <w:sz w:val="28"/>
          <w:szCs w:val="28"/>
          <w:lang w:val="uk-UA"/>
        </w:rPr>
        <w:t>і</w:t>
      </w:r>
      <w:r w:rsidRPr="00A96B0C">
        <w:rPr>
          <w:rFonts w:ascii="Times New Roman" w:hAnsi="Times New Roman"/>
          <w:sz w:val="28"/>
          <w:szCs w:val="28"/>
          <w:lang w:val="uk-UA"/>
        </w:rPr>
        <w:t xml:space="preserve"> освіти;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>- надає пропозиції до районної комісії щодо розроблення плану комплексних заходів щодо захисту населення і територій у разі виникнення надзвичайної ситуації, забезпечення сталого функціонування заклад</w:t>
      </w:r>
      <w:r w:rsidR="009A076C">
        <w:rPr>
          <w:rFonts w:ascii="Times New Roman" w:hAnsi="Times New Roman"/>
          <w:sz w:val="28"/>
          <w:szCs w:val="28"/>
          <w:lang w:val="uk-UA"/>
        </w:rPr>
        <w:t>ів</w:t>
      </w:r>
      <w:r w:rsidRPr="00A96B0C">
        <w:rPr>
          <w:rFonts w:ascii="Times New Roman" w:hAnsi="Times New Roman"/>
          <w:sz w:val="28"/>
          <w:szCs w:val="28"/>
          <w:lang w:val="uk-UA"/>
        </w:rPr>
        <w:t xml:space="preserve"> освіти комунальної форми власності;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>- забезпечує координацію заходів щодо запобігання виникненню надзвичайної ситуації місцевого рівня;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>- готує пропозиції щодо визначення джерел і порядку фінансування заходів реагування на надзвичайну ситуацію.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>3) у режимі надзвичайної ситуації: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>- забезпечує взаємодію органів управління та сил цивільного захисту Школи щодо надання в межах можливості допомоги населенню, яке постраждало внаслідок виникнення надзвичайної ситуації;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>Відповідно до планів реагування на надзвичайні ситуації: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>-</w:t>
      </w:r>
      <w:r w:rsidRPr="00A96B0C">
        <w:rPr>
          <w:rFonts w:ascii="Times New Roman" w:hAnsi="Times New Roman"/>
          <w:sz w:val="28"/>
          <w:szCs w:val="28"/>
          <w:lang w:val="uk-UA"/>
        </w:rPr>
        <w:tab/>
        <w:t>організовує роботу з локалізації або ліквідації надзвичайної ситуації місцевого рівня;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>-</w:t>
      </w:r>
      <w:r w:rsidRPr="00A96B0C">
        <w:rPr>
          <w:rFonts w:ascii="Times New Roman" w:hAnsi="Times New Roman"/>
          <w:sz w:val="28"/>
          <w:szCs w:val="28"/>
          <w:lang w:val="uk-UA"/>
        </w:rPr>
        <w:tab/>
        <w:t xml:space="preserve">вживає заходів, необхідних для проведення аварійно-рятувальних та інших невідкладних робіт у </w:t>
      </w:r>
      <w:r w:rsidR="009A076C">
        <w:rPr>
          <w:rFonts w:ascii="Times New Roman" w:hAnsi="Times New Roman"/>
          <w:sz w:val="28"/>
          <w:szCs w:val="28"/>
          <w:lang w:val="uk-UA"/>
        </w:rPr>
        <w:t>Заклад</w:t>
      </w:r>
      <w:r w:rsidRPr="00A96B0C">
        <w:rPr>
          <w:rFonts w:ascii="Times New Roman" w:hAnsi="Times New Roman"/>
          <w:sz w:val="28"/>
          <w:szCs w:val="28"/>
          <w:lang w:val="uk-UA"/>
        </w:rPr>
        <w:t>і;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>-</w:t>
      </w:r>
      <w:r w:rsidRPr="00A96B0C">
        <w:rPr>
          <w:rFonts w:ascii="Times New Roman" w:hAnsi="Times New Roman"/>
          <w:sz w:val="28"/>
          <w:szCs w:val="28"/>
          <w:lang w:val="uk-UA"/>
        </w:rPr>
        <w:tab/>
        <w:t>взаємодіє з відповідними комісіями суміжних адміністративно-територіальних одиниць, територія яких зазнала негативної дії внаслідок надзвичайної ситуації;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>-</w:t>
      </w:r>
      <w:r w:rsidRPr="00A96B0C">
        <w:rPr>
          <w:rFonts w:ascii="Times New Roman" w:hAnsi="Times New Roman"/>
          <w:sz w:val="28"/>
          <w:szCs w:val="28"/>
          <w:lang w:val="uk-UA"/>
        </w:rPr>
        <w:tab/>
        <w:t>здійснює заходи щодо соціального захисту населення, яке постраждало внаслідок виникнення надзвичайної ситуації;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>-</w:t>
      </w:r>
      <w:r w:rsidRPr="00A96B0C">
        <w:rPr>
          <w:rFonts w:ascii="Times New Roman" w:hAnsi="Times New Roman"/>
          <w:sz w:val="28"/>
          <w:szCs w:val="28"/>
          <w:lang w:val="uk-UA"/>
        </w:rPr>
        <w:tab/>
        <w:t>забезпечує своєчасну підготовку матеріалів щодо попередньої класифікації НС за видом, класифікаційними ознаками та рівнем;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>-</w:t>
      </w:r>
      <w:r w:rsidRPr="00A96B0C">
        <w:rPr>
          <w:rFonts w:ascii="Times New Roman" w:hAnsi="Times New Roman"/>
          <w:sz w:val="28"/>
          <w:szCs w:val="28"/>
          <w:lang w:val="uk-UA"/>
        </w:rPr>
        <w:tab/>
        <w:t>вивчає обставини, що склалися, та подає до районної комісії інформацію про вжиті заходи, причини виникнення та результати ліквідації наслідків надзвичайної ситуації, а також пропозиції щодо подальших дій із запобігання її розвитку.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>4) у режимі надзвичайного стану: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>- забезпечує координацію і взаємодію органів управління</w:t>
      </w:r>
      <w:r w:rsidR="009A076C">
        <w:rPr>
          <w:rFonts w:ascii="Times New Roman" w:hAnsi="Times New Roman"/>
          <w:sz w:val="28"/>
          <w:szCs w:val="28"/>
          <w:lang w:val="uk-UA"/>
        </w:rPr>
        <w:t xml:space="preserve"> навчального закладу</w:t>
      </w:r>
      <w:r w:rsidRPr="00A96B0C">
        <w:rPr>
          <w:rFonts w:ascii="Times New Roman" w:hAnsi="Times New Roman"/>
          <w:sz w:val="28"/>
          <w:szCs w:val="28"/>
          <w:lang w:val="uk-UA"/>
        </w:rPr>
        <w:t xml:space="preserve"> та сил цивільного захисту Управління освіти, з урахуванням особливостей, що визначаються згідно з вимогами Законів України «Про правовий режим воєнного стану», «Про правовий режим надзвичайного стану», а також інших нормативно-правових актів;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>- здійснює   заходи,   необхідні   для   відвернення   загрози   та  забезпечення  безпеки і здоров’я громадян.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 xml:space="preserve">5) проводить моніторинг стану виконання структурними підрозділами </w:t>
      </w:r>
      <w:r w:rsidR="009A076C">
        <w:rPr>
          <w:rFonts w:ascii="Times New Roman" w:hAnsi="Times New Roman"/>
          <w:sz w:val="28"/>
          <w:szCs w:val="28"/>
          <w:lang w:val="uk-UA"/>
        </w:rPr>
        <w:t xml:space="preserve">Закладу </w:t>
      </w:r>
      <w:r w:rsidRPr="00A96B0C">
        <w:rPr>
          <w:rFonts w:ascii="Times New Roman" w:hAnsi="Times New Roman"/>
          <w:sz w:val="28"/>
          <w:szCs w:val="28"/>
          <w:lang w:val="uk-UA"/>
        </w:rPr>
        <w:t xml:space="preserve"> покладених на них завдань у сфері цивільного захисту.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>5. Комісія має право: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 xml:space="preserve">- залучати у разі потреби в установленому законодавством порядку  до ліквідації наслідків надзвичайної ситуації сили і засоби цивільного захисту </w:t>
      </w:r>
      <w:r w:rsidR="009A076C">
        <w:rPr>
          <w:rFonts w:ascii="Times New Roman" w:hAnsi="Times New Roman"/>
          <w:sz w:val="28"/>
          <w:szCs w:val="28"/>
          <w:lang w:val="uk-UA"/>
        </w:rPr>
        <w:t>Закладу</w:t>
      </w:r>
      <w:r w:rsidRPr="00A96B0C">
        <w:rPr>
          <w:rFonts w:ascii="Times New Roman" w:hAnsi="Times New Roman"/>
          <w:sz w:val="28"/>
          <w:szCs w:val="28"/>
          <w:lang w:val="uk-UA"/>
        </w:rPr>
        <w:t>;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 xml:space="preserve">- заслуховувати інформацію керівників структурних підрозділів </w:t>
      </w:r>
      <w:r w:rsidR="009A076C">
        <w:rPr>
          <w:rFonts w:ascii="Times New Roman" w:hAnsi="Times New Roman"/>
          <w:sz w:val="28"/>
          <w:szCs w:val="28"/>
          <w:lang w:val="uk-UA"/>
        </w:rPr>
        <w:t>Закладу</w:t>
      </w:r>
      <w:r w:rsidRPr="00A96B0C">
        <w:rPr>
          <w:rFonts w:ascii="Times New Roman" w:hAnsi="Times New Roman"/>
          <w:sz w:val="28"/>
          <w:szCs w:val="28"/>
          <w:lang w:val="uk-UA"/>
        </w:rPr>
        <w:t>,  з питань, що належать до її компетенції, і давати їм відповідні доручення;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 xml:space="preserve">- одержувати від структурних підрозділів </w:t>
      </w:r>
      <w:r w:rsidR="009A076C">
        <w:rPr>
          <w:rFonts w:ascii="Times New Roman" w:hAnsi="Times New Roman"/>
          <w:sz w:val="28"/>
          <w:szCs w:val="28"/>
          <w:lang w:val="uk-UA"/>
        </w:rPr>
        <w:t>Закладу</w:t>
      </w:r>
      <w:r w:rsidRPr="00A96B0C">
        <w:rPr>
          <w:rFonts w:ascii="Times New Roman" w:hAnsi="Times New Roman"/>
          <w:sz w:val="28"/>
          <w:szCs w:val="28"/>
          <w:lang w:val="uk-UA"/>
        </w:rPr>
        <w:t>, розташованих на території району, матеріали і документи, необхідні для вирішення питань, що належать до її компетенції;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 xml:space="preserve">- залучати до участі у своїй роботі представників структурних підрозділів територіальних органів виконавчої влади, виконавчих органів </w:t>
      </w:r>
      <w:r w:rsidR="009A076C">
        <w:rPr>
          <w:rFonts w:ascii="Times New Roman" w:hAnsi="Times New Roman"/>
          <w:sz w:val="28"/>
          <w:szCs w:val="28"/>
          <w:lang w:val="uk-UA"/>
        </w:rPr>
        <w:t>Нечаянської сільської</w:t>
      </w:r>
      <w:r w:rsidRPr="00A96B0C">
        <w:rPr>
          <w:rFonts w:ascii="Times New Roman" w:hAnsi="Times New Roman"/>
          <w:sz w:val="28"/>
          <w:szCs w:val="28"/>
          <w:lang w:val="uk-UA"/>
        </w:rPr>
        <w:t xml:space="preserve"> ради,   підприємств,   установ   та   організацій,   розташованих   на   території   </w:t>
      </w:r>
      <w:r w:rsidR="009A076C">
        <w:rPr>
          <w:rFonts w:ascii="Times New Roman" w:hAnsi="Times New Roman"/>
          <w:sz w:val="28"/>
          <w:szCs w:val="28"/>
          <w:lang w:val="uk-UA"/>
        </w:rPr>
        <w:t>ТГ</w:t>
      </w:r>
      <w:r w:rsidRPr="00A96B0C">
        <w:rPr>
          <w:rFonts w:ascii="Times New Roman" w:hAnsi="Times New Roman"/>
          <w:sz w:val="28"/>
          <w:szCs w:val="28"/>
          <w:lang w:val="uk-UA"/>
        </w:rPr>
        <w:t xml:space="preserve"> (за погодженням з їх керівниками);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>- розглядати матеріали розслідувань про причини і наслідки виникнення надзвичайної ситуації та вносити пропозиції щодо притягнення до адміністративної або кримінальної відповідальності посадових осіб, винних у її виникненні.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ab/>
        <w:t xml:space="preserve">6. Головою комісії є директор </w:t>
      </w:r>
      <w:r w:rsidR="009A076C">
        <w:rPr>
          <w:rFonts w:ascii="Times New Roman" w:hAnsi="Times New Roman"/>
          <w:sz w:val="28"/>
          <w:szCs w:val="28"/>
          <w:lang w:val="uk-UA"/>
        </w:rPr>
        <w:t xml:space="preserve">навчального закладу </w:t>
      </w:r>
      <w:r w:rsidRPr="00A96B0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lastRenderedPageBreak/>
        <w:tab/>
        <w:t>Роботою комісії керує її голова, а за відсутності голови – за його дорученням заступник.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ab/>
        <w:t>Засідання комісії веде голова, а за його відсутності - заступник голови.</w:t>
      </w:r>
    </w:p>
    <w:p w:rsidR="00823037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ab/>
        <w:t xml:space="preserve">Посадовий склад комісії затверджується наказом директора </w:t>
      </w:r>
      <w:r w:rsidR="00823037">
        <w:rPr>
          <w:rFonts w:ascii="Times New Roman" w:hAnsi="Times New Roman"/>
          <w:sz w:val="28"/>
          <w:szCs w:val="28"/>
          <w:lang w:val="uk-UA"/>
        </w:rPr>
        <w:t>Закладу</w:t>
      </w:r>
      <w:r w:rsidRPr="00A96B0C">
        <w:rPr>
          <w:rFonts w:ascii="Times New Roman" w:hAnsi="Times New Roman"/>
          <w:sz w:val="28"/>
          <w:szCs w:val="28"/>
          <w:lang w:val="uk-UA"/>
        </w:rPr>
        <w:t>.</w:t>
      </w:r>
    </w:p>
    <w:p w:rsidR="00A96B0C" w:rsidRPr="00A96B0C" w:rsidRDefault="00823037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Голова комісії організовує її роботу за допомогою секретаря комісії</w:t>
      </w:r>
      <w:r w:rsidR="00A96B0C" w:rsidRPr="00A96B0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ab/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ab/>
        <w:t>7. Голова комісії має право: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>- залучати до роботи із запобігання виникненню надзвичайної ситуації або ліквідації її наслідків будь-які транспортні, рятувальні, відбудовні, медичні та інші сили і засоби відповідно до законодавства;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>- приймати в межах повноважень комісії рішення щодо реагування на надзвичайну ситуацію;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>- вносити пропозиції в межах законодавства щодо заохочення осіб, які зробили вагомий внесок у запобігання виникненню надзвичайної ситуації, ліквідацію її наслідків;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>- делегувати на період ліквідації наслідків надзвичайної ситуації свої повноваження заступнику голови комісії.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ab/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 xml:space="preserve">8. Забезпечення підготовки, скликання та проведення засідань комісії, а також здійснення контролю за виконанням її рішень покладається на секретаря комісії. 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ab/>
        <w:t xml:space="preserve">9. Комісія проводить засідання на постійній основі. 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ab/>
        <w:t>Рішення комісії приймаються колегіально більш як двома третинами складу комісії. Член комісії, який не підтримує пропозиції та рекомендації, прийняті комісією, може викласти у письмовій формі свою окрему думку, що додається до протоколу засідання.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ab/>
        <w:t>Рішення комісії оформляється протоколом, який підписується головуючим на засіданні та  секретарем комісії.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ab/>
        <w:t xml:space="preserve">10. Рішення комісії, прийняті у межах її повноважень, є обов’язковими для виконання структурними підрозділами </w:t>
      </w:r>
      <w:r w:rsidR="00823037">
        <w:rPr>
          <w:rFonts w:ascii="Times New Roman" w:hAnsi="Times New Roman"/>
          <w:sz w:val="28"/>
          <w:szCs w:val="28"/>
          <w:lang w:val="uk-UA"/>
        </w:rPr>
        <w:t>навчального закладу освіти.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lastRenderedPageBreak/>
        <w:tab/>
        <w:t>11. За членами  комісії  на  час  виконання  завдань зберігається заробітна плата за основним місцем роботи.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ab/>
        <w:t xml:space="preserve">12. Організація побутового забезпечення членів комісії, а також забезпечення їх спеціальним одягом, засобами індивідуального захисту під час роботи в зоні надзвичайної ситуації покладається на </w:t>
      </w:r>
      <w:r w:rsidR="00373B25">
        <w:rPr>
          <w:rFonts w:ascii="Times New Roman" w:hAnsi="Times New Roman"/>
          <w:sz w:val="28"/>
          <w:szCs w:val="28"/>
          <w:lang w:val="uk-UA"/>
        </w:rPr>
        <w:t>навчальний заклад</w:t>
      </w:r>
      <w:r w:rsidRPr="00A96B0C">
        <w:rPr>
          <w:rFonts w:ascii="Times New Roman" w:hAnsi="Times New Roman"/>
          <w:sz w:val="28"/>
          <w:szCs w:val="28"/>
          <w:lang w:val="uk-UA"/>
        </w:rPr>
        <w:t>.</w:t>
      </w:r>
    </w:p>
    <w:p w:rsidR="00A96B0C" w:rsidRPr="00A96B0C" w:rsidRDefault="00A96B0C" w:rsidP="009A076C">
      <w:pPr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A96B0C"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</w:p>
    <w:sectPr w:rsidR="00A96B0C" w:rsidRPr="00A96B0C" w:rsidSect="001D30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A13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2034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52C282D"/>
    <w:multiLevelType w:val="hybridMultilevel"/>
    <w:tmpl w:val="49D61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40A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85"/>
    <w:rsid w:val="0007132E"/>
    <w:rsid w:val="000B50D7"/>
    <w:rsid w:val="000F6412"/>
    <w:rsid w:val="001D3085"/>
    <w:rsid w:val="00373B25"/>
    <w:rsid w:val="007D4B6F"/>
    <w:rsid w:val="00823037"/>
    <w:rsid w:val="00931097"/>
    <w:rsid w:val="009A076C"/>
    <w:rsid w:val="00A96B0C"/>
    <w:rsid w:val="00C5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651C-7B88-41F7-9742-A39D1F2D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08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5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Grid Table Light"/>
    <w:aliases w:val="Сетка таблицы белая"/>
    <w:basedOn w:val="a1"/>
    <w:uiPriority w:val="40"/>
    <w:rsid w:val="0007132E"/>
    <w:pPr>
      <w:spacing w:after="0" w:line="360" w:lineRule="auto"/>
    </w:pPr>
    <w:rPr>
      <w:rFonts w:ascii="Times New Roman" w:hAnsi="Times New Roman"/>
      <w:sz w:val="24"/>
    </w:rPr>
    <w:tblPr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</w:style>
  <w:style w:type="paragraph" w:styleId="a4">
    <w:name w:val="List Paragraph"/>
    <w:basedOn w:val="a"/>
    <w:uiPriority w:val="34"/>
    <w:qFormat/>
    <w:rsid w:val="0007132E"/>
    <w:pPr>
      <w:ind w:left="720"/>
      <w:contextualSpacing/>
    </w:pPr>
  </w:style>
  <w:style w:type="table" w:styleId="a5">
    <w:name w:val="Table Grid"/>
    <w:basedOn w:val="a1"/>
    <w:uiPriority w:val="39"/>
    <w:rsid w:val="007D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3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10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2022-01-09T12:56:00Z</cp:lastPrinted>
  <dcterms:created xsi:type="dcterms:W3CDTF">2022-01-09T13:02:00Z</dcterms:created>
  <dcterms:modified xsi:type="dcterms:W3CDTF">2022-01-09T13:02:00Z</dcterms:modified>
</cp:coreProperties>
</file>