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92" w:rsidRPr="00573092" w:rsidRDefault="00573092" w:rsidP="0057309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3092">
        <w:rPr>
          <w:rFonts w:ascii="Times New Roman" w:eastAsia="Calibri" w:hAnsi="Times New Roman" w:cs="Times New Roman"/>
          <w:b/>
          <w:bCs/>
          <w:sz w:val="28"/>
          <w:szCs w:val="28"/>
        </w:rPr>
        <w:t>Як пояснити дитині, що таке війна та чому вона почалася?</w:t>
      </w:r>
    </w:p>
    <w:p w:rsidR="00573092" w:rsidRDefault="00573092" w:rsidP="00E41DA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Можна разом переглянути мультфільм «Добро завжди перемагає» та обговорити його.</w:t>
      </w:r>
    </w:p>
    <w:p w:rsidR="00573092" w:rsidRDefault="00573092" w:rsidP="005730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73092">
        <w:rPr>
          <w:rFonts w:ascii="Times New Roman" w:eastAsia="Calibri" w:hAnsi="Times New Roman" w:cs="Times New Roman"/>
          <w:sz w:val="28"/>
          <w:szCs w:val="28"/>
        </w:rPr>
        <w:t>https://www.youtube.com/watch?v=VNnOzhhwsUw</w:t>
      </w:r>
    </w:p>
    <w:p w:rsidR="00573092" w:rsidRPr="00573092" w:rsidRDefault="00573092" w:rsidP="00E41DA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Можна</w:t>
      </w:r>
      <w:r w:rsidRPr="00573092">
        <w:rPr>
          <w:rFonts w:ascii="Times New Roman" w:eastAsia="Calibri" w:hAnsi="Times New Roman" w:cs="Times New Roman"/>
          <w:sz w:val="28"/>
          <w:szCs w:val="28"/>
        </w:rPr>
        <w:t xml:space="preserve"> пояснити, що війна — це агресивні дії однієї країни щодо іншої. Війна вже триває 8 років, просто вона була для нас непомітна. Зараз це змінилося. Якщо дитина знає, що таке цінності, можна пояснити, що цінності людей і країн можуть не збігатися.</w:t>
      </w:r>
    </w:p>
    <w:p w:rsidR="00573092" w:rsidRPr="00573092" w:rsidRDefault="00573092" w:rsidP="00E41DA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092">
        <w:rPr>
          <w:rFonts w:ascii="Times New Roman" w:eastAsia="Calibri" w:hAnsi="Times New Roman" w:cs="Times New Roman"/>
          <w:sz w:val="28"/>
          <w:szCs w:val="28"/>
        </w:rPr>
        <w:t>Війна — це завжди страшно та жахливо. Ми маємо робити акцент: “</w:t>
      </w:r>
      <w:r w:rsidRPr="00573092">
        <w:rPr>
          <w:rFonts w:ascii="Times New Roman" w:eastAsia="Calibri" w:hAnsi="Times New Roman" w:cs="Times New Roman"/>
          <w:i/>
          <w:iCs/>
          <w:sz w:val="28"/>
          <w:szCs w:val="28"/>
        </w:rPr>
        <w:t>Дивися, ми зараз у безпеці й наша армія робить усе, щоби ми залишалися в безпеці. А для того, щоби ми були в більшій безпеці, нам треба прислуховуватися одне до одного, важливо, щоби ти робив те, що я кажу. Ти відповідаєш за те-то й те-то”.</w:t>
      </w:r>
      <w:r w:rsidRPr="00573092">
        <w:rPr>
          <w:rFonts w:ascii="Times New Roman" w:eastAsia="Calibri" w:hAnsi="Times New Roman" w:cs="Times New Roman"/>
          <w:sz w:val="28"/>
          <w:szCs w:val="28"/>
        </w:rPr>
        <w:t> Дитину важливо зробити відповідальним за щось. Будь-яка розмова з дитиною має закінчуватися обіймами.</w:t>
      </w:r>
    </w:p>
    <w:p w:rsidR="00573092" w:rsidRPr="00573092" w:rsidRDefault="00573092" w:rsidP="00E41DA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092">
        <w:rPr>
          <w:rFonts w:ascii="Times New Roman" w:eastAsia="Calibri" w:hAnsi="Times New Roman" w:cs="Times New Roman"/>
          <w:sz w:val="28"/>
          <w:szCs w:val="28"/>
        </w:rPr>
        <w:t>І запам’ятайте: корабель не тоне на воді, він тоне, коли вода потрапляє всередину нього. Тому не так важливо, що ззовні, важливо — що ми впускаємо всередину. Опікуйтеся своїм психологічним здоров’ям.</w:t>
      </w:r>
    </w:p>
    <w:p w:rsidR="00E41DA8" w:rsidRPr="00E41DA8" w:rsidRDefault="00E41DA8" w:rsidP="00E41DA8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1DA8">
        <w:rPr>
          <w:rFonts w:ascii="Times New Roman" w:eastAsia="Calibri" w:hAnsi="Times New Roman" w:cs="Times New Roman"/>
          <w:b/>
          <w:bCs/>
          <w:sz w:val="28"/>
          <w:szCs w:val="28"/>
        </w:rPr>
        <w:t>ЩО ВАЖЛИВО ДЛЯ ДІТЕЙ</w:t>
      </w:r>
    </w:p>
    <w:p w:rsidR="00E41DA8" w:rsidRPr="00E41DA8" w:rsidRDefault="00E41DA8" w:rsidP="00E41DA8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DA8">
        <w:rPr>
          <w:rFonts w:ascii="Times New Roman" w:eastAsia="Calibri" w:hAnsi="Times New Roman" w:cs="Times New Roman"/>
          <w:b/>
          <w:bCs/>
          <w:sz w:val="28"/>
          <w:szCs w:val="28"/>
        </w:rPr>
        <w:t>Режим дня.</w:t>
      </w:r>
      <w:r w:rsidRPr="00E41DA8">
        <w:rPr>
          <w:rFonts w:ascii="Times New Roman" w:eastAsia="Calibri" w:hAnsi="Times New Roman" w:cs="Times New Roman"/>
          <w:sz w:val="28"/>
          <w:szCs w:val="28"/>
        </w:rPr>
        <w:t> Робіть усе, що ви робили постійно, якщо є така можливість. Якщо дитина їла завжди о такій-то годині та якщо є така можливість, нехай так і відбувається. Те, що зараз пов’язує нас із мирним часом, буде на користь.</w:t>
      </w:r>
    </w:p>
    <w:p w:rsidR="00E41DA8" w:rsidRPr="00E41DA8" w:rsidRDefault="00E41DA8" w:rsidP="00E41DA8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DA8">
        <w:rPr>
          <w:rFonts w:ascii="Times New Roman" w:eastAsia="Calibri" w:hAnsi="Times New Roman" w:cs="Times New Roman"/>
          <w:sz w:val="28"/>
          <w:szCs w:val="28"/>
        </w:rPr>
        <w:t>З дітьми важливо </w:t>
      </w:r>
      <w:r w:rsidRPr="00E41DA8">
        <w:rPr>
          <w:rFonts w:ascii="Times New Roman" w:eastAsia="Calibri" w:hAnsi="Times New Roman" w:cs="Times New Roman"/>
          <w:b/>
          <w:bCs/>
          <w:sz w:val="28"/>
          <w:szCs w:val="28"/>
        </w:rPr>
        <w:t>створювати безпечний простір. </w:t>
      </w:r>
      <w:r w:rsidRPr="00E41DA8">
        <w:rPr>
          <w:rFonts w:ascii="Times New Roman" w:eastAsia="Calibri" w:hAnsi="Times New Roman" w:cs="Times New Roman"/>
          <w:sz w:val="28"/>
          <w:szCs w:val="28"/>
        </w:rPr>
        <w:t>Наприклад, будиночки чи “халабуди”, сидіти на підлозі, малювати будиночки, гратися в хованки. Те, що може давати відчуття кордонів.</w:t>
      </w:r>
    </w:p>
    <w:p w:rsidR="00E41DA8" w:rsidRPr="00E41DA8" w:rsidRDefault="00E41DA8" w:rsidP="00E41DA8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D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Грати в </w:t>
      </w:r>
      <w:proofErr w:type="spellStart"/>
      <w:r w:rsidRPr="00E41DA8">
        <w:rPr>
          <w:rFonts w:ascii="Times New Roman" w:eastAsia="Calibri" w:hAnsi="Times New Roman" w:cs="Times New Roman"/>
          <w:b/>
          <w:bCs/>
          <w:sz w:val="28"/>
          <w:szCs w:val="28"/>
        </w:rPr>
        <w:t>псевдоагресивні</w:t>
      </w:r>
      <w:proofErr w:type="spellEnd"/>
      <w:r w:rsidRPr="00E41D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ігри.</w:t>
      </w:r>
      <w:r w:rsidRPr="00E41DA8">
        <w:rPr>
          <w:rFonts w:ascii="Times New Roman" w:eastAsia="Calibri" w:hAnsi="Times New Roman" w:cs="Times New Roman"/>
          <w:sz w:val="28"/>
          <w:szCs w:val="28"/>
        </w:rPr>
        <w:t> Наприклад, битися подушками, бігати і кричати, грати в боулінг чи збивати кульки.</w:t>
      </w:r>
    </w:p>
    <w:p w:rsidR="00E41DA8" w:rsidRPr="00E41DA8" w:rsidRDefault="00E41DA8" w:rsidP="00E41DA8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DA8">
        <w:rPr>
          <w:rFonts w:ascii="Times New Roman" w:eastAsia="Calibri" w:hAnsi="Times New Roman" w:cs="Times New Roman"/>
          <w:sz w:val="28"/>
          <w:szCs w:val="28"/>
        </w:rPr>
        <w:t>Використовуємо </w:t>
      </w:r>
      <w:r w:rsidRPr="00E41DA8">
        <w:rPr>
          <w:rFonts w:ascii="Times New Roman" w:eastAsia="Calibri" w:hAnsi="Times New Roman" w:cs="Times New Roman"/>
          <w:b/>
          <w:bCs/>
          <w:sz w:val="28"/>
          <w:szCs w:val="28"/>
        </w:rPr>
        <w:t>протокол для дітей у стресі</w:t>
      </w:r>
      <w:r w:rsidRPr="00E41DA8">
        <w:rPr>
          <w:rFonts w:ascii="Times New Roman" w:eastAsia="Calibri" w:hAnsi="Times New Roman" w:cs="Times New Roman"/>
          <w:sz w:val="28"/>
          <w:szCs w:val="28"/>
        </w:rPr>
        <w:t xml:space="preserve">, про який я дізналася від одного з моїх викладачів з </w:t>
      </w:r>
      <w:proofErr w:type="spellStart"/>
      <w:r w:rsidRPr="00E41DA8">
        <w:rPr>
          <w:rFonts w:ascii="Times New Roman" w:eastAsia="Calibri" w:hAnsi="Times New Roman" w:cs="Times New Roman"/>
          <w:sz w:val="28"/>
          <w:szCs w:val="28"/>
        </w:rPr>
        <w:t>Ізраїля</w:t>
      </w:r>
      <w:proofErr w:type="spellEnd"/>
      <w:r w:rsidRPr="00E41DA8">
        <w:rPr>
          <w:rFonts w:ascii="Times New Roman" w:eastAsia="Calibri" w:hAnsi="Times New Roman" w:cs="Times New Roman"/>
          <w:sz w:val="28"/>
          <w:szCs w:val="28"/>
        </w:rPr>
        <w:t xml:space="preserve"> Олександра </w:t>
      </w:r>
      <w:proofErr w:type="spellStart"/>
      <w:r w:rsidRPr="00E41DA8">
        <w:rPr>
          <w:rFonts w:ascii="Times New Roman" w:eastAsia="Calibri" w:hAnsi="Times New Roman" w:cs="Times New Roman"/>
          <w:sz w:val="28"/>
          <w:szCs w:val="28"/>
        </w:rPr>
        <w:t>Гершанова</w:t>
      </w:r>
      <w:proofErr w:type="spellEnd"/>
      <w:r w:rsidRPr="00E41DA8">
        <w:rPr>
          <w:rFonts w:ascii="Times New Roman" w:eastAsia="Calibri" w:hAnsi="Times New Roman" w:cs="Times New Roman"/>
          <w:sz w:val="28"/>
          <w:szCs w:val="28"/>
        </w:rPr>
        <w:t>. Коли людина пережила стрес, перше, що треба зробити — обійняти її. Але водночас важливо старатися не торкатися відкритих частин тіла, бо це може спричинити ще більшу невротизацію. Ми можемо взяти людину за руку, якщо інший контакт неможливий.</w:t>
      </w:r>
    </w:p>
    <w:p w:rsidR="00E41DA8" w:rsidRPr="00E41DA8" w:rsidRDefault="00E41DA8" w:rsidP="00E41DA8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DA8">
        <w:rPr>
          <w:rFonts w:ascii="Times New Roman" w:eastAsia="Calibri" w:hAnsi="Times New Roman" w:cs="Times New Roman"/>
          <w:b/>
          <w:bCs/>
          <w:sz w:val="28"/>
          <w:szCs w:val="28"/>
        </w:rPr>
        <w:t>Вправи з видихами.</w:t>
      </w:r>
      <w:r w:rsidRPr="00E41DA8">
        <w:rPr>
          <w:rFonts w:ascii="Times New Roman" w:eastAsia="Calibri" w:hAnsi="Times New Roman" w:cs="Times New Roman"/>
          <w:sz w:val="28"/>
          <w:szCs w:val="28"/>
        </w:rPr>
        <w:t> Наприклад, вдихнути аромат квітки і задути свічку.</w:t>
      </w:r>
    </w:p>
    <w:p w:rsidR="00E41DA8" w:rsidRPr="00E41DA8" w:rsidRDefault="00E41DA8" w:rsidP="00E41DA8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1DA8">
        <w:rPr>
          <w:rFonts w:ascii="Times New Roman" w:eastAsia="Calibri" w:hAnsi="Times New Roman" w:cs="Times New Roman"/>
          <w:b/>
          <w:bCs/>
          <w:sz w:val="28"/>
          <w:szCs w:val="28"/>
        </w:rPr>
        <w:t>Піндуляція</w:t>
      </w:r>
      <w:proofErr w:type="spellEnd"/>
      <w:r w:rsidRPr="00E41DA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41DA8">
        <w:rPr>
          <w:rFonts w:ascii="Times New Roman" w:eastAsia="Calibri" w:hAnsi="Times New Roman" w:cs="Times New Roman"/>
          <w:sz w:val="28"/>
          <w:szCs w:val="28"/>
        </w:rPr>
        <w:t> Розмахувати рукам, як маятником.</w:t>
      </w:r>
    </w:p>
    <w:p w:rsidR="00E41DA8" w:rsidRPr="00E41DA8" w:rsidRDefault="00E41DA8" w:rsidP="00E41DA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DA8">
        <w:rPr>
          <w:rFonts w:ascii="Times New Roman" w:eastAsia="Calibri" w:hAnsi="Times New Roman" w:cs="Times New Roman"/>
          <w:sz w:val="28"/>
          <w:szCs w:val="28"/>
        </w:rPr>
        <w:t>Усі вправи потрібні, щоби вийти зі стану “че</w:t>
      </w:r>
      <w:r>
        <w:rPr>
          <w:rFonts w:ascii="Times New Roman" w:eastAsia="Calibri" w:hAnsi="Times New Roman" w:cs="Times New Roman"/>
          <w:sz w:val="28"/>
          <w:szCs w:val="28"/>
        </w:rPr>
        <w:t>рвоної ламаної лінії”</w:t>
      </w:r>
      <w:bookmarkStart w:id="0" w:name="_GoBack"/>
      <w:bookmarkEnd w:id="0"/>
      <w:r w:rsidRPr="00E41D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309E" w:rsidRDefault="003A309E"/>
    <w:sectPr w:rsidR="003A30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001"/>
    <w:multiLevelType w:val="multilevel"/>
    <w:tmpl w:val="EDF6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71"/>
    <w:rsid w:val="003A309E"/>
    <w:rsid w:val="00573092"/>
    <w:rsid w:val="00882371"/>
    <w:rsid w:val="00E4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2022-04-26T09:56:00Z</dcterms:created>
  <dcterms:modified xsi:type="dcterms:W3CDTF">2022-04-26T10:08:00Z</dcterms:modified>
</cp:coreProperties>
</file>