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B3" w:rsidRPr="0031359C" w:rsidRDefault="003923B3" w:rsidP="003923B3">
      <w:pPr>
        <w:spacing w:after="0"/>
        <w:ind w:firstLine="709"/>
        <w:jc w:val="center"/>
        <w:rPr>
          <w:rFonts w:ascii="Times New Roman" w:hAnsi="Times New Roman"/>
          <w:sz w:val="28"/>
          <w:szCs w:val="28"/>
          <w:lang w:val="uk-UA"/>
        </w:rPr>
      </w:pPr>
      <w:r w:rsidRPr="000F5635">
        <w:rPr>
          <w:rFonts w:ascii="Times New Roman" w:hAnsi="Times New Roman"/>
          <w:sz w:val="28"/>
          <w:szCs w:val="28"/>
        </w:rPr>
        <w:t xml:space="preserve">ПРОТОКОЛ № </w:t>
      </w:r>
      <w:r w:rsidR="00D06719">
        <w:rPr>
          <w:rFonts w:ascii="Times New Roman" w:hAnsi="Times New Roman"/>
          <w:sz w:val="28"/>
          <w:szCs w:val="28"/>
          <w:lang w:val="uk-UA"/>
        </w:rPr>
        <w:t>0</w:t>
      </w:r>
      <w:r w:rsidR="006C3A7D">
        <w:rPr>
          <w:rFonts w:ascii="Times New Roman" w:hAnsi="Times New Roman"/>
          <w:sz w:val="28"/>
          <w:szCs w:val="28"/>
          <w:lang w:val="uk-UA"/>
        </w:rPr>
        <w:t>6</w:t>
      </w:r>
    </w:p>
    <w:p w:rsidR="003923B3" w:rsidRPr="00D656E3" w:rsidRDefault="003923B3" w:rsidP="003923B3">
      <w:pPr>
        <w:spacing w:after="0"/>
        <w:ind w:firstLine="709"/>
        <w:jc w:val="center"/>
        <w:rPr>
          <w:rFonts w:ascii="Times New Roman" w:hAnsi="Times New Roman"/>
          <w:sz w:val="28"/>
          <w:szCs w:val="28"/>
          <w:lang w:val="uk-UA"/>
        </w:rPr>
      </w:pPr>
      <w:r w:rsidRPr="00D656E3">
        <w:rPr>
          <w:rFonts w:ascii="Times New Roman" w:hAnsi="Times New Roman"/>
          <w:sz w:val="28"/>
          <w:szCs w:val="28"/>
          <w:lang w:val="uk-UA"/>
        </w:rPr>
        <w:t xml:space="preserve">засідання педагогічної ради, яке відбулося </w:t>
      </w:r>
      <w:r w:rsidR="006C3A7D">
        <w:rPr>
          <w:rFonts w:ascii="Times New Roman" w:hAnsi="Times New Roman"/>
          <w:sz w:val="28"/>
          <w:szCs w:val="28"/>
          <w:lang w:val="uk-UA"/>
        </w:rPr>
        <w:t>09 січн</w:t>
      </w:r>
      <w:r w:rsidR="00D06719">
        <w:rPr>
          <w:rFonts w:ascii="Times New Roman" w:hAnsi="Times New Roman"/>
          <w:sz w:val="28"/>
          <w:szCs w:val="28"/>
          <w:lang w:val="uk-UA"/>
        </w:rPr>
        <w:t>я</w:t>
      </w:r>
      <w:r w:rsidRPr="00D656E3">
        <w:rPr>
          <w:rFonts w:ascii="Times New Roman" w:hAnsi="Times New Roman"/>
          <w:sz w:val="28"/>
          <w:szCs w:val="28"/>
          <w:lang w:val="uk-UA"/>
        </w:rPr>
        <w:t xml:space="preserve"> 202</w:t>
      </w:r>
      <w:r w:rsidR="006C3A7D">
        <w:rPr>
          <w:rFonts w:ascii="Times New Roman" w:hAnsi="Times New Roman"/>
          <w:sz w:val="28"/>
          <w:szCs w:val="28"/>
          <w:lang w:val="uk-UA"/>
        </w:rPr>
        <w:t>3</w:t>
      </w:r>
      <w:r w:rsidRPr="00D656E3">
        <w:rPr>
          <w:rFonts w:ascii="Times New Roman" w:hAnsi="Times New Roman"/>
          <w:sz w:val="28"/>
          <w:szCs w:val="28"/>
          <w:lang w:val="uk-UA"/>
        </w:rPr>
        <w:t xml:space="preserve"> р.</w:t>
      </w:r>
    </w:p>
    <w:p w:rsidR="003923B3" w:rsidRPr="000F5635" w:rsidRDefault="003923B3" w:rsidP="003923B3">
      <w:pPr>
        <w:spacing w:after="0"/>
        <w:ind w:firstLine="709"/>
        <w:rPr>
          <w:rFonts w:ascii="Times New Roman" w:hAnsi="Times New Roman"/>
          <w:sz w:val="28"/>
          <w:szCs w:val="28"/>
          <w:lang w:val="uk-UA"/>
        </w:rPr>
      </w:pPr>
      <w:r w:rsidRPr="000F5635">
        <w:rPr>
          <w:rFonts w:ascii="Times New Roman" w:hAnsi="Times New Roman"/>
          <w:sz w:val="28"/>
          <w:szCs w:val="28"/>
        </w:rPr>
        <w:t xml:space="preserve">Голова –  </w:t>
      </w:r>
      <w:r>
        <w:rPr>
          <w:rFonts w:ascii="Times New Roman" w:hAnsi="Times New Roman"/>
          <w:sz w:val="28"/>
          <w:szCs w:val="28"/>
          <w:lang w:val="uk-UA"/>
        </w:rPr>
        <w:t>керівник</w:t>
      </w:r>
      <w:r w:rsidRPr="000F5635">
        <w:rPr>
          <w:rFonts w:ascii="Times New Roman" w:hAnsi="Times New Roman"/>
          <w:sz w:val="28"/>
          <w:szCs w:val="28"/>
        </w:rPr>
        <w:t xml:space="preserve">  </w:t>
      </w:r>
      <w:r>
        <w:rPr>
          <w:rFonts w:ascii="Times New Roman" w:hAnsi="Times New Roman"/>
          <w:sz w:val="28"/>
          <w:szCs w:val="28"/>
          <w:lang w:val="uk-UA"/>
        </w:rPr>
        <w:t>Олександр ІЛЛЯШЕНКО</w:t>
      </w:r>
    </w:p>
    <w:p w:rsidR="003923B3" w:rsidRPr="000F5635" w:rsidRDefault="003923B3" w:rsidP="003923B3">
      <w:pPr>
        <w:spacing w:after="0"/>
        <w:ind w:firstLine="709"/>
        <w:rPr>
          <w:rFonts w:ascii="Times New Roman" w:hAnsi="Times New Roman"/>
          <w:sz w:val="28"/>
          <w:szCs w:val="28"/>
          <w:lang w:val="uk-UA"/>
        </w:rPr>
      </w:pPr>
      <w:r w:rsidRPr="000F5635">
        <w:rPr>
          <w:rFonts w:ascii="Times New Roman" w:hAnsi="Times New Roman"/>
          <w:sz w:val="28"/>
          <w:szCs w:val="28"/>
        </w:rPr>
        <w:t xml:space="preserve">Секретар – </w:t>
      </w:r>
      <w:r>
        <w:rPr>
          <w:rFonts w:ascii="Times New Roman" w:hAnsi="Times New Roman"/>
          <w:sz w:val="28"/>
          <w:szCs w:val="28"/>
          <w:lang w:val="uk-UA"/>
        </w:rPr>
        <w:t>Наталія ГУРНИК</w:t>
      </w:r>
    </w:p>
    <w:p w:rsidR="003923B3" w:rsidRPr="00D963BC" w:rsidRDefault="003923B3" w:rsidP="003923B3">
      <w:pPr>
        <w:spacing w:after="0"/>
        <w:ind w:firstLine="709"/>
        <w:rPr>
          <w:rFonts w:ascii="Times New Roman" w:hAnsi="Times New Roman"/>
          <w:sz w:val="28"/>
          <w:szCs w:val="28"/>
          <w:lang w:val="uk-UA"/>
        </w:rPr>
      </w:pPr>
      <w:r w:rsidRPr="003923B3">
        <w:rPr>
          <w:rFonts w:ascii="Times New Roman" w:hAnsi="Times New Roman"/>
          <w:sz w:val="28"/>
          <w:szCs w:val="28"/>
          <w:lang w:val="uk-UA"/>
        </w:rPr>
        <w:t>Відсутні –</w:t>
      </w:r>
      <w:r>
        <w:rPr>
          <w:rFonts w:ascii="Times New Roman" w:hAnsi="Times New Roman"/>
          <w:sz w:val="28"/>
          <w:szCs w:val="28"/>
          <w:lang w:val="uk-UA"/>
        </w:rPr>
        <w:t xml:space="preserve">  Андрій ЧМИР (військовослужбов</w:t>
      </w:r>
      <w:r w:rsidR="00F0600B">
        <w:rPr>
          <w:rFonts w:ascii="Times New Roman" w:hAnsi="Times New Roman"/>
          <w:sz w:val="28"/>
          <w:szCs w:val="28"/>
          <w:lang w:val="uk-UA"/>
        </w:rPr>
        <w:t>ець), Олена Я</w:t>
      </w:r>
      <w:r w:rsidR="00D656E3">
        <w:rPr>
          <w:rFonts w:ascii="Times New Roman" w:hAnsi="Times New Roman"/>
          <w:sz w:val="28"/>
          <w:szCs w:val="28"/>
          <w:lang w:val="uk-UA"/>
        </w:rPr>
        <w:t>НЗОН (</w:t>
      </w:r>
      <w:r w:rsidR="006C3A7D">
        <w:rPr>
          <w:rFonts w:ascii="Times New Roman" w:hAnsi="Times New Roman"/>
          <w:sz w:val="28"/>
          <w:szCs w:val="28"/>
          <w:lang w:val="uk-UA"/>
        </w:rPr>
        <w:t>відпустка по догляду за дитиною до 3 років</w:t>
      </w:r>
      <w:r w:rsidR="00D656E3">
        <w:rPr>
          <w:rFonts w:ascii="Times New Roman" w:hAnsi="Times New Roman"/>
          <w:sz w:val="28"/>
          <w:szCs w:val="28"/>
          <w:lang w:val="uk-UA"/>
        </w:rPr>
        <w:t>)</w:t>
      </w:r>
    </w:p>
    <w:p w:rsidR="003923B3" w:rsidRDefault="003923B3" w:rsidP="003923B3">
      <w:pPr>
        <w:spacing w:after="0"/>
        <w:ind w:firstLine="709"/>
        <w:rPr>
          <w:rFonts w:ascii="Times New Roman" w:hAnsi="Times New Roman"/>
          <w:sz w:val="28"/>
          <w:szCs w:val="28"/>
          <w:lang w:val="uk-UA"/>
        </w:rPr>
      </w:pPr>
      <w:r>
        <w:rPr>
          <w:rFonts w:ascii="Times New Roman" w:hAnsi="Times New Roman"/>
          <w:sz w:val="28"/>
          <w:szCs w:val="28"/>
        </w:rPr>
        <w:t xml:space="preserve">Присутні – </w:t>
      </w:r>
      <w:r>
        <w:rPr>
          <w:rFonts w:ascii="Times New Roman" w:hAnsi="Times New Roman"/>
          <w:sz w:val="28"/>
          <w:szCs w:val="28"/>
          <w:lang w:val="uk-UA"/>
        </w:rPr>
        <w:t>19</w:t>
      </w:r>
    </w:p>
    <w:p w:rsidR="00D656E3" w:rsidRPr="003923B3" w:rsidRDefault="00D656E3" w:rsidP="003923B3">
      <w:pPr>
        <w:spacing w:after="0"/>
        <w:ind w:firstLine="709"/>
        <w:rPr>
          <w:rFonts w:ascii="Times New Roman" w:hAnsi="Times New Roman"/>
          <w:sz w:val="28"/>
          <w:szCs w:val="28"/>
          <w:lang w:val="uk-UA"/>
        </w:rPr>
      </w:pPr>
    </w:p>
    <w:tbl>
      <w:tblPr>
        <w:tblStyle w:val="a9"/>
        <w:tblW w:w="9180" w:type="dxa"/>
        <w:tblLook w:val="04A0" w:firstRow="1" w:lastRow="0" w:firstColumn="1" w:lastColumn="0" w:noHBand="0" w:noVBand="1"/>
      </w:tblPr>
      <w:tblGrid>
        <w:gridCol w:w="4644"/>
        <w:gridCol w:w="4536"/>
      </w:tblGrid>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Ганна ІЛЛЯШЕНКО</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Наталя МАРМАЗИНСЬКА</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Ганна МЕДВЕДЕНКО</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Катерина НІКІТІНА</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Наталія ГУРНИК</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Олександр ВЧЕРАШНІЙ</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Олена МАРКОВА</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Любов КАЛАТАЙЛО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Раїса УЛЯНІВСЬКА</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Ірина СОРОЧУК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Ольга МАЛАХОВА</w:t>
            </w:r>
          </w:p>
        </w:tc>
        <w:tc>
          <w:tcPr>
            <w:tcW w:w="4536" w:type="dxa"/>
            <w:tcBorders>
              <w:top w:val="single" w:sz="4" w:space="0" w:color="auto"/>
              <w:left w:val="single" w:sz="4" w:space="0" w:color="auto"/>
              <w:bottom w:val="single" w:sz="4" w:space="0" w:color="auto"/>
              <w:right w:val="single" w:sz="4" w:space="0" w:color="auto"/>
            </w:tcBorders>
          </w:tcPr>
          <w:p w:rsidR="003923B3" w:rsidRPr="00D963BC"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Ольга КИРИК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Алла СУКАЧОВА</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Ольга МІЩЕНКО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Галина ПРОЦИШИНА</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Ірина ГАМАНЮК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Єлизавета ІЛЛЯШЕНКО</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Тетяна СТАСЕНКО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p>
        </w:tc>
        <w:tc>
          <w:tcPr>
            <w:tcW w:w="4536" w:type="dxa"/>
            <w:tcBorders>
              <w:top w:val="single" w:sz="4" w:space="0" w:color="auto"/>
              <w:left w:val="single" w:sz="4" w:space="0" w:color="auto"/>
              <w:bottom w:val="single" w:sz="4" w:space="0" w:color="auto"/>
              <w:right w:val="single" w:sz="4" w:space="0" w:color="auto"/>
            </w:tcBorders>
          </w:tcPr>
          <w:p w:rsidR="003923B3" w:rsidRDefault="00D656E3" w:rsidP="004334E0">
            <w:pPr>
              <w:ind w:firstLine="709"/>
              <w:jc w:val="both"/>
              <w:rPr>
                <w:rFonts w:ascii="Times New Roman" w:hAnsi="Times New Roman"/>
                <w:sz w:val="28"/>
                <w:szCs w:val="28"/>
                <w:lang w:val="uk-UA"/>
              </w:rPr>
            </w:pPr>
            <w:r>
              <w:rPr>
                <w:rFonts w:ascii="Times New Roman" w:hAnsi="Times New Roman"/>
                <w:sz w:val="28"/>
                <w:szCs w:val="28"/>
                <w:lang w:val="uk-UA"/>
              </w:rPr>
              <w:t>Сергій МІТІН</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0F5635" w:rsidRDefault="003923B3" w:rsidP="004334E0">
            <w:pPr>
              <w:spacing w:line="276" w:lineRule="auto"/>
              <w:ind w:firstLine="709"/>
              <w:jc w:val="both"/>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3923B3" w:rsidRPr="000F5635" w:rsidRDefault="003923B3" w:rsidP="004334E0">
            <w:pPr>
              <w:spacing w:line="276" w:lineRule="auto"/>
              <w:ind w:firstLine="709"/>
              <w:jc w:val="both"/>
              <w:rPr>
                <w:rFonts w:ascii="Times New Roman" w:hAnsi="Times New Roman"/>
                <w:sz w:val="28"/>
                <w:szCs w:val="28"/>
              </w:rPr>
            </w:pPr>
          </w:p>
        </w:tc>
      </w:tr>
    </w:tbl>
    <w:p w:rsidR="0031359C" w:rsidRDefault="0031359C" w:rsidP="0031359C">
      <w:pPr>
        <w:spacing w:after="0" w:line="240" w:lineRule="auto"/>
        <w:jc w:val="center"/>
        <w:rPr>
          <w:rFonts w:ascii="Times New Roman" w:hAnsi="Times New Roman" w:cs="Times New Roman"/>
          <w:sz w:val="28"/>
          <w:lang w:val="uk-UA"/>
        </w:rPr>
      </w:pPr>
    </w:p>
    <w:p w:rsidR="004E395D" w:rsidRPr="00005470" w:rsidRDefault="006C3A7D" w:rsidP="004E39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Ефективне функціонування шкільного інформаційно – освітнього середовища. Створення умов для ефективної мотивації на уроках</w:t>
      </w:r>
    </w:p>
    <w:p w:rsidR="006C3A7D" w:rsidRDefault="006C3A7D" w:rsidP="006C3A7D">
      <w:pPr>
        <w:spacing w:line="360" w:lineRule="auto"/>
        <w:jc w:val="center"/>
        <w:rPr>
          <w:rFonts w:ascii="Times New Roman" w:hAnsi="Times New Roman" w:cs="Times New Roman"/>
          <w:sz w:val="28"/>
          <w:lang w:val="uk-UA"/>
        </w:rPr>
      </w:pPr>
    </w:p>
    <w:p w:rsidR="00F0600B" w:rsidRDefault="00660045" w:rsidP="006C3A7D">
      <w:pPr>
        <w:spacing w:line="360" w:lineRule="auto"/>
        <w:jc w:val="center"/>
        <w:rPr>
          <w:sz w:val="28"/>
          <w:lang w:val="uk-UA"/>
        </w:rPr>
      </w:pPr>
      <w:r w:rsidRPr="00660045">
        <w:rPr>
          <w:rFonts w:ascii="Times New Roman" w:hAnsi="Times New Roman" w:cs="Times New Roman"/>
          <w:sz w:val="28"/>
          <w:lang w:val="uk-UA"/>
        </w:rPr>
        <w:t>Порядок денний:</w:t>
      </w:r>
    </w:p>
    <w:p w:rsidR="00F0600B" w:rsidRDefault="00F0600B" w:rsidP="0076476A">
      <w:pPr>
        <w:pStyle w:val="a8"/>
        <w:numPr>
          <w:ilvl w:val="0"/>
          <w:numId w:val="2"/>
        </w:numPr>
        <w:spacing w:after="0" w:line="240" w:lineRule="auto"/>
        <w:ind w:left="426"/>
        <w:rPr>
          <w:rFonts w:ascii="Times New Roman" w:hAnsi="Times New Roman" w:cs="Times New Roman"/>
          <w:sz w:val="28"/>
          <w:szCs w:val="28"/>
        </w:rPr>
      </w:pPr>
      <w:r w:rsidRPr="00F0600B">
        <w:rPr>
          <w:rFonts w:ascii="Times New Roman" w:hAnsi="Times New Roman" w:cs="Times New Roman"/>
          <w:sz w:val="28"/>
          <w:szCs w:val="28"/>
        </w:rPr>
        <w:t>Про виконання рішень педагогічної ради</w:t>
      </w:r>
      <w:r w:rsidRPr="00F0600B">
        <w:rPr>
          <w:rFonts w:ascii="Times New Roman" w:hAnsi="Times New Roman" w:cs="Times New Roman"/>
          <w:sz w:val="28"/>
          <w:szCs w:val="28"/>
          <w:lang w:val="uk-UA"/>
        </w:rPr>
        <w:t xml:space="preserve"> №0</w:t>
      </w:r>
      <w:r w:rsidR="006C3A7D">
        <w:rPr>
          <w:rFonts w:ascii="Times New Roman" w:hAnsi="Times New Roman" w:cs="Times New Roman"/>
          <w:sz w:val="28"/>
          <w:szCs w:val="28"/>
          <w:lang w:val="uk-UA"/>
        </w:rPr>
        <w:t>5</w:t>
      </w:r>
      <w:r w:rsidRPr="00F0600B">
        <w:rPr>
          <w:rFonts w:ascii="Times New Roman" w:hAnsi="Times New Roman" w:cs="Times New Roman"/>
          <w:sz w:val="28"/>
          <w:szCs w:val="28"/>
          <w:lang w:val="uk-UA"/>
        </w:rPr>
        <w:t xml:space="preserve"> від </w:t>
      </w:r>
      <w:r w:rsidR="006C3A7D">
        <w:rPr>
          <w:rFonts w:ascii="Times New Roman" w:hAnsi="Times New Roman" w:cs="Times New Roman"/>
          <w:sz w:val="28"/>
          <w:szCs w:val="28"/>
          <w:lang w:val="uk-UA"/>
        </w:rPr>
        <w:t>26</w:t>
      </w:r>
      <w:r w:rsidRPr="00F0600B">
        <w:rPr>
          <w:rFonts w:ascii="Times New Roman" w:hAnsi="Times New Roman" w:cs="Times New Roman"/>
          <w:sz w:val="28"/>
          <w:szCs w:val="28"/>
          <w:lang w:val="uk-UA"/>
        </w:rPr>
        <w:t>.1</w:t>
      </w:r>
      <w:r w:rsidR="00B713EE">
        <w:rPr>
          <w:rFonts w:ascii="Times New Roman" w:hAnsi="Times New Roman" w:cs="Times New Roman"/>
          <w:sz w:val="28"/>
          <w:szCs w:val="28"/>
          <w:lang w:val="uk-UA"/>
        </w:rPr>
        <w:t>2</w:t>
      </w:r>
      <w:r w:rsidRPr="00F0600B">
        <w:rPr>
          <w:rFonts w:ascii="Times New Roman" w:hAnsi="Times New Roman" w:cs="Times New Roman"/>
          <w:sz w:val="28"/>
          <w:szCs w:val="28"/>
          <w:lang w:val="uk-UA"/>
        </w:rPr>
        <w:t>.2022р</w:t>
      </w:r>
      <w:r w:rsidRPr="00F0600B">
        <w:rPr>
          <w:rFonts w:ascii="Times New Roman" w:hAnsi="Times New Roman" w:cs="Times New Roman"/>
          <w:sz w:val="28"/>
          <w:szCs w:val="28"/>
        </w:rPr>
        <w:t>.</w:t>
      </w:r>
    </w:p>
    <w:p w:rsidR="0007798C" w:rsidRPr="0007798C" w:rsidRDefault="0007798C" w:rsidP="0076476A">
      <w:pPr>
        <w:pStyle w:val="a8"/>
        <w:numPr>
          <w:ilvl w:val="0"/>
          <w:numId w:val="2"/>
        </w:numPr>
        <w:spacing w:after="0" w:line="240" w:lineRule="auto"/>
        <w:ind w:left="426"/>
        <w:rPr>
          <w:rFonts w:ascii="Times New Roman" w:hAnsi="Times New Roman" w:cs="Times New Roman"/>
          <w:sz w:val="28"/>
          <w:szCs w:val="28"/>
        </w:rPr>
      </w:pPr>
      <w:r w:rsidRPr="0007798C">
        <w:rPr>
          <w:rFonts w:ascii="Times New Roman" w:hAnsi="Times New Roman" w:cs="Times New Roman"/>
          <w:sz w:val="28"/>
          <w:szCs w:val="28"/>
          <w:lang w:val="uk-UA"/>
        </w:rPr>
        <w:t>Ефективне функціонування шкільного інформаційно – освітнього середовища.</w:t>
      </w:r>
    </w:p>
    <w:p w:rsidR="0007798C" w:rsidRPr="0007798C" w:rsidRDefault="0007798C" w:rsidP="0076476A">
      <w:pPr>
        <w:pStyle w:val="a8"/>
        <w:numPr>
          <w:ilvl w:val="0"/>
          <w:numId w:val="2"/>
        </w:numPr>
        <w:spacing w:after="0" w:line="240" w:lineRule="auto"/>
        <w:ind w:left="426"/>
        <w:rPr>
          <w:rFonts w:ascii="Times New Roman" w:hAnsi="Times New Roman" w:cs="Times New Roman"/>
          <w:sz w:val="28"/>
          <w:szCs w:val="28"/>
        </w:rPr>
      </w:pPr>
      <w:r w:rsidRPr="0007798C">
        <w:rPr>
          <w:rFonts w:ascii="Times New Roman" w:hAnsi="Times New Roman" w:cs="Times New Roman"/>
          <w:sz w:val="28"/>
          <w:szCs w:val="28"/>
          <w:lang w:val="uk-UA"/>
        </w:rPr>
        <w:t>Створення умов для ефективної мотивації на уроках</w:t>
      </w:r>
    </w:p>
    <w:p w:rsidR="0007798C" w:rsidRPr="0007798C" w:rsidRDefault="0007798C" w:rsidP="0076476A">
      <w:pPr>
        <w:pStyle w:val="a8"/>
        <w:numPr>
          <w:ilvl w:val="0"/>
          <w:numId w:val="2"/>
        </w:numPr>
        <w:spacing w:after="0" w:line="240" w:lineRule="auto"/>
        <w:ind w:left="426"/>
        <w:rPr>
          <w:rFonts w:ascii="Times New Roman" w:hAnsi="Times New Roman" w:cs="Times New Roman"/>
          <w:sz w:val="28"/>
          <w:szCs w:val="28"/>
        </w:rPr>
      </w:pPr>
      <w:r w:rsidRPr="0007798C">
        <w:rPr>
          <w:rFonts w:ascii="Times New Roman" w:hAnsi="Times New Roman" w:cs="Times New Roman"/>
          <w:sz w:val="28"/>
          <w:szCs w:val="28"/>
        </w:rPr>
        <w:t xml:space="preserve">Патріотичне виховання молодого покоління – </w:t>
      </w:r>
      <w:r w:rsidR="0076476A">
        <w:rPr>
          <w:rFonts w:ascii="Times New Roman" w:hAnsi="Times New Roman" w:cs="Times New Roman"/>
          <w:sz w:val="28"/>
          <w:szCs w:val="28"/>
        </w:rPr>
        <w:t>передумова розвитку державності</w:t>
      </w:r>
    </w:p>
    <w:p w:rsidR="00466B91" w:rsidRPr="004C2207" w:rsidRDefault="0051222A" w:rsidP="0076476A">
      <w:pPr>
        <w:pStyle w:val="a8"/>
        <w:numPr>
          <w:ilvl w:val="0"/>
          <w:numId w:val="2"/>
        </w:numPr>
        <w:spacing w:after="0" w:line="240" w:lineRule="auto"/>
        <w:ind w:left="426"/>
        <w:rPr>
          <w:rFonts w:ascii="Times New Roman" w:hAnsi="Times New Roman" w:cs="Times New Roman"/>
          <w:sz w:val="28"/>
          <w:szCs w:val="28"/>
        </w:rPr>
      </w:pPr>
      <w:r>
        <w:rPr>
          <w:rFonts w:ascii="Times New Roman" w:hAnsi="Times New Roman" w:cs="Times New Roman"/>
          <w:sz w:val="28"/>
          <w:szCs w:val="28"/>
          <w:lang w:val="uk-UA"/>
        </w:rPr>
        <w:t>Внесення змін до структури 2022-2023 навчального року.</w:t>
      </w:r>
    </w:p>
    <w:p w:rsidR="004C2207" w:rsidRPr="00466B91" w:rsidRDefault="0025604B" w:rsidP="0076476A">
      <w:pPr>
        <w:pStyle w:val="a8"/>
        <w:numPr>
          <w:ilvl w:val="0"/>
          <w:numId w:val="2"/>
        </w:numPr>
        <w:spacing w:after="0" w:line="240" w:lineRule="auto"/>
        <w:ind w:left="426"/>
        <w:rPr>
          <w:rFonts w:ascii="Times New Roman" w:hAnsi="Times New Roman" w:cs="Times New Roman"/>
          <w:sz w:val="28"/>
          <w:szCs w:val="28"/>
        </w:rPr>
      </w:pPr>
      <w:r>
        <w:rPr>
          <w:rFonts w:ascii="Times New Roman" w:hAnsi="Times New Roman" w:cs="Times New Roman"/>
          <w:sz w:val="28"/>
          <w:szCs w:val="28"/>
          <w:lang w:val="uk-UA"/>
        </w:rPr>
        <w:t>Здійснення заходів щодо к</w:t>
      </w:r>
      <w:r w:rsidR="004C2207">
        <w:rPr>
          <w:rFonts w:ascii="Times New Roman" w:hAnsi="Times New Roman" w:cs="Times New Roman"/>
          <w:sz w:val="28"/>
          <w:szCs w:val="28"/>
          <w:lang w:val="uk-UA"/>
        </w:rPr>
        <w:t>оригувальн</w:t>
      </w:r>
      <w:r>
        <w:rPr>
          <w:rFonts w:ascii="Times New Roman" w:hAnsi="Times New Roman" w:cs="Times New Roman"/>
          <w:sz w:val="28"/>
          <w:szCs w:val="28"/>
          <w:lang w:val="uk-UA"/>
        </w:rPr>
        <w:t>ого</w:t>
      </w:r>
      <w:r w:rsidR="004C2207">
        <w:rPr>
          <w:rFonts w:ascii="Times New Roman" w:hAnsi="Times New Roman" w:cs="Times New Roman"/>
          <w:sz w:val="28"/>
          <w:szCs w:val="28"/>
          <w:lang w:val="uk-UA"/>
        </w:rPr>
        <w:t xml:space="preserve"> оцінювання здобувачів освіти за результатами навчання у І семестрі 2022-2023 н.р.</w:t>
      </w:r>
    </w:p>
    <w:p w:rsidR="00466B91" w:rsidRPr="00466B91" w:rsidRDefault="00466B91" w:rsidP="00466B91">
      <w:pPr>
        <w:spacing w:after="0" w:line="240" w:lineRule="auto"/>
        <w:rPr>
          <w:rFonts w:ascii="Times New Roman" w:hAnsi="Times New Roman" w:cs="Times New Roman"/>
          <w:sz w:val="28"/>
          <w:szCs w:val="28"/>
          <w:lang w:val="uk-UA"/>
        </w:rPr>
      </w:pPr>
    </w:p>
    <w:p w:rsidR="00466B91" w:rsidRPr="00F0600B" w:rsidRDefault="00466B91" w:rsidP="00466B91">
      <w:pPr>
        <w:spacing w:after="0" w:line="240" w:lineRule="auto"/>
        <w:rPr>
          <w:rFonts w:ascii="Times New Roman" w:hAnsi="Times New Roman" w:cs="Times New Roman"/>
          <w:sz w:val="28"/>
          <w:szCs w:val="28"/>
        </w:rPr>
      </w:pPr>
    </w:p>
    <w:p w:rsidR="00BB390F" w:rsidRDefault="00BB390F" w:rsidP="00466B91">
      <w:pPr>
        <w:pStyle w:val="a8"/>
        <w:spacing w:after="0" w:line="240" w:lineRule="auto"/>
        <w:ind w:left="426"/>
        <w:rPr>
          <w:rFonts w:ascii="Times New Roman" w:hAnsi="Times New Roman" w:cs="Times New Roman"/>
          <w:sz w:val="28"/>
          <w:szCs w:val="28"/>
        </w:rPr>
      </w:pPr>
    </w:p>
    <w:p w:rsidR="00BB390F" w:rsidRPr="00BB390F" w:rsidRDefault="00BB390F" w:rsidP="00BB390F">
      <w:pPr>
        <w:spacing w:after="160" w:line="259" w:lineRule="auto"/>
        <w:rPr>
          <w:rFonts w:ascii="Times New Roman" w:hAnsi="Times New Roman" w:cs="Times New Roman"/>
          <w:sz w:val="28"/>
          <w:szCs w:val="28"/>
        </w:rPr>
      </w:pPr>
    </w:p>
    <w:p w:rsidR="00B911E8" w:rsidRPr="00F0600B" w:rsidRDefault="00B911E8" w:rsidP="0076476A">
      <w:pPr>
        <w:pStyle w:val="a8"/>
        <w:numPr>
          <w:ilvl w:val="0"/>
          <w:numId w:val="3"/>
        </w:numPr>
        <w:autoSpaceDE w:val="0"/>
        <w:autoSpaceDN w:val="0"/>
        <w:adjustRightInd w:val="0"/>
        <w:spacing w:after="0" w:line="240" w:lineRule="auto"/>
        <w:rPr>
          <w:rFonts w:ascii="Times New Roman" w:hAnsi="Times New Roman" w:cs="Times New Roman"/>
          <w:b/>
          <w:bCs/>
          <w:color w:val="000000"/>
          <w:sz w:val="28"/>
          <w:szCs w:val="28"/>
          <w:lang w:val="uk-UA"/>
        </w:rPr>
      </w:pPr>
      <w:r w:rsidRPr="00F0600B">
        <w:rPr>
          <w:rFonts w:ascii="Times New Roman" w:hAnsi="Times New Roman" w:cs="Times New Roman"/>
          <w:b/>
          <w:bCs/>
          <w:color w:val="000000"/>
          <w:sz w:val="28"/>
          <w:szCs w:val="28"/>
          <w:lang w:val="uk-UA"/>
        </w:rPr>
        <w:t xml:space="preserve">СЛУХАЛИ: </w:t>
      </w:r>
    </w:p>
    <w:p w:rsidR="006C3A7D" w:rsidRPr="00F0600B" w:rsidRDefault="006C3A7D" w:rsidP="006C3A7D">
      <w:pPr>
        <w:autoSpaceDE w:val="0"/>
        <w:autoSpaceDN w:val="0"/>
        <w:adjustRightInd w:val="0"/>
        <w:spacing w:after="0" w:line="240" w:lineRule="auto"/>
        <w:ind w:left="360"/>
        <w:rPr>
          <w:rFonts w:ascii="Times New Roman" w:hAnsi="Times New Roman" w:cs="Times New Roman"/>
          <w:bCs/>
          <w:color w:val="000000"/>
          <w:sz w:val="28"/>
          <w:szCs w:val="28"/>
          <w:lang w:val="uk-UA"/>
        </w:rPr>
      </w:pPr>
      <w:r w:rsidRPr="00F0600B">
        <w:rPr>
          <w:rFonts w:ascii="Times New Roman" w:hAnsi="Times New Roman" w:cs="Times New Roman"/>
          <w:bCs/>
          <w:color w:val="000000"/>
          <w:sz w:val="28"/>
          <w:szCs w:val="28"/>
          <w:lang w:val="uk-UA"/>
        </w:rPr>
        <w:t xml:space="preserve">Керівника закладу освіти, О.А. Ілляшенко про рішення попередньої педагогічної ради </w:t>
      </w:r>
      <w:r w:rsidRPr="00F0600B">
        <w:rPr>
          <w:rFonts w:ascii="Times New Roman" w:hAnsi="Times New Roman" w:cs="Times New Roman"/>
          <w:sz w:val="28"/>
          <w:szCs w:val="28"/>
          <w:lang w:val="uk-UA"/>
        </w:rPr>
        <w:t xml:space="preserve">№04 від </w:t>
      </w:r>
      <w:r>
        <w:rPr>
          <w:rFonts w:ascii="Times New Roman" w:hAnsi="Times New Roman" w:cs="Times New Roman"/>
          <w:sz w:val="28"/>
          <w:szCs w:val="28"/>
          <w:lang w:val="uk-UA"/>
        </w:rPr>
        <w:t>05.12</w:t>
      </w:r>
      <w:r w:rsidRPr="00F0600B">
        <w:rPr>
          <w:rFonts w:ascii="Times New Roman" w:hAnsi="Times New Roman" w:cs="Times New Roman"/>
          <w:sz w:val="28"/>
          <w:szCs w:val="28"/>
          <w:lang w:val="uk-UA"/>
        </w:rPr>
        <w:t>.2022р</w:t>
      </w:r>
    </w:p>
    <w:p w:rsidR="006C3A7D" w:rsidRPr="00B911E8" w:rsidRDefault="006C3A7D" w:rsidP="006C3A7D">
      <w:pPr>
        <w:autoSpaceDE w:val="0"/>
        <w:autoSpaceDN w:val="0"/>
        <w:adjustRightInd w:val="0"/>
        <w:spacing w:after="0" w:line="240" w:lineRule="auto"/>
        <w:rPr>
          <w:rFonts w:ascii="Times New Roman" w:hAnsi="Times New Roman" w:cs="Times New Roman"/>
          <w:color w:val="000000"/>
          <w:sz w:val="28"/>
          <w:szCs w:val="28"/>
          <w:lang w:val="uk-UA"/>
        </w:rPr>
      </w:pPr>
      <w:r w:rsidRPr="00B911E8">
        <w:rPr>
          <w:rFonts w:ascii="Times New Roman" w:hAnsi="Times New Roman" w:cs="Times New Roman"/>
          <w:b/>
          <w:bCs/>
          <w:color w:val="000000"/>
          <w:sz w:val="28"/>
          <w:szCs w:val="28"/>
          <w:lang w:val="uk-UA"/>
        </w:rPr>
        <w:lastRenderedPageBreak/>
        <w:t xml:space="preserve">УХВАЛИЛИ: </w:t>
      </w:r>
    </w:p>
    <w:p w:rsidR="006C3A7D" w:rsidRPr="00B911E8" w:rsidRDefault="006C3A7D" w:rsidP="0076476A">
      <w:pPr>
        <w:pStyle w:val="a8"/>
        <w:numPr>
          <w:ilvl w:val="0"/>
          <w:numId w:val="1"/>
        </w:numPr>
        <w:autoSpaceDE w:val="0"/>
        <w:autoSpaceDN w:val="0"/>
        <w:adjustRightInd w:val="0"/>
        <w:spacing w:after="0" w:line="240" w:lineRule="auto"/>
        <w:rPr>
          <w:rFonts w:ascii="Times New Roman" w:hAnsi="Times New Roman" w:cs="Times New Roman"/>
          <w:color w:val="000000"/>
          <w:sz w:val="28"/>
          <w:szCs w:val="28"/>
          <w:lang w:val="uk-UA"/>
        </w:rPr>
      </w:pPr>
      <w:r w:rsidRPr="00B911E8">
        <w:rPr>
          <w:rFonts w:ascii="Times New Roman" w:hAnsi="Times New Roman" w:cs="Times New Roman"/>
          <w:color w:val="000000"/>
          <w:sz w:val="28"/>
          <w:szCs w:val="28"/>
          <w:lang w:val="uk-UA"/>
        </w:rPr>
        <w:t xml:space="preserve">Інформацію </w:t>
      </w:r>
      <w:r>
        <w:rPr>
          <w:rFonts w:ascii="Times New Roman" w:hAnsi="Times New Roman" w:cs="Times New Roman"/>
          <w:color w:val="000000"/>
          <w:sz w:val="28"/>
          <w:szCs w:val="28"/>
          <w:lang w:val="uk-UA"/>
        </w:rPr>
        <w:t>Ілляшенко О.А</w:t>
      </w:r>
      <w:r w:rsidRPr="00B911E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w:t>
      </w:r>
      <w:r w:rsidRPr="00B911E8">
        <w:rPr>
          <w:rFonts w:ascii="Times New Roman" w:hAnsi="Times New Roman" w:cs="Times New Roman"/>
          <w:color w:val="000000"/>
          <w:sz w:val="28"/>
          <w:szCs w:val="28"/>
          <w:lang w:val="uk-UA"/>
        </w:rPr>
        <w:t xml:space="preserve"> взяти до відома. </w:t>
      </w:r>
    </w:p>
    <w:p w:rsidR="0007798C" w:rsidRDefault="0007798C">
      <w:pPr>
        <w:rPr>
          <w:rFonts w:ascii="Times New Roman" w:hAnsi="Times New Roman" w:cs="Times New Roman"/>
          <w:sz w:val="28"/>
          <w:szCs w:val="28"/>
          <w:lang w:val="uk-UA"/>
        </w:rPr>
      </w:pPr>
    </w:p>
    <w:p w:rsidR="0007798C" w:rsidRDefault="00985A71">
      <w:pPr>
        <w:rPr>
          <w:rFonts w:ascii="Times New Roman" w:hAnsi="Times New Roman" w:cs="Times New Roman"/>
          <w:sz w:val="28"/>
          <w:szCs w:val="28"/>
          <w:lang w:val="uk-UA"/>
        </w:rPr>
      </w:pPr>
      <w:r>
        <w:rPr>
          <w:rFonts w:ascii="Times New Roman" w:hAnsi="Times New Roman" w:cs="Times New Roman"/>
          <w:sz w:val="28"/>
          <w:szCs w:val="28"/>
          <w:lang w:val="uk-UA"/>
        </w:rPr>
        <w:t>ІІ. СЛУХАЛИ:</w:t>
      </w:r>
    </w:p>
    <w:p w:rsidR="00985A71" w:rsidRDefault="00CA2674" w:rsidP="00985A7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Олександра ІЛЛЯШЕНКО, керівника </w:t>
      </w:r>
      <w:r w:rsidR="00985A71" w:rsidRPr="00985A71">
        <w:rPr>
          <w:rFonts w:ascii="Times New Roman" w:hAnsi="Times New Roman" w:cs="Times New Roman"/>
          <w:sz w:val="28"/>
          <w:szCs w:val="28"/>
          <w:lang w:val="uk-UA"/>
        </w:rPr>
        <w:t xml:space="preserve"> про «Ефективне функціонування шкільного інфор</w:t>
      </w:r>
      <w:r w:rsidR="00985A71">
        <w:rPr>
          <w:rFonts w:ascii="Times New Roman" w:hAnsi="Times New Roman" w:cs="Times New Roman"/>
          <w:sz w:val="28"/>
          <w:szCs w:val="28"/>
          <w:lang w:val="uk-UA"/>
        </w:rPr>
        <w:t>маційно – освітнього середовища».</w:t>
      </w:r>
    </w:p>
    <w:p w:rsidR="00985A71" w:rsidRDefault="00985A71" w:rsidP="00985A7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 Благодарівському ЗЗСО організовано інформаційний простір наступним чином:</w:t>
      </w:r>
    </w:p>
    <w:p w:rsidR="00985A71" w:rsidRDefault="00985A71" w:rsidP="0076476A">
      <w:pPr>
        <w:pStyle w:val="a8"/>
        <w:numPr>
          <w:ilvl w:val="0"/>
          <w:numId w:val="4"/>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Шкільний сайт за адресою: </w:t>
      </w:r>
      <w:r w:rsidRPr="00BD3A2F">
        <w:rPr>
          <w:rFonts w:ascii="Times New Roman" w:hAnsi="Times New Roman" w:cs="Times New Roman"/>
          <w:sz w:val="28"/>
          <w:szCs w:val="28"/>
          <w:lang w:val="uk-UA"/>
        </w:rPr>
        <w:t>https://blagodarivka.e-schools.info</w:t>
      </w:r>
      <w:r>
        <w:rPr>
          <w:rFonts w:ascii="Times New Roman" w:hAnsi="Times New Roman" w:cs="Times New Roman"/>
          <w:sz w:val="28"/>
          <w:szCs w:val="28"/>
          <w:lang w:val="uk-UA"/>
        </w:rPr>
        <w:t>, на якому висвітлюються події, які відбуваються в закладі освіти під час будь-якої форми навчання, розміщена відкрита інформація про навчальний заклад. Створені розділи для вчителів-предметників на яких висвітлюються  зміни в чинному законодавстві. Для кожного класу створена «стіна» для висвітлювання подій, які відбулися в класі. Розділ оголошення, Інформаційна відкритість навчального закладу, сторінка психологічної служби та інші розділи, які висвітлюють діяльність закладу освіти</w:t>
      </w:r>
      <w:r w:rsidR="00BD3A2F">
        <w:rPr>
          <w:rFonts w:ascii="Times New Roman" w:hAnsi="Times New Roman" w:cs="Times New Roman"/>
          <w:sz w:val="28"/>
          <w:szCs w:val="28"/>
          <w:lang w:val="uk-UA"/>
        </w:rPr>
        <w:t>. На шкільному сайті розміщено електронні журнали та електронні щоденики;</w:t>
      </w:r>
    </w:p>
    <w:p w:rsidR="00985A71" w:rsidRDefault="00985A71" w:rsidP="0076476A">
      <w:pPr>
        <w:pStyle w:val="a8"/>
        <w:numPr>
          <w:ilvl w:val="0"/>
          <w:numId w:val="4"/>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Створена група у соціальній мережі </w:t>
      </w:r>
      <w:r>
        <w:rPr>
          <w:rFonts w:ascii="Times New Roman" w:hAnsi="Times New Roman" w:cs="Times New Roman"/>
          <w:sz w:val="28"/>
          <w:szCs w:val="28"/>
          <w:lang w:val="en-US"/>
        </w:rPr>
        <w:t>FaceBook</w:t>
      </w:r>
      <w:r w:rsidR="00BD3A2F">
        <w:rPr>
          <w:rFonts w:ascii="Times New Roman" w:hAnsi="Times New Roman" w:cs="Times New Roman"/>
          <w:sz w:val="28"/>
          <w:szCs w:val="28"/>
          <w:lang w:val="uk-UA"/>
        </w:rPr>
        <w:t xml:space="preserve"> -</w:t>
      </w:r>
      <w:r w:rsidR="00BD3A2F" w:rsidRPr="00BD3A2F">
        <w:rPr>
          <w:lang w:val="uk-UA"/>
        </w:rPr>
        <w:t xml:space="preserve"> </w:t>
      </w:r>
      <w:r w:rsidR="00BD3A2F" w:rsidRPr="00BD3A2F">
        <w:rPr>
          <w:rFonts w:ascii="Times New Roman" w:hAnsi="Times New Roman" w:cs="Times New Roman"/>
          <w:sz w:val="28"/>
          <w:szCs w:val="28"/>
          <w:lang w:val="uk-UA"/>
        </w:rPr>
        <w:t>https://www.facebook.com/groups/Blagodarivka</w:t>
      </w:r>
      <w:r w:rsidR="00BD3A2F">
        <w:rPr>
          <w:rFonts w:ascii="Times New Roman" w:hAnsi="Times New Roman" w:cs="Times New Roman"/>
          <w:sz w:val="28"/>
          <w:szCs w:val="28"/>
          <w:lang w:val="uk-UA"/>
        </w:rPr>
        <w:t>,</w:t>
      </w:r>
      <w:r w:rsidR="00BD3A2F" w:rsidRPr="00BD3A2F">
        <w:rPr>
          <w:rFonts w:ascii="Times New Roman" w:hAnsi="Times New Roman" w:cs="Times New Roman"/>
          <w:sz w:val="28"/>
          <w:szCs w:val="28"/>
          <w:lang w:val="uk-UA"/>
        </w:rPr>
        <w:t xml:space="preserve"> </w:t>
      </w:r>
      <w:r w:rsidR="00BD3A2F">
        <w:rPr>
          <w:rFonts w:ascii="Times New Roman" w:hAnsi="Times New Roman" w:cs="Times New Roman"/>
          <w:sz w:val="28"/>
          <w:szCs w:val="28"/>
          <w:lang w:val="uk-UA"/>
        </w:rPr>
        <w:t xml:space="preserve"> у якій висвітлюються події, що відбуваються в закладі освіти під час будь-якої форми навчання.</w:t>
      </w:r>
    </w:p>
    <w:p w:rsidR="00BD3A2F" w:rsidRDefault="00BD3A2F" w:rsidP="0076476A">
      <w:pPr>
        <w:pStyle w:val="a8"/>
        <w:numPr>
          <w:ilvl w:val="0"/>
          <w:numId w:val="4"/>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Благодарівський заклад має корпоративну ліцензію та власний логін від компанії </w:t>
      </w:r>
      <w:r>
        <w:rPr>
          <w:rFonts w:ascii="Times New Roman" w:hAnsi="Times New Roman" w:cs="Times New Roman"/>
          <w:sz w:val="28"/>
          <w:szCs w:val="28"/>
          <w:lang w:val="en-US"/>
        </w:rPr>
        <w:t>Google</w:t>
      </w:r>
      <w:r w:rsidRPr="00BD3A2F">
        <w:rPr>
          <w:rFonts w:ascii="Times New Roman" w:hAnsi="Times New Roman" w:cs="Times New Roman"/>
          <w:sz w:val="28"/>
          <w:szCs w:val="28"/>
          <w:lang w:val="uk-UA"/>
        </w:rPr>
        <w:t xml:space="preserve"> </w:t>
      </w:r>
      <w:r>
        <w:rPr>
          <w:rFonts w:ascii="Times New Roman" w:hAnsi="Times New Roman" w:cs="Times New Roman"/>
          <w:sz w:val="28"/>
          <w:szCs w:val="28"/>
          <w:lang w:val="en-US"/>
        </w:rPr>
        <w:t>for</w:t>
      </w:r>
      <w:r w:rsidRPr="00BD3A2F">
        <w:rPr>
          <w:rFonts w:ascii="Times New Roman" w:hAnsi="Times New Roman" w:cs="Times New Roman"/>
          <w:sz w:val="28"/>
          <w:szCs w:val="28"/>
          <w:lang w:val="uk-UA"/>
        </w:rPr>
        <w:t xml:space="preserve"> </w:t>
      </w:r>
      <w:r w:rsidRPr="00BD3A2F">
        <w:rPr>
          <w:rFonts w:ascii="Times New Roman" w:hAnsi="Times New Roman" w:cs="Times New Roman"/>
          <w:sz w:val="28"/>
          <w:szCs w:val="28"/>
          <w:lang w:val="en-US"/>
        </w:rPr>
        <w:t>Education</w:t>
      </w:r>
      <w:r w:rsidRPr="00BD3A2F">
        <w:rPr>
          <w:rFonts w:ascii="Times New Roman" w:hAnsi="Times New Roman" w:cs="Times New Roman"/>
          <w:sz w:val="28"/>
          <w:szCs w:val="28"/>
          <w:lang w:val="uk-UA"/>
        </w:rPr>
        <w:t xml:space="preserve"> -@</w:t>
      </w:r>
      <w:r w:rsidRPr="00BD3A2F">
        <w:rPr>
          <w:rFonts w:ascii="Times New Roman" w:hAnsi="Times New Roman" w:cs="Times New Roman"/>
          <w:sz w:val="28"/>
          <w:szCs w:val="28"/>
          <w:lang w:val="en-US"/>
        </w:rPr>
        <w:t>Blagodar</w:t>
      </w:r>
      <w:r w:rsidRPr="00BD3A2F">
        <w:rPr>
          <w:rFonts w:ascii="Times New Roman" w:hAnsi="Times New Roman" w:cs="Times New Roman"/>
          <w:sz w:val="28"/>
          <w:szCs w:val="28"/>
          <w:lang w:val="uk-UA"/>
        </w:rPr>
        <w:t>.</w:t>
      </w:r>
      <w:r w:rsidRPr="00BD3A2F">
        <w:rPr>
          <w:rFonts w:ascii="Times New Roman" w:hAnsi="Times New Roman" w:cs="Times New Roman"/>
          <w:sz w:val="28"/>
          <w:szCs w:val="28"/>
          <w:lang w:val="en-US"/>
        </w:rPr>
        <w:t>ukr</w:t>
      </w:r>
      <w:r w:rsidRPr="00BD3A2F">
        <w:rPr>
          <w:rFonts w:ascii="Times New Roman" w:hAnsi="Times New Roman" w:cs="Times New Roman"/>
          <w:sz w:val="28"/>
          <w:szCs w:val="28"/>
          <w:lang w:val="uk-UA"/>
        </w:rPr>
        <w:t>.</w:t>
      </w:r>
      <w:r w:rsidRPr="00BD3A2F">
        <w:rPr>
          <w:rFonts w:ascii="Times New Roman" w:hAnsi="Times New Roman" w:cs="Times New Roman"/>
          <w:sz w:val="28"/>
          <w:szCs w:val="28"/>
          <w:lang w:val="en-US"/>
        </w:rPr>
        <w:t>education</w:t>
      </w:r>
      <w:r>
        <w:rPr>
          <w:rFonts w:ascii="Times New Roman" w:hAnsi="Times New Roman" w:cs="Times New Roman"/>
          <w:sz w:val="28"/>
          <w:szCs w:val="28"/>
          <w:lang w:val="uk-UA"/>
        </w:rPr>
        <w:t>, який використовається під час роботи закладу на дистанційній формі роботи і є головною платформою дистанційного навчання.</w:t>
      </w:r>
    </w:p>
    <w:p w:rsidR="00BD3A2F" w:rsidRPr="00BD3A2F" w:rsidRDefault="00BD3A2F" w:rsidP="00BD3A2F">
      <w:pPr>
        <w:shd w:val="clear" w:color="auto" w:fill="FFFFFF"/>
        <w:tabs>
          <w:tab w:val="num" w:pos="0"/>
        </w:tabs>
        <w:spacing w:after="0" w:line="240" w:lineRule="auto"/>
        <w:ind w:firstLine="567"/>
        <w:jc w:val="both"/>
        <w:rPr>
          <w:rFonts w:ascii="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Сучасний перехід України до інформаційного суспільства, коли до Інтернету може підключись практично будь-яка людина, обумовлює можливість переходу до так званих «Хмарних послуг». </w:t>
      </w:r>
      <w:r w:rsidRPr="00BD3A2F">
        <w:rPr>
          <w:rFonts w:ascii="Times New Roman" w:hAnsi="Times New Roman" w:cs="Times New Roman"/>
          <w:sz w:val="28"/>
          <w:szCs w:val="28"/>
        </w:rPr>
        <w:t>Останнім часом відбувається інтенсивне впровадження «хмарних технологій» та сервісів в систему середньої і вищої освіти та розбудова єдиного інформаційного простору. Використання цих технологій в навчанні – це наступний еволюційний крок до надання навчальному процесу властивостей адаптивності, гнучкості, відкритості та мобільності.</w:t>
      </w:r>
    </w:p>
    <w:p w:rsidR="00BD3A2F" w:rsidRPr="00BD3A2F" w:rsidRDefault="00BD3A2F" w:rsidP="00BD3A2F">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shd w:val="clear" w:color="auto" w:fill="FFFFFF"/>
          <w:lang w:eastAsia="uk-UA"/>
        </w:rPr>
        <w:t>Так що ж таке «хмарні технології»?</w:t>
      </w:r>
      <w:r w:rsidRPr="00BD3A2F">
        <w:rPr>
          <w:rFonts w:ascii="Times New Roman" w:eastAsia="Times New Roman" w:hAnsi="Times New Roman" w:cs="Times New Roman"/>
          <w:b/>
          <w:bCs/>
          <w:sz w:val="28"/>
          <w:szCs w:val="28"/>
          <w:shd w:val="clear" w:color="auto" w:fill="FFFFFF"/>
          <w:lang w:eastAsia="uk-UA"/>
        </w:rPr>
        <w:t> </w:t>
      </w:r>
      <w:r w:rsidRPr="00BD3A2F">
        <w:rPr>
          <w:rFonts w:ascii="Times New Roman" w:eastAsia="Times New Roman" w:hAnsi="Times New Roman" w:cs="Times New Roman"/>
          <w:sz w:val="28"/>
          <w:szCs w:val="28"/>
          <w:lang w:eastAsia="uk-UA"/>
        </w:rPr>
        <w:t>Хмара – це деякий центр, сервер або їх мережа, де зберігаються дані та програми, що з’єднуються з користувачами через Інтернет.</w:t>
      </w:r>
    </w:p>
    <w:p w:rsidR="00BD3A2F" w:rsidRPr="00BD3A2F" w:rsidRDefault="00BD3A2F" w:rsidP="00BD3A2F">
      <w:pPr>
        <w:shd w:val="clear" w:color="auto" w:fill="FFFFFF"/>
        <w:spacing w:after="0" w:line="240" w:lineRule="auto"/>
        <w:ind w:firstLine="567"/>
        <w:jc w:val="both"/>
        <w:rPr>
          <w:rFonts w:ascii="Times New Roman" w:hAnsi="Times New Roman" w:cs="Times New Roman"/>
          <w:sz w:val="28"/>
          <w:szCs w:val="28"/>
          <w:shd w:val="clear" w:color="auto" w:fill="FFFFFF"/>
        </w:rPr>
      </w:pPr>
      <w:r w:rsidRPr="00BD3A2F">
        <w:rPr>
          <w:rFonts w:ascii="Times New Roman" w:eastAsia="Times New Roman" w:hAnsi="Times New Roman" w:cs="Times New Roman"/>
          <w:sz w:val="28"/>
          <w:szCs w:val="28"/>
          <w:shd w:val="clear" w:color="auto" w:fill="FFFFFF"/>
        </w:rPr>
        <w:t xml:space="preserve">Під хмарними технологіями (англ. Cloudcomputing) розуміють технології розподіленої обробки даних, в якій комп'ютерні ресурси і потужності надаються користувачеві як інтернет-сервіс.  </w:t>
      </w:r>
    </w:p>
    <w:p w:rsidR="00BD3A2F" w:rsidRPr="00BD3A2F" w:rsidRDefault="00BD3A2F" w:rsidP="00BD3A2F">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Якщо коротко, хмарні технології - це такі технології обробки даних, у яких комп'ютерні ресурси надаються інтернет-користувачу як онлайн-сервіси.</w:t>
      </w:r>
    </w:p>
    <w:p w:rsidR="00BD3A2F" w:rsidRPr="00BD3A2F" w:rsidRDefault="00BD3A2F" w:rsidP="00BD3A2F">
      <w:pPr>
        <w:spacing w:after="0" w:line="240" w:lineRule="auto"/>
        <w:ind w:left="720"/>
        <w:jc w:val="both"/>
        <w:rPr>
          <w:rFonts w:ascii="Times New Roman" w:hAnsi="Times New Roman" w:cs="Times New Roman"/>
          <w:b/>
          <w:bCs/>
          <w:sz w:val="28"/>
          <w:szCs w:val="28"/>
        </w:rPr>
      </w:pPr>
      <w:r w:rsidRPr="00BD3A2F">
        <w:rPr>
          <w:rFonts w:ascii="Times New Roman" w:hAnsi="Times New Roman" w:cs="Times New Roman"/>
          <w:b/>
          <w:bCs/>
          <w:sz w:val="28"/>
          <w:szCs w:val="28"/>
        </w:rPr>
        <w:lastRenderedPageBreak/>
        <w:t>Можливості хмарних технологій:</w:t>
      </w:r>
    </w:p>
    <w:p w:rsidR="00BD3A2F" w:rsidRPr="00BD3A2F" w:rsidRDefault="00BD3A2F" w:rsidP="0076476A">
      <w:pPr>
        <w:numPr>
          <w:ilvl w:val="0"/>
          <w:numId w:val="5"/>
        </w:numPr>
        <w:tabs>
          <w:tab w:val="left" w:pos="851"/>
        </w:tabs>
        <w:spacing w:after="0" w:line="240" w:lineRule="auto"/>
        <w:ind w:hanging="153"/>
        <w:jc w:val="both"/>
        <w:rPr>
          <w:rFonts w:ascii="Times New Roman" w:hAnsi="Times New Roman" w:cs="Times New Roman"/>
          <w:bCs/>
          <w:sz w:val="28"/>
          <w:szCs w:val="28"/>
        </w:rPr>
      </w:pPr>
      <w:r w:rsidRPr="00BD3A2F">
        <w:rPr>
          <w:rFonts w:ascii="Times New Roman" w:hAnsi="Times New Roman" w:cs="Times New Roman"/>
          <w:kern w:val="24"/>
          <w:sz w:val="28"/>
          <w:szCs w:val="28"/>
          <w:lang w:eastAsia="uk-UA"/>
        </w:rPr>
        <w:t>ви маєте</w:t>
      </w:r>
      <w:r w:rsidRPr="00BD3A2F">
        <w:rPr>
          <w:rFonts w:ascii="Times New Roman" w:hAnsi="Times New Roman" w:cs="Times New Roman"/>
          <w:bCs/>
          <w:sz w:val="28"/>
          <w:szCs w:val="28"/>
        </w:rPr>
        <w:t xml:space="preserve"> доступ до своїх матеріалів і документів будь-де і будь-коли; </w:t>
      </w:r>
    </w:p>
    <w:p w:rsidR="00BD3A2F" w:rsidRPr="00BD3A2F" w:rsidRDefault="00BD3A2F" w:rsidP="0076476A">
      <w:pPr>
        <w:numPr>
          <w:ilvl w:val="0"/>
          <w:numId w:val="5"/>
        </w:numPr>
        <w:tabs>
          <w:tab w:val="num" w:pos="360"/>
          <w:tab w:val="left" w:pos="851"/>
        </w:tabs>
        <w:spacing w:after="0" w:line="240" w:lineRule="auto"/>
        <w:ind w:left="0" w:firstLine="567"/>
        <w:jc w:val="both"/>
        <w:rPr>
          <w:rFonts w:ascii="Times New Roman" w:hAnsi="Times New Roman" w:cs="Times New Roman"/>
          <w:bCs/>
          <w:sz w:val="28"/>
          <w:szCs w:val="28"/>
        </w:rPr>
      </w:pPr>
      <w:r w:rsidRPr="00BD3A2F">
        <w:rPr>
          <w:rFonts w:ascii="Times New Roman" w:hAnsi="Times New Roman" w:cs="Times New Roman"/>
          <w:bCs/>
          <w:sz w:val="28"/>
          <w:szCs w:val="28"/>
        </w:rPr>
        <w:t xml:space="preserve">з’являється можливість використання відео і аудіо файлів прямо з Інтернету, без додаткового завантаження на комп’ютер; </w:t>
      </w:r>
    </w:p>
    <w:p w:rsidR="00BD3A2F" w:rsidRPr="00BD3A2F" w:rsidRDefault="00BD3A2F" w:rsidP="0076476A">
      <w:pPr>
        <w:numPr>
          <w:ilvl w:val="0"/>
          <w:numId w:val="5"/>
        </w:numPr>
        <w:tabs>
          <w:tab w:val="left" w:pos="851"/>
        </w:tabs>
        <w:spacing w:after="0" w:line="240" w:lineRule="auto"/>
        <w:ind w:hanging="153"/>
        <w:jc w:val="both"/>
        <w:rPr>
          <w:rFonts w:ascii="Times New Roman" w:hAnsi="Times New Roman" w:cs="Times New Roman"/>
          <w:bCs/>
          <w:sz w:val="28"/>
          <w:szCs w:val="28"/>
        </w:rPr>
      </w:pPr>
      <w:r w:rsidRPr="00BD3A2F">
        <w:rPr>
          <w:rFonts w:ascii="Times New Roman" w:hAnsi="Times New Roman" w:cs="Times New Roman"/>
          <w:bCs/>
          <w:sz w:val="28"/>
          <w:szCs w:val="28"/>
        </w:rPr>
        <w:t xml:space="preserve">проведення </w:t>
      </w:r>
      <w:proofErr w:type="gramStart"/>
      <w:r w:rsidRPr="00BD3A2F">
        <w:rPr>
          <w:rFonts w:ascii="Times New Roman" w:hAnsi="Times New Roman" w:cs="Times New Roman"/>
          <w:bCs/>
          <w:sz w:val="28"/>
          <w:szCs w:val="28"/>
        </w:rPr>
        <w:t>он-лайн</w:t>
      </w:r>
      <w:proofErr w:type="gramEnd"/>
      <w:r w:rsidRPr="00BD3A2F">
        <w:rPr>
          <w:rFonts w:ascii="Times New Roman" w:hAnsi="Times New Roman" w:cs="Times New Roman"/>
          <w:bCs/>
          <w:sz w:val="28"/>
          <w:szCs w:val="28"/>
        </w:rPr>
        <w:t xml:space="preserve"> уроків, тренінгів, круглих столів; </w:t>
      </w:r>
    </w:p>
    <w:p w:rsidR="00BD3A2F" w:rsidRPr="00BD3A2F" w:rsidRDefault="00BD3A2F" w:rsidP="0076476A">
      <w:pPr>
        <w:numPr>
          <w:ilvl w:val="0"/>
          <w:numId w:val="5"/>
        </w:numPr>
        <w:tabs>
          <w:tab w:val="num" w:pos="284"/>
          <w:tab w:val="left" w:pos="851"/>
        </w:tabs>
        <w:spacing w:after="0" w:line="240" w:lineRule="auto"/>
        <w:ind w:left="142" w:firstLine="425"/>
        <w:jc w:val="both"/>
        <w:rPr>
          <w:rFonts w:ascii="Times New Roman" w:hAnsi="Times New Roman" w:cs="Times New Roman"/>
          <w:bCs/>
          <w:sz w:val="28"/>
          <w:szCs w:val="28"/>
        </w:rPr>
      </w:pPr>
      <w:r w:rsidRPr="00BD3A2F">
        <w:rPr>
          <w:rFonts w:ascii="Times New Roman" w:hAnsi="Times New Roman" w:cs="Times New Roman"/>
          <w:bCs/>
          <w:sz w:val="28"/>
          <w:szCs w:val="28"/>
        </w:rPr>
        <w:t xml:space="preserve"> можливість формувати траєкторії розвитку кожного учня з конкретного предмету; </w:t>
      </w:r>
    </w:p>
    <w:p w:rsidR="00BD3A2F" w:rsidRPr="00BD3A2F" w:rsidRDefault="00BD3A2F" w:rsidP="0076476A">
      <w:pPr>
        <w:numPr>
          <w:ilvl w:val="0"/>
          <w:numId w:val="5"/>
        </w:numPr>
        <w:tabs>
          <w:tab w:val="num" w:pos="360"/>
          <w:tab w:val="left" w:pos="851"/>
        </w:tabs>
        <w:spacing w:after="0" w:line="240" w:lineRule="auto"/>
        <w:ind w:left="0" w:firstLine="567"/>
        <w:jc w:val="both"/>
        <w:rPr>
          <w:rFonts w:ascii="Times New Roman" w:hAnsi="Times New Roman" w:cs="Times New Roman"/>
          <w:bCs/>
          <w:sz w:val="28"/>
          <w:szCs w:val="28"/>
        </w:rPr>
      </w:pPr>
      <w:r w:rsidRPr="00BD3A2F">
        <w:rPr>
          <w:rFonts w:ascii="Times New Roman" w:hAnsi="Times New Roman" w:cs="Times New Roman"/>
          <w:bCs/>
          <w:sz w:val="28"/>
          <w:szCs w:val="28"/>
        </w:rPr>
        <w:t xml:space="preserve">принципово нові можливості для організації досліджень, проектної діяльності та адаптації навчального матеріалу до реального життя; </w:t>
      </w:r>
    </w:p>
    <w:p w:rsidR="00BD3A2F" w:rsidRPr="00BD3A2F" w:rsidRDefault="00BD3A2F" w:rsidP="0076476A">
      <w:pPr>
        <w:numPr>
          <w:ilvl w:val="0"/>
          <w:numId w:val="5"/>
        </w:numPr>
        <w:tabs>
          <w:tab w:val="num" w:pos="360"/>
          <w:tab w:val="left" w:pos="851"/>
        </w:tabs>
        <w:spacing w:after="0" w:line="240" w:lineRule="auto"/>
        <w:ind w:left="0" w:firstLine="567"/>
        <w:jc w:val="both"/>
        <w:rPr>
          <w:rFonts w:ascii="Times New Roman" w:hAnsi="Times New Roman" w:cs="Times New Roman"/>
          <w:bCs/>
          <w:sz w:val="28"/>
          <w:szCs w:val="28"/>
        </w:rPr>
      </w:pPr>
      <w:r w:rsidRPr="00BD3A2F">
        <w:rPr>
          <w:rFonts w:ascii="Times New Roman" w:hAnsi="Times New Roman" w:cs="Times New Roman"/>
          <w:bCs/>
          <w:sz w:val="28"/>
          <w:szCs w:val="28"/>
        </w:rPr>
        <w:t xml:space="preserve">принципово нові можливості передачі знань: </w:t>
      </w:r>
      <w:proofErr w:type="gramStart"/>
      <w:r w:rsidRPr="00BD3A2F">
        <w:rPr>
          <w:rFonts w:ascii="Times New Roman" w:hAnsi="Times New Roman" w:cs="Times New Roman"/>
          <w:bCs/>
          <w:sz w:val="28"/>
          <w:szCs w:val="28"/>
        </w:rPr>
        <w:t>он-лайн</w:t>
      </w:r>
      <w:proofErr w:type="gramEnd"/>
      <w:r w:rsidRPr="00BD3A2F">
        <w:rPr>
          <w:rFonts w:ascii="Times New Roman" w:hAnsi="Times New Roman" w:cs="Times New Roman"/>
          <w:bCs/>
          <w:sz w:val="28"/>
          <w:szCs w:val="28"/>
        </w:rPr>
        <w:t xml:space="preserve"> уроки, вебінари, інтегровані практичні заняття, кооперативні лабораторні роботи, </w:t>
      </w:r>
    </w:p>
    <w:p w:rsidR="00BD3A2F" w:rsidRPr="00BD3A2F" w:rsidRDefault="00BD3A2F" w:rsidP="0076476A">
      <w:pPr>
        <w:numPr>
          <w:ilvl w:val="0"/>
          <w:numId w:val="5"/>
        </w:numPr>
        <w:tabs>
          <w:tab w:val="num" w:pos="360"/>
          <w:tab w:val="left" w:pos="851"/>
        </w:tabs>
        <w:spacing w:after="0" w:line="240" w:lineRule="auto"/>
        <w:ind w:left="0" w:firstLine="567"/>
        <w:jc w:val="both"/>
        <w:rPr>
          <w:rFonts w:ascii="Times New Roman" w:hAnsi="Times New Roman" w:cs="Times New Roman"/>
          <w:bCs/>
          <w:sz w:val="28"/>
          <w:szCs w:val="28"/>
        </w:rPr>
      </w:pPr>
      <w:proofErr w:type="gramStart"/>
      <w:r w:rsidRPr="00BD3A2F">
        <w:rPr>
          <w:rFonts w:ascii="Times New Roman" w:hAnsi="Times New Roman" w:cs="Times New Roman"/>
          <w:bCs/>
          <w:sz w:val="28"/>
          <w:szCs w:val="28"/>
        </w:rPr>
        <w:t>он-лайн</w:t>
      </w:r>
      <w:proofErr w:type="gramEnd"/>
      <w:r w:rsidRPr="00BD3A2F">
        <w:rPr>
          <w:rFonts w:ascii="Times New Roman" w:hAnsi="Times New Roman" w:cs="Times New Roman"/>
          <w:bCs/>
          <w:sz w:val="28"/>
          <w:szCs w:val="28"/>
        </w:rPr>
        <w:t xml:space="preserve"> комунікація з учнями інших шкіл міста або інших країн. </w:t>
      </w:r>
    </w:p>
    <w:p w:rsidR="00BD3A2F" w:rsidRPr="00BD3A2F" w:rsidRDefault="00BD3A2F" w:rsidP="00BD3A2F">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Простим прикладом хмарних технологій є сервіси електронної пошти, наприклад, Gmail, Meta і т.д. Вам потрібно всього лише підключення до Інтернету, і Ви зможете відправити пошту, при цьому додаткового програмного забезпечення або сервера не потребуючи.</w:t>
      </w:r>
    </w:p>
    <w:p w:rsidR="00BD3A2F" w:rsidRPr="00BD3A2F" w:rsidRDefault="00BD3A2F" w:rsidP="00BD3A2F">
      <w:pPr>
        <w:shd w:val="clear" w:color="auto" w:fill="FFFFFF"/>
        <w:spacing w:after="0" w:line="240" w:lineRule="auto"/>
        <w:ind w:firstLine="567"/>
        <w:jc w:val="both"/>
        <w:rPr>
          <w:rFonts w:ascii="Times New Roman" w:hAnsi="Times New Roman" w:cs="Times New Roman"/>
          <w:sz w:val="28"/>
          <w:szCs w:val="28"/>
        </w:rPr>
      </w:pPr>
      <w:r w:rsidRPr="00BD3A2F">
        <w:rPr>
          <w:rFonts w:ascii="Times New Roman" w:hAnsi="Times New Roman" w:cs="Times New Roman"/>
          <w:sz w:val="28"/>
          <w:szCs w:val="28"/>
        </w:rPr>
        <w:t>Слід зазначити, що доступ до хмари можуть мати одночасно тисячі людей, що мають права доступу.</w:t>
      </w:r>
    </w:p>
    <w:p w:rsidR="00BD3A2F" w:rsidRPr="00BD3A2F" w:rsidRDefault="00BD3A2F" w:rsidP="00BD3A2F">
      <w:pPr>
        <w:spacing w:after="0" w:line="240" w:lineRule="auto"/>
        <w:ind w:firstLine="567"/>
        <w:jc w:val="both"/>
        <w:rPr>
          <w:rFonts w:ascii="Times New Roman" w:hAnsi="Times New Roman" w:cs="Times New Roman"/>
          <w:sz w:val="28"/>
          <w:szCs w:val="28"/>
        </w:rPr>
      </w:pPr>
      <w:r w:rsidRPr="00BD3A2F">
        <w:rPr>
          <w:rFonts w:ascii="Times New Roman" w:hAnsi="Times New Roman" w:cs="Times New Roman"/>
          <w:sz w:val="28"/>
          <w:szCs w:val="28"/>
        </w:rPr>
        <w:t>Необхідні компоненти для роботи в «хмарах» Інтернет: комп’ютер (планшет, мобільний телефон, нетбук), браузер, компанія, яка надає послуги хмарних технологій, навички роботи з Інтернет та веб - додатками.</w:t>
      </w:r>
    </w:p>
    <w:p w:rsidR="00BD3A2F" w:rsidRPr="00BD3A2F" w:rsidRDefault="00BD3A2F" w:rsidP="00BD3A2F">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 xml:space="preserve">Технологія використання хмарних сервісів пропонує новаторську альтернативу традиційному шкільному навчанню, створюючи можливості для персонального навчання, інтерактивних занять і колективного викладання. </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 xml:space="preserve">Крім того, мережева хмара дозволяє тим, хто навчається взаємодіяти і вести спільну роботу з надзвичайно широким колом однолітків, не залежно від їх місцезнаходження. </w:t>
      </w:r>
    </w:p>
    <w:p w:rsidR="00BD3A2F" w:rsidRPr="00BD3A2F" w:rsidRDefault="00BD3A2F" w:rsidP="00BD3A2F">
      <w:pPr>
        <w:shd w:val="clear" w:color="auto" w:fill="FFFFFF"/>
        <w:spacing w:after="0" w:line="240" w:lineRule="auto"/>
        <w:jc w:val="both"/>
        <w:rPr>
          <w:rFonts w:ascii="Times New Roman" w:eastAsia="Times New Roman" w:hAnsi="Times New Roman" w:cs="Times New Roman"/>
          <w:b/>
          <w:sz w:val="28"/>
          <w:szCs w:val="28"/>
          <w:lang w:eastAsia="uk-UA"/>
        </w:rPr>
      </w:pPr>
      <w:r w:rsidRPr="00BD3A2F">
        <w:rPr>
          <w:rFonts w:ascii="Times New Roman" w:eastAsia="Times New Roman" w:hAnsi="Times New Roman" w:cs="Times New Roman"/>
          <w:b/>
          <w:bCs/>
          <w:sz w:val="28"/>
          <w:szCs w:val="28"/>
          <w:lang w:eastAsia="uk-UA"/>
        </w:rPr>
        <w:t>Переваги хмарних технологій:</w:t>
      </w:r>
    </w:p>
    <w:p w:rsidR="00BD3A2F" w:rsidRPr="00BD3A2F" w:rsidRDefault="00BD3A2F" w:rsidP="0076476A">
      <w:pPr>
        <w:pStyle w:val="a8"/>
        <w:numPr>
          <w:ilvl w:val="0"/>
          <w:numId w:val="8"/>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не потрібні потужні комп'ютери</w:t>
      </w:r>
    </w:p>
    <w:p w:rsidR="00BD3A2F" w:rsidRPr="00BD3A2F" w:rsidRDefault="00BD3A2F" w:rsidP="0076476A">
      <w:pPr>
        <w:pStyle w:val="a8"/>
        <w:numPr>
          <w:ilvl w:val="0"/>
          <w:numId w:val="8"/>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менше витрат на закупівлю програмного забезпечення і його систематичне оновлення</w:t>
      </w:r>
    </w:p>
    <w:p w:rsidR="00BD3A2F" w:rsidRPr="00BD3A2F" w:rsidRDefault="00BD3A2F" w:rsidP="0076476A">
      <w:pPr>
        <w:pStyle w:val="a8"/>
        <w:numPr>
          <w:ilvl w:val="0"/>
          <w:numId w:val="8"/>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необмежений обсяг збереження даних</w:t>
      </w:r>
    </w:p>
    <w:p w:rsidR="00BD3A2F" w:rsidRPr="00BD3A2F" w:rsidRDefault="00BD3A2F" w:rsidP="0076476A">
      <w:pPr>
        <w:pStyle w:val="a8"/>
        <w:numPr>
          <w:ilvl w:val="0"/>
          <w:numId w:val="8"/>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доступність з різних пристроїв і відсутня прив’язка до робочого місця</w:t>
      </w:r>
    </w:p>
    <w:p w:rsidR="00BD3A2F" w:rsidRPr="00BD3A2F" w:rsidRDefault="00BD3A2F" w:rsidP="0076476A">
      <w:pPr>
        <w:pStyle w:val="a8"/>
        <w:numPr>
          <w:ilvl w:val="0"/>
          <w:numId w:val="8"/>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забезпечення захисту даних від втрат та виконання багатьох видів навчальної діяльності, контролю і оцінювання, тестування он-лайн, відкритості освітнього середовища</w:t>
      </w:r>
    </w:p>
    <w:p w:rsidR="00BD3A2F" w:rsidRPr="00BD3A2F" w:rsidRDefault="00BD3A2F" w:rsidP="0076476A">
      <w:pPr>
        <w:pStyle w:val="a8"/>
        <w:numPr>
          <w:ilvl w:val="0"/>
          <w:numId w:val="8"/>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економія коштів на утримання технічних фахівців</w:t>
      </w:r>
    </w:p>
    <w:p w:rsidR="00BD3A2F" w:rsidRPr="00BD3A2F" w:rsidRDefault="00BD3A2F" w:rsidP="00BD3A2F">
      <w:pPr>
        <w:shd w:val="clear" w:color="auto" w:fill="FFFFFF"/>
        <w:spacing w:after="0" w:line="240" w:lineRule="auto"/>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Є й ряд недоліків</w:t>
      </w:r>
      <w:r w:rsidRPr="00BD3A2F">
        <w:rPr>
          <w:rFonts w:ascii="Times New Roman" w:eastAsia="Times New Roman" w:hAnsi="Times New Roman" w:cs="Times New Roman"/>
          <w:sz w:val="28"/>
          <w:szCs w:val="28"/>
          <w:lang w:eastAsia="uk-UA"/>
        </w:rPr>
        <w:t>:</w:t>
      </w:r>
    </w:p>
    <w:p w:rsidR="00BD3A2F" w:rsidRPr="00BD3A2F" w:rsidRDefault="00BD3A2F" w:rsidP="0076476A">
      <w:pPr>
        <w:pStyle w:val="a8"/>
        <w:numPr>
          <w:ilvl w:val="0"/>
          <w:numId w:val="9"/>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хмарна послуга надається завжди якоюсь компанією, відповідно, збереження даних користувача залежить від цієї компанії;</w:t>
      </w:r>
    </w:p>
    <w:p w:rsidR="00BD3A2F" w:rsidRPr="00BD3A2F" w:rsidRDefault="00BD3A2F" w:rsidP="0076476A">
      <w:pPr>
        <w:pStyle w:val="a8"/>
        <w:numPr>
          <w:ilvl w:val="0"/>
          <w:numId w:val="9"/>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поява хмарних монополістів;</w:t>
      </w:r>
    </w:p>
    <w:p w:rsidR="00BD3A2F" w:rsidRPr="00BD3A2F" w:rsidRDefault="00BD3A2F" w:rsidP="0076476A">
      <w:pPr>
        <w:pStyle w:val="a8"/>
        <w:numPr>
          <w:ilvl w:val="0"/>
          <w:numId w:val="9"/>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необхідність завжди бути в мережі для роботи;</w:t>
      </w:r>
    </w:p>
    <w:p w:rsidR="00BD3A2F" w:rsidRPr="00BD3A2F" w:rsidRDefault="00BD3A2F" w:rsidP="0076476A">
      <w:pPr>
        <w:pStyle w:val="a8"/>
        <w:numPr>
          <w:ilvl w:val="0"/>
          <w:numId w:val="9"/>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lastRenderedPageBreak/>
        <w:t xml:space="preserve">небезпека хакерських атак на сервер (при зберіганні даних на комп'ютері ви </w:t>
      </w:r>
      <w:proofErr w:type="gramStart"/>
      <w:r w:rsidRPr="00BD3A2F">
        <w:rPr>
          <w:rFonts w:ascii="Times New Roman" w:eastAsia="Times New Roman" w:hAnsi="Times New Roman" w:cs="Times New Roman"/>
          <w:sz w:val="28"/>
          <w:szCs w:val="28"/>
          <w:lang w:eastAsia="uk-UA"/>
        </w:rPr>
        <w:t>в будь</w:t>
      </w:r>
      <w:proofErr w:type="gramEnd"/>
      <w:r w:rsidRPr="00BD3A2F">
        <w:rPr>
          <w:rFonts w:ascii="Times New Roman" w:eastAsia="Times New Roman" w:hAnsi="Times New Roman" w:cs="Times New Roman"/>
          <w:sz w:val="28"/>
          <w:szCs w:val="28"/>
          <w:lang w:eastAsia="uk-UA"/>
        </w:rPr>
        <w:t>-який час можете відключитися від мережі і очистити систему за допомогою антивірусу);</w:t>
      </w:r>
    </w:p>
    <w:p w:rsidR="00BD3A2F" w:rsidRPr="00BD3A2F" w:rsidRDefault="00BD3A2F" w:rsidP="0076476A">
      <w:pPr>
        <w:pStyle w:val="a8"/>
        <w:numPr>
          <w:ilvl w:val="0"/>
          <w:numId w:val="9"/>
        </w:numPr>
        <w:shd w:val="clear" w:color="auto" w:fill="FFFFFF"/>
        <w:spacing w:after="0" w:line="240" w:lineRule="auto"/>
        <w:ind w:left="-142" w:firstLine="568"/>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можлива подальша монетизація ресурсу - цілком можливо, що компанії надалі вирішить брати за послуги плату з користувачів.</w:t>
      </w:r>
    </w:p>
    <w:p w:rsidR="00BD3A2F" w:rsidRPr="00BD3A2F" w:rsidRDefault="00BD3A2F" w:rsidP="00BD3A2F">
      <w:pPr>
        <w:spacing w:after="0" w:line="240" w:lineRule="auto"/>
        <w:jc w:val="both"/>
        <w:rPr>
          <w:rFonts w:ascii="Times New Roman" w:hAnsi="Times New Roman" w:cs="Times New Roman"/>
          <w:b/>
          <w:sz w:val="28"/>
          <w:szCs w:val="28"/>
          <w:bdr w:val="none" w:sz="0" w:space="0" w:color="auto" w:frame="1"/>
          <w:lang w:eastAsia="uk-UA"/>
        </w:rPr>
      </w:pPr>
    </w:p>
    <w:p w:rsidR="00BD3A2F" w:rsidRPr="00BD3A2F" w:rsidRDefault="00BD3A2F" w:rsidP="00BD3A2F">
      <w:pPr>
        <w:spacing w:after="0" w:line="240" w:lineRule="auto"/>
        <w:jc w:val="both"/>
        <w:rPr>
          <w:rFonts w:ascii="Times New Roman" w:hAnsi="Times New Roman" w:cs="Times New Roman"/>
          <w:b/>
          <w:sz w:val="28"/>
          <w:szCs w:val="28"/>
          <w:lang w:eastAsia="uk-UA"/>
        </w:rPr>
      </w:pPr>
      <w:r w:rsidRPr="00BD3A2F">
        <w:rPr>
          <w:rFonts w:ascii="Times New Roman" w:hAnsi="Times New Roman" w:cs="Times New Roman"/>
          <w:b/>
          <w:sz w:val="28"/>
          <w:szCs w:val="28"/>
          <w:bdr w:val="none" w:sz="0" w:space="0" w:color="auto" w:frame="1"/>
          <w:lang w:eastAsia="uk-UA"/>
        </w:rPr>
        <w:t xml:space="preserve">Приклади використання хмарних технологій у </w:t>
      </w:r>
      <w:proofErr w:type="gramStart"/>
      <w:r w:rsidRPr="00BD3A2F">
        <w:rPr>
          <w:rFonts w:ascii="Times New Roman" w:hAnsi="Times New Roman" w:cs="Times New Roman"/>
          <w:b/>
          <w:sz w:val="28"/>
          <w:szCs w:val="28"/>
          <w:bdr w:val="none" w:sz="0" w:space="0" w:color="auto" w:frame="1"/>
          <w:lang w:eastAsia="uk-UA"/>
        </w:rPr>
        <w:t>школі :</w:t>
      </w:r>
      <w:proofErr w:type="gramEnd"/>
    </w:p>
    <w:p w:rsidR="00BD3A2F" w:rsidRPr="00BD3A2F" w:rsidRDefault="00BD3A2F" w:rsidP="00BD3A2F">
      <w:pPr>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1) використання Office Web Apps-додатків;</w:t>
      </w:r>
    </w:p>
    <w:p w:rsidR="00BD3A2F" w:rsidRPr="00BD3A2F" w:rsidRDefault="00BD3A2F" w:rsidP="00BD3A2F">
      <w:pPr>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2) електронні журнали і щоденники;</w:t>
      </w:r>
    </w:p>
    <w:p w:rsidR="00BD3A2F" w:rsidRPr="00BD3A2F" w:rsidRDefault="00BD3A2F" w:rsidP="00BD3A2F">
      <w:pPr>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3) он-лайн сервіси для учбового процесу, спілкування, тестування;</w:t>
      </w:r>
    </w:p>
    <w:p w:rsidR="00BD3A2F" w:rsidRPr="00BD3A2F" w:rsidRDefault="00BD3A2F" w:rsidP="00BD3A2F">
      <w:pPr>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4) системи дистанційного навчання, бібліотека, медіатека;</w:t>
      </w:r>
    </w:p>
    <w:p w:rsidR="00BD3A2F" w:rsidRPr="00BD3A2F" w:rsidRDefault="00BD3A2F" w:rsidP="00BD3A2F">
      <w:pPr>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 xml:space="preserve">5) сховища </w:t>
      </w:r>
      <w:proofErr w:type="gramStart"/>
      <w:r w:rsidRPr="00BD3A2F">
        <w:rPr>
          <w:rFonts w:ascii="Times New Roman" w:hAnsi="Times New Roman" w:cs="Times New Roman"/>
          <w:sz w:val="28"/>
          <w:szCs w:val="28"/>
          <w:lang w:eastAsia="uk-UA"/>
        </w:rPr>
        <w:t>файлів,спільний</w:t>
      </w:r>
      <w:proofErr w:type="gramEnd"/>
      <w:r w:rsidRPr="00BD3A2F">
        <w:rPr>
          <w:rFonts w:ascii="Times New Roman" w:hAnsi="Times New Roman" w:cs="Times New Roman"/>
          <w:sz w:val="28"/>
          <w:szCs w:val="28"/>
          <w:lang w:eastAsia="uk-UA"/>
        </w:rPr>
        <w:t xml:space="preserve"> доступ;</w:t>
      </w:r>
    </w:p>
    <w:p w:rsidR="00BD3A2F" w:rsidRPr="00BD3A2F" w:rsidRDefault="00BD3A2F" w:rsidP="00BD3A2F">
      <w:pPr>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6) спільна робота;</w:t>
      </w:r>
    </w:p>
    <w:p w:rsidR="00BD3A2F" w:rsidRPr="00BD3A2F" w:rsidRDefault="00BD3A2F" w:rsidP="00BD3A2F">
      <w:pPr>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7) відеоконференції;</w:t>
      </w:r>
    </w:p>
    <w:p w:rsidR="00BD3A2F" w:rsidRPr="00BD3A2F" w:rsidRDefault="00BD3A2F" w:rsidP="00BD3A2F">
      <w:pPr>
        <w:shd w:val="clear" w:color="auto" w:fill="FFFFFF"/>
        <w:tabs>
          <w:tab w:val="left" w:pos="9639"/>
        </w:tabs>
        <w:spacing w:after="0" w:line="240" w:lineRule="auto"/>
        <w:ind w:firstLine="426"/>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8) електронна пошта з доменом гімназії.</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b/>
          <w:bCs/>
          <w:sz w:val="28"/>
          <w:szCs w:val="28"/>
          <w:lang w:eastAsia="uk-UA"/>
        </w:rPr>
      </w:pP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BD3A2F">
        <w:rPr>
          <w:rFonts w:ascii="Times New Roman" w:eastAsia="Times New Roman" w:hAnsi="Times New Roman" w:cs="Times New Roman"/>
          <w:b/>
          <w:bCs/>
          <w:sz w:val="28"/>
          <w:szCs w:val="28"/>
          <w:lang w:eastAsia="uk-UA"/>
        </w:rPr>
        <w:t>Хмарні платформи</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Всі документи, презентації, фотографії та відео необмежений час зберігаються, при роботі інформація кожної секунди запам’ятовується і не може зникнути, як це буває на комп’ютерах. Власник може за бажанням відкрити доступ </w:t>
      </w:r>
      <w:proofErr w:type="gramStart"/>
      <w:r w:rsidRPr="00BD3A2F">
        <w:rPr>
          <w:rFonts w:ascii="Times New Roman" w:eastAsia="Times New Roman" w:hAnsi="Times New Roman" w:cs="Times New Roman"/>
          <w:sz w:val="28"/>
          <w:szCs w:val="28"/>
          <w:lang w:eastAsia="uk-UA"/>
        </w:rPr>
        <w:t>до перегляду</w:t>
      </w:r>
      <w:proofErr w:type="gramEnd"/>
      <w:r w:rsidRPr="00BD3A2F">
        <w:rPr>
          <w:rFonts w:ascii="Times New Roman" w:eastAsia="Times New Roman" w:hAnsi="Times New Roman" w:cs="Times New Roman"/>
          <w:sz w:val="28"/>
          <w:szCs w:val="28"/>
          <w:lang w:eastAsia="uk-UA"/>
        </w:rPr>
        <w:t xml:space="preserve"> або спільної роботи іншим користувачам.</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Хмарна платформа GoogleAppsEducationEdition надає такі сервіси: календар Google, електронна пошта Gmail,  диск Google, сайти Google, диск Google,  Google Docs. </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Диск Google – сховище зберігання власних файлів та можливість налаштування прав доступу до них.</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GoogleDocs – сервіс для створення документів, таблиць, презентацій можливістю надання прав спільного доступу декільком користувачам.</w:t>
      </w:r>
    </w:p>
    <w:p w:rsidR="00BD3A2F" w:rsidRPr="00BD3A2F" w:rsidRDefault="00BD3A2F" w:rsidP="00BD3A2F">
      <w:pPr>
        <w:tabs>
          <w:tab w:val="num" w:pos="0"/>
        </w:tabs>
        <w:spacing w:after="0" w:line="240" w:lineRule="auto"/>
        <w:ind w:firstLine="709"/>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Зручність і універсальність доступу забезпечується широкою доступністю послуг. </w:t>
      </w:r>
    </w:p>
    <w:p w:rsidR="00BD3A2F" w:rsidRPr="00BD3A2F" w:rsidRDefault="00BD3A2F" w:rsidP="00BD3A2F">
      <w:pPr>
        <w:tabs>
          <w:tab w:val="num" w:pos="0"/>
        </w:tabs>
        <w:spacing w:after="0" w:line="240" w:lineRule="auto"/>
        <w:ind w:firstLine="709"/>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 xml:space="preserve">У «хмарі» можна створювати папки та документи, скористатися текстовим редактором (Word), табличним процесором (Excel), редактором презентацій (PowerPoint), редактором опитувальників (форми). </w:t>
      </w:r>
    </w:p>
    <w:p w:rsidR="00BD3A2F" w:rsidRPr="00BD3A2F" w:rsidRDefault="00BD3A2F" w:rsidP="00BD3A2F">
      <w:pPr>
        <w:tabs>
          <w:tab w:val="num" w:pos="0"/>
        </w:tabs>
        <w:spacing w:after="0" w:line="240" w:lineRule="auto"/>
        <w:ind w:firstLine="709"/>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Переваги і недоліки даних програм:</w:t>
      </w:r>
    </w:p>
    <w:p w:rsidR="00BD3A2F" w:rsidRPr="00BD3A2F" w:rsidRDefault="00BD3A2F" w:rsidP="0076476A">
      <w:pPr>
        <w:pStyle w:val="a8"/>
        <w:numPr>
          <w:ilvl w:val="0"/>
          <w:numId w:val="6"/>
        </w:numPr>
        <w:tabs>
          <w:tab w:val="num" w:pos="0"/>
          <w:tab w:val="left" w:pos="993"/>
        </w:tabs>
        <w:spacing w:after="0" w:line="240" w:lineRule="auto"/>
        <w:ind w:left="0" w:firstLine="709"/>
        <w:contextualSpacing w:val="0"/>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редактор обробки текстової інформації має обмежені можливості при роботі з різними об’єктами, але функцій у нього достатньо для обробки простих документів;</w:t>
      </w:r>
    </w:p>
    <w:p w:rsidR="00BD3A2F" w:rsidRPr="00BD3A2F" w:rsidRDefault="00BD3A2F" w:rsidP="0076476A">
      <w:pPr>
        <w:pStyle w:val="a8"/>
        <w:numPr>
          <w:ilvl w:val="0"/>
          <w:numId w:val="6"/>
        </w:numPr>
        <w:tabs>
          <w:tab w:val="num" w:pos="0"/>
          <w:tab w:val="left" w:pos="993"/>
        </w:tabs>
        <w:spacing w:after="0" w:line="240" w:lineRule="auto"/>
        <w:ind w:left="0" w:firstLine="709"/>
        <w:contextualSpacing w:val="0"/>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табличний процесор має майже всі можливості Microsoft Excel;</w:t>
      </w:r>
    </w:p>
    <w:p w:rsidR="00BD3A2F" w:rsidRPr="00BD3A2F" w:rsidRDefault="00BD3A2F" w:rsidP="0076476A">
      <w:pPr>
        <w:pStyle w:val="a8"/>
        <w:numPr>
          <w:ilvl w:val="0"/>
          <w:numId w:val="6"/>
        </w:numPr>
        <w:tabs>
          <w:tab w:val="num" w:pos="0"/>
          <w:tab w:val="left" w:pos="993"/>
        </w:tabs>
        <w:spacing w:after="0" w:line="240" w:lineRule="auto"/>
        <w:ind w:left="0" w:firstLine="709"/>
        <w:contextualSpacing w:val="0"/>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Google-малюнки дозволяють додавати зображення з файлів, використовувати авто фігури, додавання текстових коментарів, фігурних надписів –  тобто розширюють можливості роботи текстового редактора;</w:t>
      </w:r>
    </w:p>
    <w:p w:rsidR="00BD3A2F" w:rsidRPr="00BD3A2F" w:rsidRDefault="00BD3A2F" w:rsidP="0076476A">
      <w:pPr>
        <w:pStyle w:val="a8"/>
        <w:numPr>
          <w:ilvl w:val="0"/>
          <w:numId w:val="6"/>
        </w:numPr>
        <w:tabs>
          <w:tab w:val="num" w:pos="0"/>
          <w:tab w:val="left" w:pos="993"/>
        </w:tabs>
        <w:spacing w:after="0" w:line="240" w:lineRule="auto"/>
        <w:ind w:left="0" w:firstLine="709"/>
        <w:contextualSpacing w:val="0"/>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редактор презентацій (PowerPoint) також має обмежені можливості при виборів фонів до презентацій та додавання анімації до слайдів, а це інколи дуже важливо, наприклад при демонстрації тіл обертання та переміщення графіків функцій;</w:t>
      </w:r>
    </w:p>
    <w:p w:rsidR="00BD3A2F" w:rsidRPr="00BD3A2F" w:rsidRDefault="00BD3A2F" w:rsidP="0076476A">
      <w:pPr>
        <w:pStyle w:val="a8"/>
        <w:numPr>
          <w:ilvl w:val="0"/>
          <w:numId w:val="6"/>
        </w:numPr>
        <w:tabs>
          <w:tab w:val="num" w:pos="0"/>
          <w:tab w:val="left" w:pos="993"/>
        </w:tabs>
        <w:spacing w:after="0" w:line="240" w:lineRule="auto"/>
        <w:ind w:left="0" w:firstLine="709"/>
        <w:contextualSpacing w:val="0"/>
        <w:jc w:val="both"/>
        <w:rPr>
          <w:rFonts w:ascii="Times New Roman" w:hAnsi="Times New Roman" w:cs="Times New Roman"/>
          <w:sz w:val="28"/>
          <w:szCs w:val="28"/>
          <w:lang w:eastAsia="uk-UA"/>
        </w:rPr>
      </w:pPr>
      <w:r w:rsidRPr="00BD3A2F">
        <w:rPr>
          <w:rFonts w:ascii="Times New Roman" w:hAnsi="Times New Roman" w:cs="Times New Roman"/>
          <w:sz w:val="28"/>
          <w:szCs w:val="28"/>
          <w:lang w:eastAsia="uk-UA"/>
        </w:rPr>
        <w:t>Google-форми дозволяють створювати опитувальні тести, додавати різні варіанти запитань та відповідей (з єдиним чи множинним вибором зі списку, додавання дати, часу, шкали опитування, тексту для коментарів чи свого варіанту відповіді), але унеможливлює додавання формул та малюнків, а також не дає можливості контролювати час, затрачений на проходження самого тесту.</w:t>
      </w:r>
    </w:p>
    <w:p w:rsidR="00BD3A2F" w:rsidRPr="00BD3A2F" w:rsidRDefault="00BD3A2F" w:rsidP="00BD3A2F">
      <w:pPr>
        <w:shd w:val="clear" w:color="auto" w:fill="FFFFFF"/>
        <w:tabs>
          <w:tab w:val="left" w:pos="9639"/>
        </w:tabs>
        <w:spacing w:after="0" w:line="240" w:lineRule="auto"/>
        <w:ind w:firstLine="709"/>
        <w:jc w:val="both"/>
        <w:rPr>
          <w:rFonts w:ascii="Times New Roman" w:eastAsia="Times New Roman" w:hAnsi="Times New Roman" w:cs="Times New Roman"/>
          <w:bCs/>
          <w:sz w:val="28"/>
          <w:szCs w:val="28"/>
          <w:lang w:eastAsia="uk-UA"/>
        </w:rPr>
      </w:pPr>
      <w:r w:rsidRPr="00BD3A2F">
        <w:rPr>
          <w:rFonts w:ascii="Times New Roman" w:eastAsia="Times New Roman" w:hAnsi="Times New Roman" w:cs="Times New Roman"/>
          <w:bCs/>
          <w:sz w:val="28"/>
          <w:szCs w:val="28"/>
          <w:lang w:eastAsia="uk-UA"/>
        </w:rPr>
        <w:t>Характеристика хмаро-зорієнтованого навчального середовища:</w:t>
      </w:r>
    </w:p>
    <w:p w:rsidR="00BD3A2F" w:rsidRPr="00BD3A2F" w:rsidRDefault="00BD3A2F" w:rsidP="0076476A">
      <w:pPr>
        <w:pStyle w:val="a8"/>
        <w:numPr>
          <w:ilvl w:val="0"/>
          <w:numId w:val="7"/>
        </w:numPr>
        <w:shd w:val="clear" w:color="auto" w:fill="FFFFFF"/>
        <w:spacing w:after="0" w:line="240" w:lineRule="auto"/>
        <w:ind w:left="0" w:firstLine="360"/>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структурованість (систематизація навчальних матеріалів відповідно до навчальних програм)</w:t>
      </w:r>
    </w:p>
    <w:p w:rsidR="00BD3A2F" w:rsidRPr="00BD3A2F" w:rsidRDefault="00BD3A2F" w:rsidP="0076476A">
      <w:pPr>
        <w:pStyle w:val="a8"/>
        <w:numPr>
          <w:ilvl w:val="0"/>
          <w:numId w:val="7"/>
        </w:numPr>
        <w:shd w:val="clear" w:color="auto" w:fill="FFFFFF"/>
        <w:spacing w:after="0" w:line="240" w:lineRule="auto"/>
        <w:ind w:left="0" w:firstLine="360"/>
        <w:contextualSpacing w:val="0"/>
        <w:jc w:val="both"/>
        <w:rPr>
          <w:rFonts w:ascii="Times New Roman" w:eastAsia="Times New Roman" w:hAnsi="Times New Roman" w:cs="Times New Roman"/>
          <w:sz w:val="28"/>
          <w:szCs w:val="28"/>
          <w:lang w:eastAsia="uk-UA"/>
        </w:rPr>
      </w:pPr>
      <w:proofErr w:type="gramStart"/>
      <w:r w:rsidRPr="00BD3A2F">
        <w:rPr>
          <w:rFonts w:ascii="Times New Roman" w:eastAsia="Times New Roman" w:hAnsi="Times New Roman" w:cs="Times New Roman"/>
          <w:sz w:val="28"/>
          <w:szCs w:val="28"/>
          <w:lang w:eastAsia="uk-UA"/>
        </w:rPr>
        <w:t>Гнучкість( вчитель</w:t>
      </w:r>
      <w:proofErr w:type="gramEnd"/>
      <w:r w:rsidRPr="00BD3A2F">
        <w:rPr>
          <w:rFonts w:ascii="Times New Roman" w:eastAsia="Times New Roman" w:hAnsi="Times New Roman" w:cs="Times New Roman"/>
          <w:sz w:val="28"/>
          <w:szCs w:val="28"/>
          <w:lang w:eastAsia="uk-UA"/>
        </w:rPr>
        <w:t xml:space="preserve"> взаємодіє з учнем індивідуально в зручному місці і в зручному темпі)</w:t>
      </w:r>
    </w:p>
    <w:p w:rsidR="00BD3A2F" w:rsidRPr="00BD3A2F" w:rsidRDefault="00BD3A2F" w:rsidP="0076476A">
      <w:pPr>
        <w:pStyle w:val="a8"/>
        <w:numPr>
          <w:ilvl w:val="0"/>
          <w:numId w:val="7"/>
        </w:numPr>
        <w:shd w:val="clear" w:color="auto" w:fill="FFFFFF"/>
        <w:spacing w:after="0" w:line="240" w:lineRule="auto"/>
        <w:ind w:left="0" w:firstLine="360"/>
        <w:contextualSpacing w:val="0"/>
        <w:jc w:val="both"/>
        <w:rPr>
          <w:rFonts w:ascii="Times New Roman" w:eastAsia="Times New Roman" w:hAnsi="Times New Roman" w:cs="Times New Roman"/>
          <w:sz w:val="28"/>
          <w:szCs w:val="28"/>
          <w:lang w:eastAsia="uk-UA"/>
        </w:rPr>
      </w:pPr>
      <w:proofErr w:type="gramStart"/>
      <w:r w:rsidRPr="00BD3A2F">
        <w:rPr>
          <w:rFonts w:ascii="Times New Roman" w:eastAsia="Times New Roman" w:hAnsi="Times New Roman" w:cs="Times New Roman"/>
          <w:sz w:val="28"/>
          <w:szCs w:val="28"/>
          <w:lang w:eastAsia="uk-UA"/>
        </w:rPr>
        <w:t>Інтерактивність( обмін</w:t>
      </w:r>
      <w:proofErr w:type="gramEnd"/>
      <w:r w:rsidRPr="00BD3A2F">
        <w:rPr>
          <w:rFonts w:ascii="Times New Roman" w:eastAsia="Times New Roman" w:hAnsi="Times New Roman" w:cs="Times New Roman"/>
          <w:sz w:val="28"/>
          <w:szCs w:val="28"/>
          <w:lang w:eastAsia="uk-UA"/>
        </w:rPr>
        <w:t xml:space="preserve"> і опрацювання різноманітних даних)</w:t>
      </w:r>
    </w:p>
    <w:p w:rsidR="00BD3A2F" w:rsidRPr="00BD3A2F" w:rsidRDefault="00BD3A2F" w:rsidP="00BD3A2F">
      <w:pPr>
        <w:tabs>
          <w:tab w:val="num" w:pos="0"/>
        </w:tabs>
        <w:spacing w:after="0" w:line="240" w:lineRule="auto"/>
        <w:ind w:firstLine="709"/>
        <w:jc w:val="both"/>
        <w:rPr>
          <w:rFonts w:ascii="Times New Roman" w:hAnsi="Times New Roman" w:cs="Times New Roman"/>
          <w:b/>
          <w:bCs/>
          <w:sz w:val="28"/>
          <w:szCs w:val="28"/>
          <w:lang w:eastAsia="uk-UA"/>
        </w:rPr>
      </w:pPr>
      <w:r w:rsidRPr="00BD3A2F">
        <w:rPr>
          <w:rFonts w:ascii="Times New Roman" w:hAnsi="Times New Roman" w:cs="Times New Roman"/>
          <w:b/>
          <w:bCs/>
          <w:sz w:val="28"/>
          <w:szCs w:val="28"/>
          <w:lang w:eastAsia="uk-UA"/>
        </w:rPr>
        <w:t xml:space="preserve">Застосування хмарних технологій на уроках </w:t>
      </w:r>
    </w:p>
    <w:p w:rsidR="00BD3A2F" w:rsidRPr="00BD3A2F" w:rsidRDefault="00BD3A2F" w:rsidP="00BD3A2F">
      <w:pPr>
        <w:tabs>
          <w:tab w:val="num" w:pos="0"/>
        </w:tabs>
        <w:spacing w:after="0" w:line="240" w:lineRule="auto"/>
        <w:ind w:firstLine="709"/>
        <w:jc w:val="both"/>
        <w:rPr>
          <w:rFonts w:ascii="Times New Roman" w:hAnsi="Times New Roman" w:cs="Times New Roman"/>
          <w:bCs/>
          <w:sz w:val="28"/>
          <w:szCs w:val="28"/>
          <w:lang w:eastAsia="uk-UA"/>
        </w:rPr>
      </w:pPr>
    </w:p>
    <w:tbl>
      <w:tblPr>
        <w:tblW w:w="9913" w:type="dxa"/>
        <w:tblCellMar>
          <w:left w:w="0" w:type="dxa"/>
          <w:right w:w="0" w:type="dxa"/>
        </w:tblCellMar>
        <w:tblLook w:val="0600" w:firstRow="0" w:lastRow="0" w:firstColumn="0" w:lastColumn="0" w:noHBand="1" w:noVBand="1"/>
      </w:tblPr>
      <w:tblGrid>
        <w:gridCol w:w="5093"/>
        <w:gridCol w:w="4820"/>
      </w:tblGrid>
      <w:tr w:rsidR="00BD3A2F" w:rsidRPr="00BD3A2F" w:rsidTr="00895CD7">
        <w:trPr>
          <w:trHeight w:val="378"/>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bCs/>
                <w:sz w:val="28"/>
                <w:szCs w:val="28"/>
                <w:shd w:val="clear" w:color="auto" w:fill="FFFFFF"/>
                <w:lang w:eastAsia="uk-UA"/>
              </w:rPr>
              <w:t>Етап уроку (заняття)</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bCs/>
                <w:sz w:val="28"/>
                <w:szCs w:val="28"/>
                <w:shd w:val="clear" w:color="auto" w:fill="FFFFFF"/>
                <w:lang w:eastAsia="uk-UA"/>
              </w:rPr>
              <w:t>Додаток що використовується</w:t>
            </w:r>
          </w:p>
        </w:tc>
      </w:tr>
      <w:tr w:rsidR="00BD3A2F" w:rsidRPr="00BD3A2F" w:rsidTr="00895CD7">
        <w:trPr>
          <w:trHeight w:val="645"/>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Перевірка домашнього завдання</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Презентація,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Документ,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Таблиці,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Форми, он-лайн дошка.</w:t>
            </w:r>
          </w:p>
        </w:tc>
      </w:tr>
      <w:tr w:rsidR="00BD3A2F" w:rsidRPr="00BD3A2F" w:rsidTr="00895CD7">
        <w:trPr>
          <w:trHeight w:val="647"/>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Перевірка знань і умінь учнів для підготовки до нової теми</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Рисунок (інфографіка, схеми, графіки)</w:t>
            </w:r>
          </w:p>
        </w:tc>
      </w:tr>
      <w:tr w:rsidR="00BD3A2F" w:rsidRPr="00BD3A2F" w:rsidTr="00895CD7">
        <w:trPr>
          <w:trHeight w:val="548"/>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Первинна перевірка розуміння</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Рисунок,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Документ</w:t>
            </w:r>
          </w:p>
        </w:tc>
      </w:tr>
      <w:tr w:rsidR="00BD3A2F" w:rsidRPr="00BD3A2F" w:rsidTr="00895CD7">
        <w:trPr>
          <w:trHeight w:val="98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Організація засвоєння способів діяльності шляхом відтворення інформації в її застосуванні за зразком</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Рисунок,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Документ,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Таблиці</w:t>
            </w:r>
          </w:p>
        </w:tc>
      </w:tr>
      <w:tr w:rsidR="00BD3A2F" w:rsidRPr="00BD3A2F" w:rsidTr="00895CD7">
        <w:trPr>
          <w:trHeight w:val="1112"/>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Творче застосування та добування знань, освоєння способів діяльності шляхом вирішення проблемних завдань, побудованих на основі засвоєних знань і умінь.</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Презентація,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Документ</w:t>
            </w:r>
          </w:p>
        </w:tc>
      </w:tr>
      <w:tr w:rsidR="00BD3A2F" w:rsidRPr="00BD3A2F" w:rsidTr="00895CD7">
        <w:trPr>
          <w:trHeight w:val="61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Домашнє завдання</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A2F" w:rsidRPr="00BD3A2F" w:rsidRDefault="00BD3A2F" w:rsidP="00BD3A2F">
            <w:pPr>
              <w:spacing w:after="0" w:line="240" w:lineRule="auto"/>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Таблиці, </w:t>
            </w:r>
            <w:r w:rsidRPr="00BD3A2F">
              <w:rPr>
                <w:rFonts w:ascii="Times New Roman" w:eastAsia="Times New Roman" w:hAnsi="Times New Roman" w:cs="Times New Roman"/>
                <w:sz w:val="28"/>
                <w:szCs w:val="28"/>
                <w:shd w:val="clear" w:color="auto" w:fill="FFFFFF"/>
                <w:lang w:val="en-US" w:eastAsia="uk-UA"/>
              </w:rPr>
              <w:t>Google</w:t>
            </w:r>
            <w:r w:rsidRPr="00BD3A2F">
              <w:rPr>
                <w:rFonts w:ascii="Times New Roman" w:eastAsia="Times New Roman" w:hAnsi="Times New Roman" w:cs="Times New Roman"/>
                <w:sz w:val="28"/>
                <w:szCs w:val="28"/>
                <w:shd w:val="clear" w:color="auto" w:fill="FFFFFF"/>
                <w:lang w:eastAsia="uk-UA"/>
              </w:rPr>
              <w:t xml:space="preserve"> Форми, он-лайн дошка.</w:t>
            </w:r>
          </w:p>
        </w:tc>
      </w:tr>
    </w:tbl>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bCs/>
          <w:sz w:val="28"/>
          <w:szCs w:val="28"/>
          <w:u w:val="single"/>
          <w:lang w:eastAsia="uk-UA"/>
        </w:rPr>
      </w:pP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b/>
          <w:bCs/>
          <w:sz w:val="28"/>
          <w:szCs w:val="28"/>
          <w:lang w:eastAsia="uk-UA"/>
        </w:rPr>
      </w:pPr>
      <w:r w:rsidRPr="00BD3A2F">
        <w:rPr>
          <w:rFonts w:ascii="Times New Roman" w:eastAsia="Times New Roman" w:hAnsi="Times New Roman" w:cs="Times New Roman"/>
          <w:b/>
          <w:bCs/>
          <w:sz w:val="28"/>
          <w:szCs w:val="28"/>
          <w:lang w:eastAsia="uk-UA"/>
        </w:rPr>
        <w:t>Хмарні технології для вчителя</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Дистанційна самоосвіта вчителів</w:t>
      </w:r>
      <w:r w:rsidRPr="00BD3A2F">
        <w:rPr>
          <w:rFonts w:ascii="Times New Roman" w:eastAsia="Times New Roman" w:hAnsi="Times New Roman" w:cs="Times New Roman"/>
          <w:sz w:val="28"/>
          <w:szCs w:val="28"/>
          <w:lang w:eastAsia="uk-UA"/>
        </w:rPr>
        <w:t>. Вчителі можуть використовувати хмарні технології для дистанційного навчання, на уроках та позакласній діяльності, а також в методичній роботі.</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При цьому реалізуються певні задачі: отримання оперативної інформації, миттєва комунікація із колегами або учнями (відбувається оптимізація часу навчального процесу), поширення власного досвіду, підвищення кваліфікації, ознайомлення із передовим досвідом вчителів.</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 «Перегорнутий клас» або «перевернене навчання»</w:t>
      </w:r>
      <w:r w:rsidRPr="00BD3A2F">
        <w:rPr>
          <w:rFonts w:ascii="Times New Roman" w:eastAsia="Times New Roman" w:hAnsi="Times New Roman" w:cs="Times New Roman"/>
          <w:sz w:val="28"/>
          <w:szCs w:val="28"/>
          <w:lang w:eastAsia="uk-UA"/>
        </w:rPr>
        <w:t> – це зворотній</w:t>
      </w:r>
    </w:p>
    <w:p w:rsidR="00BD3A2F" w:rsidRPr="00BD3A2F" w:rsidRDefault="00BD3A2F" w:rsidP="00BD3A2F">
      <w:pPr>
        <w:shd w:val="clear" w:color="auto" w:fill="FFFFFF"/>
        <w:spacing w:after="0" w:line="240" w:lineRule="auto"/>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метод навчання, коли лекції та вивчення предмета відбувається </w:t>
      </w:r>
      <w:proofErr w:type="gramStart"/>
      <w:r w:rsidRPr="00BD3A2F">
        <w:rPr>
          <w:rFonts w:ascii="Times New Roman" w:eastAsia="Times New Roman" w:hAnsi="Times New Roman" w:cs="Times New Roman"/>
          <w:sz w:val="28"/>
          <w:szCs w:val="28"/>
          <w:lang w:eastAsia="uk-UA"/>
        </w:rPr>
        <w:t>онлайн ,</w:t>
      </w:r>
      <w:proofErr w:type="gramEnd"/>
      <w:r w:rsidRPr="00BD3A2F">
        <w:rPr>
          <w:rFonts w:ascii="Times New Roman" w:eastAsia="Times New Roman" w:hAnsi="Times New Roman" w:cs="Times New Roman"/>
          <w:sz w:val="28"/>
          <w:szCs w:val="28"/>
          <w:lang w:eastAsia="uk-UA"/>
        </w:rPr>
        <w:t xml:space="preserve"> а домашнє завдання або закріплення матеріалу виконується в реальному класі. Використовується декілька сервісів для «перегорнутого навчання» . Взагалі, всі хмарні технології, про які далі піде мова можна використовувати для даного методу. </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Вчителі можуть викладати навчальний матеріал, відео, фотоматеріали </w:t>
      </w:r>
      <w:proofErr w:type="gramStart"/>
      <w:r w:rsidRPr="00BD3A2F">
        <w:rPr>
          <w:rFonts w:ascii="Times New Roman" w:eastAsia="Times New Roman" w:hAnsi="Times New Roman" w:cs="Times New Roman"/>
          <w:sz w:val="28"/>
          <w:szCs w:val="28"/>
          <w:lang w:eastAsia="uk-UA"/>
        </w:rPr>
        <w:t>у себе</w:t>
      </w:r>
      <w:proofErr w:type="gramEnd"/>
      <w:r w:rsidRPr="00BD3A2F">
        <w:rPr>
          <w:rFonts w:ascii="Times New Roman" w:eastAsia="Times New Roman" w:hAnsi="Times New Roman" w:cs="Times New Roman"/>
          <w:sz w:val="28"/>
          <w:szCs w:val="28"/>
          <w:lang w:eastAsia="uk-UA"/>
        </w:rPr>
        <w:t xml:space="preserve"> на блозі, на сайті навчального закладу, Диску Google або на стіні в соціальних мережах, запропонувати учням ознайомитися з темою, а вже на уроці проводити обговорення, закріплення або опитування. </w:t>
      </w:r>
      <w:proofErr w:type="gramStart"/>
      <w:r w:rsidRPr="00BD3A2F">
        <w:rPr>
          <w:rFonts w:ascii="Times New Roman" w:eastAsia="Times New Roman" w:hAnsi="Times New Roman" w:cs="Times New Roman"/>
          <w:sz w:val="28"/>
          <w:szCs w:val="28"/>
          <w:lang w:eastAsia="uk-UA"/>
        </w:rPr>
        <w:t>Для контролю</w:t>
      </w:r>
      <w:proofErr w:type="gramEnd"/>
      <w:r w:rsidRPr="00BD3A2F">
        <w:rPr>
          <w:rFonts w:ascii="Times New Roman" w:eastAsia="Times New Roman" w:hAnsi="Times New Roman" w:cs="Times New Roman"/>
          <w:sz w:val="28"/>
          <w:szCs w:val="28"/>
          <w:lang w:eastAsia="uk-UA"/>
        </w:rPr>
        <w:t xml:space="preserve"> навчальних досягнень також можна використовувати ці ресурси.</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Онлайн-</w:t>
      </w:r>
      <w:proofErr w:type="gramStart"/>
      <w:r w:rsidRPr="00BD3A2F">
        <w:rPr>
          <w:rFonts w:ascii="Times New Roman" w:eastAsia="Times New Roman" w:hAnsi="Times New Roman" w:cs="Times New Roman"/>
          <w:bCs/>
          <w:sz w:val="28"/>
          <w:szCs w:val="28"/>
          <w:lang w:eastAsia="uk-UA"/>
        </w:rPr>
        <w:t>навчання </w:t>
      </w:r>
      <w:r w:rsidRPr="00BD3A2F">
        <w:rPr>
          <w:rFonts w:ascii="Times New Roman" w:eastAsia="Times New Roman" w:hAnsi="Times New Roman" w:cs="Times New Roman"/>
          <w:sz w:val="28"/>
          <w:szCs w:val="28"/>
          <w:lang w:eastAsia="uk-UA"/>
        </w:rPr>
        <w:t> –</w:t>
      </w:r>
      <w:proofErr w:type="gramEnd"/>
      <w:r w:rsidRPr="00BD3A2F">
        <w:rPr>
          <w:rFonts w:ascii="Times New Roman" w:eastAsia="Times New Roman" w:hAnsi="Times New Roman" w:cs="Times New Roman"/>
          <w:sz w:val="28"/>
          <w:szCs w:val="28"/>
          <w:lang w:eastAsia="uk-UA"/>
        </w:rPr>
        <w:t xml:space="preserve"> масові відкриті онлайн курси .Зараз університети та школи на своїх сайтах та інших освітніх ресурсах завантажують відеолекції, інтерактивний перелік літератури із пропозиціями масових відкритих онлайн-курсів на  Інтернет-платформах, створюючи, таким чином, дивовижно багатий банк даних із різних освітніх напрямів.</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Ведення блогу.</w:t>
      </w:r>
      <w:r w:rsidRPr="00BD3A2F">
        <w:rPr>
          <w:rFonts w:ascii="Times New Roman" w:eastAsia="Times New Roman" w:hAnsi="Times New Roman" w:cs="Times New Roman"/>
          <w:b/>
          <w:bCs/>
          <w:sz w:val="28"/>
          <w:szCs w:val="28"/>
          <w:lang w:eastAsia="uk-UA"/>
        </w:rPr>
        <w:t> </w:t>
      </w:r>
      <w:r w:rsidRPr="00BD3A2F">
        <w:rPr>
          <w:rFonts w:ascii="Times New Roman" w:eastAsia="Times New Roman" w:hAnsi="Times New Roman" w:cs="Times New Roman"/>
          <w:sz w:val="28"/>
          <w:szCs w:val="28"/>
          <w:lang w:eastAsia="uk-UA"/>
        </w:rPr>
        <w:t xml:space="preserve"> Блог – (веб-щоденник) це сайт, який є стрічкою записів (постів), які постійно доповнюються, сортируються за часом та датами. На ньому можна розміщувати текст, зображення, мультимедіа. </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За допомогою цього сервісу вчитель-предметник або класний керівник може збирати інформацію, анкетувати учнів або батьків, виконувати контроль знань, організовувати проектну діяльність або проводити рефлексію після будь-яких заходів. </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Використання гаджетів</w:t>
      </w:r>
      <w:r w:rsidRPr="00BD3A2F">
        <w:rPr>
          <w:rFonts w:ascii="Times New Roman" w:eastAsia="Times New Roman" w:hAnsi="Times New Roman" w:cs="Times New Roman"/>
          <w:sz w:val="28"/>
          <w:szCs w:val="28"/>
          <w:lang w:eastAsia="uk-UA"/>
        </w:rPr>
        <w:t>.</w:t>
      </w:r>
      <w:r w:rsidRPr="00BD3A2F">
        <w:rPr>
          <w:rFonts w:ascii="Times New Roman" w:eastAsia="Times New Roman" w:hAnsi="Times New Roman" w:cs="Times New Roman"/>
          <w:b/>
          <w:bCs/>
          <w:sz w:val="28"/>
          <w:szCs w:val="28"/>
          <w:lang w:eastAsia="uk-UA"/>
        </w:rPr>
        <w:t> </w:t>
      </w:r>
      <w:r w:rsidRPr="00BD3A2F">
        <w:rPr>
          <w:rFonts w:ascii="Times New Roman" w:eastAsia="Times New Roman" w:hAnsi="Times New Roman" w:cs="Times New Roman"/>
          <w:bCs/>
          <w:sz w:val="28"/>
          <w:szCs w:val="28"/>
          <w:lang w:eastAsia="uk-UA"/>
        </w:rPr>
        <w:t>Га́джет</w:t>
      </w:r>
      <w:r w:rsidRPr="00BD3A2F">
        <w:rPr>
          <w:rFonts w:ascii="Times New Roman" w:eastAsia="Times New Roman" w:hAnsi="Times New Roman" w:cs="Times New Roman"/>
          <w:sz w:val="28"/>
          <w:szCs w:val="28"/>
          <w:lang w:eastAsia="uk-UA"/>
        </w:rPr>
        <w:t> (</w:t>
      </w:r>
      <w:hyperlink r:id="rId6" w:tooltip="Английский язык" w:history="1">
        <w:r w:rsidRPr="00BD3A2F">
          <w:rPr>
            <w:rFonts w:ascii="Times New Roman" w:eastAsia="Times New Roman" w:hAnsi="Times New Roman" w:cs="Times New Roman"/>
            <w:sz w:val="28"/>
            <w:szCs w:val="28"/>
            <w:u w:val="single"/>
            <w:lang w:eastAsia="uk-UA"/>
          </w:rPr>
          <w:t>англ.</w:t>
        </w:r>
      </w:hyperlink>
      <w:r w:rsidRPr="00BD3A2F">
        <w:rPr>
          <w:rFonts w:ascii="Times New Roman" w:eastAsia="Times New Roman" w:hAnsi="Times New Roman" w:cs="Times New Roman"/>
          <w:sz w:val="28"/>
          <w:szCs w:val="28"/>
          <w:lang w:eastAsia="uk-UA"/>
        </w:rPr>
        <w:t> </w:t>
      </w:r>
      <w:r w:rsidRPr="00BD3A2F">
        <w:rPr>
          <w:rFonts w:ascii="Times New Roman" w:eastAsia="Times New Roman" w:hAnsi="Times New Roman" w:cs="Times New Roman"/>
          <w:iCs/>
          <w:sz w:val="28"/>
          <w:szCs w:val="28"/>
          <w:lang w:eastAsia="uk-UA"/>
        </w:rPr>
        <w:t>gadget</w:t>
      </w:r>
      <w:r w:rsidRPr="00BD3A2F">
        <w:rPr>
          <w:rFonts w:ascii="Times New Roman" w:eastAsia="Times New Roman" w:hAnsi="Times New Roman" w:cs="Times New Roman"/>
          <w:sz w:val="28"/>
          <w:szCs w:val="28"/>
          <w:lang w:eastAsia="uk-UA"/>
        </w:rPr>
        <w:t> — </w:t>
      </w:r>
      <w:r w:rsidRPr="00BD3A2F">
        <w:rPr>
          <w:rFonts w:ascii="Times New Roman" w:eastAsia="Times New Roman" w:hAnsi="Times New Roman" w:cs="Times New Roman"/>
          <w:iCs/>
          <w:sz w:val="28"/>
          <w:szCs w:val="28"/>
          <w:lang w:eastAsia="uk-UA"/>
        </w:rPr>
        <w:t>річ</w:t>
      </w:r>
      <w:r w:rsidRPr="00BD3A2F">
        <w:rPr>
          <w:rFonts w:ascii="Times New Roman" w:eastAsia="Times New Roman" w:hAnsi="Times New Roman" w:cs="Times New Roman"/>
          <w:sz w:val="28"/>
          <w:szCs w:val="28"/>
          <w:lang w:eastAsia="uk-UA"/>
        </w:rPr>
        <w:t>, </w:t>
      </w:r>
      <w:proofErr w:type="gramStart"/>
      <w:r w:rsidRPr="00BD3A2F">
        <w:rPr>
          <w:rFonts w:ascii="Times New Roman" w:eastAsia="Times New Roman" w:hAnsi="Times New Roman" w:cs="Times New Roman"/>
          <w:iCs/>
          <w:sz w:val="28"/>
          <w:szCs w:val="28"/>
          <w:lang w:eastAsia="uk-UA"/>
        </w:rPr>
        <w:t>пристрій</w:t>
      </w:r>
      <w:r w:rsidRPr="00BD3A2F">
        <w:rPr>
          <w:rFonts w:ascii="Times New Roman" w:eastAsia="Times New Roman" w:hAnsi="Times New Roman" w:cs="Times New Roman"/>
          <w:sz w:val="28"/>
          <w:szCs w:val="28"/>
          <w:lang w:eastAsia="uk-UA"/>
        </w:rPr>
        <w:t>)  —</w:t>
      </w:r>
      <w:proofErr w:type="gramEnd"/>
      <w:r w:rsidRPr="00BD3A2F">
        <w:rPr>
          <w:rFonts w:ascii="Times New Roman" w:eastAsia="Times New Roman" w:hAnsi="Times New Roman" w:cs="Times New Roman"/>
          <w:sz w:val="28"/>
          <w:szCs w:val="28"/>
          <w:lang w:eastAsia="uk-UA"/>
        </w:rPr>
        <w:t xml:space="preserve"> невеликий пристрій,річ призначена для полегшення та удосконалення життя людей.  </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 xml:space="preserve">На </w:t>
      </w:r>
      <w:proofErr w:type="gramStart"/>
      <w:r w:rsidRPr="00BD3A2F">
        <w:rPr>
          <w:rFonts w:ascii="Times New Roman" w:eastAsia="Times New Roman" w:hAnsi="Times New Roman" w:cs="Times New Roman"/>
          <w:sz w:val="28"/>
          <w:szCs w:val="28"/>
          <w:lang w:eastAsia="uk-UA"/>
        </w:rPr>
        <w:t>уроках  під</w:t>
      </w:r>
      <w:proofErr w:type="gramEnd"/>
      <w:r w:rsidRPr="00BD3A2F">
        <w:rPr>
          <w:rFonts w:ascii="Times New Roman" w:eastAsia="Times New Roman" w:hAnsi="Times New Roman" w:cs="Times New Roman"/>
          <w:sz w:val="28"/>
          <w:szCs w:val="28"/>
          <w:lang w:eastAsia="uk-UA"/>
        </w:rPr>
        <w:t xml:space="preserve"> час виконання короткотривалих проектів учні використовують смартфони, планшети, ноутбуки для пошуку в мережі Інтернет інформації, малюнків, які ілюструють виступ їхньої групи перед класом. За відсутності підручників в смартфонах та планшетах використовується їх електронна версія. Учні навчаються усвідомлено використовувати цифрові технології.</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Відеоблогінг</w:t>
      </w:r>
      <w:r w:rsidRPr="00BD3A2F">
        <w:rPr>
          <w:rFonts w:ascii="Times New Roman" w:eastAsia="Times New Roman" w:hAnsi="Times New Roman" w:cs="Times New Roman"/>
          <w:sz w:val="28"/>
          <w:szCs w:val="28"/>
          <w:lang w:eastAsia="uk-UA"/>
        </w:rPr>
        <w:t>. Учні можуть знімаюти на мобільні телефони або планшети домашні досліди, а потім показують на уроці, або під час перерви.</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bCs/>
          <w:sz w:val="28"/>
          <w:szCs w:val="28"/>
          <w:lang w:eastAsia="uk-UA"/>
        </w:rPr>
        <w:t>Соціальні медіа.</w:t>
      </w:r>
      <w:r w:rsidRPr="00BD3A2F">
        <w:rPr>
          <w:rFonts w:ascii="Times New Roman" w:eastAsia="Times New Roman" w:hAnsi="Times New Roman" w:cs="Times New Roman"/>
          <w:b/>
          <w:bCs/>
          <w:sz w:val="28"/>
          <w:szCs w:val="28"/>
          <w:lang w:eastAsia="uk-UA"/>
        </w:rPr>
        <w:t> </w:t>
      </w:r>
      <w:r w:rsidRPr="00BD3A2F">
        <w:rPr>
          <w:rFonts w:ascii="Times New Roman" w:eastAsia="Times New Roman" w:hAnsi="Times New Roman" w:cs="Times New Roman"/>
          <w:sz w:val="28"/>
          <w:szCs w:val="28"/>
          <w:lang w:eastAsia="uk-UA"/>
        </w:rPr>
        <w:t>Учні давно вже навчилися інтегрувати соціальні мережі в навчання. Під час роботи над довготривалими проектами вони в групі обмінюються інформацією для виступу або створення презентації. Відбувається процес спільної роботи над проектом.</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Таким чином, хмарні технології спричинили справжню революцію в освіті, спонукають учнів та вчителів до самоосвіти і самовдосконалення</w:t>
      </w:r>
    </w:p>
    <w:p w:rsidR="00BD3A2F" w:rsidRPr="00BD3A2F" w:rsidRDefault="00BD3A2F" w:rsidP="00BD3A2F">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sz w:val="28"/>
          <w:szCs w:val="28"/>
          <w:lang w:eastAsia="uk-UA"/>
        </w:rPr>
        <w:t>Хмарні технології для вчителя-предметника дають змогу-мати доступ до своїх матеріалів і документів будь де і будь коли, використовувати відео- та аудіо файли прямо із Інтернету; проведення онлайн уроків, круглих столів.</w:t>
      </w:r>
    </w:p>
    <w:p w:rsidR="00BD3A2F" w:rsidRPr="00BD3A2F" w:rsidRDefault="00BD3A2F" w:rsidP="00BD3A2F">
      <w:pPr>
        <w:spacing w:after="0" w:line="240" w:lineRule="auto"/>
        <w:ind w:firstLine="708"/>
        <w:jc w:val="both"/>
        <w:rPr>
          <w:rFonts w:ascii="Times New Roman" w:eastAsia="Times New Roman" w:hAnsi="Times New Roman" w:cs="Times New Roman"/>
          <w:sz w:val="28"/>
          <w:szCs w:val="28"/>
          <w:shd w:val="clear" w:color="auto" w:fill="FFFFFF"/>
          <w:lang w:eastAsia="uk-UA"/>
        </w:rPr>
      </w:pPr>
      <w:r w:rsidRPr="00BD3A2F">
        <w:rPr>
          <w:rFonts w:ascii="Times New Roman" w:eastAsia="Times New Roman" w:hAnsi="Times New Roman" w:cs="Times New Roman"/>
          <w:sz w:val="28"/>
          <w:szCs w:val="28"/>
          <w:shd w:val="clear" w:color="auto" w:fill="FFFFFF"/>
          <w:lang w:eastAsia="uk-UA"/>
        </w:rPr>
        <w:t>Проаналізувавши накопичені мною матеріали можна зробити висновки що якість навчання при використанні хмарних технологій підвищується за рахунок:</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більшої адаптації учнів до навчального матеріалу з урахуванням власних можливостей і здібностей;</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можливості вибору більш відповідного для учня методу засвоєння предмета;</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регулювання інтенсивності навчання на різних етапах навчального процесу;</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самоконтролю;</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підтримці активних методів навчання;</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образної наочної форми подання матеріалу, що вивчається;</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модульного принципу побудови, що дозволяє використовувати окремі складові частини хмарних технологій;</w:t>
      </w:r>
    </w:p>
    <w:p w:rsidR="00BD3A2F" w:rsidRPr="00BD3A2F" w:rsidRDefault="00BD3A2F" w:rsidP="0076476A">
      <w:pPr>
        <w:pStyle w:val="a8"/>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uk-UA"/>
        </w:rPr>
      </w:pPr>
      <w:r w:rsidRPr="00BD3A2F">
        <w:rPr>
          <w:rFonts w:ascii="Times New Roman" w:eastAsia="Times New Roman" w:hAnsi="Times New Roman" w:cs="Times New Roman"/>
          <w:iCs/>
          <w:sz w:val="28"/>
          <w:szCs w:val="28"/>
          <w:lang w:eastAsia="uk-UA"/>
        </w:rPr>
        <w:t>розвитку самостійного навчання.</w:t>
      </w:r>
    </w:p>
    <w:p w:rsidR="00BD3A2F" w:rsidRPr="00BD3A2F" w:rsidRDefault="00BD3A2F" w:rsidP="00BD3A2F">
      <w:pPr>
        <w:spacing w:after="0" w:line="240" w:lineRule="auto"/>
        <w:ind w:left="360"/>
        <w:rPr>
          <w:rFonts w:ascii="Times New Roman" w:hAnsi="Times New Roman" w:cs="Times New Roman"/>
          <w:sz w:val="28"/>
          <w:szCs w:val="28"/>
          <w:lang w:val="uk-UA"/>
        </w:rPr>
      </w:pPr>
    </w:p>
    <w:p w:rsidR="00CA2674" w:rsidRPr="00B911E8" w:rsidRDefault="00CA2674" w:rsidP="00CA2674">
      <w:pPr>
        <w:autoSpaceDE w:val="0"/>
        <w:autoSpaceDN w:val="0"/>
        <w:adjustRightInd w:val="0"/>
        <w:spacing w:after="0" w:line="240" w:lineRule="auto"/>
        <w:rPr>
          <w:rFonts w:ascii="Times New Roman" w:hAnsi="Times New Roman" w:cs="Times New Roman"/>
          <w:color w:val="000000"/>
          <w:sz w:val="28"/>
          <w:szCs w:val="28"/>
          <w:lang w:val="uk-UA"/>
        </w:rPr>
      </w:pPr>
      <w:r w:rsidRPr="00B911E8">
        <w:rPr>
          <w:rFonts w:ascii="Times New Roman" w:hAnsi="Times New Roman" w:cs="Times New Roman"/>
          <w:b/>
          <w:bCs/>
          <w:color w:val="000000"/>
          <w:sz w:val="28"/>
          <w:szCs w:val="28"/>
          <w:lang w:val="uk-UA"/>
        </w:rPr>
        <w:t xml:space="preserve">УХВАЛИЛИ: </w:t>
      </w:r>
    </w:p>
    <w:p w:rsidR="00CA2674" w:rsidRPr="00B911E8" w:rsidRDefault="00CA2674" w:rsidP="0076476A">
      <w:pPr>
        <w:pStyle w:val="a8"/>
        <w:numPr>
          <w:ilvl w:val="1"/>
          <w:numId w:val="10"/>
        </w:numPr>
        <w:autoSpaceDE w:val="0"/>
        <w:autoSpaceDN w:val="0"/>
        <w:adjustRightInd w:val="0"/>
        <w:spacing w:after="0" w:line="240" w:lineRule="auto"/>
        <w:rPr>
          <w:rFonts w:ascii="Times New Roman" w:hAnsi="Times New Roman" w:cs="Times New Roman"/>
          <w:color w:val="000000"/>
          <w:sz w:val="28"/>
          <w:szCs w:val="28"/>
          <w:lang w:val="uk-UA"/>
        </w:rPr>
      </w:pPr>
      <w:r w:rsidRPr="00B911E8">
        <w:rPr>
          <w:rFonts w:ascii="Times New Roman" w:hAnsi="Times New Roman" w:cs="Times New Roman"/>
          <w:color w:val="000000"/>
          <w:sz w:val="28"/>
          <w:szCs w:val="28"/>
          <w:lang w:val="uk-UA"/>
        </w:rPr>
        <w:t xml:space="preserve">Інформацію </w:t>
      </w:r>
      <w:r>
        <w:rPr>
          <w:rFonts w:ascii="Times New Roman" w:hAnsi="Times New Roman" w:cs="Times New Roman"/>
          <w:color w:val="000000"/>
          <w:sz w:val="28"/>
          <w:szCs w:val="28"/>
          <w:lang w:val="uk-UA"/>
        </w:rPr>
        <w:t>Ілляшенко Олександра,</w:t>
      </w:r>
      <w:r w:rsidRPr="00B911E8">
        <w:rPr>
          <w:rFonts w:ascii="Times New Roman" w:hAnsi="Times New Roman" w:cs="Times New Roman"/>
          <w:color w:val="000000"/>
          <w:sz w:val="28"/>
          <w:szCs w:val="28"/>
          <w:lang w:val="uk-UA"/>
        </w:rPr>
        <w:t xml:space="preserve"> взяти до відома. </w:t>
      </w:r>
    </w:p>
    <w:p w:rsidR="0007798C" w:rsidRDefault="0007798C">
      <w:pPr>
        <w:rPr>
          <w:rFonts w:ascii="Times New Roman" w:hAnsi="Times New Roman" w:cs="Times New Roman"/>
          <w:sz w:val="28"/>
          <w:szCs w:val="28"/>
          <w:lang w:val="uk-UA"/>
        </w:rPr>
      </w:pPr>
    </w:p>
    <w:p w:rsidR="00CA2674" w:rsidRPr="00CA2674" w:rsidRDefault="00CA2674" w:rsidP="00CA2674">
      <w:pPr>
        <w:pStyle w:val="a8"/>
        <w:spacing w:after="0" w:line="240" w:lineRule="auto"/>
        <w:ind w:left="426"/>
        <w:rPr>
          <w:rFonts w:ascii="Times New Roman" w:hAnsi="Times New Roman" w:cs="Times New Roman"/>
          <w:b/>
          <w:sz w:val="28"/>
          <w:szCs w:val="28"/>
          <w:lang w:val="uk-UA"/>
        </w:rPr>
      </w:pPr>
      <w:r w:rsidRPr="00CA2674">
        <w:rPr>
          <w:rFonts w:ascii="Times New Roman" w:hAnsi="Times New Roman" w:cs="Times New Roman"/>
          <w:b/>
          <w:sz w:val="28"/>
          <w:szCs w:val="28"/>
          <w:lang w:val="uk-UA"/>
        </w:rPr>
        <w:t>ІІІ. СЛУХАЛИ:</w:t>
      </w:r>
    </w:p>
    <w:p w:rsidR="00CA2674" w:rsidRDefault="00CA2674" w:rsidP="00CA2674">
      <w:pPr>
        <w:pStyle w:val="a8"/>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Ганну ІЛЛЯШЕНКО, заступника керівника з освітнього процесу про «</w:t>
      </w:r>
      <w:r w:rsidRPr="0007798C">
        <w:rPr>
          <w:rFonts w:ascii="Times New Roman" w:hAnsi="Times New Roman" w:cs="Times New Roman"/>
          <w:sz w:val="28"/>
          <w:szCs w:val="28"/>
          <w:lang w:val="uk-UA"/>
        </w:rPr>
        <w:t>Створення умов для ефективної мотивації на уроках</w:t>
      </w:r>
      <w:r>
        <w:rPr>
          <w:rFonts w:ascii="Times New Roman" w:hAnsi="Times New Roman" w:cs="Times New Roman"/>
          <w:sz w:val="28"/>
          <w:szCs w:val="28"/>
          <w:lang w:val="uk-UA"/>
        </w:rPr>
        <w:t>».</w:t>
      </w:r>
    </w:p>
    <w:p w:rsidR="00CA2674" w:rsidRPr="00AE69BF" w:rsidRDefault="00CA2674" w:rsidP="00CA2674">
      <w:pPr>
        <w:shd w:val="clear" w:color="auto" w:fill="FFFFFF"/>
        <w:spacing w:after="0"/>
        <w:ind w:firstLine="567"/>
        <w:rPr>
          <w:rFonts w:ascii="Times New Roman" w:eastAsia="Times New Roman" w:hAnsi="Times New Roman" w:cs="Times New Roman"/>
          <w:sz w:val="28"/>
          <w:szCs w:val="28"/>
          <w:lang w:eastAsia="uk-UA"/>
        </w:rPr>
      </w:pPr>
      <w:r w:rsidRPr="00CA2674">
        <w:rPr>
          <w:rFonts w:ascii="Times New Roman" w:eastAsia="Times New Roman" w:hAnsi="Times New Roman" w:cs="Times New Roman"/>
          <w:b/>
          <w:sz w:val="28"/>
          <w:szCs w:val="28"/>
          <w:lang w:val="uk-UA" w:eastAsia="uk-UA"/>
        </w:rPr>
        <w:t>Формування особистост</w:t>
      </w:r>
      <w:r>
        <w:rPr>
          <w:rFonts w:ascii="Times New Roman" w:eastAsia="Times New Roman" w:hAnsi="Times New Roman" w:cs="Times New Roman"/>
          <w:b/>
          <w:sz w:val="28"/>
          <w:szCs w:val="28"/>
          <w:lang w:eastAsia="uk-UA"/>
        </w:rPr>
        <w:t>i</w:t>
      </w:r>
      <w:r w:rsidRPr="00CA2674">
        <w:rPr>
          <w:rFonts w:ascii="Times New Roman" w:eastAsia="Times New Roman" w:hAnsi="Times New Roman" w:cs="Times New Roman"/>
          <w:sz w:val="28"/>
          <w:szCs w:val="28"/>
          <w:lang w:val="uk-UA" w:eastAsia="uk-UA"/>
        </w:rPr>
        <w:t xml:space="preserve"> – це ц</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л</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сний, поступовий процес, який виражається у залученн</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 xml:space="preserve"> її до соц</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ального досв</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ду, засвоєнн</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 xml:space="preserve"> нею вже </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снуючих у сусп</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льств</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 xml:space="preserve"> форм </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 xml:space="preserve"> вид</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в д</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яльност</w:t>
      </w:r>
      <w:r>
        <w:rPr>
          <w:rFonts w:ascii="Times New Roman" w:eastAsia="Times New Roman" w:hAnsi="Times New Roman" w:cs="Times New Roman"/>
          <w:sz w:val="28"/>
          <w:szCs w:val="28"/>
          <w:lang w:eastAsia="uk-UA"/>
        </w:rPr>
        <w:t>i</w:t>
      </w:r>
      <w:r w:rsidRPr="00CA2674">
        <w:rPr>
          <w:rFonts w:ascii="Times New Roman" w:eastAsia="Times New Roman" w:hAnsi="Times New Roman" w:cs="Times New Roman"/>
          <w:sz w:val="28"/>
          <w:szCs w:val="28"/>
          <w:lang w:val="uk-UA" w:eastAsia="uk-UA"/>
        </w:rPr>
        <w:t>.</w:t>
      </w:r>
      <w:r w:rsidRPr="00CA2674">
        <w:rPr>
          <w:rFonts w:ascii="Times New Roman" w:eastAsia="Times New Roman" w:hAnsi="Times New Roman" w:cs="Times New Roman"/>
          <w:sz w:val="28"/>
          <w:szCs w:val="28"/>
          <w:lang w:val="uk-UA" w:eastAsia="uk-UA"/>
        </w:rPr>
        <w:br/>
      </w:r>
      <w:r w:rsidRPr="00AE69BF">
        <w:rPr>
          <w:rFonts w:ascii="Times New Roman" w:eastAsia="Times New Roman" w:hAnsi="Times New Roman" w:cs="Times New Roman"/>
          <w:sz w:val="28"/>
          <w:szCs w:val="28"/>
          <w:lang w:eastAsia="uk-UA"/>
        </w:rPr>
        <w:t xml:space="preserve">Розвинена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сформована особист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 це активний творець свого життя. Особист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формується сусп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льством, а людина,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знаючи закони сусп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льства,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ючи активно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леспрямовано, може перетворювати його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саму себе.</w:t>
      </w:r>
    </w:p>
    <w:p w:rsidR="00CA2674" w:rsidRPr="00AE69BF" w:rsidRDefault="00CA2674" w:rsidP="00CA2674">
      <w:pPr>
        <w:shd w:val="clear" w:color="auto" w:fill="FFFFFF"/>
        <w:spacing w:after="0"/>
        <w:ind w:firstLine="567"/>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Одн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єю з найнеобх</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ших умов виховання людини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дкритого сусп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льства є розвиток її ун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кальност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та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ндив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дуальност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Реал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 цього неможлива без правильної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ї навчання та розвитку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нтересу до нього. </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Зрозум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ло, що персональний вектор розвитку кожного учня не завжди зб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гається з напрямком руху у велику науку. Але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з задоволенням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користю вчитися здатн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вс</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Для цього процес навчання має бути сконструйований з максимальним наближенням до запит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в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можливостей дитини. Тому важливим 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сцем у робот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вчителя є формування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навчання в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Бо якщо в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в є бажання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нтерес до навчання, то вони можуть реал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зувати свої зд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бност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у вивченн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зних предмет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будуть 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кавлен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у їх вивченн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 кожен момент навчальної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перебувають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одночасним впливом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лого комплексу мотив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одн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з яких є дом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нантними,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нш</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дпорядкованими, одн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 усв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домленими,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нш</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 неусв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домленими. Серед мотив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що спонукають навчатися, психолог</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чно найвагом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шими є потяг до знань та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нтерес до процесу їх набуття.</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Проблема як досягти того, щоб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тривалий час бажали вивчати певний предмет (саме бажали, а не мусили), тобто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до навчання, є надзвичайно актуальною в наш час.</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b/>
          <w:sz w:val="28"/>
          <w:szCs w:val="28"/>
          <w:lang w:eastAsia="uk-UA"/>
        </w:rPr>
        <w:t>Стимул</w:t>
      </w:r>
      <w:r w:rsidRPr="00AE69BF">
        <w:rPr>
          <w:rFonts w:ascii="Times New Roman" w:eastAsia="Times New Roman" w:hAnsi="Times New Roman" w:cs="Times New Roman"/>
          <w:sz w:val="28"/>
          <w:szCs w:val="28"/>
          <w:lang w:eastAsia="uk-UA"/>
        </w:rPr>
        <w:t> — це насамперед зас</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б, який спонукає дитину до посиленої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своєр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дний зовн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шн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 поштовх, сила якого зростає залежно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його сусп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льної значущост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Сюди можна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днести перех</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до перспективн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шого класу, отримання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льг на екзаменах та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нш</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сусп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льно-пол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тичн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моральн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економ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причини.</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b/>
          <w:sz w:val="28"/>
          <w:szCs w:val="28"/>
          <w:lang w:eastAsia="uk-UA"/>
        </w:rPr>
        <w:t>Мотив</w:t>
      </w:r>
      <w:r w:rsidRPr="00AE69BF">
        <w:rPr>
          <w:rFonts w:ascii="Times New Roman" w:eastAsia="Times New Roman" w:hAnsi="Times New Roman" w:cs="Times New Roman"/>
          <w:sz w:val="28"/>
          <w:szCs w:val="28"/>
          <w:lang w:eastAsia="uk-UA"/>
        </w:rPr>
        <w:t xml:space="preserve"> — це усв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домлене дитиною внутр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шнє спонукання до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 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льше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ндив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дуал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зований у своїх проявах, 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ж стимул. Наприклад, батьки, яких потр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бно пот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шити 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нкою, приємне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дчуття своєї майстерност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або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дчуття радост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дкриття нового тощо.</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Усе це дає змогу зробити висновок про те, що стимули являють собою так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чинники повед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нки людини, як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сприяють усв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домленню нею своїх потреб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на основ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дпов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дних мотив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та ор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єнтац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допомагають вибору найц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ших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 них в соц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альному та особист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сному план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w:t>
      </w:r>
    </w:p>
    <w:p w:rsidR="00CA2674" w:rsidRPr="00AE69BF" w:rsidRDefault="00CA2674" w:rsidP="00CA2674">
      <w:pPr>
        <w:shd w:val="clear" w:color="auto" w:fill="FFFFFF"/>
        <w:spacing w:after="0"/>
        <w:ind w:firstLine="567"/>
        <w:jc w:val="both"/>
        <w:rPr>
          <w:rFonts w:ascii="Times New Roman" w:eastAsia="Times New Roman" w:hAnsi="Times New Roman" w:cs="Times New Roman"/>
          <w:b/>
          <w:sz w:val="28"/>
          <w:szCs w:val="28"/>
          <w:lang w:eastAsia="uk-UA"/>
        </w:rPr>
      </w:pPr>
      <w:r w:rsidRPr="00AE69BF">
        <w:rPr>
          <w:rFonts w:ascii="Times New Roman" w:eastAsia="Times New Roman" w:hAnsi="Times New Roman" w:cs="Times New Roman"/>
          <w:b/>
          <w:sz w:val="28"/>
          <w:szCs w:val="28"/>
          <w:lang w:eastAsia="uk-UA"/>
        </w:rPr>
        <w:t>Мотивац</w:t>
      </w:r>
      <w:r>
        <w:rPr>
          <w:rFonts w:ascii="Times New Roman" w:eastAsia="Times New Roman" w:hAnsi="Times New Roman" w:cs="Times New Roman"/>
          <w:b/>
          <w:sz w:val="28"/>
          <w:szCs w:val="28"/>
          <w:lang w:eastAsia="uk-UA"/>
        </w:rPr>
        <w:t>i</w:t>
      </w:r>
      <w:r w:rsidRPr="00AE69BF">
        <w:rPr>
          <w:rFonts w:ascii="Times New Roman" w:eastAsia="Times New Roman" w:hAnsi="Times New Roman" w:cs="Times New Roman"/>
          <w:b/>
          <w:sz w:val="28"/>
          <w:szCs w:val="28"/>
          <w:lang w:eastAsia="uk-UA"/>
        </w:rPr>
        <w:t>я передбачає:</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морально-психолог</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чну стимуляц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ю навчальної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так званий “внутр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шн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 двигун”;</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прагнення людини домагатися усп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ху в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зних видах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пошук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дпов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дей на запитання “чому?”, “нав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що?”, “заради чого?”.</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Що ж потр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бно робити, щоб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двищити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йну сферу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Насамперед учитель має формувати вчителем зм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 навчального матер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алу як систему практичних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навчальних завдань та орган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зувати активн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дитини з їх вир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шенням.</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Як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нашої роботи залежить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того, яку мету ми перед собою ставимо, як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причини змушують нас виконувати певну роботу. Це — мотив нашої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За ним завжди стоїть потреба в чомусь.</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Одн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єю з важливих причин невдач</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на уроц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є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дсутн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в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до навчання. Мотив — це спонукання до активност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 навчальної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на уроц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є обов’язковою частиною певного уроку.</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b/>
          <w:sz w:val="28"/>
          <w:szCs w:val="28"/>
          <w:lang w:eastAsia="uk-UA"/>
        </w:rPr>
        <w:t>Мотивац</w:t>
      </w:r>
      <w:r>
        <w:rPr>
          <w:rFonts w:ascii="Times New Roman" w:eastAsia="Times New Roman" w:hAnsi="Times New Roman" w:cs="Times New Roman"/>
          <w:b/>
          <w:sz w:val="28"/>
          <w:szCs w:val="28"/>
          <w:lang w:eastAsia="uk-UA"/>
        </w:rPr>
        <w:t>i</w:t>
      </w:r>
      <w:r w:rsidRPr="00AE69BF">
        <w:rPr>
          <w:rFonts w:ascii="Times New Roman" w:eastAsia="Times New Roman" w:hAnsi="Times New Roman" w:cs="Times New Roman"/>
          <w:b/>
          <w:sz w:val="28"/>
          <w:szCs w:val="28"/>
          <w:lang w:eastAsia="uk-UA"/>
        </w:rPr>
        <w:t>я</w:t>
      </w:r>
      <w:r w:rsidRPr="00AE69BF">
        <w:rPr>
          <w:rFonts w:ascii="Times New Roman" w:eastAsia="Times New Roman" w:hAnsi="Times New Roman" w:cs="Times New Roman"/>
          <w:sz w:val="28"/>
          <w:szCs w:val="28"/>
          <w:lang w:eastAsia="uk-UA"/>
        </w:rPr>
        <w:t xml:space="preserve"> — надто важливий компонент не лише навчання, а й будь-якої людської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Є мотив — є й бажання виконувати й доводити до завершення цю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Без належної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не працюватиме жодна педагог</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чна технолог</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 Адже вс</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без винятку технолог</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пропонують високу обоп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льну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в,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вчител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кавлен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Тож не 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льки вчитель, а й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мають розум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ти, нав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що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для чого вони займаються певними видами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та яку користь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єї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вони матимуть.</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Якщо дитина дивується,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кавиться — вона починає мислити. Нов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деї — продукт творчої уяви. Отже, 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кавлен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 найдужча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 до навчання.</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b/>
          <w:sz w:val="28"/>
          <w:szCs w:val="28"/>
          <w:lang w:eastAsia="uk-UA"/>
        </w:rPr>
        <w:t>Мотив</w:t>
      </w:r>
      <w:r w:rsidRPr="00AE69BF">
        <w:rPr>
          <w:rFonts w:ascii="Times New Roman" w:eastAsia="Times New Roman" w:hAnsi="Times New Roman" w:cs="Times New Roman"/>
          <w:sz w:val="28"/>
          <w:szCs w:val="28"/>
          <w:lang w:eastAsia="uk-UA"/>
        </w:rPr>
        <w:t> - збудник думки, його регулятор. Мотиви навчання - це джерело мислення.</w:t>
      </w:r>
      <w:r w:rsidRPr="00AE69BF">
        <w:rPr>
          <w:rFonts w:ascii="Times New Roman" w:eastAsia="Times New Roman" w:hAnsi="Times New Roman" w:cs="Times New Roman"/>
          <w:sz w:val="28"/>
          <w:szCs w:val="28"/>
          <w:lang w:eastAsia="uk-UA"/>
        </w:rPr>
        <w:br/>
        <w:t xml:space="preserve">        </w:t>
      </w:r>
      <w:r w:rsidRPr="00AE69BF">
        <w:rPr>
          <w:rFonts w:ascii="Times New Roman" w:eastAsia="Times New Roman" w:hAnsi="Times New Roman" w:cs="Times New Roman"/>
          <w:b/>
          <w:sz w:val="28"/>
          <w:szCs w:val="28"/>
          <w:lang w:eastAsia="uk-UA"/>
        </w:rPr>
        <w:t>Мотив навчання</w:t>
      </w:r>
      <w:r w:rsidRPr="00AE69BF">
        <w:rPr>
          <w:rFonts w:ascii="Times New Roman" w:eastAsia="Times New Roman" w:hAnsi="Times New Roman" w:cs="Times New Roman"/>
          <w:sz w:val="28"/>
          <w:szCs w:val="28"/>
          <w:lang w:eastAsia="uk-UA"/>
        </w:rPr>
        <w:t xml:space="preserve"> — це спрямован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учня на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сторони навчальної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Таким чином,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снує зв'язок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зних тип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ставлення школяра до навчання з характером його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ї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станом навчальної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w:t>
      </w:r>
    </w:p>
    <w:p w:rsidR="00CA2674" w:rsidRPr="00AE69BF" w:rsidRDefault="00CA2674" w:rsidP="00CA2674">
      <w:pPr>
        <w:shd w:val="clear" w:color="auto" w:fill="FFFFFF"/>
        <w:spacing w:after="0"/>
        <w:ind w:firstLine="567"/>
        <w:jc w:val="both"/>
        <w:rPr>
          <w:rFonts w:ascii="Times New Roman" w:eastAsia="Times New Roman" w:hAnsi="Times New Roman" w:cs="Times New Roman"/>
          <w:b/>
          <w:sz w:val="28"/>
          <w:szCs w:val="28"/>
          <w:lang w:eastAsia="uk-UA"/>
        </w:rPr>
      </w:pPr>
      <w:r w:rsidRPr="00AE69BF">
        <w:rPr>
          <w:rFonts w:ascii="Times New Roman" w:eastAsia="Times New Roman" w:hAnsi="Times New Roman" w:cs="Times New Roman"/>
          <w:b/>
          <w:sz w:val="28"/>
          <w:szCs w:val="28"/>
          <w:lang w:eastAsia="uk-UA"/>
        </w:rPr>
        <w:t>        Виокремлюють п'ять тип</w:t>
      </w:r>
      <w:r>
        <w:rPr>
          <w:rFonts w:ascii="Times New Roman" w:eastAsia="Times New Roman" w:hAnsi="Times New Roman" w:cs="Times New Roman"/>
          <w:b/>
          <w:sz w:val="28"/>
          <w:szCs w:val="28"/>
          <w:lang w:eastAsia="uk-UA"/>
        </w:rPr>
        <w:t>i</w:t>
      </w:r>
      <w:r w:rsidRPr="00AE69BF">
        <w:rPr>
          <w:rFonts w:ascii="Times New Roman" w:eastAsia="Times New Roman" w:hAnsi="Times New Roman" w:cs="Times New Roman"/>
          <w:b/>
          <w:sz w:val="28"/>
          <w:szCs w:val="28"/>
          <w:lang w:eastAsia="uk-UA"/>
        </w:rPr>
        <w:t>в ставлення до навчання:</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негативне;</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байдужне або нейтральне;- позитивне аморфне;</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позитивне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знавальне, усв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домлене;</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позитивне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дпов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дальне, особист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сне.</w:t>
      </w:r>
    </w:p>
    <w:p w:rsidR="00CA2674" w:rsidRPr="008C36D7"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Для негативного ставлення школяр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до навчання характерно таке: 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сть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вузьк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мотив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знавальн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мотиви вичерпуються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нтересом </w:t>
      </w:r>
      <w:proofErr w:type="gramStart"/>
      <w:r w:rsidRPr="00AE69BF">
        <w:rPr>
          <w:rFonts w:ascii="Times New Roman" w:eastAsia="Times New Roman" w:hAnsi="Times New Roman" w:cs="Times New Roman"/>
          <w:sz w:val="28"/>
          <w:szCs w:val="28"/>
          <w:lang w:eastAsia="uk-UA"/>
        </w:rPr>
        <w:t>до результату</w:t>
      </w:r>
      <w:proofErr w:type="gramEnd"/>
      <w:r w:rsidRPr="00AE69BF">
        <w:rPr>
          <w:rFonts w:ascii="Times New Roman" w:eastAsia="Times New Roman" w:hAnsi="Times New Roman" w:cs="Times New Roman"/>
          <w:sz w:val="28"/>
          <w:szCs w:val="28"/>
          <w:lang w:eastAsia="uk-UA"/>
        </w:rPr>
        <w:t>; не сформован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ння ставити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долати труднощ</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навчальна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не сформована;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дсутнє вм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ння виконувати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ю за розгорнутою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нструкц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єю дорослого;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дсутня ор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єнтац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 на пошук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зних способ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За позитивного (аморфного) ставлення школяр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до навчання в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спостер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гаються нест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переживання новизни, допитливост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спонтанного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нтересу; виникнення перших переваг одних навчальних предмет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в перед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ншими; широк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альн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мотиви обов'язку; розум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ння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первинне осмислення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лей, визначених учителем.</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За позитивного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знавального) ставлення школяр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до навчання мотивац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 характеризується постановкою нових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лей; народженням нових мотив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осмисленням 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дношення своїх мотив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в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лей. Навчальна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включає не 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льки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дтворення за зразками вчителя завдань, способ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 але й виникнення самост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йно визначених 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лей, а також виконання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й з власної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ативи.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дбувається опанування вм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ннями планувати й 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нювати свою навчальну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до її зд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йснення, перев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ряти та контролювати себе на кожному етап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уроку.</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На уроках математики я використовую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форми й методи орган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роботи, що враховують суб'єктивний досв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щодо теми, яка розглядається. Створюю атмосферу 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кавленост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кожного учня як у власн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 робот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так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 робот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всього класного колективу.</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Стимулюю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до використання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зноман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тних способ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виконання завдань на уроц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без побоювання помилитися, одержати неправильну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дпов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дь.</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Заохочую прагнення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до самост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йної роботи, анал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зувати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час уроку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способи виконання завдань, запропонован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тьми,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дзначати та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дтримувати вс</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прояви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яльност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що сприяють досягненню учнями мети.</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Створюю педагог</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чну ситуац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ю сп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лкування, що дозволяє кожному учнев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незалежно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ступеня його готовност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w:t>
      </w:r>
      <w:proofErr w:type="gramStart"/>
      <w:r w:rsidRPr="00AE69BF">
        <w:rPr>
          <w:rFonts w:ascii="Times New Roman" w:eastAsia="Times New Roman" w:hAnsi="Times New Roman" w:cs="Times New Roman"/>
          <w:sz w:val="28"/>
          <w:szCs w:val="28"/>
          <w:lang w:eastAsia="uk-UA"/>
        </w:rPr>
        <w:t>до уроку</w:t>
      </w:r>
      <w:proofErr w:type="gramEnd"/>
      <w:r w:rsidRPr="00AE69BF">
        <w:rPr>
          <w:rFonts w:ascii="Times New Roman" w:eastAsia="Times New Roman" w:hAnsi="Times New Roman" w:cs="Times New Roman"/>
          <w:sz w:val="28"/>
          <w:szCs w:val="28"/>
          <w:lang w:eastAsia="uk-UA"/>
        </w:rPr>
        <w:t xml:space="preserve">, виявляти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ативу, самост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сть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винах</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длив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у способах роботи.</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Обговорюю з учнями наприк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уроку не лише те, «що ми 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зналися» (що опанували), але й те, що сподобалось (не сподобалось) та чому; що хот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лося б виконати ще раз, а що зробити по-</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ншому.</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час опитування на уроц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(виставлення оц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нок) анал</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зую не лише правильн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(неправильн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дпов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але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її самост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ориг</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нальн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сть, бажання учня шукати та знаходити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зноман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тн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способи виконання завдань.</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Оголошуючи домашнє завдання, пов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домляю не лише його зм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ст та обсяг, але й даю докладн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рекомендац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щодо рац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ональної орган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навчальної роботи, яка забезпечить виконання домашнього завдання.</w:t>
      </w:r>
    </w:p>
    <w:p w:rsidR="00CA2674" w:rsidRPr="00AE69BF" w:rsidRDefault="00CA2674" w:rsidP="00CA2674">
      <w:pPr>
        <w:shd w:val="clear" w:color="auto" w:fill="FFFFFF"/>
        <w:spacing w:after="0"/>
        <w:ind w:firstLine="567"/>
        <w:jc w:val="both"/>
        <w:rPr>
          <w:rFonts w:ascii="Times New Roman" w:eastAsia="Times New Roman" w:hAnsi="Times New Roman" w:cs="Times New Roman"/>
          <w:b/>
          <w:sz w:val="28"/>
          <w:szCs w:val="28"/>
          <w:lang w:eastAsia="uk-UA"/>
        </w:rPr>
      </w:pPr>
      <w:r w:rsidRPr="00AE69BF">
        <w:rPr>
          <w:rFonts w:ascii="Times New Roman" w:eastAsia="Times New Roman" w:hAnsi="Times New Roman" w:cs="Times New Roman"/>
          <w:b/>
          <w:sz w:val="28"/>
          <w:szCs w:val="28"/>
          <w:lang w:eastAsia="uk-UA"/>
        </w:rPr>
        <w:t>Шляхи формування позитивної мотивац</w:t>
      </w:r>
      <w:r>
        <w:rPr>
          <w:rFonts w:ascii="Times New Roman" w:eastAsia="Times New Roman" w:hAnsi="Times New Roman" w:cs="Times New Roman"/>
          <w:b/>
          <w:sz w:val="28"/>
          <w:szCs w:val="28"/>
          <w:lang w:eastAsia="uk-UA"/>
        </w:rPr>
        <w:t>i</w:t>
      </w:r>
      <w:r w:rsidRPr="00AE69BF">
        <w:rPr>
          <w:rFonts w:ascii="Times New Roman" w:eastAsia="Times New Roman" w:hAnsi="Times New Roman" w:cs="Times New Roman"/>
          <w:b/>
          <w:sz w:val="28"/>
          <w:szCs w:val="28"/>
          <w:lang w:eastAsia="uk-UA"/>
        </w:rPr>
        <w:t>ї навчальної д</w:t>
      </w:r>
      <w:r>
        <w:rPr>
          <w:rFonts w:ascii="Times New Roman" w:eastAsia="Times New Roman" w:hAnsi="Times New Roman" w:cs="Times New Roman"/>
          <w:b/>
          <w:sz w:val="28"/>
          <w:szCs w:val="28"/>
          <w:lang w:eastAsia="uk-UA"/>
        </w:rPr>
        <w:t>i</w:t>
      </w:r>
      <w:r w:rsidRPr="00AE69BF">
        <w:rPr>
          <w:rFonts w:ascii="Times New Roman" w:eastAsia="Times New Roman" w:hAnsi="Times New Roman" w:cs="Times New Roman"/>
          <w:b/>
          <w:sz w:val="28"/>
          <w:szCs w:val="28"/>
          <w:lang w:eastAsia="uk-UA"/>
        </w:rPr>
        <w:t>яльност</w:t>
      </w:r>
      <w:r>
        <w:rPr>
          <w:rFonts w:ascii="Times New Roman" w:eastAsia="Times New Roman" w:hAnsi="Times New Roman" w:cs="Times New Roman"/>
          <w:b/>
          <w:sz w:val="28"/>
          <w:szCs w:val="28"/>
          <w:lang w:eastAsia="uk-UA"/>
        </w:rPr>
        <w:t>i</w:t>
      </w:r>
      <w:r w:rsidRPr="00AE69BF">
        <w:rPr>
          <w:rFonts w:ascii="Times New Roman" w:eastAsia="Times New Roman" w:hAnsi="Times New Roman" w:cs="Times New Roman"/>
          <w:b/>
          <w:sz w:val="28"/>
          <w:szCs w:val="28"/>
          <w:lang w:eastAsia="uk-UA"/>
        </w:rPr>
        <w:t xml:space="preserve"> на уроках:</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Рац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ональний виб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р мети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завдань уроку, його зм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сту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структури.</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Застосування метод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в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прийом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активного навчання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Вм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ле поєднання колективних, групових та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ндив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дуальних форм навчання на основ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диференц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Систематичне використання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зних вид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самост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йної роботи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Використання сучасних засоб</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навчання.</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Удосконалення м</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жпредметних зв’язк</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w:t>
      </w:r>
    </w:p>
    <w:p w:rsidR="00CA2674" w:rsidRPr="00AE69BF" w:rsidRDefault="00CA2674" w:rsidP="00CA2674">
      <w:pPr>
        <w:shd w:val="clear" w:color="auto" w:fill="FFFFFF"/>
        <w:spacing w:after="0"/>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 xml:space="preserve">· Удосконалення форм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метод</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контролю навчальних досягнень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w:t>
      </w:r>
    </w:p>
    <w:p w:rsidR="00CA2674" w:rsidRDefault="00CA2674" w:rsidP="00CA2674">
      <w:pPr>
        <w:shd w:val="clear" w:color="auto" w:fill="FFFFFF"/>
        <w:ind w:firstLine="567"/>
        <w:jc w:val="both"/>
        <w:rPr>
          <w:rFonts w:ascii="Times New Roman" w:eastAsia="Times New Roman" w:hAnsi="Times New Roman" w:cs="Times New Roman"/>
          <w:sz w:val="28"/>
          <w:szCs w:val="28"/>
          <w:lang w:eastAsia="uk-UA"/>
        </w:rPr>
      </w:pPr>
      <w:r w:rsidRPr="00AE69BF">
        <w:rPr>
          <w:rFonts w:ascii="Times New Roman" w:eastAsia="Times New Roman" w:hAnsi="Times New Roman" w:cs="Times New Roman"/>
          <w:sz w:val="28"/>
          <w:szCs w:val="28"/>
          <w:lang w:eastAsia="uk-UA"/>
        </w:rPr>
        <w:t>Щодо орган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зац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ї роботи, ур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зноман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тнюю її види; практикую диференц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йован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ндив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дуальн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завдання; використовую техн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засоби </w:t>
      </w:r>
      <w:proofErr w:type="gramStart"/>
      <w:r w:rsidRPr="00AE69BF">
        <w:rPr>
          <w:rFonts w:ascii="Times New Roman" w:eastAsia="Times New Roman" w:hAnsi="Times New Roman" w:cs="Times New Roman"/>
          <w:sz w:val="28"/>
          <w:szCs w:val="28"/>
          <w:lang w:eastAsia="uk-UA"/>
        </w:rPr>
        <w:t>для контролю</w:t>
      </w:r>
      <w:proofErr w:type="gramEnd"/>
      <w:r w:rsidRPr="00AE69BF">
        <w:rPr>
          <w:rFonts w:ascii="Times New Roman" w:eastAsia="Times New Roman" w:hAnsi="Times New Roman" w:cs="Times New Roman"/>
          <w:sz w:val="28"/>
          <w:szCs w:val="28"/>
          <w:lang w:eastAsia="uk-UA"/>
        </w:rPr>
        <w:t>. Диференц</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йован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самост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роботи стимулюють просування вперед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слабких,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середн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х, </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 сильних учн</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в.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 час самост</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йної роботи, яку можна провести на р</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зних етапах уроку, можна дозволити учням звертатися за допомогою до вчителя, до товариша, користуватися п</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дручником, дов</w:t>
      </w:r>
      <w:r>
        <w:rPr>
          <w:rFonts w:ascii="Times New Roman" w:eastAsia="Times New Roman" w:hAnsi="Times New Roman" w:cs="Times New Roman"/>
          <w:sz w:val="28"/>
          <w:szCs w:val="28"/>
          <w:lang w:eastAsia="uk-UA"/>
        </w:rPr>
        <w:t>i</w:t>
      </w:r>
      <w:r w:rsidRPr="00AE69BF">
        <w:rPr>
          <w:rFonts w:ascii="Times New Roman" w:eastAsia="Times New Roman" w:hAnsi="Times New Roman" w:cs="Times New Roman"/>
          <w:sz w:val="28"/>
          <w:szCs w:val="28"/>
          <w:lang w:eastAsia="uk-UA"/>
        </w:rPr>
        <w:t xml:space="preserve">дником. </w:t>
      </w:r>
    </w:p>
    <w:p w:rsidR="00CA2674" w:rsidRPr="00B911E8" w:rsidRDefault="00CA2674" w:rsidP="00CA2674">
      <w:pPr>
        <w:autoSpaceDE w:val="0"/>
        <w:autoSpaceDN w:val="0"/>
        <w:adjustRightInd w:val="0"/>
        <w:spacing w:after="0" w:line="240" w:lineRule="auto"/>
        <w:rPr>
          <w:rFonts w:ascii="Times New Roman" w:hAnsi="Times New Roman" w:cs="Times New Roman"/>
          <w:color w:val="000000"/>
          <w:sz w:val="28"/>
          <w:szCs w:val="28"/>
          <w:lang w:val="uk-UA"/>
        </w:rPr>
      </w:pPr>
      <w:r w:rsidRPr="00B911E8">
        <w:rPr>
          <w:rFonts w:ascii="Times New Roman" w:hAnsi="Times New Roman" w:cs="Times New Roman"/>
          <w:b/>
          <w:bCs/>
          <w:color w:val="000000"/>
          <w:sz w:val="28"/>
          <w:szCs w:val="28"/>
          <w:lang w:val="uk-UA"/>
        </w:rPr>
        <w:t xml:space="preserve">УХВАЛИЛИ: </w:t>
      </w:r>
    </w:p>
    <w:p w:rsidR="00CA2674" w:rsidRDefault="00CA2674" w:rsidP="0076476A">
      <w:pPr>
        <w:pStyle w:val="a8"/>
        <w:numPr>
          <w:ilvl w:val="1"/>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Вчителям-предметникам:</w:t>
      </w:r>
    </w:p>
    <w:p w:rsidR="00CA2674" w:rsidRDefault="00CA2674" w:rsidP="0076476A">
      <w:pPr>
        <w:pStyle w:val="a8"/>
        <w:numPr>
          <w:ilvl w:val="2"/>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Використовувати надані рекомендації під час планування освітнього процесу.</w:t>
      </w:r>
    </w:p>
    <w:p w:rsidR="00CA2674" w:rsidRDefault="00CA2674" w:rsidP="0076476A">
      <w:pPr>
        <w:pStyle w:val="a8"/>
        <w:numPr>
          <w:ilvl w:val="2"/>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Урізноманітнити форми проведення уроків.</w:t>
      </w:r>
    </w:p>
    <w:p w:rsidR="0076476A" w:rsidRDefault="00CA2674" w:rsidP="0076476A">
      <w:pPr>
        <w:pStyle w:val="a8"/>
        <w:numPr>
          <w:ilvl w:val="2"/>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Використовувати інтерактивні технології на уроках.</w:t>
      </w:r>
    </w:p>
    <w:p w:rsidR="00CA2674" w:rsidRDefault="004274A8" w:rsidP="0076476A">
      <w:pPr>
        <w:pStyle w:val="a8"/>
        <w:numPr>
          <w:ilvl w:val="2"/>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Використовувати с</w:t>
      </w:r>
      <w:r w:rsidR="00CA2674" w:rsidRPr="0076476A">
        <w:rPr>
          <w:rFonts w:ascii="Times New Roman" w:hAnsi="Times New Roman" w:cs="Times New Roman"/>
          <w:color w:val="000000"/>
          <w:sz w:val="28"/>
          <w:szCs w:val="28"/>
          <w:lang w:val="uk-UA"/>
        </w:rPr>
        <w:t>упровід під час викладання  навчального матеріалу</w:t>
      </w:r>
      <w:r w:rsidR="0076476A" w:rsidRPr="0076476A">
        <w:rPr>
          <w:rFonts w:ascii="Times New Roman" w:hAnsi="Times New Roman" w:cs="Times New Roman"/>
          <w:color w:val="000000"/>
          <w:sz w:val="28"/>
          <w:szCs w:val="28"/>
          <w:lang w:val="uk-UA"/>
        </w:rPr>
        <w:t xml:space="preserve"> на уроках з використанням інформаційних </w:t>
      </w:r>
      <w:r w:rsidR="00E16790">
        <w:rPr>
          <w:rFonts w:ascii="Times New Roman" w:hAnsi="Times New Roman" w:cs="Times New Roman"/>
          <w:color w:val="000000"/>
          <w:sz w:val="28"/>
          <w:szCs w:val="28"/>
          <w:lang w:val="uk-UA"/>
        </w:rPr>
        <w:t>технологій</w:t>
      </w:r>
      <w:r w:rsidR="0076476A">
        <w:rPr>
          <w:rFonts w:ascii="Times New Roman" w:hAnsi="Times New Roman" w:cs="Times New Roman"/>
          <w:color w:val="000000"/>
          <w:sz w:val="28"/>
          <w:szCs w:val="28"/>
          <w:lang w:val="uk-UA"/>
        </w:rPr>
        <w:t>:</w:t>
      </w:r>
      <w:r w:rsidR="00E16790">
        <w:rPr>
          <w:rFonts w:ascii="Times New Roman" w:hAnsi="Times New Roman" w:cs="Times New Roman"/>
          <w:color w:val="000000"/>
          <w:sz w:val="28"/>
          <w:szCs w:val="28"/>
          <w:lang w:val="uk-UA"/>
        </w:rPr>
        <w:t xml:space="preserve"> </w:t>
      </w:r>
      <w:r w:rsidR="0076476A" w:rsidRPr="0076476A">
        <w:rPr>
          <w:rFonts w:ascii="Times New Roman" w:hAnsi="Times New Roman" w:cs="Times New Roman"/>
          <w:color w:val="000000"/>
          <w:sz w:val="28"/>
          <w:szCs w:val="28"/>
          <w:lang w:val="uk-UA"/>
        </w:rPr>
        <w:t xml:space="preserve">відеофрагментів, виконання вправ на платформах </w:t>
      </w:r>
      <w:r w:rsidR="0076476A" w:rsidRPr="0076476A">
        <w:rPr>
          <w:rFonts w:ascii="Times New Roman" w:hAnsi="Times New Roman" w:cs="Times New Roman"/>
          <w:color w:val="000000"/>
          <w:sz w:val="28"/>
          <w:szCs w:val="28"/>
          <w:lang w:val="en-US"/>
        </w:rPr>
        <w:t>LerningApps</w:t>
      </w:r>
      <w:r w:rsidR="0076476A">
        <w:rPr>
          <w:rFonts w:ascii="Times New Roman" w:hAnsi="Times New Roman" w:cs="Times New Roman"/>
          <w:color w:val="000000"/>
          <w:sz w:val="28"/>
          <w:szCs w:val="28"/>
          <w:lang w:val="uk-UA"/>
        </w:rPr>
        <w:t xml:space="preserve"> (</w:t>
      </w:r>
      <w:hyperlink r:id="rId7" w:history="1">
        <w:r w:rsidR="0076476A" w:rsidRPr="000A09F9">
          <w:rPr>
            <w:rStyle w:val="aa"/>
            <w:rFonts w:ascii="Times New Roman" w:hAnsi="Times New Roman" w:cs="Times New Roman"/>
            <w:sz w:val="28"/>
            <w:szCs w:val="28"/>
            <w:lang w:val="uk-UA"/>
          </w:rPr>
          <w:t>https://learningapps.org</w:t>
        </w:r>
      </w:hyperlink>
      <w:r w:rsidR="0076476A">
        <w:rPr>
          <w:rFonts w:ascii="Times New Roman" w:hAnsi="Times New Roman" w:cs="Times New Roman"/>
          <w:color w:val="000000"/>
          <w:sz w:val="28"/>
          <w:szCs w:val="28"/>
          <w:lang w:val="uk-UA"/>
        </w:rPr>
        <w:t xml:space="preserve"> )</w:t>
      </w:r>
      <w:r w:rsidR="0076476A" w:rsidRPr="0076476A">
        <w:rPr>
          <w:rFonts w:ascii="Times New Roman" w:hAnsi="Times New Roman" w:cs="Times New Roman"/>
          <w:color w:val="000000"/>
          <w:sz w:val="28"/>
          <w:szCs w:val="28"/>
          <w:lang w:val="uk-UA"/>
        </w:rPr>
        <w:t>, Quizizz</w:t>
      </w:r>
      <w:r w:rsidR="0076476A">
        <w:rPr>
          <w:rFonts w:ascii="Times New Roman" w:hAnsi="Times New Roman" w:cs="Times New Roman"/>
          <w:color w:val="000000"/>
          <w:sz w:val="28"/>
          <w:szCs w:val="28"/>
          <w:lang w:val="uk-UA"/>
        </w:rPr>
        <w:t xml:space="preserve"> (</w:t>
      </w:r>
      <w:hyperlink r:id="rId8" w:history="1">
        <w:r w:rsidR="0076476A" w:rsidRPr="000A09F9">
          <w:rPr>
            <w:rStyle w:val="aa"/>
            <w:rFonts w:ascii="Times New Roman" w:hAnsi="Times New Roman" w:cs="Times New Roman"/>
            <w:sz w:val="28"/>
            <w:szCs w:val="28"/>
            <w:lang w:val="uk-UA"/>
          </w:rPr>
          <w:t>https://quizizz.com/?lng=en</w:t>
        </w:r>
      </w:hyperlink>
      <w:r w:rsidR="0076476A">
        <w:rPr>
          <w:rFonts w:ascii="Times New Roman" w:hAnsi="Times New Roman" w:cs="Times New Roman"/>
          <w:color w:val="000000"/>
          <w:sz w:val="28"/>
          <w:szCs w:val="28"/>
          <w:lang w:val="uk-UA"/>
        </w:rPr>
        <w:t>) та інших.</w:t>
      </w:r>
    </w:p>
    <w:p w:rsidR="0076476A" w:rsidRDefault="0076476A" w:rsidP="0076476A">
      <w:pPr>
        <w:pStyle w:val="a8"/>
        <w:numPr>
          <w:ilvl w:val="1"/>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Класним керівникам 1-11 класів:</w:t>
      </w:r>
    </w:p>
    <w:p w:rsidR="0076476A" w:rsidRDefault="0076476A" w:rsidP="0076476A">
      <w:pPr>
        <w:pStyle w:val="a8"/>
        <w:numPr>
          <w:ilvl w:val="2"/>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Продовжити роботу по створенню позитивного настрою у класі проведенням опитування, різних форм заняття під час проведення інформаційних хвилин та годин спілкування.</w:t>
      </w:r>
    </w:p>
    <w:p w:rsidR="0076476A" w:rsidRDefault="0076476A" w:rsidP="0076476A">
      <w:pPr>
        <w:pStyle w:val="a8"/>
        <w:numPr>
          <w:ilvl w:val="2"/>
          <w:numId w:val="11"/>
        </w:num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Висвітлювати інформацію про події в класі через інформаційну мережу Благодарівського ЗЗСО.</w:t>
      </w:r>
    </w:p>
    <w:p w:rsidR="0076476A" w:rsidRPr="0076476A" w:rsidRDefault="0076476A" w:rsidP="0076476A">
      <w:pPr>
        <w:autoSpaceDE w:val="0"/>
        <w:autoSpaceDN w:val="0"/>
        <w:adjustRightInd w:val="0"/>
        <w:spacing w:after="0" w:line="240" w:lineRule="auto"/>
        <w:rPr>
          <w:rFonts w:ascii="Times New Roman" w:hAnsi="Times New Roman" w:cs="Times New Roman"/>
          <w:color w:val="000000"/>
          <w:sz w:val="28"/>
          <w:szCs w:val="28"/>
          <w:lang w:val="uk-UA"/>
        </w:rPr>
      </w:pPr>
    </w:p>
    <w:p w:rsidR="00CA2674" w:rsidRPr="0076476A" w:rsidRDefault="00CA2674" w:rsidP="00CA2674">
      <w:pPr>
        <w:pStyle w:val="a8"/>
        <w:spacing w:after="0" w:line="240" w:lineRule="auto"/>
        <w:ind w:left="426"/>
        <w:rPr>
          <w:rFonts w:ascii="Times New Roman" w:hAnsi="Times New Roman" w:cs="Times New Roman"/>
          <w:sz w:val="28"/>
          <w:szCs w:val="28"/>
          <w:lang w:val="uk-UA"/>
        </w:rPr>
      </w:pPr>
    </w:p>
    <w:p w:rsidR="0007798C" w:rsidRPr="0076476A" w:rsidRDefault="0007798C">
      <w:pPr>
        <w:rPr>
          <w:rFonts w:ascii="Times New Roman" w:hAnsi="Times New Roman" w:cs="Times New Roman"/>
          <w:sz w:val="28"/>
          <w:szCs w:val="28"/>
          <w:lang w:val="uk-UA"/>
        </w:rPr>
      </w:pPr>
    </w:p>
    <w:p w:rsidR="0076476A" w:rsidRPr="00CA2674" w:rsidRDefault="0076476A" w:rsidP="0076476A">
      <w:pPr>
        <w:pStyle w:val="a8"/>
        <w:spacing w:after="0" w:line="240" w:lineRule="auto"/>
        <w:ind w:left="426"/>
        <w:rPr>
          <w:rFonts w:ascii="Times New Roman" w:hAnsi="Times New Roman" w:cs="Times New Roman"/>
          <w:b/>
          <w:sz w:val="28"/>
          <w:szCs w:val="28"/>
          <w:lang w:val="uk-UA"/>
        </w:rPr>
      </w:pPr>
      <w:r w:rsidRPr="00CA2674">
        <w:rPr>
          <w:rFonts w:ascii="Times New Roman" w:hAnsi="Times New Roman" w:cs="Times New Roman"/>
          <w:b/>
          <w:sz w:val="28"/>
          <w:szCs w:val="28"/>
          <w:lang w:val="uk-UA"/>
        </w:rPr>
        <w:t>І</w:t>
      </w:r>
      <w:r w:rsidR="00C66172">
        <w:rPr>
          <w:rFonts w:ascii="Times New Roman" w:hAnsi="Times New Roman" w:cs="Times New Roman"/>
          <w:b/>
          <w:sz w:val="28"/>
          <w:szCs w:val="28"/>
          <w:lang w:val="en-US"/>
        </w:rPr>
        <w:t>V</w:t>
      </w:r>
      <w:r w:rsidRPr="00CA2674">
        <w:rPr>
          <w:rFonts w:ascii="Times New Roman" w:hAnsi="Times New Roman" w:cs="Times New Roman"/>
          <w:b/>
          <w:sz w:val="28"/>
          <w:szCs w:val="28"/>
          <w:lang w:val="uk-UA"/>
        </w:rPr>
        <w:t>. СЛУХАЛИ:</w:t>
      </w:r>
    </w:p>
    <w:p w:rsidR="0007798C" w:rsidRPr="00DE3245" w:rsidRDefault="00FF69CA"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xml:space="preserve">Класного керівника 11 класу, Наталю МАРМАЗИНСЬКУ про </w:t>
      </w:r>
      <w:r w:rsidR="0007798C" w:rsidRPr="00DE3245">
        <w:rPr>
          <w:rFonts w:ascii="Times New Roman" w:hAnsi="Times New Roman" w:cs="Times New Roman"/>
          <w:sz w:val="28"/>
          <w:szCs w:val="28"/>
          <w:lang w:val="uk-UA"/>
        </w:rPr>
        <w:t>«Патріотичне виховання молодого покоління – передумова розвитку державності»</w:t>
      </w:r>
      <w:r w:rsidRPr="00DE3245">
        <w:rPr>
          <w:rFonts w:ascii="Times New Roman" w:hAnsi="Times New Roman" w:cs="Times New Roman"/>
          <w:sz w:val="28"/>
          <w:szCs w:val="28"/>
          <w:lang w:val="uk-UA"/>
        </w:rPr>
        <w:t>.</w:t>
      </w:r>
    </w:p>
    <w:p w:rsidR="000F1A03" w:rsidRPr="00DE3245" w:rsidRDefault="000F1A03"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Враховуючи нові суспільно-політичні реалії в Україні після Революції гідності, обставини, пов’язані з російською агресією,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0F1A03" w:rsidRPr="00DE3245" w:rsidRDefault="000F1A03"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0F1A03" w:rsidRPr="00DE3245" w:rsidRDefault="000F1A03"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Важливим чинником національно-патріотичного виховання є феномен Майдану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 відмовою учасників від особистого заради досягнення спільної мети; багатомовністю, полірелігійністю. Зміст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w:t>
      </w:r>
    </w:p>
    <w:p w:rsidR="000F1A03" w:rsidRPr="00DE3245" w:rsidRDefault="000F1A03"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Актуальним є організація збирання та поширення інформації про героїчні вчинки українських військовослужбовців, бійців добровольчих батальйонів у ході російсько-української війни, волонтерів та інших громадян, які зробили значний внесок у зміцнення обороноздатності України.</w:t>
      </w:r>
    </w:p>
    <w:p w:rsidR="003C3546" w:rsidRPr="00DE3245" w:rsidRDefault="000F1A03"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Героїчні й водночас драматичні й навіть трагічні події останнього часу спонукають до оновлення експозицій шкільних музеїв, заповідників та кімнат бойової слави, зокрема щодо інформації про учасників АТО та волонтерів з даної території; необхідно взяти шефство над родинами учасників ATO, які цього потребують. В цілому важливим є формування засобами змісту навчальних предметів якостей особистості, що характеризуються ціннісним ставленням до суспільства, держави, самої себе та інших, природи, праці, мистецтва.</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Тому нині,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ввійшли до освітнього і загальновиховного простору, але нинішні суспільні процеси вимагають їх переосмислення, яке відкриває нові можливості для освітньої сфери.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В основу системи національно-патріотичного виховання покладено ідею розвитку української державності як консолідуючого чинника розвитку українського суспільства та української політичної нації. Важливу роль у просвітницькій діяльності посідає відновлення історичної пам'яті про тривалі державницькі традиції України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Серед них Київська Русь, Велике князівство Литовське, Військо Запорозьке, Гетьманщина, Українська Народна Республіка, Гетьманат Павла Скоропадського, Західноукраїнська Народна Республіка, Карпатська Україна та інші українські визвольні проекти. На особливу увагу заслуговує формування української політичної культури в часи Речі Посполитої та Австро-Угорщини, нове осмислення ролі Кримського Ханату як держави кримськотатарського народу, включно з тривалим воєнним протистоянням і плідною військовою та культурною співпрацею.</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xml:space="preserve">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Важливим завданням є розгляд порівняльно-історичних відомостей про переривання державності в інших європейських країнах, які сьогодні представлені потужними європейськими націями. Спеціального розгляду потребують історичні обставини, що призводять до переривання державницької традиції.</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Разом із тим, національно-патріотичне виховання не повинно прищеплювати ідеї культурного імперіалізму, тобто способу споглядання світу лише очима власної культури. Ця Концепція виходить з ідеї об’єднання різних народів, національних та етнічних груп, які проживають на території України, довкола ідеї української державності, українського громадянства, що виступають загальними надбаннями, забезпечують їхній всебічний соціальний та культурний розвиток. Українська держава заперечує будь-які форми дискримінації, підтримуючи всі мови і культури, що зазнали такої дискримінації в часи колоніальної залежності України.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На жаль, до сьогодні українська освіта не мала переконливої і позитивної традиції, досвіду щодо виховання патріотизму в дітей та молоді, у попередні часи боялися взагалі терміну “національний”, а “патріотичне виховання” сприймали винятково в етнонародному або неорадянському вимірі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DE3245"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xml:space="preserve">- повага до національних символів </w:t>
      </w:r>
    </w:p>
    <w:p w:rsidR="003C3546" w:rsidRPr="00DE3245" w:rsidRDefault="00DE3245"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xml:space="preserve">- </w:t>
      </w:r>
      <w:r w:rsidR="003C3546" w:rsidRPr="00DE3245">
        <w:rPr>
          <w:rFonts w:ascii="Times New Roman" w:hAnsi="Times New Roman" w:cs="Times New Roman"/>
          <w:sz w:val="28"/>
          <w:szCs w:val="28"/>
          <w:lang w:val="uk-UA"/>
        </w:rPr>
        <w:t>Патріотичний флемшоб</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участь у громадсько-політичному житті країни;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повага до прав людини;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верховенство права;</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толерантне ставлення до цінностей і переконань представників іншої культури, а також до регіональних та національно-мовних особливостей;</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рівність всіх перед законом;</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готовність захищати суверенітет і територіальну цілісність України.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Відтак, враховуючи всі обставини, виникає гостра потреба у розробленні концепції,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xml:space="preserve">1. Мета та завдання національно-патріотичного виховання дітей та </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соціально-економічних, духовних, культурних основ розвитку українського суспільства і держави</w:t>
      </w:r>
    </w:p>
    <w:p w:rsidR="00DE3245"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Складовою частиною патріотичного виховання, а в часи воєнної загрози – пріоритетною, є військово-патріотичне виховання, зорієнтоване на формування у зростаючої особистості готовності до захисту Вітчизни,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 Робота з військово-патріотичного виховання учнівської молоді має проводитися комплексно, в єдності всіх його складників спільними зусиллями органів державного управління, а також освітніх закладів, сім'ї, громадських організацій та об’єднань, Збройних Сил України, інших силових структур</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Системна організація військо-патріотичного виховання молоді має бути спрямована на підготовку її до оволодіння військовими професіями, формування психологічної та фізичної готовності до служби в Збройних Силах, задоволення потреби підростаючого покоління у постійному вдосконаленні своєї підготовки до захисту Вітчизни.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Мета патріотичного виховання конкретизується через систему таких виховних завдань:</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утвердження в свідомості і почуттях особистості патріотичних цінностей, переконань і поваги до культурного та історичного минулого України;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виховання поваги до Конституції України, Законів України, державної символіки;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підвищення престижу військової служби, а звідси – культивування ставлення до солдата як до захисника вітчизни, героя;</w:t>
      </w:r>
    </w:p>
    <w:p w:rsidR="003C3546" w:rsidRPr="00DE3245" w:rsidRDefault="00DE3245"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w:t>
      </w:r>
      <w:r w:rsidR="003C3546" w:rsidRPr="00DE3245">
        <w:rPr>
          <w:rFonts w:ascii="Times New Roman" w:hAnsi="Times New Roman" w:cs="Times New Roman"/>
          <w:sz w:val="28"/>
          <w:szCs w:val="28"/>
          <w:lang w:val="uk-UA"/>
        </w:rPr>
        <w:t xml:space="preserve"> усвідомлення взаємозв’язку між індивідуальною свободою, правами людини та її патріотичною відповідальністю;</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формування толерантного ставлення до інших народів, культур і традицій;</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утвердження гуманістичної моральності як базової основи громадянського суспільства;</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культивування кращих рис української ментальності - працелюбності, свободи, справедливості, доброти, чесності, бережного ставлення до природи;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формування мовленнєвої культури;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спонукання зростаючої особистості до активної протидії українофобству, аморальності, сепаратизму, шовінізму, фашизму.</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2. Принципи патріотичного виховання</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Патріотичне виховання спирається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принцип національної спрямованості, що передбачає формування національної самосвідомості, виховання любові до рідної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принцип самоактивності й саморегуляції забезпечує розвиток у вихованця суб’єктних характеристик; формує здатність до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принцип полікультурності передбачає інтегрованість української культури в європейський та світовий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різних культурах, спроможності сприймати українську культуру як невід'ємну складову культури загальнолюдської;</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принцип соціальної відповідності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в дітей і молоді готовності до захисту вітчизни та ефективного розв’язання життєвих проблем</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принцип історичної і соціальної пам’яті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принцип міжпоколінної наступності, який зберігає для нащадків зразки української культури, етнокультури народів, що живуть в Україні.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3. Шляхи реалізації патріотичного виховання дітей та молоді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3.1. Удосконалення нормативно-правової бази патріотичного виховання молоді: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підготовка нормативно-правових документів з питань національно-патріотичного виховання молоді, внесення відповідних змін до законодавства;</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розроблення державних і громадських заходів з інформаційної безпеки, спрямованих на запобігання негативним наслідкам впливу інформаційної війни;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розроблення порядку державного фінансування заходів, спрямованих і на національно-патріотичне виховання молодих людей;</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підготовка комплексної програми військово-патріотичного виховання та нормативно-методичного забезпечення її реалізації з метою виховання здорового підростаючого покоління, готового захищати національні інтереси та територіальну цілісність України;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вироблення науково-теоретичних і методичних засад патріотичного виховання молоді: включення проблематики патріотичного виховання молоді до дослідницьких програм та планів наукових і навчальних закладів (через світову історію можна показати, як державність поновлювали інші народи, зокрема чехи та поляки; через зарубіжну літературу показати, як ці народи утверджували свою ідентичність; через дисципліни природничо-наукового циклу розкрити здобутки українців у науці і техніці, якими слід пишатися тощо, бо тільки цілісна і системна картина гарантуватиме осягнення мети Концепції</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вивчення потреб молоді, зокрема шляхом проведення соціологічних досліджень;</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забезпечення активної участі сім’ї та родини в розвитку фізичного і морального здорової, патріотично налаштованої зростаючої особистості.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3.</w:t>
      </w:r>
      <w:r w:rsidR="00DE3245" w:rsidRPr="00DE3245">
        <w:rPr>
          <w:rFonts w:ascii="Times New Roman" w:hAnsi="Times New Roman" w:cs="Times New Roman"/>
          <w:sz w:val="28"/>
          <w:szCs w:val="28"/>
          <w:lang w:val="uk-UA"/>
        </w:rPr>
        <w:t>2</w:t>
      </w:r>
      <w:r w:rsidRPr="00DE3245">
        <w:rPr>
          <w:rFonts w:ascii="Times New Roman" w:hAnsi="Times New Roman" w:cs="Times New Roman"/>
          <w:sz w:val="28"/>
          <w:szCs w:val="28"/>
          <w:lang w:val="uk-UA"/>
        </w:rPr>
        <w:t>. Інформаційне забезпечення національно - патріотичного виховання дітей та молоді: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організація у теле-,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 підтримка україномовних молодіжних засобів масової інформації;</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запобігання пропаганді в засобах масової інформації культу насильства, жорстокості і бездуховності, поширення порнографії та інших матеріалів, що суперечать загальнолюдським та національним духовним цінностям, заперечують су</w:t>
      </w:r>
      <w:r w:rsidR="00DE3245" w:rsidRPr="00DE3245">
        <w:rPr>
          <w:rFonts w:ascii="Times New Roman" w:hAnsi="Times New Roman" w:cs="Times New Roman"/>
          <w:sz w:val="28"/>
          <w:szCs w:val="28"/>
          <w:lang w:val="uk-UA"/>
        </w:rPr>
        <w:t>веренність Української держави;</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виробництво кіно - і відеофільмів, підтримка видання науково-популярної, наукової, художньої літератури національно-патріотичного спрямування;</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підготовка інформаційної та науково-популярної літератури для батьків з питань патріотичного виховання дітей та молоді у сім’ї; висвітлення в засобах масової інформації кращого досвіду родинного виховання;</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 здійснення заходів щодо розширення фактографічної бази історичних подій, публікація розсекречених архівних документів,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rsidR="003C3546"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Процес патріотичного виховання дітей і молоді повинен мати випереджувальний характер, відповідати віковим і сенситивним періодам розвитку дитини та особистісним характеристикам.</w:t>
      </w:r>
    </w:p>
    <w:p w:rsidR="00FF69CA" w:rsidRPr="00DE3245" w:rsidRDefault="003C3546" w:rsidP="00DE3245">
      <w:pPr>
        <w:spacing w:after="0" w:line="240" w:lineRule="auto"/>
        <w:rPr>
          <w:rFonts w:ascii="Times New Roman" w:hAnsi="Times New Roman" w:cs="Times New Roman"/>
          <w:sz w:val="28"/>
          <w:szCs w:val="28"/>
          <w:lang w:val="uk-UA"/>
        </w:rPr>
      </w:pPr>
      <w:r w:rsidRPr="00DE3245">
        <w:rPr>
          <w:rFonts w:ascii="Times New Roman" w:hAnsi="Times New Roman" w:cs="Times New Roman"/>
          <w:sz w:val="28"/>
          <w:szCs w:val="28"/>
          <w:lang w:val="uk-UA"/>
        </w:rPr>
        <w:t>Необхідною умовою втілення Концепції в практику є широке обговорення її положень і завдань, проведення конференцій, круглих столів, семінарів, що будуть актуалізувати порушені цією Концепцією питання і завдання та спонукатимуть до розроблення конкретних заходів з їх реалізації.</w:t>
      </w:r>
    </w:p>
    <w:p w:rsidR="00DE3245" w:rsidRDefault="00DE3245" w:rsidP="0007798C">
      <w:pPr>
        <w:rPr>
          <w:rFonts w:ascii="Times New Roman" w:hAnsi="Times New Roman" w:cs="Times New Roman"/>
          <w:b/>
          <w:sz w:val="28"/>
          <w:szCs w:val="28"/>
          <w:lang w:val="uk-UA"/>
        </w:rPr>
      </w:pPr>
    </w:p>
    <w:p w:rsidR="0007798C" w:rsidRPr="00DE3245" w:rsidRDefault="00DE3245" w:rsidP="0007798C">
      <w:pPr>
        <w:rPr>
          <w:rFonts w:ascii="Times New Roman" w:hAnsi="Times New Roman" w:cs="Times New Roman"/>
          <w:b/>
          <w:sz w:val="28"/>
          <w:szCs w:val="28"/>
          <w:lang w:val="uk-UA"/>
        </w:rPr>
      </w:pPr>
      <w:r w:rsidRPr="00DE3245">
        <w:rPr>
          <w:rFonts w:ascii="Times New Roman" w:hAnsi="Times New Roman" w:cs="Times New Roman"/>
          <w:b/>
          <w:sz w:val="28"/>
          <w:szCs w:val="28"/>
          <w:lang w:val="uk-UA"/>
        </w:rPr>
        <w:t>ВИРІШИЛИ:</w:t>
      </w:r>
    </w:p>
    <w:p w:rsidR="00DE3245" w:rsidRDefault="00C66172" w:rsidP="0007798C">
      <w:pPr>
        <w:rPr>
          <w:rFonts w:ascii="Times New Roman" w:hAnsi="Times New Roman" w:cs="Times New Roman"/>
          <w:sz w:val="28"/>
          <w:szCs w:val="28"/>
          <w:lang w:val="uk-UA"/>
        </w:rPr>
      </w:pPr>
      <w:r w:rsidRPr="00C66172">
        <w:rPr>
          <w:rFonts w:ascii="Times New Roman" w:hAnsi="Times New Roman" w:cs="Times New Roman"/>
          <w:sz w:val="28"/>
          <w:szCs w:val="28"/>
        </w:rPr>
        <w:t>4</w:t>
      </w:r>
      <w:r w:rsidR="00DE3245">
        <w:rPr>
          <w:rFonts w:ascii="Times New Roman" w:hAnsi="Times New Roman" w:cs="Times New Roman"/>
          <w:sz w:val="28"/>
          <w:szCs w:val="28"/>
          <w:lang w:val="uk-UA"/>
        </w:rPr>
        <w:t xml:space="preserve">.1. </w:t>
      </w:r>
      <w:r w:rsidR="00E16790">
        <w:rPr>
          <w:rFonts w:ascii="Times New Roman" w:hAnsi="Times New Roman" w:cs="Times New Roman"/>
          <w:sz w:val="28"/>
          <w:szCs w:val="28"/>
          <w:lang w:val="uk-UA"/>
        </w:rPr>
        <w:t>С</w:t>
      </w:r>
      <w:r w:rsidR="0007798C" w:rsidRPr="0007798C">
        <w:rPr>
          <w:rFonts w:ascii="Times New Roman" w:hAnsi="Times New Roman" w:cs="Times New Roman"/>
          <w:sz w:val="28"/>
          <w:szCs w:val="28"/>
          <w:lang w:val="uk-UA"/>
        </w:rPr>
        <w:t>прияти організації заходів з патріотичного виховання та створити сторінку патріотичного виховання на сайті закладу.</w:t>
      </w:r>
    </w:p>
    <w:p w:rsidR="0007798C" w:rsidRPr="0007798C" w:rsidRDefault="00C66172" w:rsidP="0007798C">
      <w:pPr>
        <w:rPr>
          <w:rFonts w:ascii="Times New Roman" w:hAnsi="Times New Roman" w:cs="Times New Roman"/>
          <w:sz w:val="28"/>
          <w:szCs w:val="28"/>
          <w:lang w:val="uk-UA"/>
        </w:rPr>
      </w:pPr>
      <w:r>
        <w:rPr>
          <w:rFonts w:ascii="Times New Roman" w:hAnsi="Times New Roman" w:cs="Times New Roman"/>
          <w:sz w:val="28"/>
          <w:szCs w:val="28"/>
          <w:lang w:val="uk-UA"/>
        </w:rPr>
        <w:t>4</w:t>
      </w:r>
      <w:r w:rsidR="00DE3245">
        <w:rPr>
          <w:rFonts w:ascii="Times New Roman" w:hAnsi="Times New Roman" w:cs="Times New Roman"/>
          <w:sz w:val="28"/>
          <w:szCs w:val="28"/>
          <w:lang w:val="uk-UA"/>
        </w:rPr>
        <w:t xml:space="preserve">.2. </w:t>
      </w:r>
      <w:r w:rsidR="0007798C" w:rsidRPr="0007798C">
        <w:rPr>
          <w:rFonts w:ascii="Times New Roman" w:hAnsi="Times New Roman" w:cs="Times New Roman"/>
          <w:sz w:val="28"/>
          <w:szCs w:val="28"/>
          <w:lang w:val="uk-UA"/>
        </w:rPr>
        <w:t>Керівник</w:t>
      </w:r>
      <w:r w:rsidR="00DE3245">
        <w:rPr>
          <w:rFonts w:ascii="Times New Roman" w:hAnsi="Times New Roman" w:cs="Times New Roman"/>
          <w:sz w:val="28"/>
          <w:szCs w:val="28"/>
          <w:lang w:val="uk-UA"/>
        </w:rPr>
        <w:t>у</w:t>
      </w:r>
      <w:r w:rsidR="0007798C" w:rsidRPr="0007798C">
        <w:rPr>
          <w:rFonts w:ascii="Times New Roman" w:hAnsi="Times New Roman" w:cs="Times New Roman"/>
          <w:sz w:val="28"/>
          <w:szCs w:val="28"/>
          <w:lang w:val="uk-UA"/>
        </w:rPr>
        <w:t xml:space="preserve"> методичн</w:t>
      </w:r>
      <w:r w:rsidR="00DE3245">
        <w:rPr>
          <w:rFonts w:ascii="Times New Roman" w:hAnsi="Times New Roman" w:cs="Times New Roman"/>
          <w:sz w:val="28"/>
          <w:szCs w:val="28"/>
          <w:lang w:val="uk-UA"/>
        </w:rPr>
        <w:t>ого</w:t>
      </w:r>
      <w:r w:rsidR="0007798C" w:rsidRPr="0007798C">
        <w:rPr>
          <w:rFonts w:ascii="Times New Roman" w:hAnsi="Times New Roman" w:cs="Times New Roman"/>
          <w:sz w:val="28"/>
          <w:szCs w:val="28"/>
          <w:lang w:val="uk-UA"/>
        </w:rPr>
        <w:t xml:space="preserve"> об’єднання </w:t>
      </w:r>
      <w:r w:rsidR="00DE3245">
        <w:rPr>
          <w:rFonts w:ascii="Times New Roman" w:hAnsi="Times New Roman" w:cs="Times New Roman"/>
          <w:sz w:val="28"/>
          <w:szCs w:val="28"/>
          <w:lang w:val="uk-UA"/>
        </w:rPr>
        <w:t xml:space="preserve">класних керівників </w:t>
      </w:r>
      <w:r w:rsidR="0007798C" w:rsidRPr="0007798C">
        <w:rPr>
          <w:rFonts w:ascii="Times New Roman" w:hAnsi="Times New Roman" w:cs="Times New Roman"/>
          <w:sz w:val="28"/>
          <w:szCs w:val="28"/>
          <w:lang w:val="uk-UA"/>
        </w:rPr>
        <w:t xml:space="preserve">скласти план проведення відкритих виховних заходів з патріотичного виховання на </w:t>
      </w:r>
      <w:r w:rsidR="00DE3245">
        <w:rPr>
          <w:rFonts w:ascii="Times New Roman" w:hAnsi="Times New Roman" w:cs="Times New Roman"/>
          <w:sz w:val="28"/>
          <w:szCs w:val="28"/>
          <w:lang w:val="uk-UA"/>
        </w:rPr>
        <w:t>І</w:t>
      </w:r>
      <w:r w:rsidR="0007798C" w:rsidRPr="0007798C">
        <w:rPr>
          <w:rFonts w:ascii="Times New Roman" w:hAnsi="Times New Roman" w:cs="Times New Roman"/>
          <w:sz w:val="28"/>
          <w:szCs w:val="28"/>
          <w:lang w:val="uk-UA"/>
        </w:rPr>
        <w:t>І семестр.</w:t>
      </w:r>
    </w:p>
    <w:p w:rsidR="00E16790" w:rsidRDefault="00C66172" w:rsidP="0007798C">
      <w:pPr>
        <w:rPr>
          <w:rFonts w:ascii="Times New Roman" w:hAnsi="Times New Roman" w:cs="Times New Roman"/>
          <w:sz w:val="28"/>
          <w:szCs w:val="28"/>
          <w:lang w:val="uk-UA"/>
        </w:rPr>
      </w:pPr>
      <w:r>
        <w:rPr>
          <w:rFonts w:ascii="Times New Roman" w:hAnsi="Times New Roman" w:cs="Times New Roman"/>
          <w:sz w:val="28"/>
          <w:szCs w:val="28"/>
          <w:lang w:val="uk-UA"/>
        </w:rPr>
        <w:t>4</w:t>
      </w:r>
      <w:r w:rsidR="0007798C" w:rsidRPr="0007798C">
        <w:rPr>
          <w:rFonts w:ascii="Times New Roman" w:hAnsi="Times New Roman" w:cs="Times New Roman"/>
          <w:sz w:val="28"/>
          <w:szCs w:val="28"/>
          <w:lang w:val="uk-UA"/>
        </w:rPr>
        <w:t>.</w:t>
      </w:r>
      <w:r w:rsidR="00DE3245">
        <w:rPr>
          <w:rFonts w:ascii="Times New Roman" w:hAnsi="Times New Roman" w:cs="Times New Roman"/>
          <w:sz w:val="28"/>
          <w:szCs w:val="28"/>
          <w:lang w:val="uk-UA"/>
        </w:rPr>
        <w:t xml:space="preserve">3. </w:t>
      </w:r>
      <w:r w:rsidR="0007798C" w:rsidRPr="0007798C">
        <w:rPr>
          <w:rFonts w:ascii="Times New Roman" w:hAnsi="Times New Roman" w:cs="Times New Roman"/>
          <w:sz w:val="28"/>
          <w:szCs w:val="28"/>
          <w:lang w:val="uk-UA"/>
        </w:rPr>
        <w:t xml:space="preserve"> Класним керівниками</w:t>
      </w:r>
      <w:r w:rsidR="00E16790">
        <w:rPr>
          <w:rFonts w:ascii="Times New Roman" w:hAnsi="Times New Roman" w:cs="Times New Roman"/>
          <w:sz w:val="28"/>
          <w:szCs w:val="28"/>
          <w:lang w:val="uk-UA"/>
        </w:rPr>
        <w:t xml:space="preserve"> 5-11 класів:</w:t>
      </w:r>
    </w:p>
    <w:p w:rsidR="0007798C" w:rsidRDefault="00E16790" w:rsidP="0007798C">
      <w:pPr>
        <w:rPr>
          <w:rFonts w:ascii="Times New Roman" w:hAnsi="Times New Roman" w:cs="Times New Roman"/>
          <w:sz w:val="28"/>
          <w:szCs w:val="28"/>
          <w:lang w:val="uk-UA"/>
        </w:rPr>
      </w:pPr>
      <w:r>
        <w:rPr>
          <w:rFonts w:ascii="Times New Roman" w:hAnsi="Times New Roman" w:cs="Times New Roman"/>
          <w:sz w:val="28"/>
          <w:szCs w:val="28"/>
          <w:lang w:val="uk-UA"/>
        </w:rPr>
        <w:t xml:space="preserve">4.3.1. </w:t>
      </w:r>
      <w:r w:rsidR="0007798C" w:rsidRPr="0007798C">
        <w:rPr>
          <w:rFonts w:ascii="Times New Roman" w:hAnsi="Times New Roman" w:cs="Times New Roman"/>
          <w:sz w:val="28"/>
          <w:szCs w:val="28"/>
          <w:lang w:val="uk-UA"/>
        </w:rPr>
        <w:t xml:space="preserve"> урізноманітнити форми роботи з патріотичного виховання учнів та відобразити їх в планах роботи.</w:t>
      </w:r>
    </w:p>
    <w:p w:rsidR="00E16790" w:rsidRPr="0007798C" w:rsidRDefault="00E16790" w:rsidP="00E16790">
      <w:pPr>
        <w:rPr>
          <w:rFonts w:ascii="Times New Roman" w:hAnsi="Times New Roman" w:cs="Times New Roman"/>
          <w:sz w:val="28"/>
          <w:szCs w:val="28"/>
          <w:lang w:val="uk-UA"/>
        </w:rPr>
      </w:pPr>
      <w:r>
        <w:rPr>
          <w:rFonts w:ascii="Times New Roman" w:hAnsi="Times New Roman" w:cs="Times New Roman"/>
          <w:sz w:val="28"/>
          <w:szCs w:val="28"/>
          <w:lang w:val="uk-UA"/>
        </w:rPr>
        <w:t xml:space="preserve">4.3.2. </w:t>
      </w:r>
      <w:r w:rsidRPr="0007798C">
        <w:rPr>
          <w:rFonts w:ascii="Times New Roman" w:hAnsi="Times New Roman" w:cs="Times New Roman"/>
          <w:sz w:val="28"/>
          <w:szCs w:val="28"/>
          <w:lang w:val="uk-UA"/>
        </w:rPr>
        <w:t xml:space="preserve"> вивчити педагогічний досвід з теми «Краєзнавча робота як напрямок патріотичного виховання»</w:t>
      </w:r>
    </w:p>
    <w:p w:rsidR="00E16790" w:rsidRPr="0007798C" w:rsidRDefault="00E16790" w:rsidP="0007798C">
      <w:pPr>
        <w:rPr>
          <w:rFonts w:ascii="Times New Roman" w:hAnsi="Times New Roman" w:cs="Times New Roman"/>
          <w:sz w:val="28"/>
          <w:szCs w:val="28"/>
          <w:lang w:val="uk-UA"/>
        </w:rPr>
      </w:pPr>
    </w:p>
    <w:p w:rsidR="0007798C" w:rsidRPr="0007798C" w:rsidRDefault="00C66172" w:rsidP="00DE3245">
      <w:pPr>
        <w:rPr>
          <w:rFonts w:ascii="Times New Roman" w:hAnsi="Times New Roman" w:cs="Times New Roman"/>
          <w:sz w:val="28"/>
          <w:szCs w:val="28"/>
          <w:lang w:val="uk-UA"/>
        </w:rPr>
      </w:pPr>
      <w:r>
        <w:rPr>
          <w:rFonts w:ascii="Times New Roman" w:hAnsi="Times New Roman" w:cs="Times New Roman"/>
          <w:sz w:val="28"/>
          <w:szCs w:val="28"/>
          <w:lang w:val="uk-UA"/>
        </w:rPr>
        <w:t>4</w:t>
      </w:r>
      <w:r w:rsidR="00DE3245">
        <w:rPr>
          <w:rFonts w:ascii="Times New Roman" w:hAnsi="Times New Roman" w:cs="Times New Roman"/>
          <w:sz w:val="28"/>
          <w:szCs w:val="28"/>
          <w:lang w:val="uk-UA"/>
        </w:rPr>
        <w:t>.</w:t>
      </w:r>
      <w:r w:rsidR="0007798C" w:rsidRPr="0007798C">
        <w:rPr>
          <w:rFonts w:ascii="Times New Roman" w:hAnsi="Times New Roman" w:cs="Times New Roman"/>
          <w:sz w:val="28"/>
          <w:szCs w:val="28"/>
          <w:lang w:val="uk-UA"/>
        </w:rPr>
        <w:t>4. Вчителям історії, біології, географії визначити напрямки патріотичного пошуку та форми виконання пошукових проектів на тему «Люби і знай свій</w:t>
      </w:r>
      <w:r w:rsidR="00E16790">
        <w:rPr>
          <w:rFonts w:ascii="Times New Roman" w:hAnsi="Times New Roman" w:cs="Times New Roman"/>
          <w:sz w:val="28"/>
          <w:szCs w:val="28"/>
          <w:lang w:val="uk-UA"/>
        </w:rPr>
        <w:t xml:space="preserve"> рідний край»</w:t>
      </w:r>
      <w:r w:rsidR="0007798C" w:rsidRPr="0007798C">
        <w:rPr>
          <w:rFonts w:ascii="Times New Roman" w:hAnsi="Times New Roman" w:cs="Times New Roman"/>
          <w:sz w:val="28"/>
          <w:szCs w:val="28"/>
          <w:lang w:val="uk-UA"/>
        </w:rPr>
        <w:t xml:space="preserve"> </w:t>
      </w:r>
    </w:p>
    <w:p w:rsidR="0007798C" w:rsidRDefault="00C66172" w:rsidP="0007798C">
      <w:pPr>
        <w:rPr>
          <w:rFonts w:ascii="Times New Roman" w:hAnsi="Times New Roman" w:cs="Times New Roman"/>
          <w:sz w:val="28"/>
          <w:szCs w:val="28"/>
          <w:lang w:val="uk-UA"/>
        </w:rPr>
      </w:pPr>
      <w:r>
        <w:rPr>
          <w:rFonts w:ascii="Times New Roman" w:hAnsi="Times New Roman" w:cs="Times New Roman"/>
          <w:sz w:val="28"/>
          <w:szCs w:val="28"/>
          <w:lang w:val="uk-UA"/>
        </w:rPr>
        <w:t>4</w:t>
      </w:r>
      <w:r w:rsidR="00DE3245">
        <w:rPr>
          <w:rFonts w:ascii="Times New Roman" w:hAnsi="Times New Roman" w:cs="Times New Roman"/>
          <w:sz w:val="28"/>
          <w:szCs w:val="28"/>
          <w:lang w:val="uk-UA"/>
        </w:rPr>
        <w:t>.</w:t>
      </w:r>
      <w:r w:rsidR="0007798C" w:rsidRPr="0007798C">
        <w:rPr>
          <w:rFonts w:ascii="Times New Roman" w:hAnsi="Times New Roman" w:cs="Times New Roman"/>
          <w:sz w:val="28"/>
          <w:szCs w:val="28"/>
          <w:lang w:val="uk-UA"/>
        </w:rPr>
        <w:t>5. Шкільному бібліотекарю,  пе</w:t>
      </w:r>
      <w:r w:rsidR="00DE3245">
        <w:rPr>
          <w:rFonts w:ascii="Times New Roman" w:hAnsi="Times New Roman" w:cs="Times New Roman"/>
          <w:sz w:val="28"/>
          <w:szCs w:val="28"/>
          <w:lang w:val="uk-UA"/>
        </w:rPr>
        <w:t>дагогу-організатору:</w:t>
      </w:r>
    </w:p>
    <w:p w:rsidR="00DE3245" w:rsidRDefault="0007798C" w:rsidP="0007798C">
      <w:pPr>
        <w:rPr>
          <w:rFonts w:ascii="Times New Roman" w:hAnsi="Times New Roman" w:cs="Times New Roman"/>
          <w:sz w:val="28"/>
          <w:szCs w:val="28"/>
          <w:lang w:val="uk-UA"/>
        </w:rPr>
      </w:pPr>
      <w:r w:rsidRPr="0007798C">
        <w:rPr>
          <w:rFonts w:ascii="Times New Roman" w:hAnsi="Times New Roman" w:cs="Times New Roman"/>
          <w:sz w:val="28"/>
          <w:szCs w:val="28"/>
          <w:lang w:val="uk-UA"/>
        </w:rPr>
        <w:t xml:space="preserve"> </w:t>
      </w:r>
      <w:r w:rsidR="00C66172">
        <w:rPr>
          <w:rFonts w:ascii="Times New Roman" w:hAnsi="Times New Roman" w:cs="Times New Roman"/>
          <w:sz w:val="28"/>
          <w:szCs w:val="28"/>
          <w:lang w:val="uk-UA"/>
        </w:rPr>
        <w:t>4</w:t>
      </w:r>
      <w:r w:rsidR="00DE3245">
        <w:rPr>
          <w:rFonts w:ascii="Times New Roman" w:hAnsi="Times New Roman" w:cs="Times New Roman"/>
          <w:sz w:val="28"/>
          <w:szCs w:val="28"/>
          <w:lang w:val="uk-UA"/>
        </w:rPr>
        <w:t>.5.1. О</w:t>
      </w:r>
      <w:r w:rsidRPr="0007798C">
        <w:rPr>
          <w:rFonts w:ascii="Times New Roman" w:hAnsi="Times New Roman" w:cs="Times New Roman"/>
          <w:sz w:val="28"/>
          <w:szCs w:val="28"/>
          <w:lang w:val="uk-UA"/>
        </w:rPr>
        <w:t>рганізувати та провести зустріч учнів з воїнами АТО;</w:t>
      </w:r>
    </w:p>
    <w:p w:rsidR="0007798C" w:rsidRPr="0007798C" w:rsidRDefault="00C66172" w:rsidP="0007798C">
      <w:pPr>
        <w:rPr>
          <w:rFonts w:ascii="Times New Roman" w:hAnsi="Times New Roman" w:cs="Times New Roman"/>
          <w:sz w:val="28"/>
          <w:szCs w:val="28"/>
          <w:lang w:val="uk-UA"/>
        </w:rPr>
      </w:pPr>
      <w:r>
        <w:rPr>
          <w:rFonts w:ascii="Times New Roman" w:hAnsi="Times New Roman" w:cs="Times New Roman"/>
          <w:sz w:val="28"/>
          <w:szCs w:val="28"/>
          <w:lang w:val="uk-UA"/>
        </w:rPr>
        <w:t>4</w:t>
      </w:r>
      <w:r w:rsidR="00DE3245">
        <w:rPr>
          <w:rFonts w:ascii="Times New Roman" w:hAnsi="Times New Roman" w:cs="Times New Roman"/>
          <w:sz w:val="28"/>
          <w:szCs w:val="28"/>
          <w:lang w:val="uk-UA"/>
        </w:rPr>
        <w:t>.5.2. С</w:t>
      </w:r>
      <w:r w:rsidR="0007798C" w:rsidRPr="0007798C">
        <w:rPr>
          <w:rFonts w:ascii="Times New Roman" w:hAnsi="Times New Roman" w:cs="Times New Roman"/>
          <w:sz w:val="28"/>
          <w:szCs w:val="28"/>
          <w:lang w:val="uk-UA"/>
        </w:rPr>
        <w:t>творити стенд «Видатні земляки»</w:t>
      </w:r>
    </w:p>
    <w:p w:rsidR="00E16790" w:rsidRDefault="00C66172" w:rsidP="0007798C">
      <w:pPr>
        <w:rPr>
          <w:rFonts w:ascii="Times New Roman" w:hAnsi="Times New Roman" w:cs="Times New Roman"/>
          <w:sz w:val="28"/>
          <w:szCs w:val="28"/>
          <w:lang w:val="uk-UA"/>
        </w:rPr>
      </w:pPr>
      <w:r>
        <w:rPr>
          <w:rFonts w:ascii="Times New Roman" w:hAnsi="Times New Roman" w:cs="Times New Roman"/>
          <w:sz w:val="28"/>
          <w:szCs w:val="28"/>
          <w:lang w:val="uk-UA"/>
        </w:rPr>
        <w:t>4</w:t>
      </w:r>
      <w:r w:rsidR="00DE3245">
        <w:rPr>
          <w:rFonts w:ascii="Times New Roman" w:hAnsi="Times New Roman" w:cs="Times New Roman"/>
          <w:sz w:val="28"/>
          <w:szCs w:val="28"/>
          <w:lang w:val="uk-UA"/>
        </w:rPr>
        <w:t>.</w:t>
      </w:r>
      <w:r w:rsidR="0007798C" w:rsidRPr="0007798C">
        <w:rPr>
          <w:rFonts w:ascii="Times New Roman" w:hAnsi="Times New Roman" w:cs="Times New Roman"/>
          <w:sz w:val="28"/>
          <w:szCs w:val="28"/>
          <w:lang w:val="uk-UA"/>
        </w:rPr>
        <w:t xml:space="preserve">6. Класним керівникам та </w:t>
      </w:r>
      <w:r w:rsidR="00DE3245">
        <w:rPr>
          <w:rFonts w:ascii="Times New Roman" w:hAnsi="Times New Roman" w:cs="Times New Roman"/>
          <w:sz w:val="28"/>
          <w:szCs w:val="28"/>
          <w:lang w:val="uk-UA"/>
        </w:rPr>
        <w:t xml:space="preserve">вчителям </w:t>
      </w:r>
      <w:r w:rsidR="0007798C" w:rsidRPr="0007798C">
        <w:rPr>
          <w:rFonts w:ascii="Times New Roman" w:hAnsi="Times New Roman" w:cs="Times New Roman"/>
          <w:sz w:val="28"/>
          <w:szCs w:val="28"/>
          <w:lang w:val="uk-UA"/>
        </w:rPr>
        <w:t>молодших класів школи</w:t>
      </w:r>
      <w:r w:rsidR="00E16790">
        <w:rPr>
          <w:rFonts w:ascii="Times New Roman" w:hAnsi="Times New Roman" w:cs="Times New Roman"/>
          <w:sz w:val="28"/>
          <w:szCs w:val="28"/>
          <w:lang w:val="uk-UA"/>
        </w:rPr>
        <w:t>:</w:t>
      </w:r>
    </w:p>
    <w:p w:rsidR="00DE3245" w:rsidRDefault="00E16790" w:rsidP="0007798C">
      <w:pPr>
        <w:rPr>
          <w:rFonts w:ascii="Times New Roman" w:hAnsi="Times New Roman" w:cs="Times New Roman"/>
          <w:sz w:val="28"/>
          <w:szCs w:val="28"/>
          <w:lang w:val="uk-UA"/>
        </w:rPr>
      </w:pPr>
      <w:r>
        <w:rPr>
          <w:rFonts w:ascii="Times New Roman" w:hAnsi="Times New Roman" w:cs="Times New Roman"/>
          <w:sz w:val="28"/>
          <w:szCs w:val="28"/>
          <w:lang w:val="uk-UA"/>
        </w:rPr>
        <w:t xml:space="preserve">4.6.1. </w:t>
      </w:r>
      <w:r w:rsidR="0007798C" w:rsidRPr="0007798C">
        <w:rPr>
          <w:rFonts w:ascii="Times New Roman" w:hAnsi="Times New Roman" w:cs="Times New Roman"/>
          <w:sz w:val="28"/>
          <w:szCs w:val="28"/>
          <w:lang w:val="uk-UA"/>
        </w:rPr>
        <w:t xml:space="preserve"> виховувати патріотизм учнів на матеріалах педагогічної спадщини В.О. Сухомлинського</w:t>
      </w:r>
    </w:p>
    <w:p w:rsidR="00C66172" w:rsidRPr="00C66172" w:rsidRDefault="00E16790" w:rsidP="00E16790">
      <w:pPr>
        <w:rPr>
          <w:rFonts w:ascii="Times New Roman" w:hAnsi="Times New Roman" w:cs="Times New Roman"/>
          <w:b/>
          <w:sz w:val="28"/>
          <w:szCs w:val="28"/>
        </w:rPr>
      </w:pPr>
      <w:r>
        <w:rPr>
          <w:rFonts w:ascii="Times New Roman" w:hAnsi="Times New Roman" w:cs="Times New Roman"/>
          <w:sz w:val="28"/>
          <w:szCs w:val="28"/>
          <w:lang w:val="en-US"/>
        </w:rPr>
        <w:t>V</w:t>
      </w:r>
      <w:r w:rsidRPr="00E16790">
        <w:rPr>
          <w:rFonts w:ascii="Times New Roman" w:hAnsi="Times New Roman" w:cs="Times New Roman"/>
          <w:sz w:val="28"/>
          <w:szCs w:val="28"/>
        </w:rPr>
        <w:t xml:space="preserve">. </w:t>
      </w:r>
      <w:proofErr w:type="gramStart"/>
      <w:r w:rsidR="00C66172" w:rsidRPr="00C66172">
        <w:rPr>
          <w:rFonts w:ascii="Times New Roman" w:hAnsi="Times New Roman" w:cs="Times New Roman"/>
          <w:b/>
          <w:sz w:val="28"/>
          <w:szCs w:val="28"/>
          <w:lang w:val="uk-UA"/>
        </w:rPr>
        <w:t xml:space="preserve">СЛУХАЛИ </w:t>
      </w:r>
      <w:r w:rsidR="00C66172">
        <w:rPr>
          <w:rFonts w:ascii="Times New Roman" w:hAnsi="Times New Roman" w:cs="Times New Roman"/>
          <w:b/>
          <w:sz w:val="28"/>
          <w:szCs w:val="28"/>
          <w:lang w:val="uk-UA"/>
        </w:rPr>
        <w:t>:</w:t>
      </w:r>
      <w:proofErr w:type="gramEnd"/>
    </w:p>
    <w:p w:rsidR="00C66172" w:rsidRDefault="00C66172" w:rsidP="00C66172">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Керівника закладу , Олександра Ілляшенка про «</w:t>
      </w:r>
      <w:r w:rsidRPr="00C66172">
        <w:rPr>
          <w:rFonts w:ascii="Times New Roman" w:hAnsi="Times New Roman" w:cs="Times New Roman"/>
          <w:sz w:val="28"/>
          <w:szCs w:val="28"/>
          <w:lang w:val="uk-UA"/>
        </w:rPr>
        <w:t>Внесення змін до структури 2022-2023 навчального року.</w:t>
      </w:r>
      <w:r>
        <w:rPr>
          <w:rFonts w:ascii="Times New Roman" w:hAnsi="Times New Roman" w:cs="Times New Roman"/>
          <w:sz w:val="28"/>
          <w:szCs w:val="28"/>
          <w:lang w:val="uk-UA"/>
        </w:rPr>
        <w:t>»</w:t>
      </w:r>
    </w:p>
    <w:p w:rsidR="00C66172" w:rsidRDefault="00C66172" w:rsidP="00C66172">
      <w:pPr>
        <w:spacing w:after="0" w:line="240" w:lineRule="auto"/>
        <w:ind w:left="360"/>
        <w:rPr>
          <w:rFonts w:ascii="Times New Roman" w:hAnsi="Times New Roman" w:cs="Times New Roman"/>
          <w:sz w:val="28"/>
          <w:szCs w:val="28"/>
        </w:rPr>
      </w:pPr>
    </w:p>
    <w:p w:rsidR="00C66172" w:rsidRDefault="00C66172" w:rsidP="00C66172">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З сьогоденимим подіями які відбуваються в нашій країні з Указом Президента України </w:t>
      </w:r>
      <w:r w:rsidRPr="00C66172">
        <w:rPr>
          <w:rFonts w:ascii="Times New Roman" w:hAnsi="Times New Roman" w:cs="Times New Roman"/>
          <w:sz w:val="28"/>
          <w:szCs w:val="28"/>
          <w:lang w:val="uk-UA"/>
        </w:rPr>
        <w:t>№64/2022</w:t>
      </w:r>
      <w:r>
        <w:rPr>
          <w:rFonts w:ascii="Times New Roman" w:hAnsi="Times New Roman" w:cs="Times New Roman"/>
          <w:sz w:val="28"/>
          <w:szCs w:val="28"/>
          <w:lang w:val="uk-UA"/>
        </w:rPr>
        <w:t xml:space="preserve"> «</w:t>
      </w:r>
      <w:r w:rsidRPr="00C66172">
        <w:rPr>
          <w:rFonts w:ascii="Times New Roman" w:hAnsi="Times New Roman" w:cs="Times New Roman"/>
          <w:sz w:val="28"/>
          <w:szCs w:val="28"/>
          <w:lang w:val="uk-UA"/>
        </w:rPr>
        <w:t>Про введення воєнного стану в Україні</w:t>
      </w:r>
      <w:r>
        <w:rPr>
          <w:rFonts w:ascii="Times New Roman" w:hAnsi="Times New Roman" w:cs="Times New Roman"/>
          <w:sz w:val="28"/>
          <w:szCs w:val="28"/>
          <w:lang w:val="uk-UA"/>
        </w:rPr>
        <w:t xml:space="preserve">», </w:t>
      </w:r>
      <w:r w:rsidRPr="00C66172">
        <w:rPr>
          <w:rFonts w:ascii="Times New Roman" w:hAnsi="Times New Roman" w:cs="Times New Roman"/>
          <w:sz w:val="28"/>
          <w:szCs w:val="28"/>
          <w:lang w:val="uk-UA"/>
        </w:rPr>
        <w:t>Закон України «Про організацію трудових відносин в умовах воєнного стану» від 15.03.2022 р. № 2136-IX</w:t>
      </w:r>
      <w:r>
        <w:rPr>
          <w:rFonts w:ascii="Times New Roman" w:hAnsi="Times New Roman" w:cs="Times New Roman"/>
          <w:sz w:val="28"/>
          <w:szCs w:val="28"/>
          <w:lang w:val="uk-UA"/>
        </w:rPr>
        <w:t xml:space="preserve">, </w:t>
      </w:r>
      <w:r w:rsidRPr="00C66172">
        <w:rPr>
          <w:rFonts w:ascii="Times New Roman" w:hAnsi="Times New Roman" w:cs="Times New Roman"/>
          <w:sz w:val="28"/>
          <w:szCs w:val="28"/>
          <w:lang w:val="uk-UA"/>
        </w:rPr>
        <w:t>Указ</w:t>
      </w:r>
      <w:r>
        <w:rPr>
          <w:rFonts w:ascii="Times New Roman" w:hAnsi="Times New Roman" w:cs="Times New Roman"/>
          <w:sz w:val="28"/>
          <w:szCs w:val="28"/>
          <w:lang w:val="uk-UA"/>
        </w:rPr>
        <w:t>у</w:t>
      </w:r>
      <w:r w:rsidRPr="00C66172">
        <w:rPr>
          <w:rFonts w:ascii="Times New Roman" w:hAnsi="Times New Roman" w:cs="Times New Roman"/>
          <w:sz w:val="28"/>
          <w:szCs w:val="28"/>
          <w:lang w:val="uk-UA"/>
        </w:rPr>
        <w:t xml:space="preserve"> Президента України від 7 листопада 2022 року № 757/2022 "Про продовження строк</w:t>
      </w:r>
      <w:r>
        <w:rPr>
          <w:rFonts w:ascii="Times New Roman" w:hAnsi="Times New Roman" w:cs="Times New Roman"/>
          <w:sz w:val="28"/>
          <w:szCs w:val="28"/>
          <w:lang w:val="uk-UA"/>
        </w:rPr>
        <w:t>у дії воє</w:t>
      </w:r>
      <w:r w:rsidR="005F2366">
        <w:rPr>
          <w:rFonts w:ascii="Times New Roman" w:hAnsi="Times New Roman" w:cs="Times New Roman"/>
          <w:sz w:val="28"/>
          <w:szCs w:val="28"/>
          <w:lang w:val="uk-UA"/>
        </w:rPr>
        <w:t>нного стану в Україні", Закону У</w:t>
      </w:r>
      <w:r>
        <w:rPr>
          <w:rFonts w:ascii="Times New Roman" w:hAnsi="Times New Roman" w:cs="Times New Roman"/>
          <w:sz w:val="28"/>
          <w:szCs w:val="28"/>
          <w:lang w:val="uk-UA"/>
        </w:rPr>
        <w:t>країни «Про освіту», «Про загальну середню освіту»,</w:t>
      </w:r>
      <w:r w:rsidRPr="00C66172">
        <w:t xml:space="preserve"> </w:t>
      </w:r>
      <w:r w:rsidRPr="00C66172">
        <w:rPr>
          <w:rFonts w:ascii="Times New Roman" w:hAnsi="Times New Roman" w:cs="Times New Roman"/>
          <w:sz w:val="28"/>
          <w:szCs w:val="28"/>
          <w:lang w:val="uk-UA"/>
        </w:rPr>
        <w:t>дія вимоги щодо тривалості освітнього процесу в закладах загальної середньої освіти не менше 175 навчальних днів має бути призупинена до припинення або скасування дії в Україні воєнного стану.</w:t>
      </w:r>
      <w:r w:rsidR="005F2366">
        <w:rPr>
          <w:rFonts w:ascii="Times New Roman" w:hAnsi="Times New Roman" w:cs="Times New Roman"/>
          <w:sz w:val="28"/>
          <w:szCs w:val="28"/>
          <w:lang w:val="uk-UA"/>
        </w:rPr>
        <w:t xml:space="preserve"> В ІІ семестрі 2022-2023 навчального року 4 святкових дні не переносяться. Тому пропоную завершити навчальний рік святом «Останього дзвоника»- 30 травня 2023 року.</w:t>
      </w:r>
    </w:p>
    <w:p w:rsidR="005F2366" w:rsidRDefault="005F2366" w:rsidP="00C66172">
      <w:pPr>
        <w:spacing w:after="0" w:line="240" w:lineRule="auto"/>
        <w:ind w:left="360"/>
        <w:rPr>
          <w:rFonts w:ascii="Times New Roman" w:hAnsi="Times New Roman" w:cs="Times New Roman"/>
          <w:sz w:val="28"/>
          <w:szCs w:val="28"/>
          <w:lang w:val="uk-UA"/>
        </w:rPr>
      </w:pPr>
    </w:p>
    <w:p w:rsidR="005F2366" w:rsidRDefault="005F2366" w:rsidP="00C66172">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УХВАЛИЛИ:</w:t>
      </w:r>
    </w:p>
    <w:p w:rsidR="005F2366" w:rsidRDefault="005F2366" w:rsidP="005F2366">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Внести зміни до стукрури 2022-2023 навчального року. ІІ семестр розпочати 11 січня 2023 та завершити святом «Останього дзвоника» 30 травня 2023 року.</w:t>
      </w:r>
    </w:p>
    <w:p w:rsidR="005F2366" w:rsidRDefault="005F2366" w:rsidP="005F2366">
      <w:pPr>
        <w:pStyle w:val="a8"/>
        <w:numPr>
          <w:ilvl w:val="1"/>
          <w:numId w:val="13"/>
        </w:numPr>
        <w:spacing w:after="0" w:line="240" w:lineRule="auto"/>
        <w:rPr>
          <w:rFonts w:ascii="Times New Roman" w:hAnsi="Times New Roman" w:cs="Times New Roman"/>
          <w:sz w:val="28"/>
          <w:szCs w:val="28"/>
          <w:lang w:val="uk-UA"/>
        </w:rPr>
      </w:pPr>
      <w:r w:rsidRPr="005F2366">
        <w:rPr>
          <w:rFonts w:ascii="Times New Roman" w:hAnsi="Times New Roman" w:cs="Times New Roman"/>
          <w:sz w:val="28"/>
          <w:szCs w:val="28"/>
          <w:lang w:val="uk-UA"/>
        </w:rPr>
        <w:t>Тривалість уроків під час</w:t>
      </w:r>
      <w:r>
        <w:rPr>
          <w:rFonts w:ascii="Times New Roman" w:hAnsi="Times New Roman" w:cs="Times New Roman"/>
          <w:sz w:val="28"/>
          <w:szCs w:val="28"/>
          <w:lang w:val="uk-UA"/>
        </w:rPr>
        <w:t xml:space="preserve"> дистанційного навчання зменшити до 30 хв. в синхроному режимі (під час ЗУМ-конференцій).</w:t>
      </w:r>
    </w:p>
    <w:p w:rsidR="00853654" w:rsidRDefault="005F2366" w:rsidP="005F2366">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Освітній процес розпочинати о 10.</w:t>
      </w:r>
      <w:r w:rsidR="00853654">
        <w:rPr>
          <w:rFonts w:ascii="Times New Roman" w:hAnsi="Times New Roman" w:cs="Times New Roman"/>
          <w:sz w:val="28"/>
          <w:szCs w:val="28"/>
          <w:lang w:val="uk-UA"/>
        </w:rPr>
        <w:t>05 год згідно розкладу занять.</w:t>
      </w:r>
    </w:p>
    <w:p w:rsidR="00853654" w:rsidRDefault="00853654" w:rsidP="005F2366">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Обмежити термін заповнення електронного журналу до 14 днів від дати проведення уроку.</w:t>
      </w:r>
    </w:p>
    <w:p w:rsidR="00853654" w:rsidRDefault="00853654" w:rsidP="005F2366">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Обов’язково проводити ЗУМ-конференції тривалістю згідно Санітарного регламенту відповідно до вікової категорії учнів.</w:t>
      </w:r>
    </w:p>
    <w:p w:rsidR="005F2366" w:rsidRDefault="00853654" w:rsidP="005F2366">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разі відсутності світла або не можливості провести урок в синхроному режимі надавати власне пояснення</w:t>
      </w:r>
      <w:r w:rsidR="005F2366" w:rsidRPr="005F2366">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матеріалу через систему дистанційного навчання</w:t>
      </w:r>
      <w:r w:rsidR="007835F4">
        <w:rPr>
          <w:rFonts w:ascii="Times New Roman" w:hAnsi="Times New Roman" w:cs="Times New Roman"/>
          <w:sz w:val="28"/>
          <w:szCs w:val="28"/>
          <w:lang w:val="uk-UA"/>
        </w:rPr>
        <w:t xml:space="preserve"> </w:t>
      </w:r>
      <w:r w:rsidR="007835F4">
        <w:rPr>
          <w:rFonts w:ascii="Times New Roman" w:hAnsi="Times New Roman" w:cs="Times New Roman"/>
          <w:sz w:val="28"/>
          <w:szCs w:val="28"/>
          <w:lang w:val="en-US"/>
        </w:rPr>
        <w:t>Classroom</w:t>
      </w:r>
      <w:r w:rsidR="007835F4">
        <w:rPr>
          <w:rFonts w:ascii="Times New Roman" w:hAnsi="Times New Roman" w:cs="Times New Roman"/>
          <w:sz w:val="28"/>
          <w:szCs w:val="28"/>
          <w:lang w:val="uk-UA"/>
        </w:rPr>
        <w:t>.</w:t>
      </w:r>
    </w:p>
    <w:p w:rsidR="007835F4" w:rsidRDefault="007835F4" w:rsidP="007835F4">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Домашні завдання до системи дистанційного навчання </w:t>
      </w:r>
      <w:r>
        <w:rPr>
          <w:rFonts w:ascii="Times New Roman" w:hAnsi="Times New Roman" w:cs="Times New Roman"/>
          <w:sz w:val="28"/>
          <w:szCs w:val="28"/>
          <w:lang w:val="en-US"/>
        </w:rPr>
        <w:t>Classroom</w:t>
      </w:r>
      <w:r>
        <w:rPr>
          <w:rFonts w:ascii="Times New Roman" w:hAnsi="Times New Roman" w:cs="Times New Roman"/>
          <w:sz w:val="28"/>
          <w:szCs w:val="28"/>
          <w:lang w:val="uk-UA"/>
        </w:rPr>
        <w:t xml:space="preserve"> обов’язково виставляти з поясненями та диференційовані.</w:t>
      </w:r>
    </w:p>
    <w:p w:rsidR="007835F4" w:rsidRDefault="007835F4" w:rsidP="005F2366">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Термін</w:t>
      </w:r>
      <w:r w:rsidR="00275BE9">
        <w:rPr>
          <w:rFonts w:ascii="Times New Roman" w:hAnsi="Times New Roman" w:cs="Times New Roman"/>
          <w:sz w:val="28"/>
          <w:szCs w:val="28"/>
          <w:lang w:val="uk-UA"/>
        </w:rPr>
        <w:t xml:space="preserve"> виконання домашніх завдань обмежити в 3 дні від дати проведення уроку або максимальний термін виконання домашніх завдань до наступного уроку при навантажені в 1 тижневу годину.</w:t>
      </w:r>
    </w:p>
    <w:p w:rsidR="00275BE9" w:rsidRPr="005F2366" w:rsidRDefault="00275BE9" w:rsidP="005F2366">
      <w:pPr>
        <w:pStyle w:val="a8"/>
        <w:numPr>
          <w:ilvl w:val="1"/>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 електронних класних журналах відмічати відсутніх учнів на уроках в синхронному </w:t>
      </w:r>
      <w:r w:rsidR="00E16790">
        <w:rPr>
          <w:rFonts w:ascii="Times New Roman" w:hAnsi="Times New Roman" w:cs="Times New Roman"/>
          <w:sz w:val="28"/>
          <w:szCs w:val="28"/>
          <w:lang w:val="uk-UA"/>
        </w:rPr>
        <w:t>режимі виставляючи «н». Якщо уче</w:t>
      </w:r>
      <w:r>
        <w:rPr>
          <w:rFonts w:ascii="Times New Roman" w:hAnsi="Times New Roman" w:cs="Times New Roman"/>
          <w:sz w:val="28"/>
          <w:szCs w:val="28"/>
          <w:lang w:val="uk-UA"/>
        </w:rPr>
        <w:t xml:space="preserve">нь виконав ДЗ в </w:t>
      </w:r>
      <w:r>
        <w:rPr>
          <w:rFonts w:ascii="Times New Roman" w:hAnsi="Times New Roman" w:cs="Times New Roman"/>
          <w:sz w:val="28"/>
          <w:szCs w:val="28"/>
          <w:lang w:val="en-US"/>
        </w:rPr>
        <w:t>Classroom</w:t>
      </w:r>
      <w:r>
        <w:rPr>
          <w:rFonts w:ascii="Times New Roman" w:hAnsi="Times New Roman" w:cs="Times New Roman"/>
          <w:sz w:val="28"/>
          <w:szCs w:val="28"/>
          <w:lang w:val="uk-UA"/>
        </w:rPr>
        <w:t xml:space="preserve"> змінити на оцінку протягом терміну виконання ДЗ.</w:t>
      </w:r>
    </w:p>
    <w:p w:rsidR="006C3A7D" w:rsidRPr="00E16790" w:rsidRDefault="006C3A7D" w:rsidP="0007798C">
      <w:pPr>
        <w:rPr>
          <w:rFonts w:ascii="Times New Roman" w:hAnsi="Times New Roman" w:cs="Times New Roman"/>
          <w:sz w:val="28"/>
          <w:szCs w:val="28"/>
          <w:lang w:val="uk-UA"/>
        </w:rPr>
      </w:pPr>
    </w:p>
    <w:p w:rsidR="0025604B" w:rsidRPr="00C66172" w:rsidRDefault="0025604B" w:rsidP="0025604B">
      <w:pPr>
        <w:rPr>
          <w:rFonts w:ascii="Times New Roman" w:hAnsi="Times New Roman" w:cs="Times New Roman"/>
          <w:b/>
          <w:sz w:val="28"/>
          <w:szCs w:val="28"/>
        </w:rPr>
      </w:pPr>
      <w:r>
        <w:rPr>
          <w:rFonts w:ascii="Times New Roman" w:hAnsi="Times New Roman" w:cs="Times New Roman"/>
          <w:sz w:val="28"/>
          <w:szCs w:val="28"/>
          <w:lang w:val="en-US"/>
        </w:rPr>
        <w:t>V</w:t>
      </w:r>
      <w:r>
        <w:rPr>
          <w:rFonts w:ascii="Times New Roman" w:hAnsi="Times New Roman" w:cs="Times New Roman"/>
          <w:sz w:val="28"/>
          <w:szCs w:val="28"/>
          <w:lang w:val="uk-UA"/>
        </w:rPr>
        <w:t>І</w:t>
      </w:r>
      <w:r w:rsidRPr="00E16790">
        <w:rPr>
          <w:rFonts w:ascii="Times New Roman" w:hAnsi="Times New Roman" w:cs="Times New Roman"/>
          <w:sz w:val="28"/>
          <w:szCs w:val="28"/>
        </w:rPr>
        <w:t xml:space="preserve">. </w:t>
      </w:r>
      <w:r w:rsidRPr="00C66172">
        <w:rPr>
          <w:rFonts w:ascii="Times New Roman" w:hAnsi="Times New Roman" w:cs="Times New Roman"/>
          <w:b/>
          <w:sz w:val="28"/>
          <w:szCs w:val="28"/>
          <w:lang w:val="uk-UA"/>
        </w:rPr>
        <w:t xml:space="preserve">СЛУХАЛИ </w:t>
      </w:r>
      <w:r>
        <w:rPr>
          <w:rFonts w:ascii="Times New Roman" w:hAnsi="Times New Roman" w:cs="Times New Roman"/>
          <w:b/>
          <w:sz w:val="28"/>
          <w:szCs w:val="28"/>
          <w:lang w:val="uk-UA"/>
        </w:rPr>
        <w:t>:</w:t>
      </w:r>
    </w:p>
    <w:p w:rsidR="0025604B" w:rsidRDefault="00D767F0" w:rsidP="0025604B">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Керівника закладу</w:t>
      </w:r>
      <w:r w:rsidR="0025604B">
        <w:rPr>
          <w:rFonts w:ascii="Times New Roman" w:hAnsi="Times New Roman" w:cs="Times New Roman"/>
          <w:sz w:val="28"/>
          <w:szCs w:val="28"/>
          <w:lang w:val="uk-UA"/>
        </w:rPr>
        <w:t>, Олександра Ілляшенка про «</w:t>
      </w:r>
      <w:r w:rsidR="0025604B" w:rsidRPr="0025604B">
        <w:rPr>
          <w:rFonts w:ascii="Times New Roman" w:hAnsi="Times New Roman" w:cs="Times New Roman"/>
          <w:sz w:val="28"/>
          <w:szCs w:val="28"/>
          <w:lang w:val="uk-UA"/>
        </w:rPr>
        <w:t xml:space="preserve">Здійснення заходів щодо коригувального оцінювання здобувачів освіти за результатами навчання </w:t>
      </w:r>
      <w:r>
        <w:rPr>
          <w:rFonts w:ascii="Times New Roman" w:hAnsi="Times New Roman" w:cs="Times New Roman"/>
          <w:sz w:val="28"/>
          <w:szCs w:val="28"/>
          <w:lang w:val="uk-UA"/>
        </w:rPr>
        <w:t>за І семестр</w:t>
      </w:r>
      <w:r w:rsidR="0025604B" w:rsidRPr="0025604B">
        <w:rPr>
          <w:rFonts w:ascii="Times New Roman" w:hAnsi="Times New Roman" w:cs="Times New Roman"/>
          <w:sz w:val="28"/>
          <w:szCs w:val="28"/>
          <w:lang w:val="uk-UA"/>
        </w:rPr>
        <w:t xml:space="preserve"> 2022-2023 н.р.</w:t>
      </w:r>
      <w:r w:rsidR="0025604B">
        <w:rPr>
          <w:rFonts w:ascii="Times New Roman" w:hAnsi="Times New Roman" w:cs="Times New Roman"/>
          <w:sz w:val="28"/>
          <w:szCs w:val="28"/>
          <w:lang w:val="uk-UA"/>
        </w:rPr>
        <w:t>»</w:t>
      </w:r>
    </w:p>
    <w:p w:rsidR="0025604B" w:rsidRDefault="0025604B" w:rsidP="0025604B">
      <w:pPr>
        <w:spacing w:after="0" w:line="240" w:lineRule="auto"/>
        <w:ind w:left="360" w:firstLine="348"/>
        <w:rPr>
          <w:rFonts w:ascii="Times New Roman" w:hAnsi="Times New Roman" w:cs="Times New Roman"/>
          <w:sz w:val="28"/>
          <w:szCs w:val="28"/>
          <w:lang w:val="uk-UA"/>
        </w:rPr>
      </w:pPr>
      <w:r w:rsidRPr="0025604B">
        <w:rPr>
          <w:rFonts w:ascii="Times New Roman" w:hAnsi="Times New Roman" w:cs="Times New Roman"/>
          <w:sz w:val="28"/>
          <w:szCs w:val="28"/>
          <w:lang w:val="uk-UA"/>
        </w:rPr>
        <w:t>Відповідно до Закону України «Про освіту», Закону України «Про повну загальну середню освіту»,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наказу Міністерства освіти і науки України від 28 березня 2022 р. № 274 «Про деякі питання організації здобуття загальної середньої освіти та освітнього процесу в умовах воєнного стану в Україні», пункту 5 Положення про Міністерство освіти і науки України, затвердженого постановою Кабінету з Міністрів України від 16 жовтня 2014 р. № 630,</w:t>
      </w:r>
      <w:r>
        <w:rPr>
          <w:rFonts w:ascii="Times New Roman" w:hAnsi="Times New Roman" w:cs="Times New Roman"/>
          <w:sz w:val="28"/>
          <w:szCs w:val="28"/>
          <w:lang w:val="uk-UA"/>
        </w:rPr>
        <w:t xml:space="preserve"> Наказу МОН </w:t>
      </w:r>
      <w:r w:rsidRPr="0025604B">
        <w:rPr>
          <w:rFonts w:ascii="Times New Roman" w:hAnsi="Times New Roman" w:cs="Times New Roman"/>
          <w:sz w:val="28"/>
          <w:szCs w:val="28"/>
          <w:lang w:val="uk-UA"/>
        </w:rPr>
        <w:t>№ 290 від 01 квітня 2022 року</w:t>
      </w:r>
      <w:r>
        <w:rPr>
          <w:rFonts w:ascii="Times New Roman" w:hAnsi="Times New Roman" w:cs="Times New Roman"/>
          <w:sz w:val="28"/>
          <w:szCs w:val="28"/>
          <w:lang w:val="uk-UA"/>
        </w:rPr>
        <w:t xml:space="preserve"> «</w:t>
      </w:r>
      <w:r w:rsidRPr="0025604B">
        <w:rPr>
          <w:rFonts w:ascii="Times New Roman" w:hAnsi="Times New Roman" w:cs="Times New Roman"/>
          <w:sz w:val="28"/>
          <w:szCs w:val="28"/>
          <w:lang w:val="uk-UA"/>
        </w:rPr>
        <w:t>Про затвердження методичнихрекомендацій щодо окремих питань</w:t>
      </w:r>
      <w:r>
        <w:rPr>
          <w:rFonts w:ascii="Times New Roman" w:hAnsi="Times New Roman" w:cs="Times New Roman"/>
          <w:sz w:val="28"/>
          <w:szCs w:val="28"/>
          <w:lang w:val="uk-UA"/>
        </w:rPr>
        <w:t xml:space="preserve"> </w:t>
      </w:r>
      <w:r w:rsidRPr="0025604B">
        <w:rPr>
          <w:rFonts w:ascii="Times New Roman" w:hAnsi="Times New Roman" w:cs="Times New Roman"/>
          <w:sz w:val="28"/>
          <w:szCs w:val="28"/>
          <w:lang w:val="uk-UA"/>
        </w:rPr>
        <w:t>завершення 2021/2022 навчального року</w:t>
      </w:r>
      <w:r>
        <w:rPr>
          <w:rFonts w:ascii="Times New Roman" w:hAnsi="Times New Roman" w:cs="Times New Roman"/>
          <w:sz w:val="28"/>
          <w:szCs w:val="28"/>
          <w:lang w:val="uk-UA"/>
        </w:rPr>
        <w:t>»</w:t>
      </w:r>
    </w:p>
    <w:p w:rsidR="0025604B" w:rsidRDefault="0025604B" w:rsidP="0025604B">
      <w:pPr>
        <w:spacing w:after="0" w:line="240" w:lineRule="auto"/>
        <w:ind w:left="360" w:firstLine="348"/>
        <w:rPr>
          <w:rFonts w:ascii="Times New Roman" w:hAnsi="Times New Roman" w:cs="Times New Roman"/>
          <w:sz w:val="28"/>
          <w:szCs w:val="28"/>
          <w:lang w:val="uk-UA"/>
        </w:rPr>
      </w:pPr>
      <w:r w:rsidRPr="0025604B">
        <w:rPr>
          <w:rFonts w:ascii="Times New Roman" w:hAnsi="Times New Roman" w:cs="Times New Roman"/>
          <w:sz w:val="28"/>
          <w:szCs w:val="28"/>
          <w:lang w:val="uk-UA"/>
        </w:rPr>
        <w:t>У межах академічної автономії, відповідно до частин третьої та четвертої статті 10 Закону України «Про повну загальну середню освіту» питання організації освітнього процесу, виконання освітньої програми, навчального плану є внутрішнім питанням кожного закладу загальної середньої освіти, його педагогічної ради та завданням педагогічних працівників.</w:t>
      </w:r>
    </w:p>
    <w:p w:rsidR="0025604B" w:rsidRPr="0025604B" w:rsidRDefault="0025604B" w:rsidP="0025604B">
      <w:pPr>
        <w:spacing w:after="0" w:line="240" w:lineRule="auto"/>
        <w:ind w:left="360" w:firstLine="348"/>
        <w:rPr>
          <w:rFonts w:ascii="Times New Roman" w:hAnsi="Times New Roman" w:cs="Times New Roman"/>
          <w:sz w:val="28"/>
          <w:szCs w:val="28"/>
          <w:lang w:val="uk-UA"/>
        </w:rPr>
      </w:pPr>
      <w:r w:rsidRPr="0025604B">
        <w:rPr>
          <w:rFonts w:ascii="Times New Roman" w:hAnsi="Times New Roman" w:cs="Times New Roman"/>
          <w:sz w:val="28"/>
          <w:szCs w:val="28"/>
          <w:lang w:val="uk-UA"/>
        </w:rPr>
        <w:t>Оцінювання, зокрема підсумкове, результатів навчання здобувачів освіти може здійснюватись, за потреби, з використанням технологій дистанційного навчання (розділ ІІІ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зареєстрованим у Міністерстві юстиції України 28 вересня 2020 р. за № 941/35224).</w:t>
      </w:r>
    </w:p>
    <w:p w:rsidR="005C500C" w:rsidRDefault="0025604B" w:rsidP="0025604B">
      <w:pPr>
        <w:spacing w:after="0" w:line="240" w:lineRule="auto"/>
        <w:ind w:left="360" w:firstLine="348"/>
        <w:rPr>
          <w:rFonts w:ascii="Times New Roman" w:hAnsi="Times New Roman" w:cs="Times New Roman"/>
          <w:sz w:val="28"/>
          <w:szCs w:val="28"/>
          <w:lang w:val="uk-UA"/>
        </w:rPr>
      </w:pPr>
      <w:r w:rsidRPr="0025604B">
        <w:rPr>
          <w:rFonts w:ascii="Times New Roman" w:hAnsi="Times New Roman" w:cs="Times New Roman"/>
          <w:sz w:val="28"/>
          <w:szCs w:val="28"/>
          <w:lang w:val="uk-UA"/>
        </w:rPr>
        <w:t>Відповідно до нормативно-правових актів семестрова і річна оцінки можуть підлягати коригуванню (пункт 3.2 Інструкції з ведення класного журналу 5-11(12) класів загальноосвітніх навчальних закладів, затвердженої наказом Міністерства освіти і науки України від 03.06.2008 № 496; пункти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зареєстрованим у Міністерстві юстиції України 30 липня 2015 р. за № 924/27369).</w:t>
      </w:r>
    </w:p>
    <w:p w:rsidR="005C7612" w:rsidRPr="005C7612" w:rsidRDefault="005C7612" w:rsidP="005C7612">
      <w:pPr>
        <w:spacing w:after="0" w:line="240" w:lineRule="auto"/>
        <w:ind w:left="360" w:firstLine="348"/>
        <w:rPr>
          <w:rFonts w:ascii="Times New Roman" w:hAnsi="Times New Roman" w:cs="Times New Roman"/>
          <w:sz w:val="28"/>
          <w:szCs w:val="28"/>
          <w:lang w:val="uk-UA"/>
        </w:rPr>
      </w:pPr>
      <w:r w:rsidRPr="005C7612">
        <w:rPr>
          <w:rFonts w:ascii="Times New Roman" w:hAnsi="Times New Roman" w:cs="Times New Roman"/>
          <w:sz w:val="28"/>
          <w:szCs w:val="28"/>
          <w:lang w:val="uk-UA"/>
        </w:rPr>
        <w:t>Семестрове оцінювання за семестр, в залежності від ситуації, може здійснюватися за результатами:</w:t>
      </w:r>
    </w:p>
    <w:p w:rsidR="005C7612" w:rsidRPr="005C7612" w:rsidRDefault="005C7612" w:rsidP="005C7612">
      <w:pPr>
        <w:pStyle w:val="a8"/>
        <w:numPr>
          <w:ilvl w:val="0"/>
          <w:numId w:val="14"/>
        </w:numPr>
        <w:spacing w:after="0" w:line="240" w:lineRule="auto"/>
        <w:rPr>
          <w:rFonts w:ascii="Times New Roman" w:hAnsi="Times New Roman" w:cs="Times New Roman"/>
          <w:sz w:val="28"/>
          <w:szCs w:val="28"/>
          <w:lang w:val="uk-UA"/>
        </w:rPr>
      </w:pPr>
      <w:r w:rsidRPr="005C7612">
        <w:rPr>
          <w:rFonts w:ascii="Times New Roman" w:hAnsi="Times New Roman" w:cs="Times New Roman"/>
          <w:sz w:val="28"/>
          <w:szCs w:val="28"/>
          <w:lang w:val="uk-UA"/>
        </w:rPr>
        <w:t>тематичного оцінювання;</w:t>
      </w:r>
    </w:p>
    <w:p w:rsidR="005C7612" w:rsidRPr="005C7612" w:rsidRDefault="005C7612" w:rsidP="005C7612">
      <w:pPr>
        <w:pStyle w:val="a8"/>
        <w:numPr>
          <w:ilvl w:val="0"/>
          <w:numId w:val="14"/>
        </w:numPr>
        <w:spacing w:after="0" w:line="240" w:lineRule="auto"/>
        <w:rPr>
          <w:rFonts w:ascii="Times New Roman" w:hAnsi="Times New Roman" w:cs="Times New Roman"/>
          <w:sz w:val="28"/>
          <w:szCs w:val="28"/>
          <w:lang w:val="uk-UA"/>
        </w:rPr>
      </w:pPr>
      <w:r w:rsidRPr="005C7612">
        <w:rPr>
          <w:rFonts w:ascii="Times New Roman" w:hAnsi="Times New Roman" w:cs="Times New Roman"/>
          <w:sz w:val="28"/>
          <w:szCs w:val="28"/>
          <w:lang w:val="uk-UA"/>
        </w:rPr>
        <w:t>поточного оцінювання, отриманого учнями під час дистанційного навчання;</w:t>
      </w:r>
    </w:p>
    <w:p w:rsidR="005C7612" w:rsidRDefault="005C7612" w:rsidP="005C7612">
      <w:pPr>
        <w:pStyle w:val="a8"/>
        <w:numPr>
          <w:ilvl w:val="0"/>
          <w:numId w:val="14"/>
        </w:numPr>
        <w:spacing w:after="0" w:line="240" w:lineRule="auto"/>
        <w:rPr>
          <w:rFonts w:ascii="Times New Roman" w:hAnsi="Times New Roman" w:cs="Times New Roman"/>
          <w:sz w:val="28"/>
          <w:szCs w:val="28"/>
          <w:lang w:val="uk-UA"/>
        </w:rPr>
      </w:pPr>
      <w:r w:rsidRPr="005C7612">
        <w:rPr>
          <w:rFonts w:ascii="Times New Roman" w:hAnsi="Times New Roman" w:cs="Times New Roman"/>
          <w:sz w:val="28"/>
          <w:szCs w:val="28"/>
          <w:lang w:val="uk-UA"/>
        </w:rPr>
        <w:t>підсумкового оцінювання за семестр, що може здійснюватися, у тому числі, у вигляді письмової контрольної роботи, онлайн тестування, діагностичної роботи, усної співбесіди тощо.</w:t>
      </w:r>
    </w:p>
    <w:p w:rsidR="0025604B" w:rsidRDefault="0025604B"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навчання у І семестрі 2022-2023 навчального </w:t>
      </w:r>
      <w:r w:rsidR="005C7612">
        <w:rPr>
          <w:rFonts w:ascii="Times New Roman" w:hAnsi="Times New Roman" w:cs="Times New Roman"/>
          <w:sz w:val="28"/>
          <w:szCs w:val="28"/>
          <w:lang w:val="uk-UA"/>
        </w:rPr>
        <w:t>року певна кількість здобувачів освіти через ряд причин отримали «н/а» з навчальних дисциплін:</w:t>
      </w:r>
    </w:p>
    <w:p w:rsidR="0050255D" w:rsidRDefault="0050255D"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 xml:space="preserve">6 клас: </w:t>
      </w:r>
    </w:p>
    <w:p w:rsidR="0050255D" w:rsidRPr="008730D6" w:rsidRDefault="0050255D" w:rsidP="008730D6">
      <w:pPr>
        <w:pStyle w:val="a8"/>
        <w:numPr>
          <w:ilvl w:val="0"/>
          <w:numId w:val="15"/>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Красіліч Дмитро (іноземна мова,етика,основи доров’я, інформатика, історія України, українська література, біологія, зарубіжна література, образотворче мистецтво, українська мова);</w:t>
      </w:r>
    </w:p>
    <w:p w:rsidR="0050255D" w:rsidRPr="008730D6" w:rsidRDefault="0050255D" w:rsidP="008730D6">
      <w:pPr>
        <w:pStyle w:val="a8"/>
        <w:numPr>
          <w:ilvl w:val="0"/>
          <w:numId w:val="15"/>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Булаковський Дмитро (етика, основи здоров’я, фізична культура, інформатика, історія України, зарубіжна література);</w:t>
      </w:r>
    </w:p>
    <w:p w:rsidR="008730D6" w:rsidRDefault="008730D6"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7 клас:</w:t>
      </w:r>
    </w:p>
    <w:p w:rsidR="008730D6" w:rsidRPr="008730D6" w:rsidRDefault="008730D6" w:rsidP="008730D6">
      <w:pPr>
        <w:pStyle w:val="a8"/>
        <w:numPr>
          <w:ilvl w:val="0"/>
          <w:numId w:val="16"/>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Павлишко Анастасія (зарубіжна література);</w:t>
      </w:r>
    </w:p>
    <w:p w:rsidR="008730D6" w:rsidRPr="008730D6" w:rsidRDefault="008730D6" w:rsidP="008730D6">
      <w:pPr>
        <w:pStyle w:val="a8"/>
        <w:numPr>
          <w:ilvl w:val="0"/>
          <w:numId w:val="16"/>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Роговець Єва (Інформатика, Історія, України, Всесвітня історія, Українська література, Трудове навчання, Основи здоров’я, Українська мова, Фізична культура);</w:t>
      </w:r>
    </w:p>
    <w:p w:rsidR="008730D6" w:rsidRDefault="008730D6"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8 клас:</w:t>
      </w:r>
    </w:p>
    <w:p w:rsidR="008730D6" w:rsidRPr="008730D6" w:rsidRDefault="008730D6" w:rsidP="008730D6">
      <w:pPr>
        <w:pStyle w:val="a8"/>
        <w:numPr>
          <w:ilvl w:val="0"/>
          <w:numId w:val="17"/>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Булаковський Артем (всі предмети);</w:t>
      </w:r>
    </w:p>
    <w:p w:rsidR="008730D6" w:rsidRPr="008730D6" w:rsidRDefault="008730D6" w:rsidP="008730D6">
      <w:pPr>
        <w:pStyle w:val="a8"/>
        <w:numPr>
          <w:ilvl w:val="0"/>
          <w:numId w:val="17"/>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Гончаров Артур (інформати</w:t>
      </w:r>
      <w:r>
        <w:rPr>
          <w:rFonts w:ascii="Times New Roman" w:hAnsi="Times New Roman" w:cs="Times New Roman"/>
          <w:sz w:val="28"/>
          <w:szCs w:val="28"/>
          <w:lang w:val="uk-UA"/>
        </w:rPr>
        <w:t>ка</w:t>
      </w:r>
      <w:r w:rsidRPr="008730D6">
        <w:rPr>
          <w:rFonts w:ascii="Times New Roman" w:hAnsi="Times New Roman" w:cs="Times New Roman"/>
          <w:sz w:val="28"/>
          <w:szCs w:val="28"/>
          <w:lang w:val="uk-UA"/>
        </w:rPr>
        <w:t>, геометрі</w:t>
      </w:r>
      <w:r>
        <w:rPr>
          <w:rFonts w:ascii="Times New Roman" w:hAnsi="Times New Roman" w:cs="Times New Roman"/>
          <w:sz w:val="28"/>
          <w:szCs w:val="28"/>
          <w:lang w:val="uk-UA"/>
        </w:rPr>
        <w:t>я</w:t>
      </w:r>
      <w:r w:rsidRPr="008730D6">
        <w:rPr>
          <w:rFonts w:ascii="Times New Roman" w:hAnsi="Times New Roman" w:cs="Times New Roman"/>
          <w:sz w:val="28"/>
          <w:szCs w:val="28"/>
          <w:lang w:val="uk-UA"/>
        </w:rPr>
        <w:t>, українськ</w:t>
      </w:r>
      <w:r>
        <w:rPr>
          <w:rFonts w:ascii="Times New Roman" w:hAnsi="Times New Roman" w:cs="Times New Roman"/>
          <w:sz w:val="28"/>
          <w:szCs w:val="28"/>
          <w:lang w:val="uk-UA"/>
        </w:rPr>
        <w:t>а</w:t>
      </w:r>
      <w:r w:rsidRPr="008730D6">
        <w:rPr>
          <w:rFonts w:ascii="Times New Roman" w:hAnsi="Times New Roman" w:cs="Times New Roman"/>
          <w:sz w:val="28"/>
          <w:szCs w:val="28"/>
          <w:lang w:val="uk-UA"/>
        </w:rPr>
        <w:t xml:space="preserve"> мов</w:t>
      </w:r>
      <w:r>
        <w:rPr>
          <w:rFonts w:ascii="Times New Roman" w:hAnsi="Times New Roman" w:cs="Times New Roman"/>
          <w:sz w:val="28"/>
          <w:szCs w:val="28"/>
          <w:lang w:val="uk-UA"/>
        </w:rPr>
        <w:t>а</w:t>
      </w:r>
      <w:r w:rsidRPr="008730D6">
        <w:rPr>
          <w:rFonts w:ascii="Times New Roman" w:hAnsi="Times New Roman" w:cs="Times New Roman"/>
          <w:sz w:val="28"/>
          <w:szCs w:val="28"/>
          <w:lang w:val="uk-UA"/>
        </w:rPr>
        <w:t>, алгебр</w:t>
      </w:r>
      <w:r>
        <w:rPr>
          <w:rFonts w:ascii="Times New Roman" w:hAnsi="Times New Roman" w:cs="Times New Roman"/>
          <w:sz w:val="28"/>
          <w:szCs w:val="28"/>
          <w:lang w:val="uk-UA"/>
        </w:rPr>
        <w:t>а</w:t>
      </w:r>
      <w:r w:rsidRPr="008730D6">
        <w:rPr>
          <w:rFonts w:ascii="Times New Roman" w:hAnsi="Times New Roman" w:cs="Times New Roman"/>
          <w:sz w:val="28"/>
          <w:szCs w:val="28"/>
          <w:lang w:val="uk-UA"/>
        </w:rPr>
        <w:t>, основ</w:t>
      </w:r>
      <w:r>
        <w:rPr>
          <w:rFonts w:ascii="Times New Roman" w:hAnsi="Times New Roman" w:cs="Times New Roman"/>
          <w:sz w:val="28"/>
          <w:szCs w:val="28"/>
          <w:lang w:val="uk-UA"/>
        </w:rPr>
        <w:t>и</w:t>
      </w:r>
      <w:r w:rsidRPr="008730D6">
        <w:rPr>
          <w:rFonts w:ascii="Times New Roman" w:hAnsi="Times New Roman" w:cs="Times New Roman"/>
          <w:sz w:val="28"/>
          <w:szCs w:val="28"/>
          <w:lang w:val="uk-UA"/>
        </w:rPr>
        <w:t xml:space="preserve"> здоров’я);</w:t>
      </w:r>
    </w:p>
    <w:p w:rsidR="008730D6" w:rsidRPr="008730D6" w:rsidRDefault="008730D6" w:rsidP="008730D6">
      <w:pPr>
        <w:pStyle w:val="a8"/>
        <w:numPr>
          <w:ilvl w:val="0"/>
          <w:numId w:val="17"/>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Аннюк Олена (англійська мова, всесвітня історія, зарубіжна література, фізична культура, історія України, українська література);</w:t>
      </w:r>
    </w:p>
    <w:p w:rsidR="008730D6" w:rsidRPr="008730D6" w:rsidRDefault="008730D6" w:rsidP="008730D6">
      <w:pPr>
        <w:pStyle w:val="a8"/>
        <w:numPr>
          <w:ilvl w:val="0"/>
          <w:numId w:val="17"/>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Голуб Рустам (всесвітня історія, зарубіжна література, фізична культура, історія України, мистецтво, українська мова);</w:t>
      </w:r>
    </w:p>
    <w:p w:rsidR="008730D6" w:rsidRPr="008730D6" w:rsidRDefault="008730D6" w:rsidP="008730D6">
      <w:pPr>
        <w:pStyle w:val="a8"/>
        <w:numPr>
          <w:ilvl w:val="0"/>
          <w:numId w:val="17"/>
        </w:numPr>
        <w:spacing w:after="0" w:line="240" w:lineRule="auto"/>
        <w:rPr>
          <w:rFonts w:ascii="Times New Roman" w:hAnsi="Times New Roman" w:cs="Times New Roman"/>
          <w:sz w:val="28"/>
          <w:szCs w:val="28"/>
          <w:lang w:val="uk-UA"/>
        </w:rPr>
      </w:pPr>
      <w:r w:rsidRPr="008730D6">
        <w:rPr>
          <w:rFonts w:ascii="Times New Roman" w:hAnsi="Times New Roman" w:cs="Times New Roman"/>
          <w:sz w:val="28"/>
          <w:szCs w:val="28"/>
          <w:lang w:val="uk-UA"/>
        </w:rPr>
        <w:t>Ткаченко Михайло (всесвітня історія та фізична культура);</w:t>
      </w:r>
    </w:p>
    <w:p w:rsidR="008730D6" w:rsidRDefault="008730D6"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9 клас:</w:t>
      </w:r>
    </w:p>
    <w:p w:rsidR="008730D6" w:rsidRPr="0028352E" w:rsidRDefault="008730D6" w:rsidP="0028352E">
      <w:pPr>
        <w:pStyle w:val="a8"/>
        <w:numPr>
          <w:ilvl w:val="0"/>
          <w:numId w:val="18"/>
        </w:numPr>
        <w:spacing w:after="0" w:line="240" w:lineRule="auto"/>
        <w:rPr>
          <w:rFonts w:ascii="Times New Roman" w:hAnsi="Times New Roman" w:cs="Times New Roman"/>
          <w:sz w:val="28"/>
          <w:szCs w:val="28"/>
          <w:lang w:val="uk-UA"/>
        </w:rPr>
      </w:pPr>
      <w:r w:rsidRPr="0028352E">
        <w:rPr>
          <w:rFonts w:ascii="Times New Roman" w:hAnsi="Times New Roman" w:cs="Times New Roman"/>
          <w:sz w:val="28"/>
          <w:szCs w:val="28"/>
          <w:lang w:val="uk-UA"/>
        </w:rPr>
        <w:t>Соломка Богдан (іноземна мова, українська мова, правознавство, біологія, історія України, всесвітня історія, зарубіжна література, фізична культура, українська література);</w:t>
      </w:r>
    </w:p>
    <w:p w:rsidR="008730D6" w:rsidRPr="0028352E" w:rsidRDefault="008730D6" w:rsidP="0028352E">
      <w:pPr>
        <w:pStyle w:val="a8"/>
        <w:numPr>
          <w:ilvl w:val="0"/>
          <w:numId w:val="18"/>
        </w:numPr>
        <w:spacing w:after="0" w:line="240" w:lineRule="auto"/>
        <w:rPr>
          <w:rFonts w:ascii="Times New Roman" w:hAnsi="Times New Roman" w:cs="Times New Roman"/>
          <w:sz w:val="28"/>
          <w:szCs w:val="28"/>
          <w:lang w:val="uk-UA"/>
        </w:rPr>
      </w:pPr>
      <w:r w:rsidRPr="0028352E">
        <w:rPr>
          <w:rFonts w:ascii="Times New Roman" w:hAnsi="Times New Roman" w:cs="Times New Roman"/>
          <w:sz w:val="28"/>
          <w:szCs w:val="28"/>
          <w:lang w:val="uk-UA"/>
        </w:rPr>
        <w:t>Аннюк Анастасія (основи здоров’я, правознавство, біологія, інформатика, історія України, всесвітня історія);</w:t>
      </w:r>
    </w:p>
    <w:p w:rsidR="008730D6" w:rsidRDefault="008730D6" w:rsidP="0025604B">
      <w:pPr>
        <w:spacing w:after="0" w:line="240" w:lineRule="auto"/>
        <w:ind w:left="360" w:firstLine="348"/>
        <w:rPr>
          <w:rFonts w:ascii="Times New Roman" w:hAnsi="Times New Roman" w:cs="Times New Roman"/>
          <w:sz w:val="28"/>
          <w:szCs w:val="28"/>
          <w:lang w:val="uk-UA"/>
        </w:rPr>
      </w:pPr>
    </w:p>
    <w:p w:rsidR="008730D6" w:rsidRDefault="008730D6"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10 клас:</w:t>
      </w:r>
    </w:p>
    <w:p w:rsidR="0028352E" w:rsidRPr="0028352E" w:rsidRDefault="0028352E" w:rsidP="0028352E">
      <w:pPr>
        <w:pStyle w:val="a8"/>
        <w:numPr>
          <w:ilvl w:val="0"/>
          <w:numId w:val="19"/>
        </w:numPr>
        <w:spacing w:after="0" w:line="240" w:lineRule="auto"/>
        <w:rPr>
          <w:rFonts w:ascii="Times New Roman" w:hAnsi="Times New Roman" w:cs="Times New Roman"/>
          <w:sz w:val="28"/>
          <w:szCs w:val="28"/>
          <w:lang w:val="uk-UA"/>
        </w:rPr>
      </w:pPr>
      <w:r w:rsidRPr="0028352E">
        <w:rPr>
          <w:rFonts w:ascii="Times New Roman" w:hAnsi="Times New Roman" w:cs="Times New Roman"/>
          <w:sz w:val="28"/>
          <w:szCs w:val="28"/>
          <w:lang w:val="uk-UA"/>
        </w:rPr>
        <w:t>Хованець Ігор (іноземна мова, біологія, українська мова, всесв. історія, громад. освіта, географія, технолог., захист України, історія України, українська література, зарубіжна література, хімія);</w:t>
      </w:r>
    </w:p>
    <w:p w:rsidR="0028352E" w:rsidRPr="0028352E" w:rsidRDefault="0028352E" w:rsidP="0028352E">
      <w:pPr>
        <w:pStyle w:val="a8"/>
        <w:numPr>
          <w:ilvl w:val="0"/>
          <w:numId w:val="19"/>
        </w:numPr>
        <w:spacing w:after="0" w:line="240" w:lineRule="auto"/>
        <w:rPr>
          <w:rFonts w:ascii="Times New Roman" w:hAnsi="Times New Roman" w:cs="Times New Roman"/>
          <w:sz w:val="28"/>
          <w:szCs w:val="28"/>
          <w:lang w:val="uk-UA"/>
        </w:rPr>
      </w:pPr>
      <w:r w:rsidRPr="0028352E">
        <w:rPr>
          <w:rFonts w:ascii="Times New Roman" w:hAnsi="Times New Roman" w:cs="Times New Roman"/>
          <w:sz w:val="28"/>
          <w:szCs w:val="28"/>
          <w:lang w:val="uk-UA"/>
        </w:rPr>
        <w:t>Тертичний Дмитро (іноземна мова, українська мова, всесв. історія, фізика, географія, зарубіжна література, українська література і хімія);</w:t>
      </w:r>
    </w:p>
    <w:p w:rsidR="0028352E" w:rsidRDefault="0028352E" w:rsidP="0028352E">
      <w:pPr>
        <w:pStyle w:val="a8"/>
        <w:numPr>
          <w:ilvl w:val="0"/>
          <w:numId w:val="19"/>
        </w:numPr>
        <w:spacing w:after="0" w:line="240" w:lineRule="auto"/>
        <w:rPr>
          <w:rFonts w:ascii="Times New Roman" w:hAnsi="Times New Roman" w:cs="Times New Roman"/>
          <w:sz w:val="28"/>
          <w:szCs w:val="28"/>
          <w:lang w:val="uk-UA"/>
        </w:rPr>
      </w:pPr>
      <w:r w:rsidRPr="0028352E">
        <w:rPr>
          <w:rFonts w:ascii="Times New Roman" w:hAnsi="Times New Roman" w:cs="Times New Roman"/>
          <w:sz w:val="28"/>
          <w:szCs w:val="28"/>
          <w:lang w:val="uk-UA"/>
        </w:rPr>
        <w:t>Осокін Артем (українська мова та зарубіжна література);</w:t>
      </w:r>
    </w:p>
    <w:p w:rsidR="0028352E" w:rsidRPr="0028352E" w:rsidRDefault="0028352E" w:rsidP="0028352E">
      <w:pPr>
        <w:pStyle w:val="a8"/>
        <w:numPr>
          <w:ilvl w:val="0"/>
          <w:numId w:val="19"/>
        </w:numPr>
        <w:spacing w:after="0" w:line="240" w:lineRule="auto"/>
        <w:rPr>
          <w:rFonts w:ascii="Times New Roman" w:hAnsi="Times New Roman" w:cs="Times New Roman"/>
          <w:sz w:val="28"/>
          <w:szCs w:val="28"/>
          <w:lang w:val="uk-UA"/>
        </w:rPr>
      </w:pPr>
      <w:r w:rsidRPr="0028352E">
        <w:rPr>
          <w:rFonts w:ascii="Times New Roman" w:hAnsi="Times New Roman" w:cs="Times New Roman"/>
          <w:sz w:val="28"/>
          <w:szCs w:val="28"/>
          <w:lang w:val="uk-UA"/>
        </w:rPr>
        <w:t>Жигалова Катерина</w:t>
      </w:r>
      <w:r>
        <w:rPr>
          <w:rFonts w:ascii="Times New Roman" w:hAnsi="Times New Roman" w:cs="Times New Roman"/>
          <w:sz w:val="28"/>
          <w:szCs w:val="28"/>
          <w:lang w:val="uk-UA"/>
        </w:rPr>
        <w:t xml:space="preserve"> (</w:t>
      </w:r>
      <w:r w:rsidRPr="0028352E">
        <w:rPr>
          <w:rFonts w:ascii="Times New Roman" w:hAnsi="Times New Roman" w:cs="Times New Roman"/>
          <w:sz w:val="28"/>
          <w:szCs w:val="28"/>
          <w:lang w:val="uk-UA"/>
        </w:rPr>
        <w:t>технології та фізкультура</w:t>
      </w:r>
      <w:r>
        <w:rPr>
          <w:rFonts w:ascii="Times New Roman" w:hAnsi="Times New Roman" w:cs="Times New Roman"/>
          <w:sz w:val="28"/>
          <w:szCs w:val="28"/>
          <w:lang w:val="uk-UA"/>
        </w:rPr>
        <w:t>);</w:t>
      </w:r>
    </w:p>
    <w:p w:rsidR="0028352E" w:rsidRDefault="0028352E"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11 клас:</w:t>
      </w:r>
    </w:p>
    <w:p w:rsidR="0028352E" w:rsidRDefault="0028352E" w:rsidP="0028352E">
      <w:pPr>
        <w:pStyle w:val="a8"/>
        <w:numPr>
          <w:ilvl w:val="0"/>
          <w:numId w:val="20"/>
        </w:numPr>
        <w:spacing w:after="0" w:line="240" w:lineRule="auto"/>
        <w:rPr>
          <w:rFonts w:ascii="Times New Roman" w:hAnsi="Times New Roman" w:cs="Times New Roman"/>
          <w:sz w:val="28"/>
          <w:szCs w:val="28"/>
          <w:lang w:val="uk-UA"/>
        </w:rPr>
      </w:pPr>
      <w:r w:rsidRPr="0028352E">
        <w:rPr>
          <w:rFonts w:ascii="Times New Roman" w:hAnsi="Times New Roman" w:cs="Times New Roman"/>
          <w:sz w:val="28"/>
          <w:szCs w:val="28"/>
          <w:lang w:val="uk-UA"/>
        </w:rPr>
        <w:t>Паливода Руслан (зарубіжна література)</w:t>
      </w:r>
      <w:r>
        <w:rPr>
          <w:rFonts w:ascii="Times New Roman" w:hAnsi="Times New Roman" w:cs="Times New Roman"/>
          <w:sz w:val="28"/>
          <w:szCs w:val="28"/>
          <w:lang w:val="uk-UA"/>
        </w:rPr>
        <w:t>;</w:t>
      </w:r>
    </w:p>
    <w:p w:rsidR="0028352E" w:rsidRPr="0028352E" w:rsidRDefault="0028352E" w:rsidP="0028352E">
      <w:pPr>
        <w:spacing w:after="0" w:line="240" w:lineRule="auto"/>
        <w:rPr>
          <w:rFonts w:ascii="Times New Roman" w:hAnsi="Times New Roman" w:cs="Times New Roman"/>
          <w:sz w:val="28"/>
          <w:szCs w:val="28"/>
          <w:lang w:val="uk-UA"/>
        </w:rPr>
      </w:pPr>
    </w:p>
    <w:p w:rsidR="0028352E" w:rsidRDefault="00D767F0" w:rsidP="0025604B">
      <w:pPr>
        <w:spacing w:after="0" w:line="240" w:lineRule="auto"/>
        <w:ind w:left="360" w:firstLine="348"/>
        <w:rPr>
          <w:rFonts w:ascii="Times New Roman" w:hAnsi="Times New Roman" w:cs="Times New Roman"/>
          <w:sz w:val="28"/>
          <w:szCs w:val="28"/>
          <w:lang w:val="uk-UA"/>
        </w:rPr>
      </w:pPr>
      <w:r>
        <w:rPr>
          <w:rFonts w:ascii="Times New Roman" w:hAnsi="Times New Roman" w:cs="Times New Roman"/>
          <w:sz w:val="28"/>
          <w:szCs w:val="28"/>
          <w:lang w:val="uk-UA"/>
        </w:rPr>
        <w:t>ВИРІШИЛИ:</w:t>
      </w:r>
    </w:p>
    <w:p w:rsidR="001B0C07" w:rsidRDefault="001B0C07" w:rsidP="0025604B">
      <w:pPr>
        <w:spacing w:after="0" w:line="240" w:lineRule="auto"/>
        <w:ind w:left="360" w:firstLine="348"/>
        <w:rPr>
          <w:rFonts w:ascii="Times New Roman" w:hAnsi="Times New Roman" w:cs="Times New Roman"/>
          <w:sz w:val="28"/>
          <w:szCs w:val="28"/>
          <w:lang w:val="uk-UA"/>
        </w:rPr>
      </w:pPr>
    </w:p>
    <w:p w:rsidR="00D767F0" w:rsidRDefault="00D767F0" w:rsidP="00D767F0">
      <w:pPr>
        <w:pStyle w:val="a8"/>
        <w:numPr>
          <w:ilvl w:val="1"/>
          <w:numId w:val="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Здійснитти коригувальне оцінювання за І семестр </w:t>
      </w:r>
      <w:r w:rsidR="001B0C07">
        <w:rPr>
          <w:rFonts w:ascii="Times New Roman" w:hAnsi="Times New Roman" w:cs="Times New Roman"/>
          <w:sz w:val="28"/>
          <w:szCs w:val="28"/>
          <w:lang w:val="uk-UA"/>
        </w:rPr>
        <w:t xml:space="preserve">в протягом ІІ семестру до 1 квітня 2023 р. у </w:t>
      </w:r>
      <w:r>
        <w:rPr>
          <w:rFonts w:ascii="Times New Roman" w:hAnsi="Times New Roman" w:cs="Times New Roman"/>
          <w:sz w:val="28"/>
          <w:szCs w:val="28"/>
          <w:lang w:val="uk-UA"/>
        </w:rPr>
        <w:t xml:space="preserve"> вигляді онлайн тестування, письм</w:t>
      </w:r>
      <w:bookmarkStart w:id="0" w:name="_GoBack"/>
      <w:bookmarkEnd w:id="0"/>
      <w:r>
        <w:rPr>
          <w:rFonts w:ascii="Times New Roman" w:hAnsi="Times New Roman" w:cs="Times New Roman"/>
          <w:sz w:val="28"/>
          <w:szCs w:val="28"/>
          <w:lang w:val="uk-UA"/>
        </w:rPr>
        <w:t>ових контрольних робіт</w:t>
      </w:r>
      <w:r w:rsidR="001B0C07">
        <w:rPr>
          <w:rFonts w:ascii="Times New Roman" w:hAnsi="Times New Roman" w:cs="Times New Roman"/>
          <w:sz w:val="28"/>
          <w:szCs w:val="28"/>
          <w:lang w:val="uk-UA"/>
        </w:rPr>
        <w:t xml:space="preserve"> тощо.</w:t>
      </w:r>
    </w:p>
    <w:p w:rsidR="001B0C07" w:rsidRDefault="001B0C07" w:rsidP="00D767F0">
      <w:pPr>
        <w:pStyle w:val="a8"/>
        <w:numPr>
          <w:ilvl w:val="1"/>
          <w:numId w:val="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Результати оцінювання діяльності здобувачів освіти виставити в колонку «СКОРИГОВАНА» в електронних класних журналах на предметних сторінках.</w:t>
      </w:r>
    </w:p>
    <w:p w:rsidR="001B0C07" w:rsidRPr="00D767F0" w:rsidRDefault="001B0C07" w:rsidP="00D767F0">
      <w:pPr>
        <w:pStyle w:val="a8"/>
        <w:numPr>
          <w:ilvl w:val="1"/>
          <w:numId w:val="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Враховувати скориговану оцінку під час виставленя річної оцінки.</w:t>
      </w:r>
    </w:p>
    <w:p w:rsidR="008730D6" w:rsidRDefault="008730D6" w:rsidP="0025604B">
      <w:pPr>
        <w:spacing w:after="0" w:line="240" w:lineRule="auto"/>
        <w:ind w:left="360" w:firstLine="348"/>
        <w:rPr>
          <w:rFonts w:ascii="Times New Roman" w:hAnsi="Times New Roman" w:cs="Times New Roman"/>
          <w:sz w:val="28"/>
          <w:szCs w:val="28"/>
          <w:lang w:val="uk-UA"/>
        </w:rPr>
      </w:pPr>
    </w:p>
    <w:p w:rsidR="008730D6" w:rsidRDefault="008730D6" w:rsidP="0025604B">
      <w:pPr>
        <w:spacing w:after="0" w:line="240" w:lineRule="auto"/>
        <w:ind w:left="360" w:firstLine="348"/>
        <w:rPr>
          <w:rFonts w:ascii="Times New Roman" w:hAnsi="Times New Roman" w:cs="Times New Roman"/>
          <w:sz w:val="28"/>
          <w:szCs w:val="28"/>
          <w:lang w:val="uk-UA"/>
        </w:rPr>
      </w:pPr>
    </w:p>
    <w:p w:rsidR="005C7612" w:rsidRDefault="005C7612" w:rsidP="0025604B">
      <w:pPr>
        <w:spacing w:after="0" w:line="240" w:lineRule="auto"/>
        <w:ind w:left="360" w:firstLine="348"/>
        <w:rPr>
          <w:rFonts w:ascii="Times New Roman" w:hAnsi="Times New Roman" w:cs="Times New Roman"/>
          <w:sz w:val="28"/>
          <w:szCs w:val="28"/>
          <w:lang w:val="uk-UA"/>
        </w:rPr>
      </w:pPr>
    </w:p>
    <w:p w:rsidR="005C7612" w:rsidRDefault="005C7612" w:rsidP="0025604B">
      <w:pPr>
        <w:spacing w:after="0" w:line="240" w:lineRule="auto"/>
        <w:ind w:left="360" w:firstLine="348"/>
        <w:rPr>
          <w:rFonts w:ascii="Times New Roman" w:hAnsi="Times New Roman" w:cs="Times New Roman"/>
          <w:sz w:val="28"/>
          <w:szCs w:val="28"/>
          <w:lang w:val="uk-UA"/>
        </w:rPr>
      </w:pPr>
    </w:p>
    <w:p w:rsidR="005C7612" w:rsidRDefault="005C7612" w:rsidP="0025604B">
      <w:pPr>
        <w:spacing w:after="0" w:line="240" w:lineRule="auto"/>
        <w:ind w:left="360" w:firstLine="348"/>
        <w:rPr>
          <w:rFonts w:ascii="Times New Roman" w:hAnsi="Times New Roman" w:cs="Times New Roman"/>
          <w:sz w:val="28"/>
          <w:szCs w:val="28"/>
          <w:lang w:val="uk-UA"/>
        </w:rPr>
      </w:pPr>
    </w:p>
    <w:p w:rsidR="005C7612" w:rsidRDefault="005C7612" w:rsidP="0025604B">
      <w:pPr>
        <w:spacing w:after="0" w:line="240" w:lineRule="auto"/>
        <w:ind w:left="360" w:firstLine="348"/>
        <w:rPr>
          <w:rFonts w:ascii="Times New Roman" w:hAnsi="Times New Roman" w:cs="Times New Roman"/>
          <w:sz w:val="28"/>
          <w:szCs w:val="28"/>
          <w:lang w:val="uk-UA"/>
        </w:rPr>
      </w:pPr>
    </w:p>
    <w:p w:rsidR="005C7612" w:rsidRDefault="005C7612" w:rsidP="0025604B">
      <w:pPr>
        <w:spacing w:after="0" w:line="240" w:lineRule="auto"/>
        <w:ind w:left="360" w:firstLine="348"/>
        <w:rPr>
          <w:rFonts w:ascii="Times New Roman" w:hAnsi="Times New Roman" w:cs="Times New Roman"/>
          <w:sz w:val="28"/>
          <w:szCs w:val="28"/>
          <w:lang w:val="uk-UA"/>
        </w:rPr>
      </w:pPr>
    </w:p>
    <w:p w:rsidR="00B14BE4" w:rsidRDefault="00B14BE4" w:rsidP="00E16790">
      <w:pPr>
        <w:ind w:left="285" w:firstLine="708"/>
        <w:rPr>
          <w:rFonts w:ascii="Times New Roman" w:hAnsi="Times New Roman" w:cs="Times New Roman"/>
          <w:sz w:val="28"/>
          <w:szCs w:val="28"/>
          <w:lang w:val="uk-UA"/>
        </w:rPr>
      </w:pPr>
      <w:r>
        <w:rPr>
          <w:rFonts w:ascii="Times New Roman" w:hAnsi="Times New Roman" w:cs="Times New Roman"/>
          <w:sz w:val="28"/>
          <w:szCs w:val="28"/>
          <w:lang w:val="uk-UA"/>
        </w:rPr>
        <w:t>Голова  ____________ Олександр ІЛЛЯШЕНКО</w:t>
      </w:r>
    </w:p>
    <w:p w:rsidR="00B14BE4" w:rsidRPr="00B14BE4" w:rsidRDefault="00B14BE4" w:rsidP="00B14BE4">
      <w:pPr>
        <w:spacing w:after="160" w:line="259" w:lineRule="auto"/>
        <w:ind w:left="993"/>
        <w:rPr>
          <w:rFonts w:ascii="Times New Roman" w:hAnsi="Times New Roman" w:cs="Times New Roman"/>
          <w:sz w:val="28"/>
          <w:szCs w:val="28"/>
          <w:lang w:val="uk-UA"/>
        </w:rPr>
      </w:pPr>
      <w:r>
        <w:rPr>
          <w:rFonts w:ascii="Times New Roman" w:hAnsi="Times New Roman" w:cs="Times New Roman"/>
          <w:sz w:val="28"/>
          <w:szCs w:val="28"/>
          <w:lang w:val="uk-UA"/>
        </w:rPr>
        <w:t>Секретар ___________ Наталя ГУРНИК</w:t>
      </w:r>
    </w:p>
    <w:p w:rsidR="007C09BF" w:rsidRPr="007C09BF" w:rsidRDefault="007C09BF" w:rsidP="00DA73CB">
      <w:pPr>
        <w:spacing w:after="0" w:line="240" w:lineRule="auto"/>
        <w:ind w:left="349"/>
        <w:jc w:val="both"/>
        <w:rPr>
          <w:rFonts w:ascii="Times New Roman" w:hAnsi="Times New Roman" w:cs="Times New Roman"/>
          <w:sz w:val="28"/>
          <w:lang w:val="uk-UA"/>
        </w:rPr>
      </w:pPr>
    </w:p>
    <w:sectPr w:rsidR="007C09BF" w:rsidRPr="007C0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25E35"/>
    <w:multiLevelType w:val="hybridMultilevel"/>
    <w:tmpl w:val="D25E023C"/>
    <w:lvl w:ilvl="0" w:tplc="F75C3DC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54448B9"/>
    <w:multiLevelType w:val="hybridMultilevel"/>
    <w:tmpl w:val="483CA8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272868FD"/>
    <w:multiLevelType w:val="hybridMultilevel"/>
    <w:tmpl w:val="E3E0BF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0B2CB6"/>
    <w:multiLevelType w:val="hybridMultilevel"/>
    <w:tmpl w:val="6B90F1B0"/>
    <w:lvl w:ilvl="0" w:tplc="808626A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FE71BA"/>
    <w:multiLevelType w:val="hybridMultilevel"/>
    <w:tmpl w:val="65D2955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3451504B"/>
    <w:multiLevelType w:val="hybridMultilevel"/>
    <w:tmpl w:val="3880FB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63002A2"/>
    <w:multiLevelType w:val="multilevel"/>
    <w:tmpl w:val="9E4EBB24"/>
    <w:lvl w:ilvl="0">
      <w:start w:val="1"/>
      <w:numFmt w:val="decimal"/>
      <w:lvlText w:val="%1."/>
      <w:lvlJc w:val="left"/>
      <w:pPr>
        <w:ind w:left="720" w:hanging="360"/>
      </w:pPr>
      <w:rPr>
        <w:rFonts w:hint="default"/>
      </w:rPr>
    </w:lvl>
    <w:lvl w:ilvl="1">
      <w:start w:val="4"/>
      <w:numFmt w:val="decimal"/>
      <w:isLgl/>
      <w:lvlText w:val="%1.%2."/>
      <w:lvlJc w:val="left"/>
      <w:pPr>
        <w:ind w:left="1462" w:hanging="720"/>
      </w:pPr>
      <w:rPr>
        <w:rFonts w:hint="default"/>
        <w:b/>
      </w:rPr>
    </w:lvl>
    <w:lvl w:ilvl="2">
      <w:start w:val="1"/>
      <w:numFmt w:val="decimal"/>
      <w:isLgl/>
      <w:lvlText w:val="%1.%2.%3."/>
      <w:lvlJc w:val="left"/>
      <w:pPr>
        <w:ind w:left="1844" w:hanging="720"/>
      </w:pPr>
      <w:rPr>
        <w:rFonts w:hint="default"/>
        <w:b/>
      </w:rPr>
    </w:lvl>
    <w:lvl w:ilvl="3">
      <w:start w:val="1"/>
      <w:numFmt w:val="decimal"/>
      <w:isLgl/>
      <w:lvlText w:val="%1.%2.%3.%4."/>
      <w:lvlJc w:val="left"/>
      <w:pPr>
        <w:ind w:left="2586" w:hanging="1080"/>
      </w:pPr>
      <w:rPr>
        <w:rFonts w:hint="default"/>
        <w:b/>
      </w:rPr>
    </w:lvl>
    <w:lvl w:ilvl="4">
      <w:start w:val="1"/>
      <w:numFmt w:val="decimal"/>
      <w:isLgl/>
      <w:lvlText w:val="%1.%2.%3.%4.%5."/>
      <w:lvlJc w:val="left"/>
      <w:pPr>
        <w:ind w:left="2968" w:hanging="1080"/>
      </w:pPr>
      <w:rPr>
        <w:rFonts w:hint="default"/>
        <w:b/>
      </w:rPr>
    </w:lvl>
    <w:lvl w:ilvl="5">
      <w:start w:val="1"/>
      <w:numFmt w:val="decimal"/>
      <w:isLgl/>
      <w:lvlText w:val="%1.%2.%3.%4.%5.%6."/>
      <w:lvlJc w:val="left"/>
      <w:pPr>
        <w:ind w:left="3710" w:hanging="1440"/>
      </w:pPr>
      <w:rPr>
        <w:rFonts w:hint="default"/>
        <w:b/>
      </w:rPr>
    </w:lvl>
    <w:lvl w:ilvl="6">
      <w:start w:val="1"/>
      <w:numFmt w:val="decimal"/>
      <w:isLgl/>
      <w:lvlText w:val="%1.%2.%3.%4.%5.%6.%7."/>
      <w:lvlJc w:val="left"/>
      <w:pPr>
        <w:ind w:left="4452" w:hanging="1800"/>
      </w:pPr>
      <w:rPr>
        <w:rFonts w:hint="default"/>
        <w:b/>
      </w:rPr>
    </w:lvl>
    <w:lvl w:ilvl="7">
      <w:start w:val="1"/>
      <w:numFmt w:val="decimal"/>
      <w:isLgl/>
      <w:lvlText w:val="%1.%2.%3.%4.%5.%6.%7.%8."/>
      <w:lvlJc w:val="left"/>
      <w:pPr>
        <w:ind w:left="4834" w:hanging="1800"/>
      </w:pPr>
      <w:rPr>
        <w:rFonts w:hint="default"/>
        <w:b/>
      </w:rPr>
    </w:lvl>
    <w:lvl w:ilvl="8">
      <w:start w:val="1"/>
      <w:numFmt w:val="decimal"/>
      <w:isLgl/>
      <w:lvlText w:val="%1.%2.%3.%4.%5.%6.%7.%8.%9."/>
      <w:lvlJc w:val="left"/>
      <w:pPr>
        <w:ind w:left="5576" w:hanging="2160"/>
      </w:pPr>
      <w:rPr>
        <w:rFonts w:hint="default"/>
        <w:b/>
      </w:rPr>
    </w:lvl>
  </w:abstractNum>
  <w:abstractNum w:abstractNumId="7" w15:restartNumberingAfterBreak="0">
    <w:nsid w:val="43DF7CBD"/>
    <w:multiLevelType w:val="multilevel"/>
    <w:tmpl w:val="8640C42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4F6644A"/>
    <w:multiLevelType w:val="hybridMultilevel"/>
    <w:tmpl w:val="08AE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9D195D"/>
    <w:multiLevelType w:val="hybridMultilevel"/>
    <w:tmpl w:val="7A3249E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543A734B"/>
    <w:multiLevelType w:val="hybridMultilevel"/>
    <w:tmpl w:val="BC80309C"/>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592B11B6"/>
    <w:multiLevelType w:val="hybridMultilevel"/>
    <w:tmpl w:val="66C4DE9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5D375EDA"/>
    <w:multiLevelType w:val="multilevel"/>
    <w:tmpl w:val="4D763DC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630E6491"/>
    <w:multiLevelType w:val="hybridMultilevel"/>
    <w:tmpl w:val="9C3C412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15:restartNumberingAfterBreak="0">
    <w:nsid w:val="670E594B"/>
    <w:multiLevelType w:val="hybridMultilevel"/>
    <w:tmpl w:val="AA1A13B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70E020A3"/>
    <w:multiLevelType w:val="multilevel"/>
    <w:tmpl w:val="8640C42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158119C"/>
    <w:multiLevelType w:val="multilevel"/>
    <w:tmpl w:val="0E703E86"/>
    <w:lvl w:ilvl="0">
      <w:start w:val="5"/>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2463DBB"/>
    <w:multiLevelType w:val="hybridMultilevel"/>
    <w:tmpl w:val="D63EA63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73943EBF"/>
    <w:multiLevelType w:val="hybridMultilevel"/>
    <w:tmpl w:val="C7A6E1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7D922159"/>
    <w:multiLevelType w:val="hybridMultilevel"/>
    <w:tmpl w:val="0FA4775C"/>
    <w:lvl w:ilvl="0" w:tplc="696A9C22">
      <w:start w:val="1"/>
      <w:numFmt w:val="bullet"/>
      <w:lvlText w:val=""/>
      <w:lvlJc w:val="left"/>
      <w:pPr>
        <w:tabs>
          <w:tab w:val="num" w:pos="720"/>
        </w:tabs>
        <w:ind w:left="720" w:hanging="360"/>
      </w:pPr>
      <w:rPr>
        <w:rFonts w:ascii="Wingdings 2" w:hAnsi="Wingdings 2" w:hint="default"/>
      </w:rPr>
    </w:lvl>
    <w:lvl w:ilvl="1" w:tplc="38CA0E6C" w:tentative="1">
      <w:start w:val="1"/>
      <w:numFmt w:val="bullet"/>
      <w:lvlText w:val=""/>
      <w:lvlJc w:val="left"/>
      <w:pPr>
        <w:tabs>
          <w:tab w:val="num" w:pos="1440"/>
        </w:tabs>
        <w:ind w:left="1440" w:hanging="360"/>
      </w:pPr>
      <w:rPr>
        <w:rFonts w:ascii="Wingdings 2" w:hAnsi="Wingdings 2" w:hint="default"/>
      </w:rPr>
    </w:lvl>
    <w:lvl w:ilvl="2" w:tplc="80BC18B0" w:tentative="1">
      <w:start w:val="1"/>
      <w:numFmt w:val="bullet"/>
      <w:lvlText w:val=""/>
      <w:lvlJc w:val="left"/>
      <w:pPr>
        <w:tabs>
          <w:tab w:val="num" w:pos="2160"/>
        </w:tabs>
        <w:ind w:left="2160" w:hanging="360"/>
      </w:pPr>
      <w:rPr>
        <w:rFonts w:ascii="Wingdings 2" w:hAnsi="Wingdings 2" w:hint="default"/>
      </w:rPr>
    </w:lvl>
    <w:lvl w:ilvl="3" w:tplc="9920D87C" w:tentative="1">
      <w:start w:val="1"/>
      <w:numFmt w:val="bullet"/>
      <w:lvlText w:val=""/>
      <w:lvlJc w:val="left"/>
      <w:pPr>
        <w:tabs>
          <w:tab w:val="num" w:pos="2880"/>
        </w:tabs>
        <w:ind w:left="2880" w:hanging="360"/>
      </w:pPr>
      <w:rPr>
        <w:rFonts w:ascii="Wingdings 2" w:hAnsi="Wingdings 2" w:hint="default"/>
      </w:rPr>
    </w:lvl>
    <w:lvl w:ilvl="4" w:tplc="BD526542" w:tentative="1">
      <w:start w:val="1"/>
      <w:numFmt w:val="bullet"/>
      <w:lvlText w:val=""/>
      <w:lvlJc w:val="left"/>
      <w:pPr>
        <w:tabs>
          <w:tab w:val="num" w:pos="3600"/>
        </w:tabs>
        <w:ind w:left="3600" w:hanging="360"/>
      </w:pPr>
      <w:rPr>
        <w:rFonts w:ascii="Wingdings 2" w:hAnsi="Wingdings 2" w:hint="default"/>
      </w:rPr>
    </w:lvl>
    <w:lvl w:ilvl="5" w:tplc="0F6283B2" w:tentative="1">
      <w:start w:val="1"/>
      <w:numFmt w:val="bullet"/>
      <w:lvlText w:val=""/>
      <w:lvlJc w:val="left"/>
      <w:pPr>
        <w:tabs>
          <w:tab w:val="num" w:pos="4320"/>
        </w:tabs>
        <w:ind w:left="4320" w:hanging="360"/>
      </w:pPr>
      <w:rPr>
        <w:rFonts w:ascii="Wingdings 2" w:hAnsi="Wingdings 2" w:hint="default"/>
      </w:rPr>
    </w:lvl>
    <w:lvl w:ilvl="6" w:tplc="D17E76F6" w:tentative="1">
      <w:start w:val="1"/>
      <w:numFmt w:val="bullet"/>
      <w:lvlText w:val=""/>
      <w:lvlJc w:val="left"/>
      <w:pPr>
        <w:tabs>
          <w:tab w:val="num" w:pos="5040"/>
        </w:tabs>
        <w:ind w:left="5040" w:hanging="360"/>
      </w:pPr>
      <w:rPr>
        <w:rFonts w:ascii="Wingdings 2" w:hAnsi="Wingdings 2" w:hint="default"/>
      </w:rPr>
    </w:lvl>
    <w:lvl w:ilvl="7" w:tplc="15862C62" w:tentative="1">
      <w:start w:val="1"/>
      <w:numFmt w:val="bullet"/>
      <w:lvlText w:val=""/>
      <w:lvlJc w:val="left"/>
      <w:pPr>
        <w:tabs>
          <w:tab w:val="num" w:pos="5760"/>
        </w:tabs>
        <w:ind w:left="5760" w:hanging="360"/>
      </w:pPr>
      <w:rPr>
        <w:rFonts w:ascii="Wingdings 2" w:hAnsi="Wingdings 2" w:hint="default"/>
      </w:rPr>
    </w:lvl>
    <w:lvl w:ilvl="8" w:tplc="337EECF0"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2"/>
  </w:num>
  <w:num w:numId="3">
    <w:abstractNumId w:val="0"/>
  </w:num>
  <w:num w:numId="4">
    <w:abstractNumId w:val="3"/>
  </w:num>
  <w:num w:numId="5">
    <w:abstractNumId w:val="19"/>
  </w:num>
  <w:num w:numId="6">
    <w:abstractNumId w:val="10"/>
  </w:num>
  <w:num w:numId="7">
    <w:abstractNumId w:val="2"/>
  </w:num>
  <w:num w:numId="8">
    <w:abstractNumId w:val="5"/>
  </w:num>
  <w:num w:numId="9">
    <w:abstractNumId w:val="13"/>
  </w:num>
  <w:num w:numId="10">
    <w:abstractNumId w:val="15"/>
  </w:num>
  <w:num w:numId="11">
    <w:abstractNumId w:val="7"/>
  </w:num>
  <w:num w:numId="12">
    <w:abstractNumId w:val="8"/>
  </w:num>
  <w:num w:numId="13">
    <w:abstractNumId w:val="16"/>
  </w:num>
  <w:num w:numId="14">
    <w:abstractNumId w:val="9"/>
  </w:num>
  <w:num w:numId="15">
    <w:abstractNumId w:val="4"/>
  </w:num>
  <w:num w:numId="16">
    <w:abstractNumId w:val="17"/>
  </w:num>
  <w:num w:numId="17">
    <w:abstractNumId w:val="18"/>
  </w:num>
  <w:num w:numId="18">
    <w:abstractNumId w:val="11"/>
  </w:num>
  <w:num w:numId="19">
    <w:abstractNumId w:val="1"/>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45"/>
    <w:rsid w:val="00051E2C"/>
    <w:rsid w:val="00063C06"/>
    <w:rsid w:val="0007798C"/>
    <w:rsid w:val="000944E5"/>
    <w:rsid w:val="000C400A"/>
    <w:rsid w:val="000F1A03"/>
    <w:rsid w:val="0011743A"/>
    <w:rsid w:val="0012371C"/>
    <w:rsid w:val="001422ED"/>
    <w:rsid w:val="00165959"/>
    <w:rsid w:val="00167DD5"/>
    <w:rsid w:val="00196E5D"/>
    <w:rsid w:val="001B0C07"/>
    <w:rsid w:val="001C5BDB"/>
    <w:rsid w:val="00224AF0"/>
    <w:rsid w:val="0025604B"/>
    <w:rsid w:val="00275BE9"/>
    <w:rsid w:val="0028352E"/>
    <w:rsid w:val="00305663"/>
    <w:rsid w:val="0031359C"/>
    <w:rsid w:val="003373D1"/>
    <w:rsid w:val="00373CD0"/>
    <w:rsid w:val="0037465F"/>
    <w:rsid w:val="003923B3"/>
    <w:rsid w:val="003B6FC9"/>
    <w:rsid w:val="003C0EF2"/>
    <w:rsid w:val="003C2176"/>
    <w:rsid w:val="003C3546"/>
    <w:rsid w:val="004207AE"/>
    <w:rsid w:val="00423983"/>
    <w:rsid w:val="004274A8"/>
    <w:rsid w:val="00436A0E"/>
    <w:rsid w:val="0044115A"/>
    <w:rsid w:val="00466B91"/>
    <w:rsid w:val="004755D3"/>
    <w:rsid w:val="00477FB6"/>
    <w:rsid w:val="004C2207"/>
    <w:rsid w:val="004E395D"/>
    <w:rsid w:val="0050255D"/>
    <w:rsid w:val="0051222A"/>
    <w:rsid w:val="00526E45"/>
    <w:rsid w:val="0054667F"/>
    <w:rsid w:val="00547B81"/>
    <w:rsid w:val="005962F9"/>
    <w:rsid w:val="00596E53"/>
    <w:rsid w:val="005A1F59"/>
    <w:rsid w:val="005C500C"/>
    <w:rsid w:val="005C7612"/>
    <w:rsid w:val="005F2366"/>
    <w:rsid w:val="00626F8C"/>
    <w:rsid w:val="00660045"/>
    <w:rsid w:val="00665087"/>
    <w:rsid w:val="00672F21"/>
    <w:rsid w:val="006A285C"/>
    <w:rsid w:val="006B1B19"/>
    <w:rsid w:val="006C3A7D"/>
    <w:rsid w:val="006D00E1"/>
    <w:rsid w:val="006D7193"/>
    <w:rsid w:val="006E2E46"/>
    <w:rsid w:val="00751482"/>
    <w:rsid w:val="0076476A"/>
    <w:rsid w:val="00766CD5"/>
    <w:rsid w:val="007830B6"/>
    <w:rsid w:val="007835F4"/>
    <w:rsid w:val="007A29C2"/>
    <w:rsid w:val="007C09BF"/>
    <w:rsid w:val="007F7453"/>
    <w:rsid w:val="00804078"/>
    <w:rsid w:val="008534E3"/>
    <w:rsid w:val="00853654"/>
    <w:rsid w:val="008730D6"/>
    <w:rsid w:val="008E4A53"/>
    <w:rsid w:val="00922166"/>
    <w:rsid w:val="00960081"/>
    <w:rsid w:val="00967F51"/>
    <w:rsid w:val="00971CC4"/>
    <w:rsid w:val="00985A71"/>
    <w:rsid w:val="009A4D40"/>
    <w:rsid w:val="009B121A"/>
    <w:rsid w:val="009E57A4"/>
    <w:rsid w:val="009E7EF1"/>
    <w:rsid w:val="00A04ADB"/>
    <w:rsid w:val="00A4387A"/>
    <w:rsid w:val="00A52D2C"/>
    <w:rsid w:val="00A940B9"/>
    <w:rsid w:val="00AA239C"/>
    <w:rsid w:val="00AC57C4"/>
    <w:rsid w:val="00B0549F"/>
    <w:rsid w:val="00B14BE4"/>
    <w:rsid w:val="00B50649"/>
    <w:rsid w:val="00B713EE"/>
    <w:rsid w:val="00B911E8"/>
    <w:rsid w:val="00BB390F"/>
    <w:rsid w:val="00BC4F75"/>
    <w:rsid w:val="00BD3A2F"/>
    <w:rsid w:val="00C33CDC"/>
    <w:rsid w:val="00C66172"/>
    <w:rsid w:val="00C7739A"/>
    <w:rsid w:val="00C8358C"/>
    <w:rsid w:val="00CA2674"/>
    <w:rsid w:val="00D06719"/>
    <w:rsid w:val="00D13A6B"/>
    <w:rsid w:val="00D22E3D"/>
    <w:rsid w:val="00D252F5"/>
    <w:rsid w:val="00D3522D"/>
    <w:rsid w:val="00D50F3F"/>
    <w:rsid w:val="00D656E3"/>
    <w:rsid w:val="00D767F0"/>
    <w:rsid w:val="00DA73CB"/>
    <w:rsid w:val="00DE3245"/>
    <w:rsid w:val="00E16790"/>
    <w:rsid w:val="00E407E8"/>
    <w:rsid w:val="00E40FA6"/>
    <w:rsid w:val="00EA2F8F"/>
    <w:rsid w:val="00EA4091"/>
    <w:rsid w:val="00EA5028"/>
    <w:rsid w:val="00F0600B"/>
    <w:rsid w:val="00F32794"/>
    <w:rsid w:val="00F514A6"/>
    <w:rsid w:val="00F81CC0"/>
    <w:rsid w:val="00FD01DB"/>
    <w:rsid w:val="00FE2A6E"/>
    <w:rsid w:val="00FF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2401F-B972-455F-A558-42D27AC1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39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60045"/>
    <w:pPr>
      <w:keepNext/>
      <w:spacing w:after="0" w:line="360" w:lineRule="auto"/>
      <w:jc w:val="both"/>
      <w:outlineLvl w:val="1"/>
    </w:pPr>
    <w:rPr>
      <w:rFonts w:ascii="Times New Roman" w:eastAsia="Times New Roman" w:hAnsi="Times New Roman" w:cs="Times New Roman"/>
      <w:sz w:val="28"/>
      <w:szCs w:val="24"/>
      <w:lang w:val="uk-UA"/>
    </w:rPr>
  </w:style>
  <w:style w:type="paragraph" w:styleId="4">
    <w:name w:val="heading 4"/>
    <w:basedOn w:val="a"/>
    <w:next w:val="a"/>
    <w:link w:val="40"/>
    <w:uiPriority w:val="9"/>
    <w:semiHidden/>
    <w:unhideWhenUsed/>
    <w:qFormat/>
    <w:rsid w:val="00B713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0045"/>
    <w:rPr>
      <w:rFonts w:ascii="Times New Roman" w:eastAsia="Times New Roman" w:hAnsi="Times New Roman" w:cs="Times New Roman"/>
      <w:sz w:val="28"/>
      <w:szCs w:val="24"/>
      <w:lang w:val="uk-UA"/>
    </w:rPr>
  </w:style>
  <w:style w:type="paragraph" w:styleId="a3">
    <w:name w:val="Title"/>
    <w:basedOn w:val="a"/>
    <w:link w:val="a4"/>
    <w:qFormat/>
    <w:rsid w:val="00660045"/>
    <w:pPr>
      <w:spacing w:after="0" w:line="240" w:lineRule="auto"/>
      <w:jc w:val="center"/>
    </w:pPr>
    <w:rPr>
      <w:rFonts w:ascii="Times New Roman" w:eastAsia="Times New Roman" w:hAnsi="Times New Roman" w:cs="Times New Roman"/>
      <w:sz w:val="28"/>
      <w:szCs w:val="24"/>
      <w:lang w:val="uk-UA"/>
    </w:rPr>
  </w:style>
  <w:style w:type="character" w:customStyle="1" w:styleId="a4">
    <w:name w:val="Название Знак"/>
    <w:basedOn w:val="a0"/>
    <w:link w:val="a3"/>
    <w:rsid w:val="00660045"/>
    <w:rPr>
      <w:rFonts w:ascii="Times New Roman" w:eastAsia="Times New Roman" w:hAnsi="Times New Roman" w:cs="Times New Roman"/>
      <w:sz w:val="28"/>
      <w:szCs w:val="24"/>
      <w:lang w:val="uk-UA"/>
    </w:rPr>
  </w:style>
  <w:style w:type="paragraph" w:styleId="a5">
    <w:name w:val="Body Text Indent"/>
    <w:basedOn w:val="a"/>
    <w:link w:val="a6"/>
    <w:uiPriority w:val="99"/>
    <w:semiHidden/>
    <w:unhideWhenUsed/>
    <w:rsid w:val="0012371C"/>
    <w:pPr>
      <w:spacing w:after="120"/>
      <w:ind w:left="283"/>
    </w:pPr>
  </w:style>
  <w:style w:type="character" w:customStyle="1" w:styleId="a6">
    <w:name w:val="Основной текст с отступом Знак"/>
    <w:basedOn w:val="a0"/>
    <w:link w:val="a5"/>
    <w:uiPriority w:val="99"/>
    <w:semiHidden/>
    <w:rsid w:val="0012371C"/>
  </w:style>
  <w:style w:type="character" w:styleId="a7">
    <w:name w:val="Emphasis"/>
    <w:basedOn w:val="a0"/>
    <w:uiPriority w:val="20"/>
    <w:qFormat/>
    <w:rsid w:val="0012371C"/>
    <w:rPr>
      <w:i/>
      <w:iCs/>
    </w:rPr>
  </w:style>
  <w:style w:type="paragraph" w:styleId="a8">
    <w:name w:val="List Paragraph"/>
    <w:basedOn w:val="a"/>
    <w:uiPriority w:val="34"/>
    <w:qFormat/>
    <w:rsid w:val="0044115A"/>
    <w:pPr>
      <w:ind w:left="720"/>
      <w:contextualSpacing/>
    </w:pPr>
  </w:style>
  <w:style w:type="table" w:styleId="a9">
    <w:name w:val="Table Grid"/>
    <w:basedOn w:val="a1"/>
    <w:uiPriority w:val="39"/>
    <w:rsid w:val="003923B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D2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10">
    <w:name w:val="Заголовок 1 Знак"/>
    <w:basedOn w:val="a0"/>
    <w:link w:val="1"/>
    <w:uiPriority w:val="9"/>
    <w:rsid w:val="004E395D"/>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7C09BF"/>
    <w:rPr>
      <w:color w:val="0000FF" w:themeColor="hyperlink"/>
      <w:u w:val="single"/>
    </w:rPr>
  </w:style>
  <w:style w:type="paragraph" w:styleId="ab">
    <w:name w:val="Normal (Web)"/>
    <w:basedOn w:val="a"/>
    <w:uiPriority w:val="99"/>
    <w:unhideWhenUsed/>
    <w:rsid w:val="000C400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uiPriority w:val="9"/>
    <w:semiHidden/>
    <w:rsid w:val="00B713EE"/>
    <w:rPr>
      <w:rFonts w:asciiTheme="majorHAnsi" w:eastAsiaTheme="majorEastAsia" w:hAnsiTheme="majorHAnsi" w:cstheme="majorBidi"/>
      <w:i/>
      <w:iCs/>
      <w:color w:val="365F91" w:themeColor="accent1" w:themeShade="BF"/>
    </w:rPr>
  </w:style>
  <w:style w:type="character" w:styleId="ac">
    <w:name w:val="Strong"/>
    <w:basedOn w:val="a0"/>
    <w:uiPriority w:val="22"/>
    <w:qFormat/>
    <w:rsid w:val="00B71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931">
      <w:bodyDiv w:val="1"/>
      <w:marLeft w:val="0"/>
      <w:marRight w:val="0"/>
      <w:marTop w:val="0"/>
      <w:marBottom w:val="0"/>
      <w:divBdr>
        <w:top w:val="none" w:sz="0" w:space="0" w:color="auto"/>
        <w:left w:val="none" w:sz="0" w:space="0" w:color="auto"/>
        <w:bottom w:val="none" w:sz="0" w:space="0" w:color="auto"/>
        <w:right w:val="none" w:sz="0" w:space="0" w:color="auto"/>
      </w:divBdr>
    </w:div>
    <w:div w:id="115686566">
      <w:bodyDiv w:val="1"/>
      <w:marLeft w:val="0"/>
      <w:marRight w:val="0"/>
      <w:marTop w:val="0"/>
      <w:marBottom w:val="0"/>
      <w:divBdr>
        <w:top w:val="none" w:sz="0" w:space="0" w:color="auto"/>
        <w:left w:val="none" w:sz="0" w:space="0" w:color="auto"/>
        <w:bottom w:val="none" w:sz="0" w:space="0" w:color="auto"/>
        <w:right w:val="none" w:sz="0" w:space="0" w:color="auto"/>
      </w:divBdr>
    </w:div>
    <w:div w:id="159394066">
      <w:bodyDiv w:val="1"/>
      <w:marLeft w:val="0"/>
      <w:marRight w:val="0"/>
      <w:marTop w:val="0"/>
      <w:marBottom w:val="0"/>
      <w:divBdr>
        <w:top w:val="none" w:sz="0" w:space="0" w:color="auto"/>
        <w:left w:val="none" w:sz="0" w:space="0" w:color="auto"/>
        <w:bottom w:val="none" w:sz="0" w:space="0" w:color="auto"/>
        <w:right w:val="none" w:sz="0" w:space="0" w:color="auto"/>
      </w:divBdr>
    </w:div>
    <w:div w:id="559245018">
      <w:bodyDiv w:val="1"/>
      <w:marLeft w:val="0"/>
      <w:marRight w:val="0"/>
      <w:marTop w:val="0"/>
      <w:marBottom w:val="0"/>
      <w:divBdr>
        <w:top w:val="none" w:sz="0" w:space="0" w:color="auto"/>
        <w:left w:val="none" w:sz="0" w:space="0" w:color="auto"/>
        <w:bottom w:val="none" w:sz="0" w:space="0" w:color="auto"/>
        <w:right w:val="none" w:sz="0" w:space="0" w:color="auto"/>
      </w:divBdr>
    </w:div>
    <w:div w:id="653726729">
      <w:bodyDiv w:val="1"/>
      <w:marLeft w:val="0"/>
      <w:marRight w:val="0"/>
      <w:marTop w:val="0"/>
      <w:marBottom w:val="0"/>
      <w:divBdr>
        <w:top w:val="none" w:sz="0" w:space="0" w:color="auto"/>
        <w:left w:val="none" w:sz="0" w:space="0" w:color="auto"/>
        <w:bottom w:val="none" w:sz="0" w:space="0" w:color="auto"/>
        <w:right w:val="none" w:sz="0" w:space="0" w:color="auto"/>
      </w:divBdr>
      <w:divsChild>
        <w:div w:id="731543830">
          <w:marLeft w:val="720"/>
          <w:marRight w:val="0"/>
          <w:marTop w:val="0"/>
          <w:marBottom w:val="0"/>
          <w:divBdr>
            <w:top w:val="none" w:sz="0" w:space="0" w:color="auto"/>
            <w:left w:val="none" w:sz="0" w:space="0" w:color="auto"/>
            <w:bottom w:val="none" w:sz="0" w:space="0" w:color="auto"/>
            <w:right w:val="none" w:sz="0" w:space="0" w:color="auto"/>
          </w:divBdr>
        </w:div>
        <w:div w:id="1773278406">
          <w:marLeft w:val="720"/>
          <w:marRight w:val="0"/>
          <w:marTop w:val="0"/>
          <w:marBottom w:val="0"/>
          <w:divBdr>
            <w:top w:val="none" w:sz="0" w:space="0" w:color="auto"/>
            <w:left w:val="none" w:sz="0" w:space="0" w:color="auto"/>
            <w:bottom w:val="none" w:sz="0" w:space="0" w:color="auto"/>
            <w:right w:val="none" w:sz="0" w:space="0" w:color="auto"/>
          </w:divBdr>
        </w:div>
        <w:div w:id="2063016137">
          <w:marLeft w:val="720"/>
          <w:marRight w:val="0"/>
          <w:marTop w:val="0"/>
          <w:marBottom w:val="0"/>
          <w:divBdr>
            <w:top w:val="none" w:sz="0" w:space="0" w:color="auto"/>
            <w:left w:val="none" w:sz="0" w:space="0" w:color="auto"/>
            <w:bottom w:val="none" w:sz="0" w:space="0" w:color="auto"/>
            <w:right w:val="none" w:sz="0" w:space="0" w:color="auto"/>
          </w:divBdr>
        </w:div>
        <w:div w:id="1291593844">
          <w:marLeft w:val="720"/>
          <w:marRight w:val="0"/>
          <w:marTop w:val="0"/>
          <w:marBottom w:val="0"/>
          <w:divBdr>
            <w:top w:val="none" w:sz="0" w:space="0" w:color="auto"/>
            <w:left w:val="none" w:sz="0" w:space="0" w:color="auto"/>
            <w:bottom w:val="none" w:sz="0" w:space="0" w:color="auto"/>
            <w:right w:val="none" w:sz="0" w:space="0" w:color="auto"/>
          </w:divBdr>
        </w:div>
        <w:div w:id="12534583">
          <w:marLeft w:val="720"/>
          <w:marRight w:val="0"/>
          <w:marTop w:val="0"/>
          <w:marBottom w:val="0"/>
          <w:divBdr>
            <w:top w:val="none" w:sz="0" w:space="0" w:color="auto"/>
            <w:left w:val="none" w:sz="0" w:space="0" w:color="auto"/>
            <w:bottom w:val="none" w:sz="0" w:space="0" w:color="auto"/>
            <w:right w:val="none" w:sz="0" w:space="0" w:color="auto"/>
          </w:divBdr>
        </w:div>
        <w:div w:id="1063604255">
          <w:marLeft w:val="0"/>
          <w:marRight w:val="0"/>
          <w:marTop w:val="0"/>
          <w:marBottom w:val="0"/>
          <w:divBdr>
            <w:top w:val="none" w:sz="0" w:space="0" w:color="auto"/>
            <w:left w:val="none" w:sz="0" w:space="0" w:color="auto"/>
            <w:bottom w:val="none" w:sz="0" w:space="0" w:color="auto"/>
            <w:right w:val="none" w:sz="0" w:space="0" w:color="auto"/>
          </w:divBdr>
        </w:div>
        <w:div w:id="1306473427">
          <w:marLeft w:val="0"/>
          <w:marRight w:val="0"/>
          <w:marTop w:val="0"/>
          <w:marBottom w:val="0"/>
          <w:divBdr>
            <w:top w:val="none" w:sz="0" w:space="0" w:color="auto"/>
            <w:left w:val="none" w:sz="0" w:space="0" w:color="auto"/>
            <w:bottom w:val="none" w:sz="0" w:space="0" w:color="auto"/>
            <w:right w:val="none" w:sz="0" w:space="0" w:color="auto"/>
          </w:divBdr>
        </w:div>
        <w:div w:id="996150505">
          <w:marLeft w:val="0"/>
          <w:marRight w:val="0"/>
          <w:marTop w:val="0"/>
          <w:marBottom w:val="0"/>
          <w:divBdr>
            <w:top w:val="none" w:sz="0" w:space="0" w:color="auto"/>
            <w:left w:val="none" w:sz="0" w:space="0" w:color="auto"/>
            <w:bottom w:val="none" w:sz="0" w:space="0" w:color="auto"/>
            <w:right w:val="none" w:sz="0" w:space="0" w:color="auto"/>
          </w:divBdr>
        </w:div>
        <w:div w:id="1675372869">
          <w:marLeft w:val="0"/>
          <w:marRight w:val="0"/>
          <w:marTop w:val="0"/>
          <w:marBottom w:val="0"/>
          <w:divBdr>
            <w:top w:val="none" w:sz="0" w:space="0" w:color="auto"/>
            <w:left w:val="none" w:sz="0" w:space="0" w:color="auto"/>
            <w:bottom w:val="none" w:sz="0" w:space="0" w:color="auto"/>
            <w:right w:val="none" w:sz="0" w:space="0" w:color="auto"/>
          </w:divBdr>
        </w:div>
        <w:div w:id="1061555991">
          <w:marLeft w:val="0"/>
          <w:marRight w:val="0"/>
          <w:marTop w:val="0"/>
          <w:marBottom w:val="0"/>
          <w:divBdr>
            <w:top w:val="none" w:sz="0" w:space="0" w:color="auto"/>
            <w:left w:val="none" w:sz="0" w:space="0" w:color="auto"/>
            <w:bottom w:val="none" w:sz="0" w:space="0" w:color="auto"/>
            <w:right w:val="none" w:sz="0" w:space="0" w:color="auto"/>
          </w:divBdr>
        </w:div>
        <w:div w:id="1723751530">
          <w:marLeft w:val="0"/>
          <w:marRight w:val="0"/>
          <w:marTop w:val="0"/>
          <w:marBottom w:val="0"/>
          <w:divBdr>
            <w:top w:val="none" w:sz="0" w:space="0" w:color="auto"/>
            <w:left w:val="none" w:sz="0" w:space="0" w:color="auto"/>
            <w:bottom w:val="none" w:sz="0" w:space="0" w:color="auto"/>
            <w:right w:val="none" w:sz="0" w:space="0" w:color="auto"/>
          </w:divBdr>
        </w:div>
        <w:div w:id="43261818">
          <w:marLeft w:val="0"/>
          <w:marRight w:val="0"/>
          <w:marTop w:val="0"/>
          <w:marBottom w:val="0"/>
          <w:divBdr>
            <w:top w:val="none" w:sz="0" w:space="0" w:color="auto"/>
            <w:left w:val="none" w:sz="0" w:space="0" w:color="auto"/>
            <w:bottom w:val="none" w:sz="0" w:space="0" w:color="auto"/>
            <w:right w:val="none" w:sz="0" w:space="0" w:color="auto"/>
          </w:divBdr>
        </w:div>
        <w:div w:id="610552576">
          <w:marLeft w:val="0"/>
          <w:marRight w:val="0"/>
          <w:marTop w:val="0"/>
          <w:marBottom w:val="0"/>
          <w:divBdr>
            <w:top w:val="none" w:sz="0" w:space="0" w:color="auto"/>
            <w:left w:val="none" w:sz="0" w:space="0" w:color="auto"/>
            <w:bottom w:val="none" w:sz="0" w:space="0" w:color="auto"/>
            <w:right w:val="none" w:sz="0" w:space="0" w:color="auto"/>
          </w:divBdr>
        </w:div>
        <w:div w:id="1340041609">
          <w:marLeft w:val="0"/>
          <w:marRight w:val="0"/>
          <w:marTop w:val="0"/>
          <w:marBottom w:val="0"/>
          <w:divBdr>
            <w:top w:val="none" w:sz="0" w:space="0" w:color="auto"/>
            <w:left w:val="none" w:sz="0" w:space="0" w:color="auto"/>
            <w:bottom w:val="none" w:sz="0" w:space="0" w:color="auto"/>
            <w:right w:val="none" w:sz="0" w:space="0" w:color="auto"/>
          </w:divBdr>
        </w:div>
        <w:div w:id="1607618844">
          <w:marLeft w:val="0"/>
          <w:marRight w:val="0"/>
          <w:marTop w:val="0"/>
          <w:marBottom w:val="0"/>
          <w:divBdr>
            <w:top w:val="none" w:sz="0" w:space="0" w:color="auto"/>
            <w:left w:val="none" w:sz="0" w:space="0" w:color="auto"/>
            <w:bottom w:val="none" w:sz="0" w:space="0" w:color="auto"/>
            <w:right w:val="none" w:sz="0" w:space="0" w:color="auto"/>
          </w:divBdr>
        </w:div>
        <w:div w:id="1268656198">
          <w:marLeft w:val="0"/>
          <w:marRight w:val="0"/>
          <w:marTop w:val="0"/>
          <w:marBottom w:val="0"/>
          <w:divBdr>
            <w:top w:val="none" w:sz="0" w:space="0" w:color="auto"/>
            <w:left w:val="none" w:sz="0" w:space="0" w:color="auto"/>
            <w:bottom w:val="none" w:sz="0" w:space="0" w:color="auto"/>
            <w:right w:val="none" w:sz="0" w:space="0" w:color="auto"/>
          </w:divBdr>
        </w:div>
        <w:div w:id="563562553">
          <w:marLeft w:val="0"/>
          <w:marRight w:val="0"/>
          <w:marTop w:val="0"/>
          <w:marBottom w:val="0"/>
          <w:divBdr>
            <w:top w:val="none" w:sz="0" w:space="0" w:color="auto"/>
            <w:left w:val="none" w:sz="0" w:space="0" w:color="auto"/>
            <w:bottom w:val="none" w:sz="0" w:space="0" w:color="auto"/>
            <w:right w:val="none" w:sz="0" w:space="0" w:color="auto"/>
          </w:divBdr>
        </w:div>
        <w:div w:id="1459713803">
          <w:marLeft w:val="0"/>
          <w:marRight w:val="0"/>
          <w:marTop w:val="0"/>
          <w:marBottom w:val="0"/>
          <w:divBdr>
            <w:top w:val="none" w:sz="0" w:space="0" w:color="auto"/>
            <w:left w:val="none" w:sz="0" w:space="0" w:color="auto"/>
            <w:bottom w:val="none" w:sz="0" w:space="0" w:color="auto"/>
            <w:right w:val="none" w:sz="0" w:space="0" w:color="auto"/>
          </w:divBdr>
        </w:div>
        <w:div w:id="84159200">
          <w:marLeft w:val="0"/>
          <w:marRight w:val="0"/>
          <w:marTop w:val="0"/>
          <w:marBottom w:val="0"/>
          <w:divBdr>
            <w:top w:val="none" w:sz="0" w:space="0" w:color="auto"/>
            <w:left w:val="none" w:sz="0" w:space="0" w:color="auto"/>
            <w:bottom w:val="none" w:sz="0" w:space="0" w:color="auto"/>
            <w:right w:val="none" w:sz="0" w:space="0" w:color="auto"/>
          </w:divBdr>
        </w:div>
        <w:div w:id="1882551134">
          <w:marLeft w:val="0"/>
          <w:marRight w:val="0"/>
          <w:marTop w:val="0"/>
          <w:marBottom w:val="0"/>
          <w:divBdr>
            <w:top w:val="none" w:sz="0" w:space="0" w:color="auto"/>
            <w:left w:val="none" w:sz="0" w:space="0" w:color="auto"/>
            <w:bottom w:val="none" w:sz="0" w:space="0" w:color="auto"/>
            <w:right w:val="none" w:sz="0" w:space="0" w:color="auto"/>
          </w:divBdr>
        </w:div>
        <w:div w:id="2099277">
          <w:marLeft w:val="0"/>
          <w:marRight w:val="0"/>
          <w:marTop w:val="0"/>
          <w:marBottom w:val="0"/>
          <w:divBdr>
            <w:top w:val="none" w:sz="0" w:space="0" w:color="auto"/>
            <w:left w:val="none" w:sz="0" w:space="0" w:color="auto"/>
            <w:bottom w:val="none" w:sz="0" w:space="0" w:color="auto"/>
            <w:right w:val="none" w:sz="0" w:space="0" w:color="auto"/>
          </w:divBdr>
        </w:div>
        <w:div w:id="93524814">
          <w:marLeft w:val="0"/>
          <w:marRight w:val="0"/>
          <w:marTop w:val="0"/>
          <w:marBottom w:val="0"/>
          <w:divBdr>
            <w:top w:val="none" w:sz="0" w:space="0" w:color="auto"/>
            <w:left w:val="none" w:sz="0" w:space="0" w:color="auto"/>
            <w:bottom w:val="none" w:sz="0" w:space="0" w:color="auto"/>
            <w:right w:val="none" w:sz="0" w:space="0" w:color="auto"/>
          </w:divBdr>
        </w:div>
        <w:div w:id="577642306">
          <w:marLeft w:val="0"/>
          <w:marRight w:val="0"/>
          <w:marTop w:val="0"/>
          <w:marBottom w:val="0"/>
          <w:divBdr>
            <w:top w:val="none" w:sz="0" w:space="0" w:color="auto"/>
            <w:left w:val="none" w:sz="0" w:space="0" w:color="auto"/>
            <w:bottom w:val="none" w:sz="0" w:space="0" w:color="auto"/>
            <w:right w:val="none" w:sz="0" w:space="0" w:color="auto"/>
          </w:divBdr>
        </w:div>
        <w:div w:id="738551541">
          <w:marLeft w:val="0"/>
          <w:marRight w:val="0"/>
          <w:marTop w:val="0"/>
          <w:marBottom w:val="0"/>
          <w:divBdr>
            <w:top w:val="none" w:sz="0" w:space="0" w:color="auto"/>
            <w:left w:val="none" w:sz="0" w:space="0" w:color="auto"/>
            <w:bottom w:val="none" w:sz="0" w:space="0" w:color="auto"/>
            <w:right w:val="none" w:sz="0" w:space="0" w:color="auto"/>
          </w:divBdr>
        </w:div>
        <w:div w:id="1705791566">
          <w:marLeft w:val="0"/>
          <w:marRight w:val="0"/>
          <w:marTop w:val="0"/>
          <w:marBottom w:val="0"/>
          <w:divBdr>
            <w:top w:val="none" w:sz="0" w:space="0" w:color="auto"/>
            <w:left w:val="none" w:sz="0" w:space="0" w:color="auto"/>
            <w:bottom w:val="none" w:sz="0" w:space="0" w:color="auto"/>
            <w:right w:val="none" w:sz="0" w:space="0" w:color="auto"/>
          </w:divBdr>
        </w:div>
        <w:div w:id="1920871237">
          <w:marLeft w:val="0"/>
          <w:marRight w:val="0"/>
          <w:marTop w:val="0"/>
          <w:marBottom w:val="0"/>
          <w:divBdr>
            <w:top w:val="none" w:sz="0" w:space="0" w:color="auto"/>
            <w:left w:val="none" w:sz="0" w:space="0" w:color="auto"/>
            <w:bottom w:val="none" w:sz="0" w:space="0" w:color="auto"/>
            <w:right w:val="none" w:sz="0" w:space="0" w:color="auto"/>
          </w:divBdr>
        </w:div>
        <w:div w:id="139924991">
          <w:marLeft w:val="0"/>
          <w:marRight w:val="0"/>
          <w:marTop w:val="0"/>
          <w:marBottom w:val="0"/>
          <w:divBdr>
            <w:top w:val="none" w:sz="0" w:space="0" w:color="auto"/>
            <w:left w:val="none" w:sz="0" w:space="0" w:color="auto"/>
            <w:bottom w:val="none" w:sz="0" w:space="0" w:color="auto"/>
            <w:right w:val="none" w:sz="0" w:space="0" w:color="auto"/>
          </w:divBdr>
        </w:div>
        <w:div w:id="1604994901">
          <w:marLeft w:val="0"/>
          <w:marRight w:val="0"/>
          <w:marTop w:val="144"/>
          <w:marBottom w:val="288"/>
          <w:divBdr>
            <w:top w:val="none" w:sz="0" w:space="0" w:color="auto"/>
            <w:left w:val="none" w:sz="0" w:space="0" w:color="auto"/>
            <w:bottom w:val="none" w:sz="0" w:space="0" w:color="auto"/>
            <w:right w:val="none" w:sz="0" w:space="0" w:color="auto"/>
          </w:divBdr>
        </w:div>
        <w:div w:id="471410230">
          <w:marLeft w:val="0"/>
          <w:marRight w:val="0"/>
          <w:marTop w:val="144"/>
          <w:marBottom w:val="288"/>
          <w:divBdr>
            <w:top w:val="none" w:sz="0" w:space="0" w:color="auto"/>
            <w:left w:val="none" w:sz="0" w:space="0" w:color="auto"/>
            <w:bottom w:val="none" w:sz="0" w:space="0" w:color="auto"/>
            <w:right w:val="none" w:sz="0" w:space="0" w:color="auto"/>
          </w:divBdr>
        </w:div>
        <w:div w:id="1795362128">
          <w:marLeft w:val="0"/>
          <w:marRight w:val="0"/>
          <w:marTop w:val="120"/>
          <w:marBottom w:val="120"/>
          <w:divBdr>
            <w:top w:val="none" w:sz="0" w:space="0" w:color="auto"/>
            <w:left w:val="none" w:sz="0" w:space="0" w:color="auto"/>
            <w:bottom w:val="none" w:sz="0" w:space="0" w:color="auto"/>
            <w:right w:val="none" w:sz="0" w:space="0" w:color="auto"/>
          </w:divBdr>
        </w:div>
        <w:div w:id="931864059">
          <w:marLeft w:val="180"/>
          <w:marRight w:val="0"/>
          <w:marTop w:val="120"/>
          <w:marBottom w:val="120"/>
          <w:divBdr>
            <w:top w:val="none" w:sz="0" w:space="0" w:color="auto"/>
            <w:left w:val="none" w:sz="0" w:space="0" w:color="auto"/>
            <w:bottom w:val="none" w:sz="0" w:space="0" w:color="auto"/>
            <w:right w:val="none" w:sz="0" w:space="0" w:color="auto"/>
          </w:divBdr>
        </w:div>
        <w:div w:id="878318640">
          <w:marLeft w:val="180"/>
          <w:marRight w:val="0"/>
          <w:marTop w:val="120"/>
          <w:marBottom w:val="120"/>
          <w:divBdr>
            <w:top w:val="none" w:sz="0" w:space="0" w:color="auto"/>
            <w:left w:val="none" w:sz="0" w:space="0" w:color="auto"/>
            <w:bottom w:val="none" w:sz="0" w:space="0" w:color="auto"/>
            <w:right w:val="none" w:sz="0" w:space="0" w:color="auto"/>
          </w:divBdr>
        </w:div>
        <w:div w:id="16540592">
          <w:marLeft w:val="180"/>
          <w:marRight w:val="0"/>
          <w:marTop w:val="120"/>
          <w:marBottom w:val="120"/>
          <w:divBdr>
            <w:top w:val="none" w:sz="0" w:space="0" w:color="auto"/>
            <w:left w:val="none" w:sz="0" w:space="0" w:color="auto"/>
            <w:bottom w:val="none" w:sz="0" w:space="0" w:color="auto"/>
            <w:right w:val="none" w:sz="0" w:space="0" w:color="auto"/>
          </w:divBdr>
        </w:div>
        <w:div w:id="2143570231">
          <w:marLeft w:val="180"/>
          <w:marRight w:val="0"/>
          <w:marTop w:val="120"/>
          <w:marBottom w:val="120"/>
          <w:divBdr>
            <w:top w:val="none" w:sz="0" w:space="0" w:color="auto"/>
            <w:left w:val="none" w:sz="0" w:space="0" w:color="auto"/>
            <w:bottom w:val="none" w:sz="0" w:space="0" w:color="auto"/>
            <w:right w:val="none" w:sz="0" w:space="0" w:color="auto"/>
          </w:divBdr>
        </w:div>
        <w:div w:id="1799106108">
          <w:marLeft w:val="180"/>
          <w:marRight w:val="0"/>
          <w:marTop w:val="120"/>
          <w:marBottom w:val="120"/>
          <w:divBdr>
            <w:top w:val="none" w:sz="0" w:space="0" w:color="auto"/>
            <w:left w:val="none" w:sz="0" w:space="0" w:color="auto"/>
            <w:bottom w:val="none" w:sz="0" w:space="0" w:color="auto"/>
            <w:right w:val="none" w:sz="0" w:space="0" w:color="auto"/>
          </w:divBdr>
        </w:div>
        <w:div w:id="1034385881">
          <w:marLeft w:val="0"/>
          <w:marRight w:val="0"/>
          <w:marTop w:val="120"/>
          <w:marBottom w:val="120"/>
          <w:divBdr>
            <w:top w:val="none" w:sz="0" w:space="0" w:color="auto"/>
            <w:left w:val="none" w:sz="0" w:space="0" w:color="auto"/>
            <w:bottom w:val="none" w:sz="0" w:space="0" w:color="auto"/>
            <w:right w:val="none" w:sz="0" w:space="0" w:color="auto"/>
          </w:divBdr>
        </w:div>
        <w:div w:id="558783824">
          <w:marLeft w:val="0"/>
          <w:marRight w:val="0"/>
          <w:marTop w:val="0"/>
          <w:marBottom w:val="0"/>
          <w:divBdr>
            <w:top w:val="none" w:sz="0" w:space="0" w:color="auto"/>
            <w:left w:val="none" w:sz="0" w:space="0" w:color="auto"/>
            <w:bottom w:val="none" w:sz="0" w:space="0" w:color="auto"/>
            <w:right w:val="none" w:sz="0" w:space="0" w:color="auto"/>
          </w:divBdr>
        </w:div>
        <w:div w:id="1472597294">
          <w:marLeft w:val="0"/>
          <w:marRight w:val="0"/>
          <w:marTop w:val="0"/>
          <w:marBottom w:val="0"/>
          <w:divBdr>
            <w:top w:val="none" w:sz="0" w:space="0" w:color="auto"/>
            <w:left w:val="none" w:sz="0" w:space="0" w:color="auto"/>
            <w:bottom w:val="none" w:sz="0" w:space="0" w:color="auto"/>
            <w:right w:val="none" w:sz="0" w:space="0" w:color="auto"/>
          </w:divBdr>
        </w:div>
        <w:div w:id="565608307">
          <w:marLeft w:val="0"/>
          <w:marRight w:val="0"/>
          <w:marTop w:val="0"/>
          <w:marBottom w:val="0"/>
          <w:divBdr>
            <w:top w:val="none" w:sz="0" w:space="0" w:color="auto"/>
            <w:left w:val="none" w:sz="0" w:space="0" w:color="auto"/>
            <w:bottom w:val="none" w:sz="0" w:space="0" w:color="auto"/>
            <w:right w:val="none" w:sz="0" w:space="0" w:color="auto"/>
          </w:divBdr>
        </w:div>
        <w:div w:id="436290587">
          <w:marLeft w:val="0"/>
          <w:marRight w:val="0"/>
          <w:marTop w:val="0"/>
          <w:marBottom w:val="0"/>
          <w:divBdr>
            <w:top w:val="none" w:sz="0" w:space="0" w:color="auto"/>
            <w:left w:val="none" w:sz="0" w:space="0" w:color="auto"/>
            <w:bottom w:val="none" w:sz="0" w:space="0" w:color="auto"/>
            <w:right w:val="none" w:sz="0" w:space="0" w:color="auto"/>
          </w:divBdr>
        </w:div>
        <w:div w:id="1661695012">
          <w:marLeft w:val="0"/>
          <w:marRight w:val="0"/>
          <w:marTop w:val="0"/>
          <w:marBottom w:val="0"/>
          <w:divBdr>
            <w:top w:val="none" w:sz="0" w:space="0" w:color="auto"/>
            <w:left w:val="none" w:sz="0" w:space="0" w:color="auto"/>
            <w:bottom w:val="none" w:sz="0" w:space="0" w:color="auto"/>
            <w:right w:val="none" w:sz="0" w:space="0" w:color="auto"/>
          </w:divBdr>
        </w:div>
      </w:divsChild>
    </w:div>
    <w:div w:id="710153204">
      <w:bodyDiv w:val="1"/>
      <w:marLeft w:val="0"/>
      <w:marRight w:val="0"/>
      <w:marTop w:val="0"/>
      <w:marBottom w:val="0"/>
      <w:divBdr>
        <w:top w:val="none" w:sz="0" w:space="0" w:color="auto"/>
        <w:left w:val="none" w:sz="0" w:space="0" w:color="auto"/>
        <w:bottom w:val="none" w:sz="0" w:space="0" w:color="auto"/>
        <w:right w:val="none" w:sz="0" w:space="0" w:color="auto"/>
      </w:divBdr>
    </w:div>
    <w:div w:id="1170681554">
      <w:bodyDiv w:val="1"/>
      <w:marLeft w:val="0"/>
      <w:marRight w:val="0"/>
      <w:marTop w:val="0"/>
      <w:marBottom w:val="0"/>
      <w:divBdr>
        <w:top w:val="none" w:sz="0" w:space="0" w:color="auto"/>
        <w:left w:val="none" w:sz="0" w:space="0" w:color="auto"/>
        <w:bottom w:val="none" w:sz="0" w:space="0" w:color="auto"/>
        <w:right w:val="none" w:sz="0" w:space="0" w:color="auto"/>
      </w:divBdr>
    </w:div>
    <w:div w:id="1219513365">
      <w:bodyDiv w:val="1"/>
      <w:marLeft w:val="0"/>
      <w:marRight w:val="0"/>
      <w:marTop w:val="0"/>
      <w:marBottom w:val="0"/>
      <w:divBdr>
        <w:top w:val="none" w:sz="0" w:space="0" w:color="auto"/>
        <w:left w:val="none" w:sz="0" w:space="0" w:color="auto"/>
        <w:bottom w:val="none" w:sz="0" w:space="0" w:color="auto"/>
        <w:right w:val="none" w:sz="0" w:space="0" w:color="auto"/>
      </w:divBdr>
    </w:div>
    <w:div w:id="1221212337">
      <w:bodyDiv w:val="1"/>
      <w:marLeft w:val="0"/>
      <w:marRight w:val="0"/>
      <w:marTop w:val="0"/>
      <w:marBottom w:val="0"/>
      <w:divBdr>
        <w:top w:val="none" w:sz="0" w:space="0" w:color="auto"/>
        <w:left w:val="none" w:sz="0" w:space="0" w:color="auto"/>
        <w:bottom w:val="none" w:sz="0" w:space="0" w:color="auto"/>
        <w:right w:val="none" w:sz="0" w:space="0" w:color="auto"/>
      </w:divBdr>
    </w:div>
    <w:div w:id="1391072267">
      <w:bodyDiv w:val="1"/>
      <w:marLeft w:val="0"/>
      <w:marRight w:val="0"/>
      <w:marTop w:val="0"/>
      <w:marBottom w:val="0"/>
      <w:divBdr>
        <w:top w:val="none" w:sz="0" w:space="0" w:color="auto"/>
        <w:left w:val="none" w:sz="0" w:space="0" w:color="auto"/>
        <w:bottom w:val="none" w:sz="0" w:space="0" w:color="auto"/>
        <w:right w:val="none" w:sz="0" w:space="0" w:color="auto"/>
      </w:divBdr>
      <w:divsChild>
        <w:div w:id="28341702">
          <w:marLeft w:val="0"/>
          <w:marRight w:val="0"/>
          <w:marTop w:val="0"/>
          <w:marBottom w:val="0"/>
          <w:divBdr>
            <w:top w:val="none" w:sz="0" w:space="0" w:color="auto"/>
            <w:left w:val="none" w:sz="0" w:space="0" w:color="auto"/>
            <w:bottom w:val="none" w:sz="0" w:space="0" w:color="auto"/>
            <w:right w:val="none" w:sz="0" w:space="0" w:color="auto"/>
          </w:divBdr>
        </w:div>
      </w:divsChild>
    </w:div>
    <w:div w:id="1691031241">
      <w:bodyDiv w:val="1"/>
      <w:marLeft w:val="0"/>
      <w:marRight w:val="0"/>
      <w:marTop w:val="0"/>
      <w:marBottom w:val="0"/>
      <w:divBdr>
        <w:top w:val="none" w:sz="0" w:space="0" w:color="auto"/>
        <w:left w:val="none" w:sz="0" w:space="0" w:color="auto"/>
        <w:bottom w:val="none" w:sz="0" w:space="0" w:color="auto"/>
        <w:right w:val="none" w:sz="0" w:space="0" w:color="auto"/>
      </w:divBdr>
      <w:divsChild>
        <w:div w:id="2127768350">
          <w:marLeft w:val="0"/>
          <w:marRight w:val="0"/>
          <w:marTop w:val="75"/>
          <w:marBottom w:val="75"/>
          <w:divBdr>
            <w:top w:val="none" w:sz="0" w:space="0" w:color="auto"/>
            <w:left w:val="none" w:sz="0" w:space="0" w:color="auto"/>
            <w:bottom w:val="single" w:sz="6" w:space="2" w:color="F06E0F"/>
            <w:right w:val="none" w:sz="0" w:space="0" w:color="auto"/>
          </w:divBdr>
        </w:div>
        <w:div w:id="770508643">
          <w:marLeft w:val="0"/>
          <w:marRight w:val="0"/>
          <w:marTop w:val="75"/>
          <w:marBottom w:val="75"/>
          <w:divBdr>
            <w:top w:val="none" w:sz="0" w:space="0" w:color="auto"/>
            <w:left w:val="none" w:sz="0" w:space="0" w:color="auto"/>
            <w:bottom w:val="single" w:sz="6" w:space="2" w:color="F06E0F"/>
            <w:right w:val="none" w:sz="0" w:space="0" w:color="auto"/>
          </w:divBdr>
        </w:div>
        <w:div w:id="1556814462">
          <w:marLeft w:val="0"/>
          <w:marRight w:val="0"/>
          <w:marTop w:val="75"/>
          <w:marBottom w:val="75"/>
          <w:divBdr>
            <w:top w:val="none" w:sz="0" w:space="0" w:color="auto"/>
            <w:left w:val="none" w:sz="0" w:space="0" w:color="auto"/>
            <w:bottom w:val="single" w:sz="6" w:space="2" w:color="F06E0F"/>
            <w:right w:val="none" w:sz="0" w:space="0" w:color="auto"/>
          </w:divBdr>
        </w:div>
        <w:div w:id="1831940631">
          <w:marLeft w:val="0"/>
          <w:marRight w:val="0"/>
          <w:marTop w:val="75"/>
          <w:marBottom w:val="75"/>
          <w:divBdr>
            <w:top w:val="none" w:sz="0" w:space="0" w:color="auto"/>
            <w:left w:val="none" w:sz="0" w:space="0" w:color="auto"/>
            <w:bottom w:val="single" w:sz="6" w:space="2" w:color="F06E0F"/>
            <w:right w:val="none" w:sz="0" w:space="0" w:color="auto"/>
          </w:divBdr>
        </w:div>
        <w:div w:id="1241064750">
          <w:marLeft w:val="0"/>
          <w:marRight w:val="0"/>
          <w:marTop w:val="75"/>
          <w:marBottom w:val="75"/>
          <w:divBdr>
            <w:top w:val="none" w:sz="0" w:space="0" w:color="auto"/>
            <w:left w:val="none" w:sz="0" w:space="0" w:color="auto"/>
            <w:bottom w:val="single" w:sz="6" w:space="2" w:color="F06E0F"/>
            <w:right w:val="none" w:sz="0" w:space="0" w:color="auto"/>
          </w:divBdr>
        </w:div>
      </w:divsChild>
    </w:div>
    <w:div w:id="1717700749">
      <w:bodyDiv w:val="1"/>
      <w:marLeft w:val="0"/>
      <w:marRight w:val="0"/>
      <w:marTop w:val="0"/>
      <w:marBottom w:val="0"/>
      <w:divBdr>
        <w:top w:val="none" w:sz="0" w:space="0" w:color="auto"/>
        <w:left w:val="none" w:sz="0" w:space="0" w:color="auto"/>
        <w:bottom w:val="none" w:sz="0" w:space="0" w:color="auto"/>
        <w:right w:val="none" w:sz="0" w:space="0" w:color="auto"/>
      </w:divBdr>
    </w:div>
    <w:div w:id="1866669243">
      <w:bodyDiv w:val="1"/>
      <w:marLeft w:val="0"/>
      <w:marRight w:val="0"/>
      <w:marTop w:val="0"/>
      <w:marBottom w:val="0"/>
      <w:divBdr>
        <w:top w:val="none" w:sz="0" w:space="0" w:color="auto"/>
        <w:left w:val="none" w:sz="0" w:space="0" w:color="auto"/>
        <w:bottom w:val="none" w:sz="0" w:space="0" w:color="auto"/>
        <w:right w:val="none" w:sz="0" w:space="0" w:color="auto"/>
      </w:divBdr>
    </w:div>
    <w:div w:id="1874951772">
      <w:bodyDiv w:val="1"/>
      <w:marLeft w:val="0"/>
      <w:marRight w:val="0"/>
      <w:marTop w:val="0"/>
      <w:marBottom w:val="0"/>
      <w:divBdr>
        <w:top w:val="none" w:sz="0" w:space="0" w:color="auto"/>
        <w:left w:val="none" w:sz="0" w:space="0" w:color="auto"/>
        <w:bottom w:val="none" w:sz="0" w:space="0" w:color="auto"/>
        <w:right w:val="none" w:sz="0" w:space="0" w:color="auto"/>
      </w:divBdr>
    </w:div>
    <w:div w:id="19576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lng=en" TargetMode="External"/><Relationship Id="rId3" Type="http://schemas.openxmlformats.org/officeDocument/2006/relationships/styles" Target="styles.xml"/><Relationship Id="rId7" Type="http://schemas.openxmlformats.org/officeDocument/2006/relationships/hyperlink" Target="https://learningapp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0%D0%BD%D0%B3%D0%BB%D0%B8%D0%B9%D1%81%D0%BA%D0%B8%D0%B9_%D1%8F%D0%B7%D1%8B%D0%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5998-452E-454E-8E4E-A5D38563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21</Pages>
  <Words>29222</Words>
  <Characters>16657</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ДОМ</Company>
  <LinksUpToDate>false</LinksUpToDate>
  <CharactersWithSpaces>45788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HOME</cp:lastModifiedBy>
  <cp:revision>16</cp:revision>
  <dcterms:created xsi:type="dcterms:W3CDTF">2023-01-18T10:01:00Z</dcterms:created>
  <dcterms:modified xsi:type="dcterms:W3CDTF">2023-03-13T11:19:00Z</dcterms:modified>
</cp:coreProperties>
</file>