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B3" w:rsidRPr="0031359C" w:rsidRDefault="003923B3" w:rsidP="003923B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ПРОТОКОЛ № </w:t>
      </w:r>
      <w:r w:rsidR="00D06719">
        <w:rPr>
          <w:rFonts w:ascii="Times New Roman" w:hAnsi="Times New Roman"/>
          <w:sz w:val="28"/>
          <w:szCs w:val="28"/>
          <w:lang w:val="uk-UA"/>
        </w:rPr>
        <w:t>0</w:t>
      </w:r>
      <w:r w:rsidR="00B713EE">
        <w:rPr>
          <w:rFonts w:ascii="Times New Roman" w:hAnsi="Times New Roman"/>
          <w:sz w:val="28"/>
          <w:szCs w:val="28"/>
          <w:lang w:val="uk-UA"/>
        </w:rPr>
        <w:t>5</w:t>
      </w:r>
    </w:p>
    <w:p w:rsidR="003923B3" w:rsidRPr="00D656E3" w:rsidRDefault="003923B3" w:rsidP="003923B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656E3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ради, яке відбулося </w:t>
      </w:r>
      <w:r w:rsidR="00B713EE">
        <w:rPr>
          <w:rFonts w:ascii="Times New Roman" w:hAnsi="Times New Roman"/>
          <w:sz w:val="28"/>
          <w:szCs w:val="28"/>
          <w:lang w:val="uk-UA"/>
        </w:rPr>
        <w:t>26</w:t>
      </w:r>
      <w:r w:rsidR="00D656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719">
        <w:rPr>
          <w:rFonts w:ascii="Times New Roman" w:hAnsi="Times New Roman"/>
          <w:sz w:val="28"/>
          <w:szCs w:val="28"/>
          <w:lang w:val="uk-UA"/>
        </w:rPr>
        <w:t>грудня</w:t>
      </w:r>
      <w:r w:rsidRPr="00D656E3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656E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923B3" w:rsidRPr="000F5635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Голова </w:t>
      </w:r>
      <w:proofErr w:type="gramStart"/>
      <w:r w:rsidRPr="000F5635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ІЛЛЯШЕНКО</w:t>
      </w:r>
    </w:p>
    <w:p w:rsidR="003923B3" w:rsidRPr="000F5635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5635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0F563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Наталія ГУРНИК</w:t>
      </w:r>
    </w:p>
    <w:p w:rsidR="003923B3" w:rsidRPr="00D963BC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923B3">
        <w:rPr>
          <w:rFonts w:ascii="Times New Roman" w:hAnsi="Times New Roman"/>
          <w:sz w:val="28"/>
          <w:szCs w:val="28"/>
          <w:lang w:val="uk-UA"/>
        </w:rPr>
        <w:t>Відсутні –</w:t>
      </w:r>
      <w:r>
        <w:rPr>
          <w:rFonts w:ascii="Times New Roman" w:hAnsi="Times New Roman"/>
          <w:sz w:val="28"/>
          <w:szCs w:val="28"/>
          <w:lang w:val="uk-UA"/>
        </w:rPr>
        <w:t xml:space="preserve">  Андрій ЧМИР (військовослужбов</w:t>
      </w:r>
      <w:r w:rsidR="00F0600B">
        <w:rPr>
          <w:rFonts w:ascii="Times New Roman" w:hAnsi="Times New Roman"/>
          <w:sz w:val="28"/>
          <w:szCs w:val="28"/>
          <w:lang w:val="uk-UA"/>
        </w:rPr>
        <w:t>ець), Олена Я</w:t>
      </w:r>
      <w:r w:rsidR="00D656E3">
        <w:rPr>
          <w:rFonts w:ascii="Times New Roman" w:hAnsi="Times New Roman"/>
          <w:sz w:val="28"/>
          <w:szCs w:val="28"/>
          <w:lang w:val="uk-UA"/>
        </w:rPr>
        <w:t>НЗОН (лікарняний)</w:t>
      </w:r>
    </w:p>
    <w:p w:rsidR="003923B3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:rsidR="00D656E3" w:rsidRPr="003923B3" w:rsidRDefault="00D656E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ІЛЛЯШЕНКО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Наталя МАРМАЗИНСЬКА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МЕДВЕДЕНКО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НІКІТІНА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ГУРНИК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ВЧЕРАШНІЙ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МАРКОВА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Любов КАЛАТАЙЛО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Раїса УЛЯНІВСЬКА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СОРОЧУК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МАЛАХОВА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D963BC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КИРИК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СУКАЧОВА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МІЩЕНКО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ПРОЦИШИНА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ГАМАНЮК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Єлизавета ІЛЛЯШЕНКО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СТАСЕНКО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D656E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МІТІН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0F5635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0F5635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59C" w:rsidRDefault="0031359C" w:rsidP="003135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E395D" w:rsidRPr="00D06719" w:rsidRDefault="00D06719" w:rsidP="004E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Інтеграція навчання як засіб забезпечення системних знань</w:t>
      </w:r>
    </w:p>
    <w:p w:rsidR="004E395D" w:rsidRPr="00005470" w:rsidRDefault="004E395D" w:rsidP="004E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45" w:rsidRPr="00660045" w:rsidRDefault="00660045" w:rsidP="00660045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60045">
        <w:rPr>
          <w:rFonts w:ascii="Times New Roman" w:hAnsi="Times New Roman" w:cs="Times New Roman"/>
          <w:sz w:val="28"/>
          <w:lang w:val="uk-UA"/>
        </w:rPr>
        <w:t>Порядок денний: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Порядок денний </w:t>
      </w:r>
    </w:p>
    <w:p w:rsidR="00F0600B" w:rsidRDefault="00F0600B" w:rsidP="00F0600B">
      <w:pPr>
        <w:rPr>
          <w:sz w:val="28"/>
          <w:lang w:val="uk-UA"/>
        </w:rPr>
      </w:pPr>
    </w:p>
    <w:p w:rsidR="00F0600B" w:rsidRPr="00F0600B" w:rsidRDefault="00F0600B" w:rsidP="00BB390F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15B2">
        <w:rPr>
          <w:sz w:val="28"/>
          <w:szCs w:val="28"/>
        </w:rPr>
        <w:t xml:space="preserve"> </w:t>
      </w:r>
      <w:r w:rsidRPr="00F0600B">
        <w:rPr>
          <w:rFonts w:ascii="Times New Roman" w:hAnsi="Times New Roman" w:cs="Times New Roman"/>
          <w:sz w:val="28"/>
          <w:szCs w:val="28"/>
        </w:rPr>
        <w:t xml:space="preserve">Про виконання </w:t>
      </w:r>
      <w:proofErr w:type="spellStart"/>
      <w:r w:rsidRPr="00F0600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0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0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F0600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 xml:space="preserve"> №04 від </w:t>
      </w:r>
      <w:r w:rsidR="00B713E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B713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>.2022р</w:t>
      </w:r>
      <w:r w:rsidRPr="00F0600B">
        <w:rPr>
          <w:rFonts w:ascii="Times New Roman" w:hAnsi="Times New Roman" w:cs="Times New Roman"/>
          <w:sz w:val="28"/>
          <w:szCs w:val="28"/>
        </w:rPr>
        <w:t>.</w:t>
      </w:r>
    </w:p>
    <w:p w:rsidR="00BB390F" w:rsidRDefault="00BB390F" w:rsidP="00BB390F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390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освітнього процесу,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у І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- 2023</w:t>
      </w:r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>.</w:t>
      </w:r>
    </w:p>
    <w:p w:rsidR="00F0600B" w:rsidRPr="006E2E46" w:rsidRDefault="00F0600B" w:rsidP="00BB390F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0600B">
        <w:rPr>
          <w:rFonts w:ascii="Times New Roman" w:hAnsi="Times New Roman" w:cs="Times New Roman"/>
          <w:sz w:val="28"/>
          <w:szCs w:val="28"/>
        </w:rPr>
        <w:t xml:space="preserve">Система роботи </w:t>
      </w:r>
      <w:proofErr w:type="spellStart"/>
      <w:r w:rsidRPr="00F0600B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F0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0B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F0600B">
        <w:rPr>
          <w:rFonts w:ascii="Times New Roman" w:hAnsi="Times New Roman" w:cs="Times New Roman"/>
          <w:sz w:val="28"/>
          <w:szCs w:val="28"/>
        </w:rPr>
        <w:t xml:space="preserve"> з батьками 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 xml:space="preserve">щодо навчання учнів на дистанційній формі навчання. </w:t>
      </w:r>
    </w:p>
    <w:p w:rsidR="006E2E46" w:rsidRPr="00F0600B" w:rsidRDefault="006E2E46" w:rsidP="00BB390F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Санітарного регламенту під час дистанційного навчання.</w:t>
      </w:r>
    </w:p>
    <w:p w:rsidR="00BB390F" w:rsidRDefault="00BB390F" w:rsidP="00BB390F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390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ЗЗСО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Статутом у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90F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BB390F">
        <w:rPr>
          <w:rFonts w:ascii="Times New Roman" w:hAnsi="Times New Roman" w:cs="Times New Roman"/>
          <w:sz w:val="28"/>
          <w:szCs w:val="28"/>
        </w:rPr>
        <w:t>.</w:t>
      </w:r>
    </w:p>
    <w:p w:rsidR="006E2E46" w:rsidRPr="006E2E46" w:rsidRDefault="00BB390F" w:rsidP="006E2E46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номенклатури справ Благодарівського ЗЗСО</w:t>
      </w:r>
      <w:r w:rsidR="006E2E46" w:rsidRPr="006E2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2E46" w:rsidRPr="00BB390F" w:rsidRDefault="006E2E46" w:rsidP="006E2E46">
      <w:pPr>
        <w:pStyle w:val="a8"/>
        <w:numPr>
          <w:ilvl w:val="0"/>
          <w:numId w:val="15"/>
        </w:num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>атвердження курсів підвищення кваліфікації педагогічних працівників у 2022 році. (вересень-грудень).</w:t>
      </w:r>
    </w:p>
    <w:p w:rsidR="00BB390F" w:rsidRDefault="00BB390F" w:rsidP="006E2E46">
      <w:pPr>
        <w:pStyle w:val="a8"/>
        <w:spacing w:after="160" w:line="259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B390F" w:rsidRPr="00BB390F" w:rsidRDefault="00BB390F" w:rsidP="00BB39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911E8" w:rsidRPr="00F0600B" w:rsidRDefault="00B911E8" w:rsidP="00F0600B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060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</w:p>
    <w:p w:rsidR="00F0600B" w:rsidRPr="00F0600B" w:rsidRDefault="00F0600B" w:rsidP="00F0600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0600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Керівника закладу освіти, О.А. Ілляшенко про рішення попередньої педагогічної ради 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 xml:space="preserve">№04 від </w:t>
      </w:r>
      <w:r w:rsidR="00B713EE">
        <w:rPr>
          <w:rFonts w:ascii="Times New Roman" w:hAnsi="Times New Roman" w:cs="Times New Roman"/>
          <w:sz w:val="28"/>
          <w:szCs w:val="28"/>
          <w:lang w:val="uk-UA"/>
        </w:rPr>
        <w:t>05.12</w:t>
      </w:r>
      <w:r w:rsidRPr="00F0600B">
        <w:rPr>
          <w:rFonts w:ascii="Times New Roman" w:hAnsi="Times New Roman" w:cs="Times New Roman"/>
          <w:sz w:val="28"/>
          <w:szCs w:val="28"/>
          <w:lang w:val="uk-UA"/>
        </w:rPr>
        <w:t>.2022р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УХВАЛИЛИ: </w:t>
      </w:r>
    </w:p>
    <w:p w:rsidR="00B911E8" w:rsidRPr="00B911E8" w:rsidRDefault="00B911E8" w:rsidP="00B911E8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Ілляшенко О.А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відома. </w:t>
      </w:r>
    </w:p>
    <w:p w:rsidR="00B911E8" w:rsidRPr="00B911E8" w:rsidRDefault="00B911E8" w:rsidP="00B911E8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390F" w:rsidRDefault="00B911E8" w:rsidP="00BB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IІ. СЛУХАЛИ: </w:t>
      </w:r>
    </w:p>
    <w:p w:rsidR="000C400A" w:rsidRPr="00BB390F" w:rsidRDefault="00BB390F" w:rsidP="00BB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Ганну ІЛЛЯШЕНКО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заступника </w:t>
      </w: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освітнього процесу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про</w:t>
      </w: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підсумки освітнього процесу та результати моніторингу якості знань учнів у І семестрі 202</w:t>
      </w: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- 202</w:t>
      </w:r>
      <w:r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н.р</w:t>
      </w:r>
      <w:proofErr w:type="spellEnd"/>
      <w:r w:rsidR="000C400A" w:rsidRPr="00BB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..</w:t>
      </w:r>
      <w:proofErr w:type="gramEnd"/>
    </w:p>
    <w:p w:rsidR="00BB390F" w:rsidRPr="00BB390F" w:rsidRDefault="00BB390F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Головне завдання розвитку системи моніторингу в школі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усуватимуть недоліки в навчально-виховному процесі.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Керуючись законами України «Про освіту», «Про загальну середню освіту», згідно з річним планом роботи школи, з метою відстеження динаміки навчальних досягнень було здійснено моніторинг закінчення І семестру 202</w:t>
      </w:r>
      <w:r w:rsidR="00BB390F">
        <w:rPr>
          <w:sz w:val="28"/>
          <w:szCs w:val="28"/>
          <w:bdr w:val="none" w:sz="0" w:space="0" w:color="auto" w:frame="1"/>
        </w:rPr>
        <w:t>2</w:t>
      </w:r>
      <w:r w:rsidRPr="00BB390F">
        <w:rPr>
          <w:sz w:val="28"/>
          <w:szCs w:val="28"/>
          <w:bdr w:val="none" w:sz="0" w:space="0" w:color="auto" w:frame="1"/>
        </w:rPr>
        <w:t>-202</w:t>
      </w:r>
      <w:r w:rsidR="00BB390F">
        <w:rPr>
          <w:sz w:val="28"/>
          <w:szCs w:val="28"/>
          <w:bdr w:val="none" w:sz="0" w:space="0" w:color="auto" w:frame="1"/>
        </w:rPr>
        <w:t>3</w:t>
      </w:r>
      <w:r w:rsidRPr="00BB390F">
        <w:rPr>
          <w:sz w:val="28"/>
          <w:szCs w:val="28"/>
          <w:bdr w:val="none" w:sz="0" w:space="0" w:color="auto" w:frame="1"/>
        </w:rPr>
        <w:t xml:space="preserve"> навчального року.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:rsidR="000C400A" w:rsidRPr="00BB390F" w:rsidRDefault="000C400A" w:rsidP="00BB390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Повідомила, що всі вчителі-предметники вчасно склали календарно-тематичне планування, забезпечуючи виконання програм, враховуючи методичні рекомендації МОН України щодо викладання навчальних дисциплін у 202</w:t>
      </w:r>
      <w:r w:rsidR="00BB390F">
        <w:rPr>
          <w:sz w:val="28"/>
          <w:szCs w:val="28"/>
          <w:bdr w:val="none" w:sz="0" w:space="0" w:color="auto" w:frame="1"/>
        </w:rPr>
        <w:t>2</w:t>
      </w:r>
      <w:r w:rsidRPr="00BB390F">
        <w:rPr>
          <w:sz w:val="28"/>
          <w:szCs w:val="28"/>
          <w:bdr w:val="none" w:sz="0" w:space="0" w:color="auto" w:frame="1"/>
        </w:rPr>
        <w:t>-202</w:t>
      </w:r>
      <w:r w:rsidR="00BB390F">
        <w:rPr>
          <w:sz w:val="28"/>
          <w:szCs w:val="28"/>
          <w:bdr w:val="none" w:sz="0" w:space="0" w:color="auto" w:frame="1"/>
        </w:rPr>
        <w:t>3</w:t>
      </w:r>
      <w:r w:rsidRPr="00BB390F">
        <w:rPr>
          <w:sz w:val="28"/>
          <w:szCs w:val="28"/>
          <w:bdr w:val="none" w:sz="0" w:space="0" w:color="auto" w:frame="1"/>
        </w:rPr>
        <w:t xml:space="preserve"> навчальному році, структуру навчального року. </w:t>
      </w:r>
      <w:proofErr w:type="spellStart"/>
      <w:r w:rsidRPr="00BB390F">
        <w:rPr>
          <w:sz w:val="28"/>
          <w:szCs w:val="28"/>
          <w:bdr w:val="none" w:sz="0" w:space="0" w:color="auto" w:frame="1"/>
        </w:rPr>
        <w:t>Календарніплани</w:t>
      </w:r>
      <w:proofErr w:type="spellEnd"/>
      <w:r w:rsidRPr="00BB390F">
        <w:rPr>
          <w:sz w:val="28"/>
          <w:szCs w:val="28"/>
          <w:bdr w:val="none" w:sz="0" w:space="0" w:color="auto" w:frame="1"/>
        </w:rPr>
        <w:t xml:space="preserve"> на І семестр погоджені заступником </w:t>
      </w:r>
      <w:r w:rsidR="00BB390F">
        <w:rPr>
          <w:sz w:val="28"/>
          <w:szCs w:val="28"/>
          <w:bdr w:val="none" w:sz="0" w:space="0" w:color="auto" w:frame="1"/>
        </w:rPr>
        <w:t>керівника з освітнього процесу</w:t>
      </w:r>
      <w:r w:rsidRPr="00BB390F">
        <w:rPr>
          <w:sz w:val="28"/>
          <w:szCs w:val="28"/>
          <w:bdr w:val="none" w:sz="0" w:space="0" w:color="auto" w:frame="1"/>
        </w:rPr>
        <w:t>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Протягом І семестру в 1-11 класах</w:t>
      </w:r>
      <w:r w:rsidR="00BB390F">
        <w:rPr>
          <w:sz w:val="28"/>
          <w:szCs w:val="28"/>
          <w:bdr w:val="none" w:sz="0" w:space="0" w:color="auto" w:frame="1"/>
        </w:rPr>
        <w:t xml:space="preserve"> навчалося 161</w:t>
      </w:r>
      <w:r w:rsidRPr="00BB390F">
        <w:rPr>
          <w:sz w:val="28"/>
          <w:szCs w:val="28"/>
          <w:bdr w:val="none" w:sz="0" w:space="0" w:color="auto" w:frame="1"/>
        </w:rPr>
        <w:t> </w:t>
      </w:r>
      <w:proofErr w:type="spellStart"/>
      <w:r w:rsidRPr="00BB390F">
        <w:rPr>
          <w:sz w:val="28"/>
          <w:szCs w:val="28"/>
          <w:bdr w:val="none" w:sz="0" w:space="0" w:color="auto" w:frame="1"/>
        </w:rPr>
        <w:t>учн</w:t>
      </w:r>
      <w:r w:rsidR="00BB390F">
        <w:rPr>
          <w:sz w:val="28"/>
          <w:szCs w:val="28"/>
          <w:bdr w:val="none" w:sz="0" w:space="0" w:color="auto" w:frame="1"/>
        </w:rPr>
        <w:t>ень</w:t>
      </w:r>
      <w:proofErr w:type="spellEnd"/>
      <w:r w:rsidRPr="00BB390F">
        <w:rPr>
          <w:sz w:val="28"/>
          <w:szCs w:val="28"/>
          <w:bdr w:val="none" w:sz="0" w:space="0" w:color="auto" w:frame="1"/>
        </w:rPr>
        <w:t>. Більшість</w:t>
      </w:r>
      <w:r w:rsidR="00BB390F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>учнів школи засвоїли</w:t>
      </w:r>
      <w:r w:rsidR="00BB390F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>програмовий</w:t>
      </w:r>
      <w:r w:rsidR="00BB390F">
        <w:rPr>
          <w:sz w:val="28"/>
          <w:szCs w:val="28"/>
          <w:bdr w:val="none" w:sz="0" w:space="0" w:color="auto" w:frame="1"/>
        </w:rPr>
        <w:t xml:space="preserve"> </w:t>
      </w:r>
      <w:r w:rsidR="00672F21">
        <w:rPr>
          <w:sz w:val="28"/>
          <w:szCs w:val="28"/>
          <w:bdr w:val="none" w:sz="0" w:space="0" w:color="auto" w:frame="1"/>
        </w:rPr>
        <w:t>матеріал</w:t>
      </w:r>
      <w:r w:rsidRPr="00BB390F">
        <w:rPr>
          <w:sz w:val="28"/>
          <w:szCs w:val="28"/>
          <w:bdr w:val="none" w:sz="0" w:space="0" w:color="auto" w:frame="1"/>
        </w:rPr>
        <w:t>.</w:t>
      </w:r>
      <w:r w:rsidR="00BB390F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 xml:space="preserve">Учні </w:t>
      </w:r>
      <w:r w:rsidR="00672F21">
        <w:rPr>
          <w:sz w:val="28"/>
          <w:szCs w:val="28"/>
          <w:bdr w:val="none" w:sz="0" w:space="0" w:color="auto" w:frame="1"/>
        </w:rPr>
        <w:t>1-4</w:t>
      </w:r>
      <w:r w:rsidRPr="00BB390F">
        <w:rPr>
          <w:sz w:val="28"/>
          <w:szCs w:val="28"/>
          <w:bdr w:val="none" w:sz="0" w:space="0" w:color="auto" w:frame="1"/>
        </w:rPr>
        <w:t xml:space="preserve"> класу не враховувались, оскільки їхні досягнення оцінювались вербально і фіксувалися в щоденнику досягнень.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>Кількість учнів з високим рівнем навчальних досягнень могла б бути значно більша, якби вчителі-предметники ширше запроваджували диференційований підхід до навчання.</w:t>
      </w:r>
    </w:p>
    <w:p w:rsidR="000C400A" w:rsidRDefault="000C400A" w:rsidP="00F3279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B390F">
        <w:rPr>
          <w:sz w:val="28"/>
          <w:szCs w:val="28"/>
          <w:bdr w:val="none" w:sz="0" w:space="0" w:color="auto" w:frame="1"/>
        </w:rPr>
        <w:t xml:space="preserve">Заступник </w:t>
      </w:r>
      <w:r w:rsidR="00F32794">
        <w:rPr>
          <w:sz w:val="28"/>
          <w:szCs w:val="28"/>
          <w:bdr w:val="none" w:sz="0" w:space="0" w:color="auto" w:frame="1"/>
        </w:rPr>
        <w:t>керівника з освітнього процесу</w:t>
      </w:r>
      <w:r w:rsidRPr="00BB390F">
        <w:rPr>
          <w:sz w:val="28"/>
          <w:szCs w:val="28"/>
          <w:bdr w:val="none" w:sz="0" w:space="0" w:color="auto" w:frame="1"/>
        </w:rPr>
        <w:t xml:space="preserve"> проаналізувала моніторинг успішності закінчення І семестру 202</w:t>
      </w:r>
      <w:r w:rsidR="00F32794">
        <w:rPr>
          <w:sz w:val="28"/>
          <w:szCs w:val="28"/>
          <w:bdr w:val="none" w:sz="0" w:space="0" w:color="auto" w:frame="1"/>
        </w:rPr>
        <w:t>2</w:t>
      </w:r>
      <w:r w:rsidRPr="00BB390F">
        <w:rPr>
          <w:sz w:val="28"/>
          <w:szCs w:val="28"/>
          <w:bdr w:val="none" w:sz="0" w:space="0" w:color="auto" w:frame="1"/>
        </w:rPr>
        <w:t>-202</w:t>
      </w:r>
      <w:r w:rsidR="00F32794">
        <w:rPr>
          <w:sz w:val="28"/>
          <w:szCs w:val="28"/>
          <w:bdr w:val="none" w:sz="0" w:space="0" w:color="auto" w:frame="1"/>
        </w:rPr>
        <w:t>3</w:t>
      </w:r>
      <w:r w:rsidRPr="00BB390F">
        <w:rPr>
          <w:sz w:val="28"/>
          <w:szCs w:val="28"/>
          <w:bdr w:val="none" w:sz="0" w:space="0" w:color="auto" w:frame="1"/>
        </w:rPr>
        <w:t xml:space="preserve"> навчального року. Відповідно до плану роботи школи було проведено </w:t>
      </w:r>
      <w:r w:rsidR="00F32794">
        <w:rPr>
          <w:sz w:val="28"/>
          <w:szCs w:val="28"/>
          <w:bdr w:val="none" w:sz="0" w:space="0" w:color="auto" w:frame="1"/>
        </w:rPr>
        <w:t>:</w:t>
      </w:r>
      <w:r w:rsidRPr="00BB390F">
        <w:rPr>
          <w:sz w:val="28"/>
          <w:szCs w:val="28"/>
          <w:bdr w:val="none" w:sz="0" w:space="0" w:color="auto" w:frame="1"/>
        </w:rPr>
        <w:t xml:space="preserve"> У жовтні-листопаді відбулися шкільні етапи Всеукраїнських предметних олімпіад з навчальних предметів. Але, з метою уникнення ризику інфікування дітей під час проведення Всеукраїнських олімпіад, максимального обмеження контактів між людьми,</w:t>
      </w:r>
      <w:r w:rsidR="00F32794">
        <w:rPr>
          <w:sz w:val="28"/>
          <w:szCs w:val="28"/>
          <w:bdr w:val="none" w:sz="0" w:space="0" w:color="auto" w:frame="1"/>
        </w:rPr>
        <w:t xml:space="preserve"> та збереження життя здобувачів освіти під час воєнного стану</w:t>
      </w:r>
      <w:r w:rsidRPr="00BB390F">
        <w:rPr>
          <w:sz w:val="28"/>
          <w:szCs w:val="28"/>
          <w:bdr w:val="none" w:sz="0" w:space="0" w:color="auto" w:frame="1"/>
        </w:rPr>
        <w:t xml:space="preserve"> проведення ІІ етапу Всеукраїнських учнівських олімпіад у </w:t>
      </w:r>
      <w:r w:rsidR="00F32794">
        <w:rPr>
          <w:sz w:val="28"/>
          <w:szCs w:val="28"/>
          <w:bdr w:val="none" w:sz="0" w:space="0" w:color="auto" w:frame="1"/>
        </w:rPr>
        <w:t>2022-2023</w:t>
      </w:r>
      <w:r w:rsidRPr="00BB390F">
        <w:rPr>
          <w:sz w:val="28"/>
          <w:szCs w:val="28"/>
          <w:bdr w:val="none" w:sz="0" w:space="0" w:color="auto" w:frame="1"/>
        </w:rPr>
        <w:t xml:space="preserve"> навчальному році відбулось</w:t>
      </w:r>
      <w:r w:rsidR="00F32794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>– скасування.</w:t>
      </w:r>
      <w:r w:rsidR="00F32794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>Також проаналізована участь дітей у мовно-літературному</w:t>
      </w:r>
      <w:r w:rsidR="00F32794">
        <w:rPr>
          <w:sz w:val="28"/>
          <w:szCs w:val="28"/>
          <w:bdr w:val="none" w:sz="0" w:space="0" w:color="auto" w:frame="1"/>
        </w:rPr>
        <w:t xml:space="preserve"> конкурсі імені П. Яцика </w:t>
      </w:r>
    </w:p>
    <w:p w:rsidR="00F32794" w:rsidRPr="00BB390F" w:rsidRDefault="00F32794" w:rsidP="00F3279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400A" w:rsidRPr="00BB390F" w:rsidRDefault="00F32794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І</w:t>
      </w:r>
      <w:r w:rsidR="000C400A" w:rsidRPr="00BB390F">
        <w:rPr>
          <w:b/>
          <w:bCs/>
          <w:sz w:val="28"/>
          <w:szCs w:val="28"/>
          <w:bdr w:val="none" w:sz="0" w:space="0" w:color="auto" w:frame="1"/>
        </w:rPr>
        <w:t>І. ВИСТУПИЛИ:</w:t>
      </w:r>
    </w:p>
    <w:p w:rsidR="000C400A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bdr w:val="none" w:sz="0" w:space="0" w:color="auto" w:frame="1"/>
        </w:rPr>
      </w:pPr>
      <w:r w:rsidRPr="00BB390F">
        <w:rPr>
          <w:sz w:val="28"/>
          <w:szCs w:val="28"/>
          <w:bdr w:val="none" w:sz="0" w:space="0" w:color="auto" w:frame="1"/>
        </w:rPr>
        <w:t xml:space="preserve">Класні керівники </w:t>
      </w:r>
      <w:r w:rsidR="00F32794">
        <w:rPr>
          <w:sz w:val="28"/>
          <w:szCs w:val="28"/>
          <w:bdr w:val="none" w:sz="0" w:space="0" w:color="auto" w:frame="1"/>
        </w:rPr>
        <w:t>1</w:t>
      </w:r>
      <w:r w:rsidRPr="00BB390F">
        <w:rPr>
          <w:sz w:val="28"/>
          <w:szCs w:val="28"/>
          <w:bdr w:val="none" w:sz="0" w:space="0" w:color="auto" w:frame="1"/>
        </w:rPr>
        <w:t xml:space="preserve"> - 1</w:t>
      </w:r>
      <w:r w:rsidR="00F32794">
        <w:rPr>
          <w:sz w:val="28"/>
          <w:szCs w:val="28"/>
          <w:bdr w:val="none" w:sz="0" w:space="0" w:color="auto" w:frame="1"/>
        </w:rPr>
        <w:t>1</w:t>
      </w:r>
      <w:r w:rsidRPr="00BB390F">
        <w:rPr>
          <w:sz w:val="28"/>
          <w:szCs w:val="28"/>
          <w:bdr w:val="none" w:sz="0" w:space="0" w:color="auto" w:frame="1"/>
        </w:rPr>
        <w:t xml:space="preserve"> класів із</w:t>
      </w:r>
      <w:r w:rsidR="00F32794">
        <w:rPr>
          <w:sz w:val="28"/>
          <w:szCs w:val="28"/>
          <w:bdr w:val="none" w:sz="0" w:space="0" w:color="auto" w:frame="1"/>
        </w:rPr>
        <w:t xml:space="preserve"> </w:t>
      </w:r>
      <w:r w:rsidRPr="00BB390F">
        <w:rPr>
          <w:sz w:val="28"/>
          <w:szCs w:val="28"/>
          <w:bdr w:val="none" w:sz="0" w:space="0" w:color="auto" w:frame="1"/>
        </w:rPr>
        <w:t>результат</w:t>
      </w:r>
      <w:r w:rsidR="00F32794">
        <w:rPr>
          <w:sz w:val="28"/>
          <w:szCs w:val="28"/>
          <w:bdr w:val="none" w:sz="0" w:space="0" w:color="auto" w:frame="1"/>
        </w:rPr>
        <w:t>ами</w:t>
      </w:r>
      <w:r w:rsidRPr="00BB390F">
        <w:rPr>
          <w:sz w:val="28"/>
          <w:szCs w:val="28"/>
          <w:bdr w:val="none" w:sz="0" w:space="0" w:color="auto" w:frame="1"/>
        </w:rPr>
        <w:t xml:space="preserve"> моніторингу якості знань учнів у І семестрі 202</w:t>
      </w:r>
      <w:r w:rsidR="00F32794">
        <w:rPr>
          <w:sz w:val="28"/>
          <w:szCs w:val="28"/>
          <w:bdr w:val="none" w:sz="0" w:space="0" w:color="auto" w:frame="1"/>
        </w:rPr>
        <w:t>2 - 2023</w:t>
      </w:r>
      <w:r w:rsidRPr="00BB390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390F">
        <w:rPr>
          <w:sz w:val="28"/>
          <w:szCs w:val="28"/>
          <w:bdr w:val="none" w:sz="0" w:space="0" w:color="auto" w:frame="1"/>
        </w:rPr>
        <w:t>н.р</w:t>
      </w:r>
      <w:proofErr w:type="spellEnd"/>
      <w:r w:rsidRPr="00BB390F">
        <w:rPr>
          <w:sz w:val="28"/>
          <w:szCs w:val="28"/>
          <w:bdr w:val="none" w:sz="0" w:space="0" w:color="auto" w:frame="1"/>
        </w:rPr>
        <w:t>.</w:t>
      </w:r>
    </w:p>
    <w:p w:rsidR="00F32794" w:rsidRPr="00BB390F" w:rsidRDefault="00F32794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C400A" w:rsidRPr="00BB390F" w:rsidRDefault="00F32794" w:rsidP="000C400A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І</w:t>
      </w:r>
      <w:r w:rsidR="000C400A" w:rsidRPr="00BB390F">
        <w:rPr>
          <w:b/>
          <w:bCs/>
          <w:sz w:val="28"/>
          <w:szCs w:val="28"/>
          <w:bdr w:val="none" w:sz="0" w:space="0" w:color="auto" w:frame="1"/>
        </w:rPr>
        <w:t>І. УХВАЛИЛИ:</w:t>
      </w:r>
    </w:p>
    <w:p w:rsidR="000C400A" w:rsidRPr="004207AE" w:rsidRDefault="000C400A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Аналіз</w:t>
      </w:r>
      <w:proofErr w:type="spellEnd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32794"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освітнього процесу</w:t>
      </w:r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І семестр 20</w:t>
      </w:r>
      <w:r w:rsidR="00F32794"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22</w:t>
      </w:r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-202</w:t>
      </w:r>
      <w:r w:rsidR="00F32794"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навчального</w:t>
      </w:r>
      <w:proofErr w:type="spellEnd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року</w:t>
      </w:r>
      <w:r w:rsidR="00F32794"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взяти</w:t>
      </w:r>
      <w:proofErr w:type="spellEnd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уваги</w:t>
      </w:r>
      <w:proofErr w:type="spellEnd"/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32794" w:rsidRPr="003B6FC9" w:rsidRDefault="000C400A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F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Адміністрації</w:t>
      </w:r>
      <w:proofErr w:type="spellEnd"/>
      <w:r w:rsidRPr="003B6F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ЗЗСО:</w:t>
      </w:r>
    </w:p>
    <w:p w:rsidR="00F32794" w:rsidRPr="003B6FC9" w:rsidRDefault="000C400A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Проаналізувати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матеріали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підсумками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моніторингового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дослідження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результатів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семестрового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оцінювання</w:t>
      </w:r>
      <w:proofErr w:type="spellEnd"/>
    </w:p>
    <w:p w:rsidR="00F32794" w:rsidRDefault="000C400A" w:rsidP="00F32794">
      <w:pPr>
        <w:shd w:val="clear" w:color="auto" w:fill="FFFFFF"/>
        <w:spacing w:after="0" w:line="240" w:lineRule="auto"/>
        <w:ind w:left="426" w:right="225" w:hanging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Січень</w:t>
      </w:r>
      <w:proofErr w:type="spellEnd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</w:t>
      </w:r>
      <w:r w:rsidR="00F32794" w:rsidRPr="00F32794">
        <w:rPr>
          <w:b/>
          <w:bCs/>
          <w:sz w:val="28"/>
          <w:szCs w:val="28"/>
          <w:bdr w:val="none" w:sz="0" w:space="0" w:color="auto" w:frame="1"/>
        </w:rPr>
        <w:t>3</w:t>
      </w:r>
    </w:p>
    <w:p w:rsidR="000C400A" w:rsidRPr="003B6FC9" w:rsidRDefault="000C400A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Обговорити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результати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нараді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 </w:t>
      </w:r>
      <w:r w:rsidR="00F32794"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керівнику</w:t>
      </w:r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шкільному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методичному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об’єднанні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класних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керівників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батьківських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зборах</w:t>
      </w:r>
      <w:proofErr w:type="spellEnd"/>
      <w:r w:rsidRPr="003B6F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C400A" w:rsidRPr="00BB390F" w:rsidRDefault="000C400A" w:rsidP="00F32794">
      <w:pPr>
        <w:pStyle w:val="ab"/>
        <w:shd w:val="clear" w:color="auto" w:fill="FFFFFF"/>
        <w:spacing w:before="0" w:beforeAutospacing="0" w:after="0" w:afterAutospacing="0"/>
        <w:ind w:left="426" w:hanging="360"/>
        <w:jc w:val="right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>Січень 202</w:t>
      </w:r>
      <w:r w:rsidR="00F32794">
        <w:rPr>
          <w:b/>
          <w:bCs/>
          <w:sz w:val="28"/>
          <w:szCs w:val="28"/>
          <w:bdr w:val="none" w:sz="0" w:space="0" w:color="auto" w:frame="1"/>
        </w:rPr>
        <w:t>3</w:t>
      </w:r>
    </w:p>
    <w:p w:rsidR="00F32794" w:rsidRPr="00F32794" w:rsidRDefault="000C400A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Вчителям</w:t>
      </w:r>
      <w:proofErr w:type="spellEnd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предметникам:</w:t>
      </w:r>
    </w:p>
    <w:p w:rsidR="003B6FC9" w:rsidRPr="003B6FC9" w:rsidRDefault="000C400A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Розробити заходи щодо поліпшення якості навчання та викладання з урахуванням наведеної інформації.</w:t>
      </w:r>
    </w:p>
    <w:p w:rsidR="00F32794" w:rsidRPr="003B6FC9" w:rsidRDefault="000C400A" w:rsidP="003B6FC9">
      <w:pPr>
        <w:shd w:val="clear" w:color="auto" w:fill="FFFFFF"/>
        <w:spacing w:after="0" w:line="240" w:lineRule="auto"/>
        <w:ind w:left="1125" w:right="4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6F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Січень 202</w:t>
      </w:r>
      <w:r w:rsidR="00F32794" w:rsidRPr="003B6FC9">
        <w:rPr>
          <w:b/>
          <w:bCs/>
          <w:sz w:val="28"/>
          <w:szCs w:val="28"/>
          <w:bdr w:val="none" w:sz="0" w:space="0" w:color="auto" w:frame="1"/>
          <w:lang w:val="uk-UA"/>
        </w:rPr>
        <w:t>3</w:t>
      </w:r>
    </w:p>
    <w:p w:rsidR="003B6FC9" w:rsidRPr="004207AE" w:rsidRDefault="000C400A" w:rsidP="004207AE">
      <w:pPr>
        <w:numPr>
          <w:ilvl w:val="2"/>
          <w:numId w:val="36"/>
        </w:numPr>
        <w:shd w:val="clear" w:color="auto" w:fill="FFFFFF"/>
        <w:spacing w:after="0" w:line="240" w:lineRule="auto"/>
        <w:ind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Створити умови для дотримання процедури проведення різних видів контрольного оцінювання знань, умінь і навичок учнів, забезпечити об’єктивний підхід до оцінювання результатів навчальної діяльності та зведення до мінімуму певних суб’єктивних чинників.</w:t>
      </w:r>
    </w:p>
    <w:p w:rsidR="00F32794" w:rsidRPr="003B6FC9" w:rsidRDefault="000C400A" w:rsidP="003B6FC9">
      <w:pPr>
        <w:shd w:val="clear" w:color="auto" w:fill="FFFFFF"/>
        <w:spacing w:after="0" w:line="240" w:lineRule="auto"/>
        <w:ind w:left="1125" w:right="4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Січень</w:t>
      </w:r>
      <w:proofErr w:type="spellEnd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</w:t>
      </w:r>
      <w:r w:rsidR="003B6F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3</w:t>
      </w:r>
    </w:p>
    <w:p w:rsidR="003B6FC9" w:rsidRPr="003B6FC9" w:rsidRDefault="000C400A" w:rsidP="004207AE">
      <w:pPr>
        <w:numPr>
          <w:ilvl w:val="2"/>
          <w:numId w:val="36"/>
        </w:numPr>
        <w:shd w:val="clear" w:color="auto" w:fill="FFFFFF"/>
        <w:spacing w:after="0" w:line="240" w:lineRule="auto"/>
        <w:ind w:right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Дані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моніторингового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дослідження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врахувати при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плануванні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роботи на ІІ семестр 2020-2021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н.р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32794" w:rsidRDefault="000C400A" w:rsidP="003B6FC9">
      <w:pPr>
        <w:shd w:val="clear" w:color="auto" w:fill="FFFFFF"/>
        <w:spacing w:after="0" w:line="240" w:lineRule="auto"/>
        <w:ind w:left="1125" w:right="45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Січень</w:t>
      </w:r>
      <w:proofErr w:type="spellEnd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</w:t>
      </w:r>
      <w:r w:rsidR="003B6F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</w:p>
    <w:p w:rsidR="003B6FC9" w:rsidRPr="003B6FC9" w:rsidRDefault="000C400A" w:rsidP="004207AE">
      <w:pPr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Посилити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співпрацю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класними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керівниками</w:t>
      </w:r>
      <w:proofErr w:type="spellEnd"/>
      <w:r w:rsidR="003B6F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батьками здобувачів освіти</w:t>
      </w:r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C400A" w:rsidRDefault="000C400A" w:rsidP="003B6FC9">
      <w:pPr>
        <w:shd w:val="clear" w:color="auto" w:fill="FFFFFF"/>
        <w:spacing w:after="0" w:line="240" w:lineRule="auto"/>
        <w:ind w:left="1125" w:right="450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Постійно</w:t>
      </w:r>
      <w:proofErr w:type="spellEnd"/>
    </w:p>
    <w:p w:rsidR="004207AE" w:rsidRDefault="003B6FC9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b/>
          <w:sz w:val="28"/>
          <w:szCs w:val="28"/>
          <w:lang w:val="uk-UA"/>
        </w:rPr>
        <w:t>Класним керівникам</w:t>
      </w:r>
      <w:r w:rsidR="004207AE" w:rsidRPr="004207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1-11 класів:</w:t>
      </w:r>
    </w:p>
    <w:p w:rsidR="004207AE" w:rsidRPr="003B6FC9" w:rsidRDefault="004207AE" w:rsidP="004207AE">
      <w:pPr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індивідуальну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роботу з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батьками, </w:t>
      </w:r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proofErr w:type="gram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засвоїли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програму</w:t>
      </w:r>
      <w:proofErr w:type="spellEnd"/>
      <w:r w:rsidRPr="00F327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початковому рівні.</w:t>
      </w:r>
    </w:p>
    <w:p w:rsidR="004207AE" w:rsidRPr="00F32794" w:rsidRDefault="004207AE" w:rsidP="004207AE">
      <w:pPr>
        <w:shd w:val="clear" w:color="auto" w:fill="FFFFFF"/>
        <w:spacing w:after="0" w:line="240" w:lineRule="auto"/>
        <w:ind w:left="1125" w:right="45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27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Постійно</w:t>
      </w:r>
      <w:proofErr w:type="spellEnd"/>
    </w:p>
    <w:p w:rsidR="004207AE" w:rsidRPr="004207AE" w:rsidRDefault="004207AE" w:rsidP="004207AE">
      <w:pPr>
        <w:pStyle w:val="a8"/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7AE" w:rsidRPr="004207AE" w:rsidRDefault="004207AE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педагогічний всеобуч для батьків щодо навчання батьків на системах дистанційного навчання закладу освіти. </w:t>
      </w:r>
    </w:p>
    <w:p w:rsidR="004207AE" w:rsidRPr="004207AE" w:rsidRDefault="004207AE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Посилити співпрацю «Діти-батьки», «Діти-батьки-вчителі» для згуртування та створення сприятливого мікроклімату в учнівських колективах. </w:t>
      </w:r>
    </w:p>
    <w:p w:rsidR="004207AE" w:rsidRPr="004207AE" w:rsidRDefault="004207AE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Класним керівникам 9-11 класів проводити інтерактивні години спілкування щодо вибору майбутньої професії із випускниками, батьками та фахівцями центру зайнятості. </w:t>
      </w:r>
    </w:p>
    <w:p w:rsidR="004207AE" w:rsidRPr="004207AE" w:rsidRDefault="004207AE" w:rsidP="004207AE">
      <w:pPr>
        <w:pStyle w:val="a8"/>
        <w:numPr>
          <w:ilvl w:val="2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 клас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класні батьківські та учнівські збори «Питання-відповіді щодо </w:t>
      </w:r>
      <w:r w:rsid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НМТ</w:t>
      </w: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:rsidR="004207AE" w:rsidRPr="004207AE" w:rsidRDefault="004207AE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Практичному психологу проводити за потреби у класних колективах тренінги «Подолання негативних дій з боку дітей по відношенню один до одного». </w:t>
      </w:r>
    </w:p>
    <w:p w:rsidR="00B713EE" w:rsidRPr="00B713EE" w:rsidRDefault="004207AE" w:rsidP="004207AE">
      <w:pPr>
        <w:pStyle w:val="a8"/>
        <w:numPr>
          <w:ilvl w:val="1"/>
          <w:numId w:val="36"/>
        </w:num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sz w:val="28"/>
          <w:szCs w:val="28"/>
          <w:lang w:val="uk-UA"/>
        </w:rPr>
      </w:pP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рішень заслухати у червні 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20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</w:t>
      </w:r>
    </w:p>
    <w:p w:rsidR="00B713EE" w:rsidRDefault="00B713EE" w:rsidP="00B713EE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713EE" w:rsidRPr="00B713EE" w:rsidRDefault="00B713EE" w:rsidP="00B713EE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B713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ІІІ. СЛУХАЛИ:</w:t>
      </w:r>
    </w:p>
    <w:p w:rsidR="00B713EE" w:rsidRDefault="00B713EE" w:rsidP="00B713EE">
      <w:pPr>
        <w:shd w:val="clear" w:color="auto" w:fill="FFFFFF"/>
        <w:spacing w:after="0" w:line="240" w:lineRule="auto"/>
        <w:ind w:left="360" w:right="45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B713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Керівника закладу освіти, Олександра Ілляшенко про «</w:t>
      </w:r>
      <w:r w:rsidRPr="00B713EE">
        <w:rPr>
          <w:rFonts w:ascii="Times New Roman" w:hAnsi="Times New Roman" w:cs="Times New Roman"/>
          <w:sz w:val="28"/>
          <w:szCs w:val="28"/>
        </w:rPr>
        <w:t>Систем</w:t>
      </w:r>
      <w:r w:rsidRPr="00B713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13EE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B713E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7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3EE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B713EE">
        <w:rPr>
          <w:rFonts w:ascii="Times New Roman" w:hAnsi="Times New Roman" w:cs="Times New Roman"/>
          <w:sz w:val="28"/>
          <w:szCs w:val="28"/>
        </w:rPr>
        <w:t xml:space="preserve"> з батьками </w:t>
      </w:r>
      <w:r w:rsidRPr="00B713EE">
        <w:rPr>
          <w:rFonts w:ascii="Times New Roman" w:hAnsi="Times New Roman" w:cs="Times New Roman"/>
          <w:sz w:val="28"/>
          <w:szCs w:val="28"/>
          <w:lang w:val="uk-UA"/>
        </w:rPr>
        <w:t xml:space="preserve">щодо навчання учнів </w:t>
      </w:r>
      <w:r w:rsidRPr="00B713EE">
        <w:rPr>
          <w:rFonts w:ascii="Times New Roman" w:hAnsi="Times New Roman" w:cs="Times New Roman"/>
          <w:sz w:val="28"/>
          <w:szCs w:val="28"/>
          <w:lang w:val="uk-UA"/>
        </w:rPr>
        <w:t>на дистанційній формі навчання.</w:t>
      </w:r>
      <w:r w:rsidRPr="00B713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</w:t>
      </w: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наголоси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те, що школа і сім'я, батьки і вчителі, батьківський комітет і адміністрація школи — єдине ціле, діяльність якого спрямована на дитину, її навчання, виховання, розвиток, становлення.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такі проблеми вирішує сьогодні родинно-шкільний колектив закладу освіти. Тут кожен опановує складну науку людинознавства, розпізнає таємниці саморозвитку й самовиховання, забезпечує об’єктивні та суб’єктивні умови для формування дитини як особистості, підняття її на ступінь «</w:t>
      </w:r>
      <w:proofErr w:type="spellStart"/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акме</w:t>
      </w:r>
      <w:proofErr w:type="spellEnd"/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Бажання бути інноваційними, гнучкими та творчими у визначенні нового бачення розвитку школи та освіти родинно-шкільний колектив розширює коло партнерів і закладає підвалини для становлення закладу як громадсько-активної школи.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центрі діяльності родинно-шкільного колективу – особистісний ріст і розвиток особистості. Саме тому організація та проектування виховної діяльності закладу відбувається спільно з учнівським, батьківським колективом школи та громадськістю села. В основі створення моделі виховної системи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лежить ціннісне ставлення до дитини та ідея відкритості школи, у першу чергу, для батьківської громадськості. Суть полягає в тому, що освітній процес підпорядковується формуванню у кожної дитини ціннісного ставлення до власного життя і співставлення його з життям інших людей. Процес відкритості школи для дитини забезпечує розширення соціальних контактів школи з родиною, поліпшує взаємодію педагогічного та батьківського колективу з усіма соціальними інституціями, причетними до виховання, шкільне спілкування максимально наближене до родинного.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Взаємодія школи і сім’ї підпорядкована формуванню активної педагогічної позиції батьків, озброєнню їх новими педагогічними і психологічними знаннями та вмінням виховувати власних дітей. Основним завданням педагогічного колективу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залучення батьківської громадськості до співпраці з метою поліпшення навчально-виховного процесу у закладі.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процесі роботи визначено напрями залучення батьків та громади до співробітництва в галузі освіти та виховання, а саме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забезпечення головних потреб для розвитку дітей та підлітків;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розвиток відкритості та зворотної комунікації;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підтримка навчання в сім'ї та громаді;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організація співробітництва та партнерства; </w:t>
      </w:r>
    </w:p>
    <w:p w:rsidR="00B713EE" w:rsidRP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участь у прийнятті рішень та управлінні закладом. </w:t>
      </w:r>
    </w:p>
    <w:p w:rsid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Тільки у тісній співпраці педагогів і батьків можна досягнути успіху у справі виховання і навчання школярів. </w:t>
      </w:r>
    </w:p>
    <w:p w:rsidR="00B713EE" w:rsidRDefault="00B713EE" w:rsidP="00B7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Якість знань залежить від того, як систематично учень відвідує заняття на дистанційній формі навчання. Згідно з Конституцією України, Законами України «Про освіту», «Про загальну середню освіту» відповідальність за відвідування уроків дітей несуть батьки.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Система роботи Благодарівського ЗЗСО І-ІІІ ступенів щодо попередження пропусків занять учнями закладу освіти.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Щоденно класний керівник здійснює контроль за відвідуванням занять учнями, відзначає відсутніх у журналах спостереження за освітнім процесом, записує прізвище учня (вказує причину), та відповідальний учень у класі здає рапортичку про відсутніх учнів на </w:t>
      </w:r>
      <w:proofErr w:type="spellStart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зум</w:t>
      </w:r>
      <w:proofErr w:type="spellEnd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-конференціях.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Батьки зобов’язані своєчасно інформувати класного керівника про причину відсутності дитини (учня) до початку занять в перший же день його відсутності на уроках.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Документи, які є підставою відсутності учня на уроках: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медична довідка з печаткою лікаря і установи;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заява від батьків;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санаторне лікування.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У випадку пропуску занять протягом 3 і більше батьки повинні надати письмове пояснення на ім'я класного керівника про відсутність учня на уроках.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У разі відсутності учня на навчальних заняттях впродовж 10 робочих днів поспіль з невідомих або без поважних причин, адміністрація закладу освіти невідкладно складає відповідне подання та надсилає його до відділу служби у справах дітей Нечаянської сільської ради та повідомляє Територіальний відділ ОМСК Нечаянської сільської ради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6. Факт запізнення або передчасного уходу із занять (наприклад, через призначене на певний час відвідування лікаря) також має заздалегідь супроводжуватись заявою батьків.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Відпускати учнів з уроків з поважних причин дозволяється Керівнику, класному керівнику, заступнику керівника з ОП або черговому адміністратору.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Класний керівник у кінці місяця здає інформацію про відвідування занять учнями (за установленим зразком):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ПІБ учнів, які не відвідували заняття (по хворобі, з поважної причини, без поважної причини);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кількість пропущених уроків;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причини;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вжиті заходи.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Заступники керівника з ОП постійно здійснюють контроль за веденням документації і за підрахунком кількості відвіданих уроків, спізненням на уроки та запобігливими заходами до учнів, які ухиляються від навчання.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БАТЬКИ ВІДПОВІДАЛЬНІ ЗА НАВЧАННЯ, ВИХОВАННЯ І РОЗВИТОК ДІТЕЙ,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тому зобов'язані забезпечувати відвідування учнями уроків під час дистанційного навчання: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І. Згідно Сімейного кодексу України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ухилення батьків від виконання батьківських обов’язків є підставою для покладення на них відповідальності, встановленої законом.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ІІ. </w:t>
      </w:r>
      <w:proofErr w:type="spellStart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Згідностатті</w:t>
      </w:r>
      <w:proofErr w:type="spellEnd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184 Кодексу України про адміністративні правопорушення: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 -тягне за собою попередження </w:t>
      </w:r>
      <w:proofErr w:type="spellStart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абонакладення</w:t>
      </w:r>
      <w:proofErr w:type="spellEnd"/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штрафу від одного до трьох неоподатковуваних мінімумів доходів громадян.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Ті самі дії, вчинені повторно протягом року після накладення адміністративного стягнення, - тягнуть за собою накладення штрафу від двох до чотирьох неоподатковуваних мінімумів доходів громадян.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ІІІ. Згідно Кримінального кодексу України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злісне невиконання батьками, опікунами чи піклувальниками встановлених законом обов’язків по догляду за дитиною або за особою, щодо якої встановлена опіка чи піклування, що спричинило тяжкі наслідки, -карається обмеженням волі на строк від двох до п’яти років або позбавленням волі на той самий строк.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IV. Згідно Законів України "Про освіту", "Про загальну середню освіту", «Положення про загальноосвітній навчальний заклад»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невиконання батьками та особами, які їх замінюють, обов’язків, передбачених законодавством, загальноосвітній навчальний заклад може порушувати клопотання про відповідальність таких осіб, у тому числі позбавлення їх батьківських прав.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0F3F" w:rsidRPr="006E2E46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E2E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УХВАЛИЛИ </w:t>
      </w:r>
      <w:r w:rsidR="006E2E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D50F3F" w:rsidRDefault="00D50F3F" w:rsidP="00E40FA6">
      <w:pPr>
        <w:pStyle w:val="a8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Класним керівникам 1-11 класів:</w:t>
      </w:r>
    </w:p>
    <w:p w:rsidR="00D50F3F" w:rsidRDefault="00D50F3F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0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Надати інформацію про кількість відвіданих та виконаних уроків через форму звіту класного керівника.</w:t>
      </w:r>
    </w:p>
    <w:p w:rsidR="00D50F3F" w:rsidRDefault="00B0549F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Провести індивідуальну – роз’яснювальну роботу з батьками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опіканами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про відвідування занять їхніми дітьми за результатами І семестру.</w:t>
      </w:r>
    </w:p>
    <w:p w:rsidR="00B0549F" w:rsidRDefault="00B0549F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 виконання навчальної програми на 50% учнями, справа передається до Служби у справах дітей Нечаянської сільської ради, за порушення права дитини на навчання.</w:t>
      </w:r>
    </w:p>
    <w:p w:rsidR="00B0549F" w:rsidRDefault="00B0549F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не виконання навчальної програми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50%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класним керівникам підготувати листи -  звернення до батьків (опікунів) про те що їхня дитина пропустила навчальні заняття і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вповному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обсязі виконала навчальні вимоги державного стандарту. При повторному порушені права дитини на навчання за результатами навчання протягом ІІ семестру, справу буде передано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 у справах дітей Нечаянської сільської ради, за порушення права дитини на навчання.</w:t>
      </w:r>
    </w:p>
    <w:p w:rsidR="00B0549F" w:rsidRDefault="00B0549F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зимових канікул провести батьківські збори на тему: «Форма організації дистанційного навчання. Оцінювання здобувачів освіти на дистанційній формі навчання через електронний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щоденик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B0549F" w:rsidRDefault="00E40FA6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Щомісячно надавати звіт першого понеділка наступного місяця про відвідування навчальних занять на дистанційній формі навчання через електронну форму звітності класного керівника.</w:t>
      </w:r>
    </w:p>
    <w:p w:rsidR="00E40FA6" w:rsidRDefault="00E40FA6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відвідуваності навчальних занять проводити індивідуально- роз’яснювальну роботу з батьками про навчання їхніх дітей.</w:t>
      </w:r>
    </w:p>
    <w:p w:rsidR="00E40FA6" w:rsidRDefault="00E40FA6" w:rsidP="00E40FA6">
      <w:pPr>
        <w:pStyle w:val="a8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Вчителям- предметникам 5-11 класів та вчителям початкових класів:</w:t>
      </w:r>
    </w:p>
    <w:p w:rsidR="00E40FA6" w:rsidRDefault="00E40FA6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планування освітньої діяльності на ІІ семестр враховувати індивідуальні особливості навчання кожної дитини.</w:t>
      </w:r>
    </w:p>
    <w:p w:rsidR="00E40FA6" w:rsidRDefault="00E40FA6" w:rsidP="00E40FA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Урізноманітними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форми оцінювання навчальних досягнень під час освітнього процесу.</w:t>
      </w:r>
    </w:p>
    <w:p w:rsidR="00E40FA6" w:rsidRDefault="00E40FA6" w:rsidP="00E40FA6">
      <w:pPr>
        <w:pStyle w:val="a8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керівника з освітнього процесу, Ганні ІЛЛЯШЕНКО:</w:t>
      </w:r>
    </w:p>
    <w:p w:rsidR="006E2E46" w:rsidRDefault="006E2E46" w:rsidP="006E2E4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Взяти під особистий контроль планування освітньої діяльності на ІІ семестр 2022-2023 навчального року.</w:t>
      </w:r>
    </w:p>
    <w:p w:rsidR="006E2E46" w:rsidRDefault="006E2E46" w:rsidP="006E2E46">
      <w:pPr>
        <w:pStyle w:val="a8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Практичному психологу, Тетяні СТАСЕНКО:</w:t>
      </w:r>
    </w:p>
    <w:p w:rsidR="006E2E46" w:rsidRDefault="006E2E46" w:rsidP="006E2E4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Надавати індивідуальну психологічну підтримку дітям, які мають труднощі з навчанням.</w:t>
      </w:r>
    </w:p>
    <w:p w:rsidR="006E2E46" w:rsidRPr="006E2E46" w:rsidRDefault="006E2E46" w:rsidP="006E2E46">
      <w:pPr>
        <w:pStyle w:val="a8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плану роботи закладу продовжити впроваджувати в освітню діяльність заходи психологічної підтримки всіх учасників освітнього процесу, через систему дистанційного навчання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ClassRoom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курсах «Психологічна служба».</w:t>
      </w:r>
    </w:p>
    <w:p w:rsidR="00D50F3F" w:rsidRPr="00D50F3F" w:rsidRDefault="00D50F3F" w:rsidP="00D5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>І</w:t>
      </w:r>
      <w:r w:rsidR="006E2E46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BB390F">
        <w:rPr>
          <w:b/>
          <w:bCs/>
          <w:sz w:val="28"/>
          <w:szCs w:val="28"/>
          <w:bdr w:val="none" w:sz="0" w:space="0" w:color="auto" w:frame="1"/>
        </w:rPr>
        <w:t>. СЛУХАЛИ:</w:t>
      </w:r>
    </w:p>
    <w:p w:rsidR="000C400A" w:rsidRDefault="006E2E46" w:rsidP="00EA4091">
      <w:pPr>
        <w:pStyle w:val="ab"/>
        <w:shd w:val="clear" w:color="auto" w:fill="FFFFFF"/>
        <w:spacing w:after="0"/>
        <w:ind w:left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Олександра ІЛЛЯШЕНКО</w:t>
      </w:r>
      <w:r w:rsidR="000C400A" w:rsidRPr="00BB390F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керівника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ЗЗСО, про впровадження </w:t>
      </w:r>
      <w:r>
        <w:rPr>
          <w:sz w:val="28"/>
          <w:szCs w:val="28"/>
          <w:bdr w:val="none" w:sz="0" w:space="0" w:color="auto" w:frame="1"/>
        </w:rPr>
        <w:t>змін до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Санітарного регламенту в освітнє середовище ЗЗСО у 202</w:t>
      </w:r>
      <w:r>
        <w:rPr>
          <w:sz w:val="28"/>
          <w:szCs w:val="28"/>
          <w:bdr w:val="none" w:sz="0" w:space="0" w:color="auto" w:frame="1"/>
        </w:rPr>
        <w:t>2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- 202</w:t>
      </w:r>
      <w:r>
        <w:rPr>
          <w:sz w:val="28"/>
          <w:szCs w:val="28"/>
          <w:bdr w:val="none" w:sz="0" w:space="0" w:color="auto" w:frame="1"/>
        </w:rPr>
        <w:t>3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C400A" w:rsidRPr="00BB390F">
        <w:rPr>
          <w:sz w:val="28"/>
          <w:szCs w:val="28"/>
          <w:bdr w:val="none" w:sz="0" w:space="0" w:color="auto" w:frame="1"/>
        </w:rPr>
        <w:t>н.р</w:t>
      </w:r>
      <w:proofErr w:type="spellEnd"/>
      <w:r w:rsidR="000C400A" w:rsidRPr="00BB390F">
        <w:rPr>
          <w:sz w:val="28"/>
          <w:szCs w:val="28"/>
          <w:bdr w:val="none" w:sz="0" w:space="0" w:color="auto" w:frame="1"/>
        </w:rPr>
        <w:t>. Ознайомив присутніх з абзацом десятим частини першої статті 1 Закону України «Про забезпечення санітарного та епідемічного благополуччя населення», </w:t>
      </w:r>
      <w:hyperlink r:id="rId6" w:anchor="n693" w:history="1">
        <w:r w:rsidR="000C400A" w:rsidRPr="00BB390F">
          <w:rPr>
            <w:rStyle w:val="aa"/>
            <w:color w:val="auto"/>
            <w:sz w:val="28"/>
            <w:szCs w:val="28"/>
            <w:bdr w:val="none" w:sz="0" w:space="0" w:color="auto" w:frame="1"/>
          </w:rPr>
          <w:t xml:space="preserve">абзацу </w:t>
        </w:r>
        <w:proofErr w:type="spellStart"/>
        <w:r w:rsidR="000C400A" w:rsidRPr="00BB390F">
          <w:rPr>
            <w:rStyle w:val="aa"/>
            <w:color w:val="auto"/>
            <w:sz w:val="28"/>
            <w:szCs w:val="28"/>
            <w:bdr w:val="none" w:sz="0" w:space="0" w:color="auto" w:frame="1"/>
          </w:rPr>
          <w:t>третього</w:t>
        </w:r>
      </w:hyperlink>
      <w:r w:rsidR="000C400A" w:rsidRPr="00BB390F">
        <w:rPr>
          <w:sz w:val="28"/>
          <w:szCs w:val="28"/>
          <w:bdr w:val="none" w:sz="0" w:space="0" w:color="auto" w:frame="1"/>
        </w:rPr>
        <w:t>підпункту</w:t>
      </w:r>
      <w:proofErr w:type="spellEnd"/>
      <w:r w:rsidR="000C400A" w:rsidRPr="00BB390F">
        <w:rPr>
          <w:sz w:val="28"/>
          <w:szCs w:val="28"/>
          <w:bdr w:val="none" w:sz="0" w:space="0" w:color="auto" w:frame="1"/>
        </w:rPr>
        <w:t xml:space="preserve"> 14 пункту 4 Положення про Міністерство охорони здоров’я України, затвердженого постановою Кабінету Міністрів України від 25 березня 2015 року № 267 (у редакції постанови Кабінету Міністрів України від 24 січня 2020 року № 90) та Санітарного регламенту для закладів освіти загальної середньої освіти, затвердженого наказом Міністерства охорони здоров’</w:t>
      </w:r>
      <w:r w:rsidR="00EA4091">
        <w:rPr>
          <w:sz w:val="28"/>
          <w:szCs w:val="28"/>
          <w:bdr w:val="none" w:sz="0" w:space="0" w:color="auto" w:frame="1"/>
        </w:rPr>
        <w:t xml:space="preserve">я України від 25.09.2020 № 2205? </w:t>
      </w:r>
      <w:r w:rsidR="00EA4091" w:rsidRPr="00EA4091">
        <w:rPr>
          <w:sz w:val="28"/>
          <w:szCs w:val="28"/>
          <w:bdr w:val="none" w:sz="0" w:space="0" w:color="auto" w:frame="1"/>
        </w:rPr>
        <w:t>постанову головного державного санітарного лікаря України від 28листопада 2022 року № 1 «Про затвердження протиепідемічних заходів у</w:t>
      </w:r>
      <w:r w:rsidR="00EA4091" w:rsidRPr="00EA4091">
        <w:rPr>
          <w:sz w:val="28"/>
          <w:szCs w:val="28"/>
          <w:bdr w:val="none" w:sz="0" w:space="0" w:color="auto" w:frame="1"/>
        </w:rPr>
        <w:t xml:space="preserve"> </w:t>
      </w:r>
      <w:r w:rsidR="00EA4091" w:rsidRPr="00EA4091">
        <w:rPr>
          <w:sz w:val="28"/>
          <w:szCs w:val="28"/>
          <w:bdr w:val="none" w:sz="0" w:space="0" w:color="auto" w:frame="1"/>
        </w:rPr>
        <w:t>закладах освіти на період карантину у зв'язку з поширенням</w:t>
      </w:r>
      <w:r w:rsidR="00EA4091" w:rsidRPr="00EA409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A4091" w:rsidRPr="00EA4091">
        <w:rPr>
          <w:sz w:val="28"/>
          <w:szCs w:val="28"/>
          <w:bdr w:val="none" w:sz="0" w:space="0" w:color="auto" w:frame="1"/>
        </w:rPr>
        <w:t>коронавірусної</w:t>
      </w:r>
      <w:proofErr w:type="spellEnd"/>
      <w:r w:rsidR="00EA4091" w:rsidRPr="00EA4091">
        <w:rPr>
          <w:sz w:val="28"/>
          <w:szCs w:val="28"/>
          <w:bdr w:val="none" w:sz="0" w:space="0" w:color="auto" w:frame="1"/>
        </w:rPr>
        <w:t xml:space="preserve"> хвороби (COVID-19)»</w:t>
      </w:r>
    </w:p>
    <w:p w:rsidR="00EA4091" w:rsidRPr="00BB390F" w:rsidRDefault="00EA4091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C400A" w:rsidRPr="00BB390F" w:rsidRDefault="000C400A" w:rsidP="00EA4091">
      <w:pPr>
        <w:pStyle w:val="ab"/>
        <w:shd w:val="clear" w:color="auto" w:fill="FFFFFF"/>
        <w:spacing w:before="0" w:beforeAutospacing="0" w:after="0" w:afterAutospacing="0"/>
        <w:ind w:firstLine="585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 xml:space="preserve"> УХВАЛИЛИ:</w:t>
      </w:r>
    </w:p>
    <w:p w:rsidR="00EA4091" w:rsidRPr="00EA4091" w:rsidRDefault="000C400A" w:rsidP="00EA4091">
      <w:pPr>
        <w:pStyle w:val="a8"/>
        <w:numPr>
          <w:ilvl w:val="1"/>
          <w:numId w:val="40"/>
        </w:numPr>
        <w:shd w:val="clear" w:color="auto" w:fill="FFFFFF"/>
        <w:spacing w:after="0" w:line="240" w:lineRule="auto"/>
        <w:ind w:left="709"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Інформацію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директора ЗЗСО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відома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A4091" w:rsidRPr="00EA4091" w:rsidRDefault="000C400A" w:rsidP="00EA4091">
      <w:pPr>
        <w:pStyle w:val="a8"/>
        <w:numPr>
          <w:ilvl w:val="1"/>
          <w:numId w:val="40"/>
        </w:numPr>
        <w:shd w:val="clear" w:color="auto" w:fill="FFFFFF"/>
        <w:spacing w:after="0" w:line="240" w:lineRule="auto"/>
        <w:ind w:left="993"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Адміністрації</w:t>
      </w:r>
      <w:proofErr w:type="spellEnd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школи</w:t>
      </w:r>
      <w:proofErr w:type="spellEnd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A4091" w:rsidRPr="00EA4091" w:rsidRDefault="000C400A" w:rsidP="00EA4091">
      <w:pPr>
        <w:pStyle w:val="a8"/>
        <w:numPr>
          <w:ilvl w:val="2"/>
          <w:numId w:val="40"/>
        </w:numPr>
        <w:shd w:val="clear" w:color="auto" w:fill="FFFFFF"/>
        <w:spacing w:after="0" w:line="240" w:lineRule="auto"/>
        <w:ind w:left="1276"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Ознайомити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учасників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освітнього процесу та працівників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школи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Санітарним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регламентом для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середньої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затвердженого наказом Міністерства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охорони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здоров’я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України від 25.09.2020 № 2205.</w:t>
      </w:r>
    </w:p>
    <w:p w:rsidR="00EA4091" w:rsidRPr="00EA4091" w:rsidRDefault="000C400A" w:rsidP="00EA4091">
      <w:pPr>
        <w:shd w:val="clear" w:color="auto" w:fill="FFFFFF"/>
        <w:spacing w:after="0" w:line="240" w:lineRule="auto"/>
        <w:ind w:left="709" w:right="2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b/>
          <w:bCs/>
          <w:sz w:val="28"/>
          <w:szCs w:val="28"/>
          <w:bdr w:val="none" w:sz="0" w:space="0" w:color="auto" w:frame="1"/>
        </w:rPr>
        <w:t>Січень</w:t>
      </w:r>
      <w:proofErr w:type="spellEnd"/>
    </w:p>
    <w:p w:rsidR="00EA4091" w:rsidRPr="00EA4091" w:rsidRDefault="000C400A" w:rsidP="00EA4091">
      <w:pPr>
        <w:pStyle w:val="a8"/>
        <w:numPr>
          <w:ilvl w:val="1"/>
          <w:numId w:val="40"/>
        </w:numPr>
        <w:shd w:val="clear" w:color="auto" w:fill="FFFFFF"/>
        <w:spacing w:after="0" w:line="240" w:lineRule="auto"/>
        <w:ind w:left="993"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Учасникам</w:t>
      </w:r>
      <w:proofErr w:type="spellEnd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освітнього процесу та працівникам </w:t>
      </w:r>
      <w:proofErr w:type="spellStart"/>
      <w:r w:rsidRPr="00EA40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школи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D3522D" w:rsidRPr="00D3522D" w:rsidRDefault="000C400A" w:rsidP="00D3522D">
      <w:pPr>
        <w:pStyle w:val="a8"/>
        <w:numPr>
          <w:ilvl w:val="2"/>
          <w:numId w:val="40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Санітарного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регламенту для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середньої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затвердженого наказом Міністерства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охорони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здоров’я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України від 25.09.2020 № 2205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(зі змінами, внесеними наказ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ом МОЗ від 01.08.2022 р. №1371)</w:t>
      </w:r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202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- 202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навчальному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році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A4091" w:rsidRPr="00D3522D" w:rsidRDefault="000C400A" w:rsidP="00D3522D">
      <w:pPr>
        <w:shd w:val="clear" w:color="auto" w:fill="FFFFFF"/>
        <w:spacing w:after="0" w:line="240" w:lineRule="auto"/>
        <w:ind w:left="414" w:right="2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522D">
        <w:rPr>
          <w:b/>
          <w:bCs/>
          <w:sz w:val="28"/>
          <w:szCs w:val="28"/>
          <w:bdr w:val="none" w:sz="0" w:space="0" w:color="auto" w:frame="1"/>
        </w:rPr>
        <w:t>Постійно</w:t>
      </w:r>
      <w:proofErr w:type="spellEnd"/>
    </w:p>
    <w:p w:rsidR="00D3522D" w:rsidRPr="00D3522D" w:rsidRDefault="000C400A" w:rsidP="00D3522D">
      <w:pPr>
        <w:pStyle w:val="a8"/>
        <w:numPr>
          <w:ilvl w:val="2"/>
          <w:numId w:val="40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дотриманням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вимог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організації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освітнього процесу за V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Розділом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освітнього процесу» та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додатку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 «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Комплекси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вправ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рухової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активності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та комплекс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вправ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гімнастики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очей»,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додатку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7 «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Гігієнічні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правила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складання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розкладу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навчальних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занять»,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додатку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8 «Допустима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сумарна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кількість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годин (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навчальних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занять)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тижневого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навантаження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регламенту для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затвердженого наказом Міністерства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здоров’я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України від 25.09.2020 № 2205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(зі змінами, внесеними наказом МОЗ від 01.08.2022 р. №1371).</w:t>
      </w:r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A4091" w:rsidRPr="00D3522D" w:rsidRDefault="000C400A" w:rsidP="00D3522D">
      <w:pPr>
        <w:shd w:val="clear" w:color="auto" w:fill="FFFFFF"/>
        <w:spacing w:after="0" w:line="240" w:lineRule="auto"/>
        <w:ind w:left="414" w:right="2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522D">
        <w:rPr>
          <w:b/>
          <w:bCs/>
          <w:sz w:val="28"/>
          <w:szCs w:val="28"/>
          <w:bdr w:val="none" w:sz="0" w:space="0" w:color="auto" w:frame="1"/>
        </w:rPr>
        <w:t>Постійно</w:t>
      </w:r>
      <w:proofErr w:type="spellEnd"/>
    </w:p>
    <w:p w:rsidR="00D3522D" w:rsidRPr="00D3522D" w:rsidRDefault="000C400A" w:rsidP="00D3522D">
      <w:pPr>
        <w:pStyle w:val="a8"/>
        <w:numPr>
          <w:ilvl w:val="2"/>
          <w:numId w:val="40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Контролювати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Розділу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ІІ. «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Санітарно-гігієнічні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влаштування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Розділу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ІІІ.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Гігієнічні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будівель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приміщень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Розділу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IV. «Система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життєдіяльності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 «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Водопостачання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водовідведення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опалення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та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додатку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 «Рівні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загального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штучного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освітлення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приміщеннях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середньої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Санітарного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регламенту для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закладів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середньої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затвердженого наказом Міністерства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охорони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здоров’я</w:t>
      </w:r>
      <w:proofErr w:type="spellEnd"/>
      <w:r w:rsidRPr="00EA40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України від 25.09.2020 № 2205</w:t>
      </w:r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зі</w:t>
      </w:r>
      <w:proofErr w:type="spellEnd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змінами</w:t>
      </w:r>
      <w:proofErr w:type="spellEnd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внесеними</w:t>
      </w:r>
      <w:proofErr w:type="spellEnd"/>
      <w:r w:rsidR="00D3522D" w:rsidRPr="00D35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наказом МОЗ від 01.08.2022 р. №1371).</w:t>
      </w:r>
      <w:r w:rsidR="00D352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3522D" w:rsidRPr="00D3522D" w:rsidRDefault="00D3522D" w:rsidP="005C500C">
      <w:pPr>
        <w:pStyle w:val="a8"/>
        <w:shd w:val="clear" w:color="auto" w:fill="FFFFFF"/>
        <w:spacing w:after="0" w:line="240" w:lineRule="auto"/>
        <w:ind w:left="1134"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0C400A" w:rsidRPr="00D3522D" w:rsidRDefault="000C400A" w:rsidP="00D3522D">
      <w:pPr>
        <w:shd w:val="clear" w:color="auto" w:fill="FFFFFF"/>
        <w:spacing w:after="0" w:line="240" w:lineRule="auto"/>
        <w:ind w:left="414" w:right="2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522D">
        <w:rPr>
          <w:b/>
          <w:bCs/>
          <w:sz w:val="28"/>
          <w:szCs w:val="28"/>
          <w:bdr w:val="none" w:sz="0" w:space="0" w:color="auto" w:frame="1"/>
        </w:rPr>
        <w:t>Постійно</w:t>
      </w:r>
      <w:proofErr w:type="spellEnd"/>
    </w:p>
    <w:p w:rsidR="00EA4091" w:rsidRDefault="00EA4091" w:rsidP="00EA4091">
      <w:pPr>
        <w:shd w:val="clear" w:color="auto" w:fill="FFFFFF"/>
        <w:spacing w:after="0" w:line="240" w:lineRule="auto"/>
        <w:ind w:left="709"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EA4091" w:rsidRDefault="00EA4091" w:rsidP="00EA409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EA4091" w:rsidRPr="00EA4091" w:rsidRDefault="00EA4091" w:rsidP="00EA409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BB390F">
        <w:rPr>
          <w:b/>
          <w:bCs/>
          <w:sz w:val="28"/>
          <w:szCs w:val="28"/>
          <w:bdr w:val="none" w:sz="0" w:space="0" w:color="auto" w:frame="1"/>
        </w:rPr>
        <w:t>. СЛУХАЛИ: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 xml:space="preserve">Олександра </w:t>
      </w:r>
      <w:proofErr w:type="spellStart"/>
      <w:r w:rsidR="005C500C">
        <w:rPr>
          <w:sz w:val="28"/>
          <w:szCs w:val="28"/>
          <w:bdr w:val="none" w:sz="0" w:space="0" w:color="auto" w:frame="1"/>
        </w:rPr>
        <w:t>Ілляшенка</w:t>
      </w:r>
      <w:proofErr w:type="spellEnd"/>
      <w:r w:rsidRPr="00BB390F">
        <w:rPr>
          <w:sz w:val="28"/>
          <w:szCs w:val="28"/>
          <w:bdr w:val="none" w:sz="0" w:space="0" w:color="auto" w:frame="1"/>
        </w:rPr>
        <w:t xml:space="preserve">, </w:t>
      </w:r>
      <w:r w:rsidR="005C500C">
        <w:rPr>
          <w:sz w:val="28"/>
          <w:szCs w:val="28"/>
          <w:bdr w:val="none" w:sz="0" w:space="0" w:color="auto" w:frame="1"/>
        </w:rPr>
        <w:t>Керівника</w:t>
      </w:r>
      <w:r w:rsidRPr="00BB390F">
        <w:rPr>
          <w:sz w:val="28"/>
          <w:szCs w:val="28"/>
          <w:bdr w:val="none" w:sz="0" w:space="0" w:color="auto" w:frame="1"/>
        </w:rPr>
        <w:t xml:space="preserve"> ЗЗСО І – ІІІ ступенів, про підсумки виконання Плану підвищення кваліфікації за 202</w:t>
      </w:r>
      <w:r w:rsidR="005C500C">
        <w:rPr>
          <w:sz w:val="28"/>
          <w:szCs w:val="28"/>
          <w:bdr w:val="none" w:sz="0" w:space="0" w:color="auto" w:frame="1"/>
        </w:rPr>
        <w:t>2</w:t>
      </w:r>
      <w:r w:rsidRPr="00BB390F">
        <w:rPr>
          <w:sz w:val="28"/>
          <w:szCs w:val="28"/>
          <w:bdr w:val="none" w:sz="0" w:space="0" w:color="auto" w:frame="1"/>
        </w:rPr>
        <w:t xml:space="preserve"> рік та затвердження сертифікатів.</w:t>
      </w:r>
    </w:p>
    <w:p w:rsidR="005C500C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>ВИСТУПИЛИ:</w:t>
      </w:r>
    </w:p>
    <w:p w:rsidR="000C400A" w:rsidRPr="00BB390F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Ганну ІЛЛЯШЕНКО</w:t>
      </w:r>
      <w:r w:rsidR="000C400A" w:rsidRPr="00BB390F">
        <w:rPr>
          <w:sz w:val="28"/>
          <w:szCs w:val="28"/>
          <w:bdr w:val="none" w:sz="0" w:space="0" w:color="auto" w:frame="1"/>
        </w:rPr>
        <w:t xml:space="preserve">, заступник </w:t>
      </w:r>
      <w:r>
        <w:rPr>
          <w:sz w:val="28"/>
          <w:szCs w:val="28"/>
          <w:bdr w:val="none" w:sz="0" w:space="0" w:color="auto" w:frame="1"/>
        </w:rPr>
        <w:t>керівника з освітнього процесу</w:t>
      </w:r>
      <w:r w:rsidR="000C400A" w:rsidRPr="00BB390F">
        <w:rPr>
          <w:sz w:val="28"/>
          <w:szCs w:val="28"/>
          <w:bdr w:val="none" w:sz="0" w:space="0" w:color="auto" w:frame="1"/>
        </w:rPr>
        <w:t>, яка ознайомила присутніх зі списком педагогічних працівників, які подали клопотання голові педагогічної ради про визнання результатів підвищення кваліфікації за 202</w:t>
      </w:r>
      <w:r>
        <w:rPr>
          <w:sz w:val="28"/>
          <w:szCs w:val="28"/>
          <w:bdr w:val="none" w:sz="0" w:space="0" w:color="auto" w:frame="1"/>
        </w:rPr>
        <w:t>2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рік.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 xml:space="preserve"> УХВАЛИЛИ:</w:t>
      </w:r>
    </w:p>
    <w:p w:rsidR="000C400A" w:rsidRPr="005C500C" w:rsidRDefault="005C500C" w:rsidP="005C500C">
      <w:pPr>
        <w:shd w:val="clear" w:color="auto" w:fill="FFFFFF"/>
        <w:spacing w:before="105" w:after="105" w:line="240" w:lineRule="auto"/>
        <w:ind w:left="225" w:right="2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0C400A" w:rsidRPr="005C500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Визнати результати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C400A" w:rsidRPr="005C500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підвищення кваліфікації педагогічних </w:t>
      </w:r>
      <w:proofErr w:type="spellStart"/>
      <w:r w:rsidR="000C400A" w:rsidRPr="005C500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працівниківза</w:t>
      </w:r>
      <w:proofErr w:type="spellEnd"/>
      <w:r w:rsidR="000C400A" w:rsidRPr="005C500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основними напрямами підвищення кваліфікації у різних суб’єктів освітньої діяльності, фізичних та юридичних осіб відповідно до поданих клопотань вчителів та звітів за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="000C400A" w:rsidRPr="005C500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 та визнати затвердженими отримані сертифікати.</w:t>
      </w:r>
    </w:p>
    <w:p w:rsidR="005C500C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5C500C" w:rsidRPr="00BB390F" w:rsidRDefault="005C500C" w:rsidP="005C500C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>
        <w:rPr>
          <w:b/>
          <w:bCs/>
          <w:sz w:val="28"/>
          <w:szCs w:val="28"/>
          <w:bdr w:val="none" w:sz="0" w:space="0" w:color="auto" w:frame="1"/>
        </w:rPr>
        <w:t>І</w:t>
      </w:r>
      <w:r w:rsidRPr="00BB390F">
        <w:rPr>
          <w:b/>
          <w:bCs/>
          <w:sz w:val="28"/>
          <w:szCs w:val="28"/>
          <w:bdr w:val="none" w:sz="0" w:space="0" w:color="auto" w:frame="1"/>
        </w:rPr>
        <w:t>. СЛУХАЛИ:</w:t>
      </w:r>
    </w:p>
    <w:p w:rsidR="005C500C" w:rsidRPr="00BB390F" w:rsidRDefault="005C500C" w:rsidP="005C500C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 xml:space="preserve">Олександра </w:t>
      </w:r>
      <w:proofErr w:type="spellStart"/>
      <w:r>
        <w:rPr>
          <w:sz w:val="28"/>
          <w:szCs w:val="28"/>
          <w:bdr w:val="none" w:sz="0" w:space="0" w:color="auto" w:frame="1"/>
        </w:rPr>
        <w:t>Ілляшенка</w:t>
      </w:r>
      <w:proofErr w:type="spellEnd"/>
      <w:r w:rsidRPr="00BB390F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Керівника</w:t>
      </w:r>
      <w:r w:rsidRPr="00BB390F">
        <w:rPr>
          <w:sz w:val="28"/>
          <w:szCs w:val="28"/>
          <w:bdr w:val="none" w:sz="0" w:space="0" w:color="auto" w:frame="1"/>
        </w:rPr>
        <w:t xml:space="preserve"> ЗЗСО І – ІІІ ступенів, </w:t>
      </w:r>
      <w:r>
        <w:rPr>
          <w:sz w:val="28"/>
          <w:szCs w:val="28"/>
          <w:bdr w:val="none" w:sz="0" w:space="0" w:color="auto" w:frame="1"/>
        </w:rPr>
        <w:t>затвердження номенклатури Благодарівського ЗЗСО на 2023 рік.</w:t>
      </w:r>
    </w:p>
    <w:p w:rsidR="005C500C" w:rsidRPr="00BB390F" w:rsidRDefault="005C500C" w:rsidP="005C500C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>УХВАЛИЛИ:</w:t>
      </w:r>
    </w:p>
    <w:p w:rsidR="005C500C" w:rsidRPr="00BB390F" w:rsidRDefault="005C500C" w:rsidP="005C500C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>.1.</w:t>
      </w:r>
      <w:r w:rsidRPr="00BB390F">
        <w:rPr>
          <w:sz w:val="28"/>
          <w:szCs w:val="28"/>
          <w:bdr w:val="none" w:sz="0" w:space="0" w:color="auto" w:frame="1"/>
        </w:rPr>
        <w:t xml:space="preserve"> Інформацію </w:t>
      </w:r>
      <w:r>
        <w:rPr>
          <w:sz w:val="28"/>
          <w:szCs w:val="28"/>
          <w:bdr w:val="none" w:sz="0" w:space="0" w:color="auto" w:frame="1"/>
        </w:rPr>
        <w:t>керівника</w:t>
      </w:r>
      <w:r w:rsidRPr="00BB390F">
        <w:rPr>
          <w:sz w:val="28"/>
          <w:szCs w:val="28"/>
          <w:bdr w:val="none" w:sz="0" w:space="0" w:color="auto" w:frame="1"/>
        </w:rPr>
        <w:t xml:space="preserve"> ЗЗСО взяти до відома.</w:t>
      </w:r>
      <w:bookmarkStart w:id="0" w:name="_GoBack"/>
      <w:bookmarkEnd w:id="0"/>
    </w:p>
    <w:p w:rsidR="005C500C" w:rsidRPr="005C500C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C500C" w:rsidRPr="005C500C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  <w:bdr w:val="none" w:sz="0" w:space="0" w:color="auto" w:frame="1"/>
          <w:lang w:val="ru-RU"/>
        </w:rPr>
      </w:pPr>
    </w:p>
    <w:p w:rsidR="005C500C" w:rsidRPr="005C500C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  <w:bdr w:val="none" w:sz="0" w:space="0" w:color="auto" w:frame="1"/>
          <w:lang w:val="ru-RU"/>
        </w:rPr>
      </w:pP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5C500C">
        <w:rPr>
          <w:b/>
          <w:bCs/>
          <w:sz w:val="28"/>
          <w:szCs w:val="28"/>
          <w:bdr w:val="none" w:sz="0" w:space="0" w:color="auto" w:frame="1"/>
        </w:rPr>
        <w:t>ІІ</w:t>
      </w:r>
      <w:r w:rsidRPr="00BB390F">
        <w:rPr>
          <w:b/>
          <w:bCs/>
          <w:sz w:val="28"/>
          <w:szCs w:val="28"/>
          <w:bdr w:val="none" w:sz="0" w:space="0" w:color="auto" w:frame="1"/>
        </w:rPr>
        <w:t>. СЛУХАЛИ:</w:t>
      </w:r>
    </w:p>
    <w:p w:rsidR="000C400A" w:rsidRPr="00BB390F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sz w:val="28"/>
          <w:szCs w:val="28"/>
          <w:bdr w:val="none" w:sz="0" w:space="0" w:color="auto" w:frame="1"/>
        </w:rPr>
        <w:t xml:space="preserve">Олександра </w:t>
      </w:r>
      <w:proofErr w:type="spellStart"/>
      <w:r>
        <w:rPr>
          <w:sz w:val="28"/>
          <w:szCs w:val="28"/>
          <w:bdr w:val="none" w:sz="0" w:space="0" w:color="auto" w:frame="1"/>
        </w:rPr>
        <w:t>Ілляшенка</w:t>
      </w:r>
      <w:proofErr w:type="spellEnd"/>
      <w:r w:rsidRPr="00BB390F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Керівника</w:t>
      </w:r>
      <w:r w:rsidRPr="00BB390F">
        <w:rPr>
          <w:sz w:val="28"/>
          <w:szCs w:val="28"/>
          <w:bdr w:val="none" w:sz="0" w:space="0" w:color="auto" w:frame="1"/>
        </w:rPr>
        <w:t xml:space="preserve"> ЗЗСО І – ІІІ ступенів</w:t>
      </w:r>
      <w:r w:rsidR="000C400A" w:rsidRPr="00BB390F">
        <w:rPr>
          <w:sz w:val="28"/>
          <w:szCs w:val="28"/>
          <w:bdr w:val="none" w:sz="0" w:space="0" w:color="auto" w:frame="1"/>
        </w:rPr>
        <w:t>, про ознайомлення колективу ЗЗСО зі Статутом у новій редакції.</w:t>
      </w:r>
    </w:p>
    <w:p w:rsidR="000C400A" w:rsidRPr="00BB390F" w:rsidRDefault="000C400A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B390F">
        <w:rPr>
          <w:b/>
          <w:bCs/>
          <w:sz w:val="28"/>
          <w:szCs w:val="28"/>
          <w:bdr w:val="none" w:sz="0" w:space="0" w:color="auto" w:frame="1"/>
        </w:rPr>
        <w:t>УХВАЛИЛИ:</w:t>
      </w:r>
    </w:p>
    <w:p w:rsidR="000C400A" w:rsidRPr="00BB390F" w:rsidRDefault="005C500C" w:rsidP="000C400A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7.1.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Інформацію </w:t>
      </w:r>
      <w:r>
        <w:rPr>
          <w:sz w:val="28"/>
          <w:szCs w:val="28"/>
          <w:bdr w:val="none" w:sz="0" w:space="0" w:color="auto" w:frame="1"/>
        </w:rPr>
        <w:t>керівника</w:t>
      </w:r>
      <w:r w:rsidR="000C400A" w:rsidRPr="00BB390F">
        <w:rPr>
          <w:sz w:val="28"/>
          <w:szCs w:val="28"/>
          <w:bdr w:val="none" w:sz="0" w:space="0" w:color="auto" w:frame="1"/>
        </w:rPr>
        <w:t xml:space="preserve"> ЗЗСО взяти до відома.</w:t>
      </w:r>
    </w:p>
    <w:p w:rsidR="005C500C" w:rsidRDefault="000C400A" w:rsidP="005C50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500C" w:rsidRDefault="005C500C" w:rsidP="005C5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500C" w:rsidRDefault="005C500C" w:rsidP="005C5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500C" w:rsidRDefault="005C500C" w:rsidP="005C5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500C" w:rsidRDefault="005C500C" w:rsidP="005C5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500C" w:rsidRDefault="005C500C" w:rsidP="005C5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BE4" w:rsidRDefault="00B14BE4" w:rsidP="005C50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____________ Олександр ІЛЛЯШЕНКО</w:t>
      </w:r>
    </w:p>
    <w:p w:rsidR="00B14BE4" w:rsidRPr="00B14BE4" w:rsidRDefault="00B14BE4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___________ Наталя ГУРНИК</w:t>
      </w:r>
    </w:p>
    <w:p w:rsidR="007C09BF" w:rsidRPr="007C09BF" w:rsidRDefault="007C09BF" w:rsidP="00DA73CB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lang w:val="uk-UA"/>
        </w:rPr>
      </w:pPr>
    </w:p>
    <w:sectPr w:rsidR="007C09BF" w:rsidRPr="007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9803"/>
    <w:multiLevelType w:val="hybridMultilevel"/>
    <w:tmpl w:val="7D2120B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958FA"/>
    <w:multiLevelType w:val="multilevel"/>
    <w:tmpl w:val="57C8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65D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7B04CE"/>
    <w:multiLevelType w:val="multilevel"/>
    <w:tmpl w:val="EEFC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12E5A"/>
    <w:multiLevelType w:val="multilevel"/>
    <w:tmpl w:val="0419001F"/>
    <w:lvl w:ilvl="0">
      <w:start w:val="1"/>
      <w:numFmt w:val="decimal"/>
      <w:lvlText w:val="%1."/>
      <w:lvlJc w:val="left"/>
      <w:pPr>
        <w:ind w:left="765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629" w:hanging="504"/>
      </w:pPr>
    </w:lvl>
    <w:lvl w:ilvl="3">
      <w:start w:val="1"/>
      <w:numFmt w:val="decimal"/>
      <w:lvlText w:val="%1.%2.%3.%4."/>
      <w:lvlJc w:val="left"/>
      <w:pPr>
        <w:ind w:left="2133" w:hanging="648"/>
      </w:pPr>
    </w:lvl>
    <w:lvl w:ilvl="4">
      <w:start w:val="1"/>
      <w:numFmt w:val="decimal"/>
      <w:lvlText w:val="%1.%2.%3.%4.%5."/>
      <w:lvlJc w:val="left"/>
      <w:pPr>
        <w:ind w:left="2637" w:hanging="792"/>
      </w:pPr>
    </w:lvl>
    <w:lvl w:ilvl="5">
      <w:start w:val="1"/>
      <w:numFmt w:val="decimal"/>
      <w:lvlText w:val="%1.%2.%3.%4.%5.%6."/>
      <w:lvlJc w:val="left"/>
      <w:pPr>
        <w:ind w:left="3141" w:hanging="936"/>
      </w:pPr>
    </w:lvl>
    <w:lvl w:ilvl="6">
      <w:start w:val="1"/>
      <w:numFmt w:val="decimal"/>
      <w:lvlText w:val="%1.%2.%3.%4.%5.%6.%7."/>
      <w:lvlJc w:val="left"/>
      <w:pPr>
        <w:ind w:left="3645" w:hanging="1080"/>
      </w:pPr>
    </w:lvl>
    <w:lvl w:ilvl="7">
      <w:start w:val="1"/>
      <w:numFmt w:val="decimal"/>
      <w:lvlText w:val="%1.%2.%3.%4.%5.%6.%7.%8."/>
      <w:lvlJc w:val="left"/>
      <w:pPr>
        <w:ind w:left="4149" w:hanging="1224"/>
      </w:pPr>
    </w:lvl>
    <w:lvl w:ilvl="8">
      <w:start w:val="1"/>
      <w:numFmt w:val="decimal"/>
      <w:lvlText w:val="%1.%2.%3.%4.%5.%6.%7.%8.%9."/>
      <w:lvlJc w:val="left"/>
      <w:pPr>
        <w:ind w:left="4725" w:hanging="1440"/>
      </w:pPr>
    </w:lvl>
  </w:abstractNum>
  <w:abstractNum w:abstractNumId="5" w15:restartNumberingAfterBreak="0">
    <w:nsid w:val="067A3960"/>
    <w:multiLevelType w:val="multilevel"/>
    <w:tmpl w:val="A524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D4328"/>
    <w:multiLevelType w:val="multilevel"/>
    <w:tmpl w:val="190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2606B"/>
    <w:multiLevelType w:val="hybridMultilevel"/>
    <w:tmpl w:val="425A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7DCD"/>
    <w:multiLevelType w:val="multilevel"/>
    <w:tmpl w:val="D23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B12A0"/>
    <w:multiLevelType w:val="hybridMultilevel"/>
    <w:tmpl w:val="37B68876"/>
    <w:lvl w:ilvl="0" w:tplc="CFF8DD66">
      <w:start w:val="5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725E35"/>
    <w:multiLevelType w:val="hybridMultilevel"/>
    <w:tmpl w:val="D25E023C"/>
    <w:lvl w:ilvl="0" w:tplc="F75C3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964"/>
    <w:multiLevelType w:val="multilevel"/>
    <w:tmpl w:val="245A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67565"/>
    <w:multiLevelType w:val="hybridMultilevel"/>
    <w:tmpl w:val="CCD81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3002A2"/>
    <w:multiLevelType w:val="multilevel"/>
    <w:tmpl w:val="9E4E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76" w:hanging="2160"/>
      </w:pPr>
      <w:rPr>
        <w:rFonts w:hint="default"/>
        <w:b/>
      </w:rPr>
    </w:lvl>
  </w:abstractNum>
  <w:abstractNum w:abstractNumId="14" w15:restartNumberingAfterBreak="0">
    <w:nsid w:val="36BC1BDA"/>
    <w:multiLevelType w:val="multilevel"/>
    <w:tmpl w:val="7CD0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E2C19"/>
    <w:multiLevelType w:val="multilevel"/>
    <w:tmpl w:val="F5DE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5721C"/>
    <w:multiLevelType w:val="multilevel"/>
    <w:tmpl w:val="CB644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F5648"/>
    <w:multiLevelType w:val="hybridMultilevel"/>
    <w:tmpl w:val="08AE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47790"/>
    <w:multiLevelType w:val="hybridMultilevel"/>
    <w:tmpl w:val="5CFCC312"/>
    <w:lvl w:ilvl="0" w:tplc="5122E6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C0D1F"/>
    <w:multiLevelType w:val="multilevel"/>
    <w:tmpl w:val="25E4DE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0" w15:restartNumberingAfterBreak="0">
    <w:nsid w:val="47C93576"/>
    <w:multiLevelType w:val="multilevel"/>
    <w:tmpl w:val="DC148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7B76DC"/>
    <w:multiLevelType w:val="multilevel"/>
    <w:tmpl w:val="47B09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A73CF6"/>
    <w:multiLevelType w:val="hybridMultilevel"/>
    <w:tmpl w:val="7EF8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A67AA"/>
    <w:multiLevelType w:val="multilevel"/>
    <w:tmpl w:val="89982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84CC9"/>
    <w:multiLevelType w:val="multilevel"/>
    <w:tmpl w:val="1F8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75EDA"/>
    <w:multiLevelType w:val="hybridMultilevel"/>
    <w:tmpl w:val="08AE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E6E8C"/>
    <w:multiLevelType w:val="hybridMultilevel"/>
    <w:tmpl w:val="607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74402"/>
    <w:multiLevelType w:val="multilevel"/>
    <w:tmpl w:val="806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91A39"/>
    <w:multiLevelType w:val="hybridMultilevel"/>
    <w:tmpl w:val="6554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46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0D2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A4FF2"/>
    <w:multiLevelType w:val="multilevel"/>
    <w:tmpl w:val="9B3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52A15"/>
    <w:multiLevelType w:val="hybridMultilevel"/>
    <w:tmpl w:val="6AE8A4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6D79BC"/>
    <w:multiLevelType w:val="hybridMultilevel"/>
    <w:tmpl w:val="C1A0A81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821E3B"/>
    <w:multiLevelType w:val="multilevel"/>
    <w:tmpl w:val="D83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F7C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BF583B"/>
    <w:multiLevelType w:val="multilevel"/>
    <w:tmpl w:val="3E00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D788E"/>
    <w:multiLevelType w:val="hybridMultilevel"/>
    <w:tmpl w:val="735861B4"/>
    <w:lvl w:ilvl="0" w:tplc="F1E6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15833"/>
    <w:multiLevelType w:val="multilevel"/>
    <w:tmpl w:val="C03C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61314"/>
    <w:multiLevelType w:val="hybridMultilevel"/>
    <w:tmpl w:val="8BC217A4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9"/>
  </w:num>
  <w:num w:numId="2">
    <w:abstractNumId w:val="8"/>
  </w:num>
  <w:num w:numId="3">
    <w:abstractNumId w:val="27"/>
  </w:num>
  <w:num w:numId="4">
    <w:abstractNumId w:val="28"/>
  </w:num>
  <w:num w:numId="5">
    <w:abstractNumId w:val="32"/>
  </w:num>
  <w:num w:numId="6">
    <w:abstractNumId w:val="9"/>
  </w:num>
  <w:num w:numId="7">
    <w:abstractNumId w:val="22"/>
  </w:num>
  <w:num w:numId="8">
    <w:abstractNumId w:val="37"/>
  </w:num>
  <w:num w:numId="9">
    <w:abstractNumId w:val="26"/>
  </w:num>
  <w:num w:numId="10">
    <w:abstractNumId w:val="12"/>
  </w:num>
  <w:num w:numId="11">
    <w:abstractNumId w:val="33"/>
  </w:num>
  <w:num w:numId="12">
    <w:abstractNumId w:val="29"/>
  </w:num>
  <w:num w:numId="13">
    <w:abstractNumId w:val="18"/>
  </w:num>
  <w:num w:numId="14">
    <w:abstractNumId w:val="13"/>
  </w:num>
  <w:num w:numId="15">
    <w:abstractNumId w:val="25"/>
  </w:num>
  <w:num w:numId="16">
    <w:abstractNumId w:val="10"/>
  </w:num>
  <w:num w:numId="17">
    <w:abstractNumId w:val="4"/>
  </w:num>
  <w:num w:numId="18">
    <w:abstractNumId w:val="2"/>
  </w:num>
  <w:num w:numId="19">
    <w:abstractNumId w:val="35"/>
  </w:num>
  <w:num w:numId="20">
    <w:abstractNumId w:val="38"/>
  </w:num>
  <w:num w:numId="21">
    <w:abstractNumId w:val="11"/>
  </w:num>
  <w:num w:numId="22">
    <w:abstractNumId w:val="3"/>
  </w:num>
  <w:num w:numId="23">
    <w:abstractNumId w:val="6"/>
  </w:num>
  <w:num w:numId="24">
    <w:abstractNumId w:val="31"/>
  </w:num>
  <w:num w:numId="25">
    <w:abstractNumId w:val="16"/>
  </w:num>
  <w:num w:numId="26">
    <w:abstractNumId w:val="34"/>
  </w:num>
  <w:num w:numId="27">
    <w:abstractNumId w:val="1"/>
  </w:num>
  <w:num w:numId="28">
    <w:abstractNumId w:val="36"/>
  </w:num>
  <w:num w:numId="29">
    <w:abstractNumId w:val="23"/>
  </w:num>
  <w:num w:numId="30">
    <w:abstractNumId w:val="24"/>
  </w:num>
  <w:num w:numId="31">
    <w:abstractNumId w:val="5"/>
  </w:num>
  <w:num w:numId="32">
    <w:abstractNumId w:val="14"/>
  </w:num>
  <w:num w:numId="33">
    <w:abstractNumId w:val="15"/>
  </w:num>
  <w:num w:numId="34">
    <w:abstractNumId w:val="30"/>
  </w:num>
  <w:num w:numId="35">
    <w:abstractNumId w:val="0"/>
  </w:num>
  <w:num w:numId="36">
    <w:abstractNumId w:val="21"/>
  </w:num>
  <w:num w:numId="37">
    <w:abstractNumId w:val="17"/>
  </w:num>
  <w:num w:numId="38">
    <w:abstractNumId w:val="7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45"/>
    <w:rsid w:val="00051E2C"/>
    <w:rsid w:val="00063C06"/>
    <w:rsid w:val="000C400A"/>
    <w:rsid w:val="0011743A"/>
    <w:rsid w:val="0012371C"/>
    <w:rsid w:val="001422ED"/>
    <w:rsid w:val="00165959"/>
    <w:rsid w:val="00167DD5"/>
    <w:rsid w:val="00196E5D"/>
    <w:rsid w:val="00305663"/>
    <w:rsid w:val="0031359C"/>
    <w:rsid w:val="003373D1"/>
    <w:rsid w:val="00373CD0"/>
    <w:rsid w:val="003923B3"/>
    <w:rsid w:val="003B6FC9"/>
    <w:rsid w:val="003C0EF2"/>
    <w:rsid w:val="003C2176"/>
    <w:rsid w:val="004207AE"/>
    <w:rsid w:val="00423983"/>
    <w:rsid w:val="00436A0E"/>
    <w:rsid w:val="0044115A"/>
    <w:rsid w:val="004755D3"/>
    <w:rsid w:val="00477FB6"/>
    <w:rsid w:val="004E395D"/>
    <w:rsid w:val="00526E45"/>
    <w:rsid w:val="0054667F"/>
    <w:rsid w:val="00547B81"/>
    <w:rsid w:val="005962F9"/>
    <w:rsid w:val="00596E53"/>
    <w:rsid w:val="005A1F59"/>
    <w:rsid w:val="005C500C"/>
    <w:rsid w:val="00626F8C"/>
    <w:rsid w:val="00660045"/>
    <w:rsid w:val="00665087"/>
    <w:rsid w:val="00672F21"/>
    <w:rsid w:val="006A285C"/>
    <w:rsid w:val="006B1B19"/>
    <w:rsid w:val="006D00E1"/>
    <w:rsid w:val="006D7193"/>
    <w:rsid w:val="006E2E46"/>
    <w:rsid w:val="00751482"/>
    <w:rsid w:val="00766CD5"/>
    <w:rsid w:val="007830B6"/>
    <w:rsid w:val="007A29C2"/>
    <w:rsid w:val="007C09BF"/>
    <w:rsid w:val="007F7453"/>
    <w:rsid w:val="00804078"/>
    <w:rsid w:val="008534E3"/>
    <w:rsid w:val="008E4A53"/>
    <w:rsid w:val="00922166"/>
    <w:rsid w:val="00960081"/>
    <w:rsid w:val="00967F51"/>
    <w:rsid w:val="00971CC4"/>
    <w:rsid w:val="009A4D40"/>
    <w:rsid w:val="009B121A"/>
    <w:rsid w:val="009E57A4"/>
    <w:rsid w:val="009E7EF1"/>
    <w:rsid w:val="00A4387A"/>
    <w:rsid w:val="00A52D2C"/>
    <w:rsid w:val="00AA239C"/>
    <w:rsid w:val="00AC57C4"/>
    <w:rsid w:val="00B0549F"/>
    <w:rsid w:val="00B14BE4"/>
    <w:rsid w:val="00B50649"/>
    <w:rsid w:val="00B713EE"/>
    <w:rsid w:val="00B911E8"/>
    <w:rsid w:val="00BB390F"/>
    <w:rsid w:val="00BC4F75"/>
    <w:rsid w:val="00C33CDC"/>
    <w:rsid w:val="00C7739A"/>
    <w:rsid w:val="00C8358C"/>
    <w:rsid w:val="00D06719"/>
    <w:rsid w:val="00D13A6B"/>
    <w:rsid w:val="00D22E3D"/>
    <w:rsid w:val="00D252F5"/>
    <w:rsid w:val="00D3522D"/>
    <w:rsid w:val="00D50F3F"/>
    <w:rsid w:val="00D656E3"/>
    <w:rsid w:val="00DA73CB"/>
    <w:rsid w:val="00E407E8"/>
    <w:rsid w:val="00E40FA6"/>
    <w:rsid w:val="00EA2F8F"/>
    <w:rsid w:val="00EA4091"/>
    <w:rsid w:val="00EA5028"/>
    <w:rsid w:val="00F0600B"/>
    <w:rsid w:val="00F32794"/>
    <w:rsid w:val="00F514A6"/>
    <w:rsid w:val="00F81CC0"/>
    <w:rsid w:val="00FD01DB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E808B-1561-486A-B6FD-B5395AD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004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04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6600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66004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1237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371C"/>
  </w:style>
  <w:style w:type="character" w:styleId="a7">
    <w:name w:val="Emphasis"/>
    <w:basedOn w:val="a0"/>
    <w:uiPriority w:val="20"/>
    <w:qFormat/>
    <w:rsid w:val="0012371C"/>
    <w:rPr>
      <w:i/>
      <w:iCs/>
    </w:rPr>
  </w:style>
  <w:style w:type="paragraph" w:styleId="a8">
    <w:name w:val="List Paragraph"/>
    <w:basedOn w:val="a"/>
    <w:uiPriority w:val="34"/>
    <w:qFormat/>
    <w:rsid w:val="0044115A"/>
    <w:pPr>
      <w:ind w:left="720"/>
      <w:contextualSpacing/>
    </w:pPr>
  </w:style>
  <w:style w:type="table" w:styleId="a9">
    <w:name w:val="Table Grid"/>
    <w:basedOn w:val="a1"/>
    <w:uiPriority w:val="39"/>
    <w:rsid w:val="003923B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E39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7C09BF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0C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B713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">
    <w:name w:val="Strong"/>
    <w:basedOn w:val="a0"/>
    <w:uiPriority w:val="22"/>
    <w:qFormat/>
    <w:rsid w:val="00B71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23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059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640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592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31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108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770508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556814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831940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241064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71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67-2015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3014-1FB2-4A06-A270-2DF759EF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11569</Words>
  <Characters>6595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8</cp:revision>
  <dcterms:created xsi:type="dcterms:W3CDTF">2023-01-09T16:21:00Z</dcterms:created>
  <dcterms:modified xsi:type="dcterms:W3CDTF">2023-01-18T10:00:00Z</dcterms:modified>
</cp:coreProperties>
</file>