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76" w:rsidRPr="008A284D" w:rsidRDefault="00A11676" w:rsidP="00A11676">
      <w:pPr>
        <w:pStyle w:val="a3"/>
        <w:jc w:val="right"/>
        <w:rPr>
          <w:b/>
          <w:lang w:val="uk-UA"/>
        </w:rPr>
      </w:pPr>
    </w:p>
    <w:p w:rsidR="00A11676" w:rsidRPr="008A284D" w:rsidRDefault="00A11676" w:rsidP="00A11676">
      <w:pPr>
        <w:pStyle w:val="a3"/>
        <w:rPr>
          <w:b/>
          <w:lang w:val="uk-UA"/>
        </w:rPr>
      </w:pPr>
    </w:p>
    <w:p w:rsidR="00A11676" w:rsidRPr="008A284D" w:rsidRDefault="00A11676" w:rsidP="00A11676">
      <w:pPr>
        <w:pStyle w:val="a3"/>
        <w:rPr>
          <w:b/>
          <w:lang w:val="uk-UA"/>
        </w:rPr>
      </w:pPr>
    </w:p>
    <w:p w:rsidR="00BD0413" w:rsidRDefault="00BD0413" w:rsidP="00A11676">
      <w:pPr>
        <w:pStyle w:val="a3"/>
        <w:jc w:val="right"/>
        <w:rPr>
          <w:b/>
          <w:lang w:val="uk-UA"/>
        </w:rPr>
      </w:pPr>
      <w:r>
        <w:rPr>
          <w:b/>
          <w:lang w:val="uk-UA"/>
        </w:rPr>
        <w:t xml:space="preserve">                       </w:t>
      </w:r>
    </w:p>
    <w:p w:rsidR="00BD0413" w:rsidRDefault="00BD0413" w:rsidP="00A11676">
      <w:pPr>
        <w:pStyle w:val="a3"/>
        <w:jc w:val="right"/>
        <w:rPr>
          <w:b/>
          <w:lang w:val="uk-UA"/>
        </w:rPr>
      </w:pPr>
    </w:p>
    <w:p w:rsidR="00A11676" w:rsidRDefault="00A11676" w:rsidP="00A11676">
      <w:pPr>
        <w:pStyle w:val="a3"/>
        <w:jc w:val="right"/>
        <w:rPr>
          <w:b/>
          <w:lang w:val="uk-UA"/>
        </w:rPr>
      </w:pPr>
      <w:r w:rsidRPr="008A284D">
        <w:rPr>
          <w:b/>
          <w:lang w:val="uk-UA"/>
        </w:rPr>
        <w:t xml:space="preserve">Додаток 3 до освітньої програми </w:t>
      </w:r>
    </w:p>
    <w:p w:rsidR="00BD0413" w:rsidRPr="008A284D" w:rsidRDefault="00BD0413" w:rsidP="00A11676">
      <w:pPr>
        <w:pStyle w:val="a3"/>
        <w:jc w:val="right"/>
        <w:rPr>
          <w:b/>
          <w:lang w:val="uk-UA"/>
        </w:rPr>
      </w:pPr>
    </w:p>
    <w:p w:rsidR="00BD0413" w:rsidRDefault="00BD0413" w:rsidP="00A11676">
      <w:pPr>
        <w:pStyle w:val="a3"/>
        <w:rPr>
          <w:b/>
          <w:lang w:val="uk-UA"/>
        </w:rPr>
      </w:pPr>
      <w:r>
        <w:rPr>
          <w:b/>
          <w:lang w:val="uk-UA"/>
        </w:rPr>
        <w:t>Затверджено педагогічною радою</w:t>
      </w:r>
    </w:p>
    <w:p w:rsidR="00BD0413" w:rsidRPr="008A284D" w:rsidRDefault="00BD0413" w:rsidP="00A11676">
      <w:pPr>
        <w:pStyle w:val="a3"/>
        <w:rPr>
          <w:b/>
          <w:lang w:val="uk-UA"/>
        </w:rPr>
      </w:pPr>
      <w:r>
        <w:rPr>
          <w:b/>
          <w:lang w:val="uk-UA"/>
        </w:rPr>
        <w:t>№_</w:t>
      </w:r>
      <w:r w:rsidR="00A52246">
        <w:rPr>
          <w:b/>
          <w:lang w:val="uk-UA"/>
        </w:rPr>
        <w:t>1</w:t>
      </w:r>
      <w:r>
        <w:rPr>
          <w:b/>
          <w:lang w:val="uk-UA"/>
        </w:rPr>
        <w:t xml:space="preserve"> від </w:t>
      </w:r>
      <w:r w:rsidR="00A52246">
        <w:rPr>
          <w:b/>
          <w:lang w:val="uk-UA"/>
        </w:rPr>
        <w:t>30</w:t>
      </w:r>
      <w:bookmarkStart w:id="0" w:name="_GoBack"/>
      <w:bookmarkEnd w:id="0"/>
      <w:r w:rsidR="00A52246">
        <w:rPr>
          <w:b/>
          <w:lang w:val="uk-UA"/>
        </w:rPr>
        <w:t xml:space="preserve"> </w:t>
      </w:r>
      <w:r>
        <w:rPr>
          <w:b/>
          <w:lang w:val="uk-UA"/>
        </w:rPr>
        <w:t>серпня 20</w:t>
      </w:r>
      <w:r w:rsidR="00A52246">
        <w:rPr>
          <w:b/>
          <w:lang w:val="uk-UA"/>
        </w:rPr>
        <w:t>21</w:t>
      </w:r>
      <w:r>
        <w:rPr>
          <w:b/>
          <w:lang w:val="uk-UA"/>
        </w:rPr>
        <w:t xml:space="preserve"> року</w:t>
      </w:r>
    </w:p>
    <w:p w:rsidR="00A11676" w:rsidRPr="008A284D" w:rsidRDefault="00A11676" w:rsidP="00A11676">
      <w:pPr>
        <w:pStyle w:val="a3"/>
        <w:rPr>
          <w:b/>
          <w:lang w:val="uk-UA"/>
        </w:rPr>
      </w:pPr>
    </w:p>
    <w:p w:rsidR="00A11676" w:rsidRPr="008A284D" w:rsidRDefault="00A11676" w:rsidP="00A11676">
      <w:pPr>
        <w:sectPr w:rsidR="00A11676" w:rsidRPr="008A284D" w:rsidSect="00A11676">
          <w:pgSz w:w="11906" w:h="16838"/>
          <w:pgMar w:top="567" w:right="567" w:bottom="567" w:left="1134" w:header="0" w:footer="0" w:gutter="0"/>
          <w:cols w:num="2" w:space="282"/>
          <w:formProt w:val="0"/>
          <w:docGrid w:linePitch="600" w:charSpace="24576"/>
        </w:sect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A11676">
      <w:pPr>
        <w:pStyle w:val="a3"/>
        <w:jc w:val="center"/>
        <w:rPr>
          <w:b/>
          <w:lang w:val="uk-UA"/>
        </w:rPr>
      </w:pPr>
    </w:p>
    <w:p w:rsidR="00A11676" w:rsidRPr="008A284D" w:rsidRDefault="00A11676" w:rsidP="00BD0413">
      <w:pPr>
        <w:pStyle w:val="a3"/>
        <w:jc w:val="center"/>
        <w:rPr>
          <w:b/>
          <w:lang w:val="uk-UA"/>
        </w:rPr>
      </w:pPr>
      <w:r w:rsidRPr="008A284D">
        <w:rPr>
          <w:b/>
          <w:lang w:val="uk-UA"/>
        </w:rPr>
        <w:t>ПОЛОЖЕННЯ</w:t>
      </w:r>
    </w:p>
    <w:p w:rsidR="00A11676" w:rsidRPr="008A284D" w:rsidRDefault="00A11676" w:rsidP="00BD0413">
      <w:pPr>
        <w:pStyle w:val="a3"/>
        <w:jc w:val="center"/>
        <w:rPr>
          <w:b/>
          <w:lang w:val="uk-UA"/>
        </w:rPr>
      </w:pPr>
      <w:r w:rsidRPr="008A284D">
        <w:rPr>
          <w:b/>
          <w:lang w:val="uk-UA"/>
        </w:rPr>
        <w:t>про академічну доброчесність</w:t>
      </w:r>
    </w:p>
    <w:p w:rsidR="00A11676" w:rsidRPr="008A284D" w:rsidRDefault="00A11676" w:rsidP="00BD0413">
      <w:pPr>
        <w:pStyle w:val="a3"/>
        <w:jc w:val="center"/>
        <w:rPr>
          <w:b/>
          <w:lang w:val="uk-UA"/>
        </w:rPr>
      </w:pPr>
      <w:r w:rsidRPr="008A284D">
        <w:rPr>
          <w:b/>
          <w:lang w:val="uk-UA"/>
        </w:rPr>
        <w:t>учасників освітнього процесу</w:t>
      </w:r>
    </w:p>
    <w:p w:rsidR="008A284D" w:rsidRPr="008A284D" w:rsidRDefault="008A284D" w:rsidP="00BD0413">
      <w:pPr>
        <w:pStyle w:val="a3"/>
        <w:jc w:val="center"/>
        <w:rPr>
          <w:b/>
          <w:lang w:val="uk-UA"/>
        </w:rPr>
      </w:pPr>
    </w:p>
    <w:p w:rsidR="00BD0413" w:rsidRDefault="008A284D" w:rsidP="00BD0413">
      <w:pPr>
        <w:pStyle w:val="a3"/>
        <w:jc w:val="center"/>
        <w:rPr>
          <w:b/>
          <w:lang w:val="uk-UA"/>
        </w:rPr>
      </w:pPr>
      <w:proofErr w:type="spellStart"/>
      <w:r w:rsidRPr="008A284D">
        <w:rPr>
          <w:b/>
          <w:lang w:val="uk-UA"/>
        </w:rPr>
        <w:t>Благодарівської</w:t>
      </w:r>
      <w:proofErr w:type="spellEnd"/>
      <w:r w:rsidR="00A11676" w:rsidRPr="008A284D">
        <w:rPr>
          <w:b/>
          <w:lang w:val="uk-UA"/>
        </w:rPr>
        <w:t xml:space="preserve"> загальноосвітньої школи І-ІІІ ступенів</w:t>
      </w:r>
    </w:p>
    <w:p w:rsidR="008A284D" w:rsidRPr="00BD0413" w:rsidRDefault="008A284D" w:rsidP="00BD0413">
      <w:pPr>
        <w:pStyle w:val="a3"/>
        <w:jc w:val="center"/>
        <w:rPr>
          <w:b/>
          <w:lang w:val="uk-UA"/>
        </w:rPr>
      </w:pPr>
      <w:r w:rsidRPr="008A284D">
        <w:rPr>
          <w:b/>
          <w:lang w:val="uk-UA"/>
        </w:rPr>
        <w:t>Нечаянської сільської ради</w:t>
      </w:r>
      <w:r w:rsidR="00BD0413">
        <w:rPr>
          <w:b/>
          <w:lang w:val="uk-UA"/>
        </w:rPr>
        <w:t xml:space="preserve">     </w:t>
      </w:r>
      <w:r w:rsidRPr="008A284D">
        <w:rPr>
          <w:b/>
          <w:lang w:val="uk-UA"/>
        </w:rPr>
        <w:t>Миколаївського району</w:t>
      </w:r>
    </w:p>
    <w:p w:rsidR="00A11676" w:rsidRPr="008A284D" w:rsidRDefault="00A11676" w:rsidP="00BD0413">
      <w:pPr>
        <w:spacing w:after="0" w:line="240" w:lineRule="auto"/>
        <w:jc w:val="center"/>
        <w:rPr>
          <w:b/>
          <w:lang w:val="uk-UA"/>
        </w:rPr>
      </w:pPr>
      <w:r w:rsidRPr="008A284D">
        <w:rPr>
          <w:b/>
          <w:lang w:val="uk-UA"/>
        </w:rPr>
        <w:br w:type="page"/>
      </w:r>
    </w:p>
    <w:p w:rsidR="00A11676" w:rsidRPr="008A284D" w:rsidRDefault="00A11676" w:rsidP="00A11676">
      <w:pPr>
        <w:pStyle w:val="a3"/>
        <w:rPr>
          <w:b/>
          <w:lang w:val="uk-UA"/>
        </w:rPr>
      </w:pPr>
    </w:p>
    <w:p w:rsidR="00A11676" w:rsidRPr="008A284D" w:rsidRDefault="00A11676" w:rsidP="00A11676">
      <w:pPr>
        <w:pStyle w:val="a3"/>
        <w:jc w:val="center"/>
        <w:rPr>
          <w:b/>
          <w:lang w:val="uk-UA"/>
        </w:rPr>
      </w:pPr>
      <w:r w:rsidRPr="008A284D">
        <w:rPr>
          <w:b/>
          <w:lang w:val="uk-UA"/>
        </w:rPr>
        <w:t>І. Загальні положення</w:t>
      </w:r>
    </w:p>
    <w:p w:rsidR="00A11676" w:rsidRPr="008A284D" w:rsidRDefault="00A11676" w:rsidP="00A11676">
      <w:pPr>
        <w:pStyle w:val="a3"/>
        <w:ind w:firstLine="708"/>
        <w:jc w:val="both"/>
        <w:rPr>
          <w:color w:val="000000" w:themeColor="text1"/>
          <w:lang w:val="uk-UA"/>
        </w:rPr>
      </w:pPr>
    </w:p>
    <w:p w:rsidR="00A11676" w:rsidRPr="008A284D" w:rsidRDefault="00A11676" w:rsidP="00A11676">
      <w:pPr>
        <w:pStyle w:val="a3"/>
        <w:ind w:firstLine="708"/>
        <w:jc w:val="both"/>
        <w:rPr>
          <w:color w:val="000000" w:themeColor="text1"/>
          <w:lang w:val="uk-UA"/>
        </w:rPr>
      </w:pPr>
      <w:r w:rsidRPr="008A284D">
        <w:rPr>
          <w:color w:val="000000" w:themeColor="text1"/>
          <w:lang w:val="uk-UA"/>
        </w:rPr>
        <w:t>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w:t>
      </w:r>
    </w:p>
    <w:p w:rsidR="00A11676" w:rsidRPr="008A284D" w:rsidRDefault="00A11676" w:rsidP="00A11676">
      <w:pPr>
        <w:pStyle w:val="a3"/>
        <w:ind w:firstLine="708"/>
        <w:jc w:val="both"/>
        <w:rPr>
          <w:color w:val="000000" w:themeColor="text1"/>
          <w:lang w:val="uk-UA"/>
        </w:rPr>
      </w:pPr>
      <w:r w:rsidRPr="008A284D">
        <w:rPr>
          <w:color w:val="000000" w:themeColor="text1"/>
          <w:lang w:val="uk-UA"/>
        </w:rPr>
        <w:t xml:space="preserve">У </w:t>
      </w:r>
      <w:proofErr w:type="spellStart"/>
      <w:r w:rsidR="008A284D" w:rsidRPr="008A284D">
        <w:rPr>
          <w:lang w:val="uk-UA"/>
        </w:rPr>
        <w:t>Благодарівсткій</w:t>
      </w:r>
      <w:proofErr w:type="spellEnd"/>
      <w:r w:rsidRPr="008A284D">
        <w:rPr>
          <w:lang w:val="uk-UA"/>
        </w:rPr>
        <w:t xml:space="preserve"> загальноосвітн</w:t>
      </w:r>
      <w:r w:rsidR="008A284D" w:rsidRPr="008A284D">
        <w:rPr>
          <w:lang w:val="uk-UA"/>
        </w:rPr>
        <w:t xml:space="preserve">ій школі І-ІІІ ступенів </w:t>
      </w:r>
      <w:r w:rsidRPr="008A284D">
        <w:rPr>
          <w:lang w:val="uk-UA"/>
        </w:rPr>
        <w:t xml:space="preserve"> </w:t>
      </w:r>
      <w:r w:rsidRPr="008A284D">
        <w:rPr>
          <w:color w:val="000000" w:themeColor="text1"/>
          <w:lang w:val="uk-UA"/>
        </w:rPr>
        <w:t>трудова дисципліна ґрунтується на свідомому виконанні працівниками своїх трудових обов'язків і є необхідною умовою організації ефективної праці і освітнього процесу. Правила внутрішнього розпорядку Закладу  визначають коло обов’язків педагогічних та інших працівників, передбачених нормами, та встановлюють внутрішній розпорядок у Закладі.</w:t>
      </w:r>
    </w:p>
    <w:p w:rsidR="00A11676" w:rsidRPr="008A284D" w:rsidRDefault="00A11676" w:rsidP="00A11676">
      <w:pPr>
        <w:pStyle w:val="a3"/>
        <w:ind w:firstLine="708"/>
        <w:jc w:val="both"/>
        <w:rPr>
          <w:color w:val="000000" w:themeColor="text1"/>
          <w:lang w:val="uk-UA"/>
        </w:rPr>
      </w:pPr>
      <w:r w:rsidRPr="008A284D">
        <w:rPr>
          <w:color w:val="000000" w:themeColor="text1"/>
          <w:lang w:val="uk-UA"/>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A11676" w:rsidRPr="008A284D" w:rsidRDefault="00A11676" w:rsidP="00A11676">
      <w:pPr>
        <w:pStyle w:val="a3"/>
        <w:ind w:firstLine="708"/>
        <w:jc w:val="both"/>
        <w:rPr>
          <w:color w:val="000000" w:themeColor="text1"/>
          <w:lang w:val="uk-UA"/>
        </w:rPr>
      </w:pPr>
      <w:r w:rsidRPr="008A284D">
        <w:rPr>
          <w:color w:val="000000" w:themeColor="text1"/>
          <w:lang w:val="uk-UA"/>
        </w:rPr>
        <w:t>2. Дотримання академічної доброчесності всіма учасниками освітнього процесу гарантує довіру, прозорість та якість освітньої діяльності.</w:t>
      </w:r>
    </w:p>
    <w:p w:rsidR="00A11676" w:rsidRPr="008A284D" w:rsidRDefault="00A11676" w:rsidP="00A11676">
      <w:pPr>
        <w:pStyle w:val="a3"/>
        <w:rPr>
          <w:b/>
          <w:lang w:val="uk-UA"/>
        </w:rPr>
      </w:pPr>
    </w:p>
    <w:p w:rsidR="00A11676" w:rsidRPr="008A284D" w:rsidRDefault="00A11676" w:rsidP="00A11676">
      <w:pPr>
        <w:pStyle w:val="a3"/>
        <w:jc w:val="center"/>
        <w:rPr>
          <w:b/>
        </w:rPr>
      </w:pPr>
      <w:r w:rsidRPr="008A284D">
        <w:rPr>
          <w:b/>
          <w:lang w:val="uk-UA"/>
        </w:rPr>
        <w:t>II. Принципи, норми етики та академічної доброчесності Закладу</w:t>
      </w:r>
    </w:p>
    <w:p w:rsidR="00A11676" w:rsidRPr="008A284D" w:rsidRDefault="00A11676" w:rsidP="00A11676">
      <w:pPr>
        <w:pStyle w:val="a3"/>
        <w:rPr>
          <w:b/>
          <w:lang w:val="uk-UA"/>
        </w:rPr>
      </w:pPr>
    </w:p>
    <w:p w:rsidR="00A11676" w:rsidRPr="008A284D" w:rsidRDefault="00A11676" w:rsidP="00A11676">
      <w:pPr>
        <w:pStyle w:val="a3"/>
        <w:numPr>
          <w:ilvl w:val="0"/>
          <w:numId w:val="1"/>
        </w:numPr>
        <w:tabs>
          <w:tab w:val="left" w:pos="993"/>
        </w:tabs>
        <w:ind w:left="0" w:firstLine="709"/>
        <w:jc w:val="both"/>
        <w:rPr>
          <w:color w:val="000000" w:themeColor="text1"/>
          <w:lang w:val="uk-UA"/>
        </w:rPr>
      </w:pPr>
      <w:r w:rsidRPr="008A284D">
        <w:rPr>
          <w:color w:val="000000" w:themeColor="text1"/>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освітньої (творчої) діяльності з метою забезпечення довіри до результатів навчання, попередження порушень освітнього процесу.</w:t>
      </w:r>
    </w:p>
    <w:p w:rsidR="00A11676" w:rsidRPr="008A284D" w:rsidRDefault="00A11676" w:rsidP="00A11676">
      <w:pPr>
        <w:pStyle w:val="a3"/>
        <w:numPr>
          <w:ilvl w:val="0"/>
          <w:numId w:val="1"/>
        </w:numPr>
        <w:tabs>
          <w:tab w:val="left" w:pos="993"/>
        </w:tabs>
        <w:ind w:left="0" w:firstLine="709"/>
        <w:jc w:val="both"/>
        <w:rPr>
          <w:lang w:val="uk-UA"/>
        </w:rPr>
      </w:pPr>
      <w:r w:rsidRPr="008A284D">
        <w:rPr>
          <w:lang w:val="uk-UA"/>
        </w:rPr>
        <w:t xml:space="preserve">Порушеннями академічної доброчесності згідно з ст.42 п. 4 Закону України «Про освіту» вважається: академічний плагіат, </w:t>
      </w:r>
      <w:proofErr w:type="spellStart"/>
      <w:r w:rsidRPr="008A284D">
        <w:rPr>
          <w:lang w:val="uk-UA"/>
        </w:rPr>
        <w:t>самоплагіат</w:t>
      </w:r>
      <w:proofErr w:type="spellEnd"/>
      <w:r w:rsidRPr="008A284D">
        <w:rPr>
          <w:lang w:val="uk-UA"/>
        </w:rPr>
        <w:t>, фабрикація, фальсифікація, списування, обман, хабарництво, необ’єктивне оцінювання.</w:t>
      </w:r>
    </w:p>
    <w:p w:rsidR="00A11676" w:rsidRPr="008A284D" w:rsidRDefault="00A11676" w:rsidP="00A11676">
      <w:pPr>
        <w:pStyle w:val="a4"/>
        <w:numPr>
          <w:ilvl w:val="0"/>
          <w:numId w:val="1"/>
        </w:numPr>
        <w:tabs>
          <w:tab w:val="left" w:pos="993"/>
        </w:tabs>
        <w:spacing w:after="0" w:line="240" w:lineRule="auto"/>
        <w:ind w:left="0" w:firstLine="709"/>
        <w:rPr>
          <w:b/>
          <w:lang w:val="uk-UA"/>
        </w:rPr>
      </w:pPr>
      <w:r w:rsidRPr="008A284D">
        <w:rPr>
          <w:lang w:val="uk-UA"/>
        </w:rPr>
        <w:t>Етика та академічна доброчесність забезпечуються:</w:t>
      </w:r>
    </w:p>
    <w:p w:rsidR="00A11676" w:rsidRPr="008A284D" w:rsidRDefault="00A11676" w:rsidP="00A11676">
      <w:pPr>
        <w:pStyle w:val="a4"/>
        <w:numPr>
          <w:ilvl w:val="1"/>
          <w:numId w:val="1"/>
        </w:numPr>
        <w:spacing w:after="0" w:line="240" w:lineRule="auto"/>
      </w:pPr>
      <w:r w:rsidRPr="008A284D">
        <w:rPr>
          <w:lang w:val="uk-UA"/>
        </w:rPr>
        <w:t>учасниками освітнього процесу шляхом:</w:t>
      </w:r>
    </w:p>
    <w:p w:rsidR="00A11676" w:rsidRPr="008A284D" w:rsidRDefault="00A11676" w:rsidP="00A11676">
      <w:pPr>
        <w:pStyle w:val="a4"/>
        <w:numPr>
          <w:ilvl w:val="0"/>
          <w:numId w:val="2"/>
        </w:numPr>
        <w:spacing w:after="0" w:line="240" w:lineRule="auto"/>
        <w:jc w:val="both"/>
      </w:pPr>
      <w:r w:rsidRPr="008A284D">
        <w:rPr>
          <w:lang w:val="uk-UA"/>
        </w:rPr>
        <w:t xml:space="preserve">дотримання Конвенції ООН «Про права дитини», Конституції, </w:t>
      </w:r>
      <w:r w:rsidRPr="008A284D">
        <w:rPr>
          <w:color w:val="800000"/>
          <w:lang w:val="uk-UA"/>
        </w:rPr>
        <w:t>зак</w:t>
      </w:r>
      <w:r w:rsidRPr="008A284D">
        <w:rPr>
          <w:lang w:val="uk-UA"/>
        </w:rPr>
        <w:t>онів України «Про освіту», «Про загальну середню освіту», «Про наукову і науково-технічну творчість», «Про авторське право і суміжні права», «Про видавничу справу», «Про запобігання корупції», Правил внутрішнього трудового розпорядку;</w:t>
      </w:r>
    </w:p>
    <w:p w:rsidR="00A11676" w:rsidRPr="008A284D" w:rsidRDefault="00A11676" w:rsidP="00A11676">
      <w:pPr>
        <w:pStyle w:val="a4"/>
        <w:numPr>
          <w:ilvl w:val="0"/>
          <w:numId w:val="2"/>
        </w:numPr>
        <w:spacing w:after="0" w:line="240" w:lineRule="auto"/>
        <w:jc w:val="both"/>
      </w:pPr>
      <w:r w:rsidRPr="008A284D">
        <w:rPr>
          <w:lang w:val="uk-UA"/>
        </w:rPr>
        <w:t>утвердження позитивного іміджу Закладу, примноження його традицій;</w:t>
      </w:r>
    </w:p>
    <w:p w:rsidR="00A11676" w:rsidRPr="008A284D" w:rsidRDefault="00A11676" w:rsidP="00A11676">
      <w:pPr>
        <w:pStyle w:val="a4"/>
        <w:numPr>
          <w:ilvl w:val="0"/>
          <w:numId w:val="2"/>
        </w:numPr>
        <w:spacing w:after="0" w:line="240" w:lineRule="auto"/>
        <w:jc w:val="both"/>
        <w:rPr>
          <w:b/>
          <w:lang w:val="uk-UA"/>
        </w:rPr>
      </w:pPr>
      <w:r w:rsidRPr="008A284D">
        <w:rPr>
          <w:lang w:val="uk-UA"/>
        </w:rPr>
        <w:t>дотримання етичних норм спілкування на засадах партнерства, взаємоповаги, толерантності стосунків;</w:t>
      </w:r>
    </w:p>
    <w:p w:rsidR="00A11676" w:rsidRPr="008A284D" w:rsidRDefault="00A11676" w:rsidP="00A11676">
      <w:pPr>
        <w:pStyle w:val="a4"/>
        <w:numPr>
          <w:ilvl w:val="0"/>
          <w:numId w:val="2"/>
        </w:numPr>
        <w:spacing w:after="0" w:line="240" w:lineRule="auto"/>
        <w:rPr>
          <w:b/>
          <w:lang w:val="uk-UA"/>
        </w:rPr>
      </w:pPr>
      <w:r w:rsidRPr="008A284D">
        <w:rPr>
          <w:lang w:val="uk-UA"/>
        </w:rPr>
        <w:t>запобігання корупції, хабарництву;</w:t>
      </w:r>
    </w:p>
    <w:p w:rsidR="00A11676" w:rsidRPr="008A284D" w:rsidRDefault="00A11676" w:rsidP="00A11676">
      <w:pPr>
        <w:pStyle w:val="a4"/>
        <w:numPr>
          <w:ilvl w:val="0"/>
          <w:numId w:val="2"/>
        </w:numPr>
        <w:spacing w:after="0" w:line="240" w:lineRule="auto"/>
        <w:jc w:val="both"/>
        <w:rPr>
          <w:b/>
          <w:lang w:val="uk-UA"/>
        </w:rPr>
      </w:pPr>
      <w:r w:rsidRPr="008A284D">
        <w:rPr>
          <w:lang w:val="uk-UA"/>
        </w:rPr>
        <w:t>дотримання вимог спеціальних законів щодо виконання правил академічної доброчесності та даного Положення, зокрема, посилання на джерела інформації у разі використання ідей, тверджень, відомостей;</w:t>
      </w:r>
    </w:p>
    <w:p w:rsidR="00A11676" w:rsidRPr="008A284D" w:rsidRDefault="00A11676" w:rsidP="00A11676">
      <w:pPr>
        <w:pStyle w:val="a4"/>
        <w:numPr>
          <w:ilvl w:val="0"/>
          <w:numId w:val="2"/>
        </w:numPr>
        <w:spacing w:after="0" w:line="240" w:lineRule="auto"/>
        <w:rPr>
          <w:b/>
          <w:lang w:val="uk-UA"/>
        </w:rPr>
      </w:pPr>
      <w:r w:rsidRPr="008A284D">
        <w:rPr>
          <w:lang w:val="uk-UA"/>
        </w:rPr>
        <w:t>дотримання норм про авторські права;</w:t>
      </w:r>
    </w:p>
    <w:p w:rsidR="00A11676" w:rsidRPr="008A284D" w:rsidRDefault="00A11676" w:rsidP="00A11676">
      <w:pPr>
        <w:pStyle w:val="a4"/>
        <w:numPr>
          <w:ilvl w:val="0"/>
          <w:numId w:val="2"/>
        </w:numPr>
        <w:spacing w:after="0" w:line="240" w:lineRule="auto"/>
        <w:jc w:val="both"/>
      </w:pPr>
      <w:r w:rsidRPr="008A284D">
        <w:rPr>
          <w:lang w:val="uk-UA"/>
        </w:rPr>
        <w:t xml:space="preserve">надання правдивої інформації про результати власної навчальної </w:t>
      </w:r>
      <w:r w:rsidRPr="008A284D">
        <w:rPr>
          <w:color w:val="000000" w:themeColor="text1"/>
          <w:lang w:val="uk-UA"/>
        </w:rPr>
        <w:t>(освітньої, наукової, творчої)</w:t>
      </w:r>
      <w:r w:rsidRPr="008A284D">
        <w:rPr>
          <w:lang w:val="uk-UA"/>
        </w:rPr>
        <w:t xml:space="preserve"> діяльності;</w:t>
      </w:r>
    </w:p>
    <w:p w:rsidR="00A11676" w:rsidRPr="008A284D" w:rsidRDefault="00A11676" w:rsidP="00A11676">
      <w:pPr>
        <w:pStyle w:val="a4"/>
        <w:numPr>
          <w:ilvl w:val="0"/>
          <w:numId w:val="2"/>
        </w:numPr>
        <w:spacing w:after="0" w:line="240" w:lineRule="auto"/>
        <w:jc w:val="both"/>
        <w:rPr>
          <w:b/>
          <w:lang w:val="uk-UA"/>
        </w:rPr>
      </w:pPr>
      <w:r w:rsidRPr="008A284D">
        <w:rPr>
          <w:color w:val="000000" w:themeColor="text1"/>
          <w:lang w:val="uk-UA"/>
        </w:rPr>
        <w:lastRenderedPageBreak/>
        <w:t>невідворотності</w:t>
      </w:r>
      <w:r w:rsidRPr="008A284D">
        <w:rPr>
          <w:lang w:val="uk-UA"/>
        </w:rPr>
        <w:t xml:space="preserve"> відповідальності з підстав та в порядку, визначених відповідно Законом України «Про освіту» та іншими спеціальними законами.</w:t>
      </w:r>
    </w:p>
    <w:p w:rsidR="00A11676" w:rsidRPr="008A284D" w:rsidRDefault="00A11676" w:rsidP="00A11676">
      <w:pPr>
        <w:pStyle w:val="a4"/>
        <w:numPr>
          <w:ilvl w:val="1"/>
          <w:numId w:val="1"/>
        </w:numPr>
        <w:spacing w:after="0" w:line="240" w:lineRule="auto"/>
        <w:rPr>
          <w:b/>
          <w:lang w:val="uk-UA"/>
        </w:rPr>
      </w:pPr>
      <w:r w:rsidRPr="008A284D">
        <w:rPr>
          <w:lang w:val="uk-UA"/>
        </w:rPr>
        <w:t>здобувачами освіти шляхом:</w:t>
      </w:r>
    </w:p>
    <w:p w:rsidR="00A11676" w:rsidRPr="008A284D" w:rsidRDefault="00A11676" w:rsidP="00A11676">
      <w:pPr>
        <w:pStyle w:val="a4"/>
        <w:numPr>
          <w:ilvl w:val="0"/>
          <w:numId w:val="2"/>
        </w:numPr>
        <w:spacing w:after="0" w:line="240" w:lineRule="auto"/>
        <w:jc w:val="both"/>
        <w:rPr>
          <w:b/>
          <w:lang w:val="uk-UA"/>
        </w:rPr>
      </w:pPr>
      <w:r w:rsidRPr="008A284D">
        <w:rPr>
          <w:lang w:val="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A11676" w:rsidRPr="008A284D" w:rsidRDefault="00A11676" w:rsidP="00A11676">
      <w:pPr>
        <w:pStyle w:val="a4"/>
        <w:numPr>
          <w:ilvl w:val="0"/>
          <w:numId w:val="2"/>
        </w:numPr>
        <w:spacing w:after="0" w:line="240" w:lineRule="auto"/>
        <w:jc w:val="both"/>
        <w:rPr>
          <w:b/>
          <w:lang w:val="uk-UA"/>
        </w:rPr>
      </w:pPr>
      <w:r w:rsidRPr="008A284D">
        <w:rPr>
          <w:lang w:val="uk-UA"/>
        </w:rPr>
        <w:t>особистою присутністю на всіх заняттях, окрім випадків, викликаних поважними причинами.</w:t>
      </w:r>
    </w:p>
    <w:p w:rsidR="00A11676" w:rsidRPr="008A284D" w:rsidRDefault="00A11676" w:rsidP="00A11676">
      <w:pPr>
        <w:pStyle w:val="a3"/>
        <w:ind w:firstLine="737"/>
        <w:rPr>
          <w:lang w:val="uk-UA"/>
        </w:rPr>
      </w:pPr>
      <w:r w:rsidRPr="008A284D">
        <w:rPr>
          <w:b/>
          <w:lang w:val="uk-UA"/>
        </w:rPr>
        <w:t>3.3.</w:t>
      </w:r>
      <w:r w:rsidRPr="008A284D">
        <w:rPr>
          <w:lang w:val="uk-UA"/>
        </w:rPr>
        <w:t xml:space="preserve"> педагогічними працівниками шляхом:</w:t>
      </w:r>
    </w:p>
    <w:p w:rsidR="00A11676" w:rsidRPr="008A284D" w:rsidRDefault="00A11676" w:rsidP="00A11676">
      <w:pPr>
        <w:pStyle w:val="a3"/>
        <w:ind w:firstLine="708"/>
        <w:jc w:val="both"/>
        <w:rPr>
          <w:b/>
          <w:lang w:val="uk-UA"/>
        </w:rPr>
      </w:pPr>
      <w:r w:rsidRPr="008A284D">
        <w:rPr>
          <w:lang w:val="uk-UA"/>
        </w:rPr>
        <w:t>- надання якісних освітніх послуг з використанням в практичній професійній діяльності інноваційних здобутків у галузі освіти;</w:t>
      </w:r>
    </w:p>
    <w:p w:rsidR="00A11676" w:rsidRPr="008A284D" w:rsidRDefault="00A11676" w:rsidP="00A11676">
      <w:pPr>
        <w:pStyle w:val="a3"/>
        <w:ind w:firstLine="708"/>
        <w:jc w:val="both"/>
        <w:rPr>
          <w:b/>
          <w:lang w:val="uk-UA"/>
        </w:rPr>
      </w:pPr>
      <w:r w:rsidRPr="008A284D">
        <w:rPr>
          <w:lang w:val="uk-UA"/>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A11676" w:rsidRPr="008A284D" w:rsidRDefault="00A11676" w:rsidP="00A11676">
      <w:pPr>
        <w:pStyle w:val="a3"/>
        <w:ind w:firstLine="708"/>
        <w:jc w:val="both"/>
        <w:rPr>
          <w:b/>
          <w:lang w:val="uk-UA"/>
        </w:rPr>
      </w:pPr>
      <w:r w:rsidRPr="008A284D">
        <w:rPr>
          <w:lang w:val="uk-UA"/>
        </w:rPr>
        <w:t>- незалежності професійної діяльності від політичних партій, громадських і релігійних організацій;</w:t>
      </w:r>
    </w:p>
    <w:p w:rsidR="00A11676" w:rsidRPr="008A284D" w:rsidRDefault="00A11676" w:rsidP="00A11676">
      <w:pPr>
        <w:pStyle w:val="a3"/>
        <w:ind w:firstLine="708"/>
        <w:jc w:val="both"/>
        <w:rPr>
          <w:b/>
          <w:lang w:val="uk-UA"/>
        </w:rPr>
      </w:pPr>
      <w:r w:rsidRPr="008A284D">
        <w:rPr>
          <w:lang w:val="uk-UA"/>
        </w:rPr>
        <w:t xml:space="preserve">- підвищення професійного рівня шляхом саморозвитку і самовдосконалення та підвищення кваліфікації; </w:t>
      </w:r>
    </w:p>
    <w:p w:rsidR="00A11676" w:rsidRPr="008A284D" w:rsidRDefault="00A11676" w:rsidP="00A11676">
      <w:pPr>
        <w:pStyle w:val="a3"/>
        <w:ind w:firstLine="708"/>
        <w:jc w:val="both"/>
        <w:rPr>
          <w:b/>
          <w:lang w:val="uk-UA"/>
        </w:rPr>
      </w:pPr>
      <w:r w:rsidRPr="008A284D">
        <w:rPr>
          <w:lang w:val="uk-UA"/>
        </w:rPr>
        <w:t>- дотримання правил внутрішнього розпорядку, трудової дисципліни, корпоративної етики;</w:t>
      </w:r>
    </w:p>
    <w:p w:rsidR="00A11676" w:rsidRPr="008A284D" w:rsidRDefault="00A11676" w:rsidP="00A11676">
      <w:pPr>
        <w:pStyle w:val="a3"/>
        <w:ind w:firstLine="708"/>
        <w:jc w:val="both"/>
        <w:rPr>
          <w:b/>
          <w:lang w:val="uk-UA"/>
        </w:rPr>
      </w:pPr>
      <w:r w:rsidRPr="008A284D">
        <w:rPr>
          <w:lang w:val="uk-UA"/>
        </w:rPr>
        <w:t>- об’єктивного і неупередженого оцінювання результатів навчання здобувачів освіти;</w:t>
      </w:r>
    </w:p>
    <w:p w:rsidR="00A11676" w:rsidRPr="008A284D" w:rsidRDefault="00A11676" w:rsidP="00A11676">
      <w:pPr>
        <w:pStyle w:val="a3"/>
        <w:ind w:firstLine="708"/>
        <w:jc w:val="both"/>
        <w:rPr>
          <w:b/>
          <w:lang w:val="uk-UA"/>
        </w:rPr>
      </w:pPr>
      <w:r w:rsidRPr="008A284D">
        <w:rPr>
          <w:lang w:val="uk-UA"/>
        </w:rPr>
        <w:t xml:space="preserve">- здійснення контролю за дотриманням академічної доброчесності здобувачами освіти; </w:t>
      </w:r>
    </w:p>
    <w:p w:rsidR="00A11676" w:rsidRPr="008A284D" w:rsidRDefault="00A11676" w:rsidP="00A11676">
      <w:pPr>
        <w:pStyle w:val="a3"/>
        <w:ind w:firstLine="708"/>
        <w:jc w:val="both"/>
        <w:rPr>
          <w:lang w:val="uk-UA"/>
        </w:rPr>
      </w:pPr>
      <w:r w:rsidRPr="008A284D">
        <w:rPr>
          <w:lang w:val="uk-UA"/>
        </w:rPr>
        <w:t xml:space="preserve">- </w:t>
      </w:r>
      <w:r w:rsidRPr="008A284D">
        <w:rPr>
          <w:color w:val="000000" w:themeColor="text1"/>
          <w:lang w:val="uk-UA"/>
        </w:rPr>
        <w:t>інформування</w:t>
      </w:r>
      <w:r w:rsidRPr="008A284D">
        <w:rPr>
          <w:lang w:val="uk-UA"/>
        </w:rPr>
        <w:t xml:space="preserve"> здобувачів освіти про типові порушення академічної доброчесності та види відповідальності за її порушення.</w:t>
      </w:r>
    </w:p>
    <w:p w:rsidR="00A11676" w:rsidRPr="008A284D" w:rsidRDefault="00A11676" w:rsidP="00A11676">
      <w:pPr>
        <w:pStyle w:val="a3"/>
        <w:ind w:firstLine="708"/>
        <w:rPr>
          <w:b/>
          <w:lang w:val="uk-UA"/>
        </w:rPr>
      </w:pPr>
    </w:p>
    <w:p w:rsidR="00A11676" w:rsidRPr="008A284D" w:rsidRDefault="00A11676" w:rsidP="00A11676">
      <w:pPr>
        <w:spacing w:after="0" w:line="240" w:lineRule="auto"/>
        <w:jc w:val="center"/>
        <w:rPr>
          <w:b/>
          <w:lang w:val="uk-UA"/>
        </w:rPr>
      </w:pPr>
      <w:r w:rsidRPr="008A284D">
        <w:rPr>
          <w:b/>
          <w:lang w:val="uk-UA"/>
        </w:rPr>
        <w:t>III. Заходи з попередження, виявлення та встановлення фактів порушення педагогічної етики та академічної доброчесності</w:t>
      </w:r>
    </w:p>
    <w:p w:rsidR="00A11676" w:rsidRPr="008A284D" w:rsidRDefault="00A11676" w:rsidP="00A11676">
      <w:pPr>
        <w:spacing w:after="0" w:line="240" w:lineRule="auto"/>
        <w:jc w:val="center"/>
      </w:pPr>
    </w:p>
    <w:p w:rsidR="00A11676" w:rsidRPr="008A284D" w:rsidRDefault="00A11676" w:rsidP="00A11676">
      <w:pPr>
        <w:pStyle w:val="a3"/>
        <w:ind w:firstLine="709"/>
        <w:jc w:val="both"/>
        <w:rPr>
          <w:b/>
          <w:lang w:val="uk-UA"/>
        </w:rPr>
      </w:pPr>
      <w:r w:rsidRPr="008A284D">
        <w:rPr>
          <w:lang w:val="uk-UA"/>
        </w:rPr>
        <w:t>1. При прийнятті на роботу працівник знайомиться з цим Положенням.</w:t>
      </w:r>
    </w:p>
    <w:p w:rsidR="00A11676" w:rsidRPr="008A284D" w:rsidRDefault="00A11676" w:rsidP="00A11676">
      <w:pPr>
        <w:pStyle w:val="a3"/>
        <w:ind w:firstLine="709"/>
        <w:jc w:val="both"/>
        <w:rPr>
          <w:b/>
          <w:lang w:val="uk-UA"/>
        </w:rPr>
      </w:pPr>
      <w:r w:rsidRPr="008A284D">
        <w:rPr>
          <w:lang w:val="uk-UA"/>
        </w:rPr>
        <w:t>2. Положення оприлюднюється на сайті закладу.</w:t>
      </w:r>
    </w:p>
    <w:p w:rsidR="00A11676" w:rsidRPr="008A284D" w:rsidRDefault="00A11676" w:rsidP="00A11676">
      <w:pPr>
        <w:pStyle w:val="a3"/>
        <w:ind w:firstLine="709"/>
        <w:rPr>
          <w:lang w:val="uk-UA"/>
        </w:rPr>
      </w:pPr>
      <w:r w:rsidRPr="008A284D">
        <w:rPr>
          <w:lang w:val="uk-UA"/>
        </w:rPr>
        <w:t>3. Заступники директора Закладу:</w:t>
      </w:r>
    </w:p>
    <w:p w:rsidR="00A11676" w:rsidRPr="008A284D" w:rsidRDefault="00A11676" w:rsidP="00A11676">
      <w:pPr>
        <w:pStyle w:val="a3"/>
        <w:ind w:firstLine="708"/>
        <w:jc w:val="both"/>
        <w:rPr>
          <w:lang w:val="uk-UA"/>
        </w:rPr>
      </w:pPr>
      <w:r w:rsidRPr="008A284D">
        <w:rPr>
          <w:lang w:val="uk-UA"/>
        </w:rPr>
        <w:t>-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w:t>
      </w:r>
    </w:p>
    <w:p w:rsidR="00A11676" w:rsidRPr="008A284D" w:rsidRDefault="00A11676" w:rsidP="00A11676">
      <w:pPr>
        <w:pStyle w:val="a3"/>
        <w:ind w:firstLine="708"/>
        <w:jc w:val="both"/>
        <w:rPr>
          <w:lang w:val="uk-UA"/>
        </w:rPr>
      </w:pPr>
      <w:r w:rsidRPr="008A284D">
        <w:rPr>
          <w:lang w:val="uk-UA"/>
        </w:rPr>
        <w:t xml:space="preserve">- використовують у своїй діяльності (рецензування робіт на курси різного рівня, на присвоєння педагогічного звання) та рекомендують учителям сервіси безкоштовної перевірки робіт на </w:t>
      </w:r>
      <w:proofErr w:type="spellStart"/>
      <w:r w:rsidRPr="008A284D">
        <w:rPr>
          <w:lang w:val="uk-UA"/>
        </w:rPr>
        <w:t>антиплагіат</w:t>
      </w:r>
      <w:proofErr w:type="spellEnd"/>
      <w:r w:rsidRPr="008A284D">
        <w:rPr>
          <w:lang w:val="uk-UA"/>
        </w:rPr>
        <w:t>.</w:t>
      </w:r>
    </w:p>
    <w:p w:rsidR="00A11676" w:rsidRPr="008A284D" w:rsidRDefault="00A11676" w:rsidP="00A11676">
      <w:pPr>
        <w:pStyle w:val="a3"/>
        <w:ind w:firstLine="708"/>
        <w:jc w:val="both"/>
        <w:rPr>
          <w:lang w:val="uk-UA"/>
        </w:rPr>
      </w:pPr>
      <w:r w:rsidRPr="008A284D">
        <w:rPr>
          <w:lang w:val="uk-UA"/>
        </w:rPr>
        <w:t>Педагогічні працівники в процесі своєї освітньої діяльності дотримуються етики та академічної доброчесності, умов цього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A11676" w:rsidRPr="008A284D" w:rsidRDefault="00A11676" w:rsidP="00A11676">
      <w:pPr>
        <w:pStyle w:val="20"/>
        <w:shd w:val="clear" w:color="auto" w:fill="auto"/>
        <w:spacing w:after="0" w:line="240" w:lineRule="auto"/>
        <w:ind w:firstLine="709"/>
        <w:rPr>
          <w:rFonts w:ascii="Times New Roman" w:hAnsi="Times New Roman" w:cs="Times New Roman"/>
          <w:color w:val="000000" w:themeColor="text1"/>
          <w:sz w:val="28"/>
          <w:szCs w:val="28"/>
        </w:rPr>
      </w:pPr>
      <w:r w:rsidRPr="008A284D">
        <w:rPr>
          <w:rFonts w:ascii="Times New Roman" w:hAnsi="Times New Roman" w:cs="Times New Roman"/>
          <w:color w:val="000000" w:themeColor="text1"/>
          <w:sz w:val="28"/>
          <w:szCs w:val="28"/>
          <w:lang w:val="uk-UA" w:eastAsia="uk-UA" w:bidi="uk-UA"/>
        </w:rPr>
        <w:t xml:space="preserve">4. Для прийняття рішення про призначення відповідальності за списування створюється Комісія з попередження списування здобувачами освіти (далі – </w:t>
      </w:r>
      <w:r w:rsidRPr="008A284D">
        <w:rPr>
          <w:rFonts w:ascii="Times New Roman" w:hAnsi="Times New Roman" w:cs="Times New Roman"/>
          <w:color w:val="000000" w:themeColor="text1"/>
          <w:sz w:val="28"/>
          <w:szCs w:val="28"/>
          <w:lang w:val="uk-UA" w:eastAsia="uk-UA" w:bidi="uk-UA"/>
        </w:rPr>
        <w:lastRenderedPageBreak/>
        <w:t>Комісія) у складі класного керівника, вчителя-</w:t>
      </w:r>
      <w:proofErr w:type="spellStart"/>
      <w:r w:rsidRPr="008A284D">
        <w:rPr>
          <w:rFonts w:ascii="Times New Roman" w:hAnsi="Times New Roman" w:cs="Times New Roman"/>
          <w:color w:val="000000" w:themeColor="text1"/>
          <w:sz w:val="28"/>
          <w:szCs w:val="28"/>
          <w:lang w:val="uk-UA" w:eastAsia="uk-UA" w:bidi="uk-UA"/>
        </w:rPr>
        <w:t>предметника</w:t>
      </w:r>
      <w:proofErr w:type="spellEnd"/>
      <w:r w:rsidRPr="008A284D">
        <w:rPr>
          <w:rFonts w:ascii="Times New Roman" w:hAnsi="Times New Roman" w:cs="Times New Roman"/>
          <w:color w:val="000000" w:themeColor="text1"/>
          <w:sz w:val="28"/>
          <w:szCs w:val="28"/>
          <w:lang w:val="uk-UA" w:eastAsia="uk-UA" w:bidi="uk-UA"/>
        </w:rPr>
        <w:t>, представника учнівського самоврядування класу.</w:t>
      </w:r>
    </w:p>
    <w:p w:rsidR="00A11676" w:rsidRPr="008A284D" w:rsidRDefault="00A11676" w:rsidP="00A11676">
      <w:pPr>
        <w:pStyle w:val="50"/>
        <w:shd w:val="clear" w:color="auto" w:fill="auto"/>
        <w:spacing w:line="240" w:lineRule="auto"/>
        <w:ind w:firstLine="709"/>
        <w:rPr>
          <w:rFonts w:ascii="Times New Roman" w:hAnsi="Times New Roman" w:cs="Times New Roman"/>
          <w:b/>
          <w:color w:val="000000" w:themeColor="text1"/>
          <w:sz w:val="28"/>
          <w:szCs w:val="28"/>
          <w:lang w:val="uk-UA"/>
        </w:rPr>
      </w:pPr>
      <w:r w:rsidRPr="008A284D">
        <w:rPr>
          <w:rFonts w:ascii="Times New Roman" w:hAnsi="Times New Roman" w:cs="Times New Roman"/>
          <w:color w:val="000000" w:themeColor="text1"/>
          <w:sz w:val="28"/>
          <w:szCs w:val="28"/>
          <w:lang w:val="uk-UA" w:eastAsia="uk-UA" w:bidi="uk-UA"/>
        </w:rPr>
        <w:t>5.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A11676" w:rsidRPr="008A284D" w:rsidRDefault="00A11676" w:rsidP="00A11676">
      <w:pPr>
        <w:rPr>
          <w:b/>
          <w:lang w:val="uk-UA"/>
        </w:rPr>
      </w:pPr>
    </w:p>
    <w:p w:rsidR="00A11676" w:rsidRPr="008A284D" w:rsidRDefault="00A11676" w:rsidP="00A11676">
      <w:pPr>
        <w:jc w:val="center"/>
        <w:rPr>
          <w:b/>
          <w:lang w:val="uk-UA"/>
        </w:rPr>
      </w:pPr>
      <w:r w:rsidRPr="008A284D">
        <w:rPr>
          <w:b/>
          <w:lang w:val="uk-UA"/>
        </w:rPr>
        <w:t>IV. Види відповідальності за порушення академічної доброчесності</w:t>
      </w:r>
    </w:p>
    <w:p w:rsidR="00A11676" w:rsidRPr="008A284D" w:rsidRDefault="00A11676" w:rsidP="00A11676">
      <w:pPr>
        <w:pStyle w:val="a4"/>
        <w:numPr>
          <w:ilvl w:val="0"/>
          <w:numId w:val="4"/>
        </w:numPr>
      </w:pPr>
      <w:r w:rsidRPr="008A284D">
        <w:rPr>
          <w:lang w:val="uk-UA"/>
        </w:rPr>
        <w:t>Види академічної відповідальності за конкретне порушення академічної доброчесності визначають спеціальні закони та дане Положення.</w:t>
      </w:r>
    </w:p>
    <w:tbl>
      <w:tblPr>
        <w:tblW w:w="9971" w:type="dxa"/>
        <w:tblInd w:w="1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34"/>
        <w:gridCol w:w="1726"/>
        <w:gridCol w:w="2047"/>
        <w:gridCol w:w="2287"/>
        <w:gridCol w:w="2287"/>
      </w:tblGrid>
      <w:tr w:rsidR="00A11676" w:rsidRPr="008A284D" w:rsidTr="00AC6F73">
        <w:trPr>
          <w:trHeight w:val="1015"/>
        </w:trPr>
        <w:tc>
          <w:tcPr>
            <w:tcW w:w="15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jc w:val="center"/>
              <w:rPr>
                <w:b/>
                <w:lang w:val="uk-UA"/>
              </w:rPr>
            </w:pPr>
            <w:r w:rsidRPr="008A284D">
              <w:rPr>
                <w:b/>
                <w:lang w:val="uk-UA"/>
              </w:rPr>
              <w:t>Порушення</w:t>
            </w:r>
          </w:p>
          <w:p w:rsidR="00A11676" w:rsidRPr="008A284D" w:rsidRDefault="00A11676" w:rsidP="00AC6F73">
            <w:pPr>
              <w:pStyle w:val="a3"/>
              <w:jc w:val="center"/>
              <w:rPr>
                <w:b/>
                <w:lang w:val="uk-UA"/>
              </w:rPr>
            </w:pPr>
            <w:r w:rsidRPr="008A284D">
              <w:rPr>
                <w:b/>
                <w:lang w:val="uk-UA"/>
              </w:rPr>
              <w:t>академічної</w:t>
            </w:r>
          </w:p>
          <w:p w:rsidR="00A11676" w:rsidRPr="008A284D" w:rsidRDefault="00A11676" w:rsidP="00AC6F73">
            <w:pPr>
              <w:pStyle w:val="a3"/>
              <w:jc w:val="center"/>
              <w:rPr>
                <w:b/>
                <w:lang w:val="uk-UA"/>
              </w:rPr>
            </w:pPr>
            <w:r w:rsidRPr="008A284D">
              <w:rPr>
                <w:b/>
                <w:lang w:val="uk-UA"/>
              </w:rPr>
              <w:t>доброчесності</w:t>
            </w:r>
          </w:p>
        </w:tc>
        <w:tc>
          <w:tcPr>
            <w:tcW w:w="1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jc w:val="center"/>
              <w:rPr>
                <w:b/>
                <w:lang w:val="uk-UA"/>
              </w:rPr>
            </w:pPr>
            <w:r w:rsidRPr="008A284D">
              <w:rPr>
                <w:b/>
                <w:lang w:val="uk-UA"/>
              </w:rPr>
              <w:t>Суб’єкти</w:t>
            </w:r>
          </w:p>
          <w:p w:rsidR="00A11676" w:rsidRPr="008A284D" w:rsidRDefault="00A11676" w:rsidP="00AC6F73">
            <w:pPr>
              <w:pStyle w:val="a3"/>
              <w:jc w:val="center"/>
              <w:rPr>
                <w:b/>
                <w:lang w:val="uk-UA"/>
              </w:rPr>
            </w:pPr>
            <w:r w:rsidRPr="008A284D">
              <w:rPr>
                <w:b/>
                <w:lang w:val="uk-UA"/>
              </w:rPr>
              <w:t>порушення</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jc w:val="center"/>
              <w:rPr>
                <w:b/>
                <w:lang w:val="uk-UA"/>
              </w:rPr>
            </w:pPr>
            <w:r w:rsidRPr="008A284D">
              <w:rPr>
                <w:b/>
                <w:lang w:val="uk-UA"/>
              </w:rPr>
              <w:t>Обставини та умови</w:t>
            </w:r>
          </w:p>
          <w:p w:rsidR="00A11676" w:rsidRPr="008A284D" w:rsidRDefault="00A11676" w:rsidP="00AC6F73">
            <w:pPr>
              <w:pStyle w:val="a3"/>
              <w:jc w:val="center"/>
              <w:rPr>
                <w:b/>
                <w:lang w:val="uk-UA"/>
              </w:rPr>
            </w:pPr>
            <w:r w:rsidRPr="008A284D">
              <w:rPr>
                <w:b/>
                <w:lang w:val="uk-UA"/>
              </w:rPr>
              <w:t>порушення</w:t>
            </w:r>
          </w:p>
          <w:p w:rsidR="00A11676" w:rsidRPr="008A284D" w:rsidRDefault="00A11676" w:rsidP="00AC6F73">
            <w:pPr>
              <w:pStyle w:val="a3"/>
              <w:jc w:val="center"/>
              <w:rPr>
                <w:b/>
                <w:lang w:val="uk-UA"/>
              </w:rPr>
            </w:pPr>
            <w:r w:rsidRPr="008A284D">
              <w:rPr>
                <w:b/>
                <w:lang w:val="uk-UA"/>
              </w:rPr>
              <w:t>академічної</w:t>
            </w:r>
          </w:p>
          <w:p w:rsidR="00A11676" w:rsidRPr="008A284D" w:rsidRDefault="00A11676" w:rsidP="00AC6F73">
            <w:pPr>
              <w:pStyle w:val="a3"/>
              <w:jc w:val="center"/>
              <w:rPr>
                <w:b/>
                <w:lang w:val="uk-UA"/>
              </w:rPr>
            </w:pPr>
            <w:r w:rsidRPr="008A284D">
              <w:rPr>
                <w:b/>
                <w:lang w:val="uk-UA"/>
              </w:rPr>
              <w:t>доброчесності</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jc w:val="center"/>
              <w:rPr>
                <w:b/>
                <w:lang w:val="uk-UA"/>
              </w:rPr>
            </w:pPr>
            <w:r w:rsidRPr="008A284D">
              <w:rPr>
                <w:b/>
                <w:lang w:val="uk-UA"/>
              </w:rPr>
              <w:t>Наслідки і форма відповідальності</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jc w:val="center"/>
              <w:rPr>
                <w:b/>
                <w:lang w:val="uk-UA"/>
              </w:rPr>
            </w:pPr>
            <w:r w:rsidRPr="008A284D">
              <w:rPr>
                <w:b/>
                <w:lang w:val="uk-UA"/>
              </w:rPr>
              <w:t>Орган/посадова особа, який приймає рішення про призначення виду</w:t>
            </w:r>
          </w:p>
          <w:p w:rsidR="00A11676" w:rsidRPr="008A284D" w:rsidRDefault="00A11676" w:rsidP="00AC6F73">
            <w:pPr>
              <w:pStyle w:val="a3"/>
              <w:jc w:val="center"/>
              <w:rPr>
                <w:b/>
                <w:lang w:val="uk-UA"/>
              </w:rPr>
            </w:pPr>
            <w:r w:rsidRPr="008A284D">
              <w:rPr>
                <w:b/>
                <w:lang w:val="uk-UA"/>
              </w:rPr>
              <w:t>відповідальності</w:t>
            </w:r>
          </w:p>
        </w:tc>
      </w:tr>
      <w:tr w:rsidR="00A11676" w:rsidRPr="008A284D" w:rsidTr="00AC6F73">
        <w:trPr>
          <w:trHeight w:val="2284"/>
        </w:trPr>
        <w:tc>
          <w:tcPr>
            <w:tcW w:w="15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r w:rsidRPr="008A284D">
              <w:rPr>
                <w:bCs/>
                <w:lang w:val="uk-UA"/>
              </w:rPr>
              <w:t>Списування</w:t>
            </w:r>
          </w:p>
        </w:tc>
        <w:tc>
          <w:tcPr>
            <w:tcW w:w="18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pPr>
            <w:r w:rsidRPr="008A284D">
              <w:rPr>
                <w:bCs/>
                <w:lang w:val="uk-UA"/>
              </w:rPr>
              <w:t>Здобувачі освіти</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rPr>
                <w:lang w:val="uk-UA"/>
              </w:rPr>
            </w:pPr>
            <w:r w:rsidRPr="008A284D">
              <w:rPr>
                <w:bCs/>
                <w:lang w:val="uk-UA"/>
              </w:rPr>
              <w:t>- самостійні роботи;</w:t>
            </w:r>
          </w:p>
          <w:p w:rsidR="00A11676" w:rsidRPr="008A284D" w:rsidRDefault="00A11676" w:rsidP="00AC6F73">
            <w:pPr>
              <w:pStyle w:val="a3"/>
              <w:rPr>
                <w:bCs/>
                <w:lang w:val="uk-UA"/>
              </w:rPr>
            </w:pPr>
            <w:r w:rsidRPr="008A284D">
              <w:rPr>
                <w:bCs/>
                <w:lang w:val="uk-UA"/>
              </w:rPr>
              <w:t>-контрольні роботи;</w:t>
            </w:r>
          </w:p>
          <w:p w:rsidR="00A11676" w:rsidRPr="008A284D" w:rsidRDefault="00A11676" w:rsidP="00AC6F73">
            <w:r w:rsidRPr="008A284D">
              <w:rPr>
                <w:bCs/>
                <w:lang w:val="uk-UA"/>
              </w:rPr>
              <w:t>-</w:t>
            </w:r>
            <w:proofErr w:type="spellStart"/>
            <w:r w:rsidRPr="008A284D">
              <w:rPr>
                <w:bCs/>
                <w:lang w:val="uk-UA"/>
              </w:rPr>
              <w:t>моніторинги</w:t>
            </w:r>
            <w:proofErr w:type="spellEnd"/>
            <w:r w:rsidRPr="008A284D">
              <w:rPr>
                <w:bCs/>
                <w:lang w:val="uk-UA"/>
              </w:rPr>
              <w:t xml:space="preserve"> якості знань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roofErr w:type="spellStart"/>
            <w:r w:rsidRPr="008A284D">
              <w:t>Повторне</w:t>
            </w:r>
            <w:proofErr w:type="spellEnd"/>
            <w:r w:rsidRPr="008A284D">
              <w:t xml:space="preserve"> </w:t>
            </w:r>
            <w:proofErr w:type="spellStart"/>
            <w:r w:rsidRPr="008A284D">
              <w:t>письмове</w:t>
            </w:r>
            <w:proofErr w:type="spellEnd"/>
            <w:r w:rsidRPr="008A284D">
              <w:t xml:space="preserve"> </w:t>
            </w:r>
            <w:proofErr w:type="spellStart"/>
            <w:r w:rsidRPr="008A284D">
              <w:t>проходження</w:t>
            </w:r>
            <w:proofErr w:type="spellEnd"/>
            <w:r w:rsidRPr="008A284D">
              <w:t xml:space="preserve"> </w:t>
            </w:r>
            <w:proofErr w:type="spellStart"/>
            <w:r w:rsidRPr="008A284D">
              <w:t>оцінювання</w:t>
            </w:r>
            <w:proofErr w:type="spellEnd"/>
            <w:r w:rsidRPr="008A284D">
              <w:t xml:space="preserve"> </w:t>
            </w:r>
            <w:proofErr w:type="spellStart"/>
            <w:r w:rsidRPr="008A284D">
              <w:t>Термін</w:t>
            </w:r>
            <w:proofErr w:type="spellEnd"/>
            <w:r w:rsidRPr="008A284D">
              <w:rPr>
                <w:lang w:val="uk-UA"/>
              </w:rPr>
              <w:t xml:space="preserve"> </w:t>
            </w:r>
            <w:r w:rsidRPr="008A284D">
              <w:t>-</w:t>
            </w:r>
            <w:r w:rsidRPr="008A284D">
              <w:rPr>
                <w:lang w:val="uk-UA"/>
              </w:rPr>
              <w:t xml:space="preserve"> </w:t>
            </w:r>
            <w:r w:rsidRPr="008A284D">
              <w:t xml:space="preserve">1 тиждень </w:t>
            </w:r>
            <w:proofErr w:type="spellStart"/>
            <w:r w:rsidRPr="008A284D">
              <w:t>або</w:t>
            </w:r>
            <w:proofErr w:type="spellEnd"/>
            <w:r w:rsidRPr="008A284D">
              <w:rPr>
                <w:lang w:val="uk-UA"/>
              </w:rPr>
              <w:t xml:space="preserve"> </w:t>
            </w:r>
            <w:proofErr w:type="spellStart"/>
            <w:r w:rsidRPr="008A284D">
              <w:t>повторне</w:t>
            </w:r>
            <w:proofErr w:type="spellEnd"/>
            <w:r w:rsidRPr="008A284D">
              <w:t xml:space="preserve"> </w:t>
            </w:r>
            <w:proofErr w:type="spellStart"/>
            <w:r w:rsidRPr="008A284D">
              <w:t>проходження</w:t>
            </w:r>
            <w:proofErr w:type="spellEnd"/>
            <w:r w:rsidRPr="008A284D">
              <w:t xml:space="preserve"> </w:t>
            </w:r>
            <w:proofErr w:type="spellStart"/>
            <w:r w:rsidRPr="008A284D">
              <w:t>відповідного</w:t>
            </w:r>
            <w:proofErr w:type="spellEnd"/>
            <w:r w:rsidRPr="008A284D">
              <w:t xml:space="preserve"> </w:t>
            </w:r>
            <w:proofErr w:type="spellStart"/>
            <w:r w:rsidRPr="008A284D">
              <w:t>освітнього</w:t>
            </w:r>
            <w:proofErr w:type="spellEnd"/>
            <w:r w:rsidRPr="008A284D">
              <w:t xml:space="preserve"> компонента </w:t>
            </w:r>
            <w:proofErr w:type="spellStart"/>
            <w:r w:rsidRPr="008A284D">
              <w:t>освітньої</w:t>
            </w:r>
            <w:proofErr w:type="spellEnd"/>
            <w:r w:rsidRPr="008A284D">
              <w:t xml:space="preserve"> </w:t>
            </w:r>
            <w:proofErr w:type="spellStart"/>
            <w:r w:rsidRPr="008A284D">
              <w:t>програми</w:t>
            </w:r>
            <w:proofErr w:type="spellEnd"/>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r w:rsidRPr="008A284D">
              <w:rPr>
                <w:bCs/>
                <w:lang w:val="uk-UA"/>
              </w:rPr>
              <w:t>Учителі-предметники</w:t>
            </w:r>
          </w:p>
        </w:tc>
      </w:tr>
      <w:tr w:rsidR="00A11676" w:rsidRPr="008A284D" w:rsidTr="00AC6F73">
        <w:trPr>
          <w:trHeight w:val="498"/>
        </w:trPr>
        <w:tc>
          <w:tcPr>
            <w:tcW w:w="15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rPr>
                <w:bCs/>
                <w:lang w:val="uk-UA"/>
              </w:rPr>
            </w:pPr>
          </w:p>
        </w:tc>
        <w:tc>
          <w:tcPr>
            <w:tcW w:w="18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rPr>
                <w:bCs/>
                <w:lang w:val="uk-UA"/>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jc w:val="center"/>
            </w:pPr>
            <w:r w:rsidRPr="008A284D">
              <w:rPr>
                <w:bCs/>
                <w:lang w:val="uk-UA"/>
              </w:rPr>
              <w:t>Державна підсумкова атестація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roofErr w:type="spellStart"/>
            <w:r w:rsidRPr="008A284D">
              <w:t>Повторне</w:t>
            </w:r>
            <w:proofErr w:type="spellEnd"/>
            <w:r w:rsidRPr="008A284D">
              <w:t xml:space="preserve"> </w:t>
            </w:r>
            <w:proofErr w:type="spellStart"/>
            <w:r w:rsidRPr="008A284D">
              <w:t>проходження</w:t>
            </w:r>
            <w:proofErr w:type="spellEnd"/>
            <w:r w:rsidRPr="008A284D">
              <w:t xml:space="preserve"> ДПА</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rPr>
                <w:lang w:val="uk-UA"/>
              </w:rPr>
            </w:pPr>
            <w:r w:rsidRPr="008A284D">
              <w:rPr>
                <w:bCs/>
                <w:lang w:val="uk-UA"/>
              </w:rPr>
              <w:t>Атестаційна</w:t>
            </w:r>
          </w:p>
          <w:p w:rsidR="00A11676" w:rsidRPr="008A284D" w:rsidRDefault="00A11676" w:rsidP="00AC6F73">
            <w:r w:rsidRPr="008A284D">
              <w:rPr>
                <w:bCs/>
                <w:lang w:val="uk-UA"/>
              </w:rPr>
              <w:t>комісія</w:t>
            </w:r>
          </w:p>
        </w:tc>
      </w:tr>
      <w:tr w:rsidR="00A11676" w:rsidRPr="008A284D" w:rsidTr="00AC6F73">
        <w:trPr>
          <w:trHeight w:val="239"/>
        </w:trPr>
        <w:tc>
          <w:tcPr>
            <w:tcW w:w="15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rPr>
                <w:bCs/>
                <w:lang w:val="uk-UA"/>
              </w:rPr>
            </w:pPr>
          </w:p>
        </w:tc>
        <w:tc>
          <w:tcPr>
            <w:tcW w:w="18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pPr>
              <w:pStyle w:val="a3"/>
              <w:rPr>
                <w:bCs/>
                <w:lang w:val="uk-UA"/>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r w:rsidRPr="008A284D">
              <w:rPr>
                <w:bCs/>
                <w:lang w:val="uk-UA"/>
              </w:rPr>
              <w:t>І етап (шкільний) Всеукраїнських учнівських олімпіад, конкурсів</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r w:rsidRPr="008A284D">
              <w:rPr>
                <w:lang w:val="uk-UA"/>
              </w:rPr>
              <w:t xml:space="preserve">Робота учасника анулюється, не оцінюється. У разі повторних випадків списування учасник не </w:t>
            </w:r>
            <w:r w:rsidRPr="008A284D">
              <w:rPr>
                <w:lang w:val="uk-UA"/>
              </w:rPr>
              <w:lastRenderedPageBreak/>
              <w:t>допускається до участі в інших олімпіадах, конкурсах</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11676" w:rsidRPr="008A284D" w:rsidRDefault="00A11676" w:rsidP="00AC6F73">
            <w:r w:rsidRPr="008A284D">
              <w:rPr>
                <w:bCs/>
                <w:lang w:val="uk-UA"/>
              </w:rPr>
              <w:lastRenderedPageBreak/>
              <w:t>Оргкомітет, журі</w:t>
            </w:r>
          </w:p>
        </w:tc>
      </w:tr>
      <w:tr w:rsidR="00A11676" w:rsidRPr="008A284D" w:rsidTr="00AC6F73">
        <w:trPr>
          <w:trHeight w:val="1328"/>
        </w:trPr>
        <w:tc>
          <w:tcPr>
            <w:tcW w:w="15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spacing w:line="276" w:lineRule="auto"/>
              <w:ind w:left="142"/>
              <w:rPr>
                <w:bCs/>
                <w:lang w:val="uk-UA"/>
              </w:rPr>
            </w:pPr>
            <w:r w:rsidRPr="008A284D">
              <w:rPr>
                <w:bCs/>
                <w:lang w:val="uk-UA"/>
              </w:rPr>
              <w:t>Необ'єктивне оцінювання</w:t>
            </w:r>
          </w:p>
          <w:p w:rsidR="00A11676" w:rsidRPr="008A284D" w:rsidRDefault="00A11676" w:rsidP="00AC6F73">
            <w:pPr>
              <w:pStyle w:val="a3"/>
              <w:spacing w:line="276" w:lineRule="auto"/>
              <w:ind w:left="142"/>
              <w:rPr>
                <w:bCs/>
                <w:lang w:val="uk-UA"/>
              </w:rPr>
            </w:pPr>
            <w:r w:rsidRPr="008A284D">
              <w:rPr>
                <w:bCs/>
                <w:lang w:val="uk-UA"/>
              </w:rPr>
              <w:t>результатів</w:t>
            </w:r>
          </w:p>
          <w:p w:rsidR="00A11676" w:rsidRPr="008A284D" w:rsidRDefault="00A11676" w:rsidP="00AC6F73">
            <w:pPr>
              <w:pStyle w:val="a3"/>
              <w:spacing w:line="276" w:lineRule="auto"/>
              <w:ind w:left="142"/>
              <w:rPr>
                <w:bCs/>
                <w:lang w:val="uk-UA"/>
              </w:rPr>
            </w:pPr>
            <w:r w:rsidRPr="008A284D">
              <w:rPr>
                <w:bCs/>
                <w:lang w:val="uk-UA"/>
              </w:rPr>
              <w:t>навчання</w:t>
            </w:r>
          </w:p>
          <w:p w:rsidR="00A11676" w:rsidRPr="008A284D" w:rsidRDefault="00A11676" w:rsidP="00AC6F73">
            <w:pPr>
              <w:pStyle w:val="a3"/>
              <w:spacing w:line="276" w:lineRule="auto"/>
              <w:ind w:left="142"/>
              <w:rPr>
                <w:lang w:val="uk-UA"/>
              </w:rPr>
            </w:pPr>
            <w:r w:rsidRPr="008A284D">
              <w:rPr>
                <w:bCs/>
                <w:lang w:val="uk-UA"/>
              </w:rPr>
              <w:t>здобувачів освіти</w:t>
            </w:r>
          </w:p>
        </w:tc>
        <w:tc>
          <w:tcPr>
            <w:tcW w:w="1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spacing w:line="276" w:lineRule="auto"/>
              <w:ind w:left="142"/>
              <w:rPr>
                <w:lang w:val="uk-UA"/>
              </w:rPr>
            </w:pPr>
            <w:r w:rsidRPr="008A284D">
              <w:rPr>
                <w:bCs/>
                <w:lang w:val="uk-UA"/>
              </w:rPr>
              <w:t>Педагогічні працівники</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spacing w:line="276" w:lineRule="auto"/>
              <w:ind w:left="142"/>
              <w:rPr>
                <w:bCs/>
                <w:lang w:val="uk-UA"/>
              </w:rPr>
            </w:pPr>
            <w:r w:rsidRPr="008A284D">
              <w:rPr>
                <w:bCs/>
                <w:lang w:val="uk-UA"/>
              </w:rPr>
              <w:t>Свідоме завищення або</w:t>
            </w:r>
          </w:p>
          <w:p w:rsidR="00A11676" w:rsidRPr="008A284D" w:rsidRDefault="00A11676" w:rsidP="00AC6F73">
            <w:pPr>
              <w:pStyle w:val="a3"/>
              <w:spacing w:line="276" w:lineRule="auto"/>
              <w:ind w:left="142"/>
              <w:rPr>
                <w:bCs/>
                <w:lang w:val="uk-UA"/>
              </w:rPr>
            </w:pPr>
            <w:r w:rsidRPr="008A284D">
              <w:rPr>
                <w:bCs/>
                <w:lang w:val="uk-UA"/>
              </w:rPr>
              <w:t xml:space="preserve">заниження оцінки результатів навчання: </w:t>
            </w:r>
          </w:p>
          <w:p w:rsidR="00A11676" w:rsidRPr="008A284D" w:rsidRDefault="00A11676" w:rsidP="00AC6F73">
            <w:pPr>
              <w:pStyle w:val="a3"/>
              <w:spacing w:line="276" w:lineRule="auto"/>
              <w:ind w:left="142"/>
              <w:rPr>
                <w:bCs/>
                <w:lang w:val="uk-UA"/>
              </w:rPr>
            </w:pPr>
            <w:r w:rsidRPr="008A284D">
              <w:rPr>
                <w:bCs/>
                <w:lang w:val="uk-UA"/>
              </w:rPr>
              <w:t>- усні відповіді;</w:t>
            </w:r>
          </w:p>
          <w:p w:rsidR="00A11676" w:rsidRPr="008A284D" w:rsidRDefault="00A11676" w:rsidP="00AC6F73">
            <w:pPr>
              <w:pStyle w:val="a3"/>
              <w:spacing w:line="276" w:lineRule="auto"/>
              <w:ind w:left="142"/>
              <w:rPr>
                <w:bCs/>
                <w:lang w:val="uk-UA"/>
              </w:rPr>
            </w:pPr>
            <w:r w:rsidRPr="008A284D">
              <w:rPr>
                <w:bCs/>
                <w:lang w:val="uk-UA"/>
              </w:rPr>
              <w:t>- домашні роботи;</w:t>
            </w:r>
          </w:p>
          <w:p w:rsidR="00A11676" w:rsidRPr="008A284D" w:rsidRDefault="00A11676" w:rsidP="00AC6F73">
            <w:pPr>
              <w:pStyle w:val="a3"/>
              <w:spacing w:line="276" w:lineRule="auto"/>
              <w:ind w:left="142"/>
              <w:rPr>
                <w:bCs/>
                <w:lang w:val="uk-UA"/>
              </w:rPr>
            </w:pPr>
            <w:r w:rsidRPr="008A284D">
              <w:rPr>
                <w:bCs/>
                <w:lang w:val="uk-UA"/>
              </w:rPr>
              <w:t>- контрольні роботи;</w:t>
            </w:r>
          </w:p>
          <w:p w:rsidR="00A11676" w:rsidRPr="008A284D" w:rsidRDefault="00A11676" w:rsidP="00AC6F73">
            <w:pPr>
              <w:pStyle w:val="a3"/>
              <w:spacing w:line="276" w:lineRule="auto"/>
              <w:ind w:left="142"/>
              <w:rPr>
                <w:bCs/>
                <w:lang w:val="uk-UA"/>
              </w:rPr>
            </w:pPr>
            <w:r w:rsidRPr="008A284D">
              <w:rPr>
                <w:bCs/>
                <w:lang w:val="uk-UA"/>
              </w:rPr>
              <w:t>- лабораторні та практичні роботи:</w:t>
            </w:r>
          </w:p>
          <w:p w:rsidR="00A11676" w:rsidRPr="008A284D" w:rsidRDefault="00A11676" w:rsidP="00AC6F73">
            <w:pPr>
              <w:pStyle w:val="a3"/>
              <w:spacing w:line="276" w:lineRule="auto"/>
              <w:ind w:left="142"/>
              <w:rPr>
                <w:bCs/>
                <w:lang w:val="uk-UA"/>
              </w:rPr>
            </w:pPr>
            <w:r w:rsidRPr="008A284D">
              <w:rPr>
                <w:bCs/>
                <w:lang w:val="uk-UA"/>
              </w:rPr>
              <w:t>-ДПА;</w:t>
            </w:r>
          </w:p>
          <w:p w:rsidR="00A11676" w:rsidRPr="008A284D" w:rsidRDefault="00A11676" w:rsidP="00AC6F73">
            <w:pPr>
              <w:pStyle w:val="a3"/>
              <w:spacing w:line="276" w:lineRule="auto"/>
              <w:ind w:left="142"/>
              <w:rPr>
                <w:bCs/>
                <w:lang w:val="uk-UA"/>
              </w:rPr>
            </w:pPr>
            <w:r w:rsidRPr="008A284D">
              <w:rPr>
                <w:bCs/>
                <w:lang w:val="uk-UA"/>
              </w:rPr>
              <w:t xml:space="preserve">- тематичне оцінювання; </w:t>
            </w:r>
          </w:p>
          <w:p w:rsidR="00A11676" w:rsidRPr="008A284D" w:rsidRDefault="00A11676" w:rsidP="00AC6F73">
            <w:pPr>
              <w:pStyle w:val="a3"/>
              <w:spacing w:line="276" w:lineRule="auto"/>
              <w:ind w:left="142"/>
              <w:rPr>
                <w:bCs/>
                <w:lang w:val="uk-UA"/>
              </w:rPr>
            </w:pPr>
            <w:r w:rsidRPr="008A284D">
              <w:rPr>
                <w:bCs/>
                <w:lang w:val="uk-UA"/>
              </w:rPr>
              <w:t xml:space="preserve">- моніторинги; </w:t>
            </w:r>
          </w:p>
          <w:p w:rsidR="00A11676" w:rsidRPr="008A284D" w:rsidRDefault="00A11676" w:rsidP="00AC6F73">
            <w:pPr>
              <w:pStyle w:val="a3"/>
              <w:spacing w:line="276" w:lineRule="auto"/>
              <w:ind w:left="142"/>
              <w:rPr>
                <w:lang w:val="uk-UA"/>
              </w:rPr>
            </w:pPr>
            <w:r w:rsidRPr="008A284D">
              <w:rPr>
                <w:bCs/>
                <w:lang w:val="uk-UA"/>
              </w:rPr>
              <w:t xml:space="preserve">- </w:t>
            </w:r>
            <w:proofErr w:type="spellStart"/>
            <w:r w:rsidRPr="008A284D">
              <w:rPr>
                <w:bCs/>
                <w:lang w:val="uk-UA"/>
              </w:rPr>
              <w:t>олімпіадні</w:t>
            </w:r>
            <w:proofErr w:type="spellEnd"/>
            <w:r w:rsidRPr="008A284D">
              <w:rPr>
                <w:bCs/>
                <w:lang w:val="uk-UA"/>
              </w:rPr>
              <w:t xml:space="preserve"> та конкурсні роботи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spacing w:line="276" w:lineRule="auto"/>
              <w:ind w:left="142"/>
            </w:pPr>
            <w:r w:rsidRPr="008A284D">
              <w:rPr>
                <w:bCs/>
                <w:lang w:val="uk-UA"/>
              </w:rPr>
              <w:t xml:space="preserve">Педагогічному працівнику рекомендується опрацювати критерії оцінювання навчальних </w:t>
            </w:r>
            <w:r w:rsidRPr="008A284D">
              <w:rPr>
                <w:bCs/>
                <w:color w:val="000000" w:themeColor="text1"/>
                <w:lang w:val="uk-UA"/>
              </w:rPr>
              <w:t>досягнень.</w:t>
            </w:r>
            <w:r w:rsidRPr="008A284D">
              <w:rPr>
                <w:bCs/>
                <w:lang w:val="uk-UA"/>
              </w:rPr>
              <w:t xml:space="preserve"> Факти систематичних порушень враховуються при встановленні кваліфікаційної категорії, присвоєнні педагогічних звань</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spacing w:line="276" w:lineRule="auto"/>
              <w:ind w:left="142"/>
              <w:rPr>
                <w:bCs/>
                <w:lang w:val="uk-UA"/>
              </w:rPr>
            </w:pPr>
            <w:r w:rsidRPr="008A284D">
              <w:rPr>
                <w:bCs/>
                <w:lang w:val="uk-UA"/>
              </w:rPr>
              <w:t>Адміністрація</w:t>
            </w:r>
          </w:p>
          <w:p w:rsidR="00A11676" w:rsidRPr="008A284D" w:rsidRDefault="00A11676" w:rsidP="00AC6F73">
            <w:pPr>
              <w:pStyle w:val="a3"/>
              <w:spacing w:line="276" w:lineRule="auto"/>
              <w:ind w:left="142"/>
              <w:rPr>
                <w:bCs/>
                <w:lang w:val="uk-UA"/>
              </w:rPr>
            </w:pPr>
            <w:r w:rsidRPr="008A284D">
              <w:rPr>
                <w:bCs/>
                <w:lang w:val="uk-UA"/>
              </w:rPr>
              <w:t>закладу,</w:t>
            </w:r>
          </w:p>
          <w:p w:rsidR="00A11676" w:rsidRPr="008A284D" w:rsidRDefault="00A11676" w:rsidP="00AC6F73">
            <w:pPr>
              <w:pStyle w:val="a3"/>
              <w:spacing w:line="276" w:lineRule="auto"/>
              <w:ind w:left="142"/>
              <w:rPr>
                <w:lang w:val="uk-UA"/>
              </w:rPr>
            </w:pPr>
            <w:r w:rsidRPr="008A284D">
              <w:rPr>
                <w:bCs/>
                <w:lang w:val="uk-UA"/>
              </w:rPr>
              <w:t>атестаційні комісії усіх рівнів</w:t>
            </w:r>
          </w:p>
        </w:tc>
      </w:tr>
      <w:tr w:rsidR="00A11676" w:rsidRPr="008A284D" w:rsidTr="00AC6F73">
        <w:trPr>
          <w:trHeight w:val="1328"/>
        </w:trPr>
        <w:tc>
          <w:tcPr>
            <w:tcW w:w="15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rPr>
                <w:lang w:val="uk-UA"/>
              </w:rPr>
            </w:pPr>
            <w:r w:rsidRPr="008A284D">
              <w:rPr>
                <w:lang w:val="uk-UA"/>
              </w:rPr>
              <w:t>Обман:</w:t>
            </w:r>
          </w:p>
          <w:p w:rsidR="00A11676" w:rsidRPr="008A284D" w:rsidRDefault="00A11676" w:rsidP="00AC6F73">
            <w:pPr>
              <w:pStyle w:val="a3"/>
              <w:rPr>
                <w:lang w:val="uk-UA"/>
              </w:rPr>
            </w:pPr>
          </w:p>
          <w:p w:rsidR="00A11676" w:rsidRPr="008A284D" w:rsidRDefault="00A11676" w:rsidP="00AC6F73">
            <w:pPr>
              <w:pStyle w:val="a3"/>
              <w:rPr>
                <w:lang w:val="uk-UA"/>
              </w:rPr>
            </w:pPr>
            <w:r w:rsidRPr="008A284D">
              <w:rPr>
                <w:lang w:val="uk-UA"/>
              </w:rPr>
              <w:t>Фальсифікація</w:t>
            </w:r>
          </w:p>
          <w:p w:rsidR="00A11676" w:rsidRPr="008A284D" w:rsidRDefault="00A11676" w:rsidP="00AC6F73">
            <w:pPr>
              <w:pStyle w:val="a3"/>
              <w:rPr>
                <w:lang w:val="uk-UA"/>
              </w:rPr>
            </w:pPr>
          </w:p>
          <w:p w:rsidR="00A11676" w:rsidRPr="008A284D" w:rsidRDefault="00A11676" w:rsidP="00AC6F73">
            <w:pPr>
              <w:pStyle w:val="a3"/>
              <w:rPr>
                <w:lang w:val="uk-UA"/>
              </w:rPr>
            </w:pPr>
            <w:r w:rsidRPr="008A284D">
              <w:rPr>
                <w:lang w:val="uk-UA"/>
              </w:rPr>
              <w:t>Фабрикація</w:t>
            </w:r>
          </w:p>
          <w:p w:rsidR="00A11676" w:rsidRPr="008A284D" w:rsidRDefault="00A11676" w:rsidP="00AC6F73">
            <w:pPr>
              <w:pStyle w:val="a3"/>
              <w:rPr>
                <w:lang w:val="uk-UA"/>
              </w:rPr>
            </w:pPr>
          </w:p>
          <w:p w:rsidR="00A11676" w:rsidRPr="008A284D" w:rsidRDefault="00A11676" w:rsidP="00AC6F73">
            <w:pPr>
              <w:pStyle w:val="a3"/>
              <w:rPr>
                <w:lang w:val="uk-UA"/>
              </w:rPr>
            </w:pPr>
            <w:r w:rsidRPr="008A284D">
              <w:rPr>
                <w:lang w:val="uk-UA"/>
              </w:rPr>
              <w:t>Плагіат</w:t>
            </w:r>
          </w:p>
          <w:p w:rsidR="00A11676" w:rsidRPr="008A284D" w:rsidRDefault="00A11676" w:rsidP="00AC6F73">
            <w:pPr>
              <w:pStyle w:val="a3"/>
              <w:rPr>
                <w:lang w:val="uk-UA"/>
              </w:rPr>
            </w:pPr>
          </w:p>
        </w:tc>
        <w:tc>
          <w:tcPr>
            <w:tcW w:w="1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rPr>
                <w:lang w:val="uk-UA"/>
              </w:rPr>
            </w:pPr>
            <w:r w:rsidRPr="008A284D">
              <w:rPr>
                <w:lang w:val="uk-UA"/>
              </w:rPr>
              <w:t>Педагогічні працівники як автори</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rPr>
                <w:lang w:val="uk-UA"/>
              </w:rPr>
            </w:pPr>
            <w:r w:rsidRPr="008A284D">
              <w:rPr>
                <w:lang w:val="uk-UA"/>
              </w:rPr>
              <w:t xml:space="preserve">Навчально-методичні освітні продукти, створені педагогічними працівниками: </w:t>
            </w:r>
          </w:p>
          <w:p w:rsidR="00A11676" w:rsidRPr="008A284D" w:rsidRDefault="00A11676" w:rsidP="00AC6F73">
            <w:pPr>
              <w:pStyle w:val="a3"/>
              <w:rPr>
                <w:lang w:val="uk-UA"/>
              </w:rPr>
            </w:pPr>
            <w:r w:rsidRPr="008A284D">
              <w:rPr>
                <w:lang w:val="uk-UA"/>
              </w:rPr>
              <w:t xml:space="preserve">- методичні рекомендації; </w:t>
            </w:r>
          </w:p>
          <w:p w:rsidR="00A11676" w:rsidRPr="008A284D" w:rsidRDefault="00A11676" w:rsidP="00AC6F73">
            <w:pPr>
              <w:pStyle w:val="a3"/>
              <w:rPr>
                <w:lang w:val="uk-UA"/>
              </w:rPr>
            </w:pPr>
            <w:r w:rsidRPr="008A284D">
              <w:rPr>
                <w:lang w:val="uk-UA"/>
              </w:rPr>
              <w:t xml:space="preserve">- навчальний посібник; </w:t>
            </w:r>
          </w:p>
          <w:p w:rsidR="00A11676" w:rsidRPr="008A284D" w:rsidRDefault="00A11676" w:rsidP="00AC6F73">
            <w:pPr>
              <w:pStyle w:val="a3"/>
              <w:rPr>
                <w:lang w:val="uk-UA"/>
              </w:rPr>
            </w:pPr>
            <w:r w:rsidRPr="008A284D">
              <w:rPr>
                <w:lang w:val="uk-UA"/>
              </w:rPr>
              <w:t>- навчально-методичний посібник;</w:t>
            </w:r>
          </w:p>
          <w:p w:rsidR="00A11676" w:rsidRPr="008A284D" w:rsidRDefault="00A11676" w:rsidP="00AC6F73">
            <w:pPr>
              <w:pStyle w:val="a3"/>
              <w:rPr>
                <w:lang w:val="uk-UA"/>
              </w:rPr>
            </w:pPr>
            <w:r w:rsidRPr="008A284D">
              <w:rPr>
                <w:lang w:val="uk-UA"/>
              </w:rPr>
              <w:t xml:space="preserve">- наочний </w:t>
            </w:r>
            <w:r w:rsidRPr="008A284D">
              <w:rPr>
                <w:lang w:val="uk-UA"/>
              </w:rPr>
              <w:lastRenderedPageBreak/>
              <w:t xml:space="preserve">посібник; </w:t>
            </w:r>
          </w:p>
          <w:p w:rsidR="00A11676" w:rsidRPr="008A284D" w:rsidRDefault="00A11676" w:rsidP="00AC6F73">
            <w:pPr>
              <w:pStyle w:val="a3"/>
              <w:rPr>
                <w:lang w:val="uk-UA"/>
              </w:rPr>
            </w:pPr>
            <w:r w:rsidRPr="008A284D">
              <w:rPr>
                <w:lang w:val="uk-UA"/>
              </w:rPr>
              <w:t xml:space="preserve">- практичний посібник; </w:t>
            </w:r>
          </w:p>
          <w:p w:rsidR="00A11676" w:rsidRPr="008A284D" w:rsidRDefault="00A11676" w:rsidP="00AC6F73">
            <w:pPr>
              <w:pStyle w:val="a3"/>
              <w:rPr>
                <w:lang w:val="uk-UA"/>
              </w:rPr>
            </w:pPr>
            <w:r w:rsidRPr="008A284D">
              <w:rPr>
                <w:lang w:val="uk-UA"/>
              </w:rPr>
              <w:t>- навчальний наочний посібник;</w:t>
            </w:r>
          </w:p>
          <w:p w:rsidR="00A11676" w:rsidRPr="008A284D" w:rsidRDefault="00A11676" w:rsidP="00AC6F73">
            <w:pPr>
              <w:pStyle w:val="a3"/>
              <w:rPr>
                <w:lang w:val="uk-UA"/>
              </w:rPr>
            </w:pPr>
            <w:r w:rsidRPr="008A284D">
              <w:rPr>
                <w:lang w:val="uk-UA"/>
              </w:rPr>
              <w:t>- збірка;</w:t>
            </w:r>
          </w:p>
          <w:p w:rsidR="00A11676" w:rsidRPr="008A284D" w:rsidRDefault="00A11676" w:rsidP="00AC6F73">
            <w:pPr>
              <w:pStyle w:val="a3"/>
              <w:rPr>
                <w:lang w:val="uk-UA"/>
              </w:rPr>
            </w:pPr>
            <w:r w:rsidRPr="008A284D">
              <w:rPr>
                <w:lang w:val="uk-UA"/>
              </w:rPr>
              <w:t xml:space="preserve">- методична збірка; </w:t>
            </w:r>
          </w:p>
          <w:p w:rsidR="00A11676" w:rsidRPr="008A284D" w:rsidRDefault="00A11676" w:rsidP="00AC6F73">
            <w:pPr>
              <w:pStyle w:val="a3"/>
              <w:rPr>
                <w:lang w:val="uk-UA"/>
              </w:rPr>
            </w:pPr>
            <w:r w:rsidRPr="008A284D">
              <w:rPr>
                <w:lang w:val="uk-UA"/>
              </w:rPr>
              <w:t xml:space="preserve">- методичний вісник; </w:t>
            </w:r>
          </w:p>
          <w:p w:rsidR="00A11676" w:rsidRPr="008A284D" w:rsidRDefault="00A11676" w:rsidP="00AC6F73">
            <w:pPr>
              <w:pStyle w:val="a3"/>
              <w:rPr>
                <w:lang w:val="uk-UA"/>
              </w:rPr>
            </w:pPr>
            <w:r w:rsidRPr="008A284D">
              <w:rPr>
                <w:lang w:val="uk-UA"/>
              </w:rPr>
              <w:t>- стаття;</w:t>
            </w:r>
          </w:p>
          <w:p w:rsidR="00A11676" w:rsidRPr="008A284D" w:rsidRDefault="00A11676" w:rsidP="00AC6F73">
            <w:pPr>
              <w:pStyle w:val="a3"/>
              <w:rPr>
                <w:lang w:val="uk-UA"/>
              </w:rPr>
            </w:pPr>
            <w:r w:rsidRPr="008A284D">
              <w:rPr>
                <w:lang w:val="uk-UA"/>
              </w:rPr>
              <w:t>- методична розробка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rPr>
                <w:lang w:val="uk-UA"/>
              </w:rPr>
            </w:pPr>
            <w:r w:rsidRPr="008A284D">
              <w:rPr>
                <w:lang w:val="uk-UA"/>
              </w:rPr>
              <w:lastRenderedPageBreak/>
              <w:t xml:space="preserve">Встановлення порушень такого порядку як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w:t>
            </w:r>
            <w:r w:rsidRPr="008A284D">
              <w:rPr>
                <w:lang w:val="uk-UA"/>
              </w:rPr>
              <w:lastRenderedPageBreak/>
              <w:t>фальсифікація наукових досліджень, неправдива інформація про власну освітню діяльність</w:t>
            </w:r>
          </w:p>
          <w:p w:rsidR="00A11676" w:rsidRPr="008A284D" w:rsidRDefault="00A11676" w:rsidP="00AC6F73">
            <w:pPr>
              <w:pStyle w:val="a3"/>
              <w:rPr>
                <w:lang w:val="uk-UA"/>
              </w:rPr>
            </w:pPr>
            <w:r w:rsidRPr="008A284D">
              <w:rPr>
                <w:lang w:val="uk-UA"/>
              </w:rPr>
              <w:t>є підставою для відмови</w:t>
            </w:r>
          </w:p>
          <w:p w:rsidR="00A11676" w:rsidRPr="008A284D" w:rsidRDefault="00A11676" w:rsidP="00AC6F73">
            <w:pPr>
              <w:pStyle w:val="a3"/>
              <w:rPr>
                <w:lang w:val="uk-UA"/>
              </w:rPr>
            </w:pPr>
            <w:r w:rsidRPr="008A284D">
              <w:rPr>
                <w:lang w:val="uk-UA"/>
              </w:rPr>
              <w:t>в присвоєнні або</w:t>
            </w:r>
          </w:p>
          <w:p w:rsidR="00A11676" w:rsidRPr="008A284D" w:rsidRDefault="00A11676" w:rsidP="00AC6F73">
            <w:pPr>
              <w:pStyle w:val="a3"/>
              <w:rPr>
                <w:lang w:val="uk-UA"/>
              </w:rPr>
            </w:pPr>
            <w:r w:rsidRPr="008A284D">
              <w:rPr>
                <w:lang w:val="uk-UA"/>
              </w:rPr>
              <w:t>позбавлені раніше</w:t>
            </w:r>
          </w:p>
          <w:p w:rsidR="00A11676" w:rsidRPr="008A284D" w:rsidRDefault="00A11676" w:rsidP="00AC6F73">
            <w:pPr>
              <w:pStyle w:val="a3"/>
              <w:rPr>
                <w:lang w:val="uk-UA"/>
              </w:rPr>
            </w:pPr>
            <w:r w:rsidRPr="008A284D">
              <w:rPr>
                <w:lang w:val="uk-UA"/>
              </w:rPr>
              <w:t>присвоєного</w:t>
            </w:r>
          </w:p>
          <w:p w:rsidR="00A11676" w:rsidRPr="008A284D" w:rsidRDefault="00A11676" w:rsidP="00AC6F73">
            <w:pPr>
              <w:pStyle w:val="a3"/>
              <w:rPr>
                <w:lang w:val="uk-UA"/>
              </w:rPr>
            </w:pPr>
            <w:r w:rsidRPr="008A284D">
              <w:rPr>
                <w:lang w:val="uk-UA"/>
              </w:rPr>
              <w:t>педагогічного звання,</w:t>
            </w:r>
          </w:p>
          <w:p w:rsidR="00A11676" w:rsidRPr="008A284D" w:rsidRDefault="00A11676" w:rsidP="00AC6F73">
            <w:pPr>
              <w:pStyle w:val="a3"/>
            </w:pPr>
            <w:r w:rsidRPr="008A284D">
              <w:rPr>
                <w:lang w:val="uk-UA"/>
              </w:rPr>
              <w:t>кваліфікаційної категорії</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1676" w:rsidRPr="008A284D" w:rsidRDefault="00A11676" w:rsidP="00AC6F73">
            <w:pPr>
              <w:pStyle w:val="a3"/>
            </w:pPr>
            <w:r w:rsidRPr="008A284D">
              <w:rPr>
                <w:lang w:val="uk-UA"/>
              </w:rPr>
              <w:lastRenderedPageBreak/>
              <w:t xml:space="preserve">Педагогічна та методичні ради Закладу,  атестаційна  комісія </w:t>
            </w:r>
          </w:p>
        </w:tc>
      </w:tr>
    </w:tbl>
    <w:p w:rsidR="00A11676" w:rsidRPr="008A284D" w:rsidRDefault="00A11676" w:rsidP="00A11676">
      <w:pPr>
        <w:rPr>
          <w:b/>
          <w:lang w:val="uk-UA"/>
        </w:rPr>
      </w:pPr>
    </w:p>
    <w:p w:rsidR="00A11676" w:rsidRPr="008A284D" w:rsidRDefault="00A11676" w:rsidP="00A11676">
      <w:pPr>
        <w:pStyle w:val="a3"/>
        <w:jc w:val="center"/>
        <w:rPr>
          <w:b/>
          <w:lang w:val="uk-UA"/>
        </w:rPr>
      </w:pPr>
      <w:r w:rsidRPr="008A284D">
        <w:rPr>
          <w:b/>
          <w:lang w:val="uk-UA"/>
        </w:rPr>
        <w:t>V. Комісія з питань академічної доброчесності та етики педагогічних працівників</w:t>
      </w:r>
    </w:p>
    <w:p w:rsidR="00A11676" w:rsidRPr="008A284D" w:rsidRDefault="00A11676" w:rsidP="00A11676">
      <w:pPr>
        <w:pStyle w:val="a3"/>
        <w:jc w:val="center"/>
        <w:rPr>
          <w:b/>
          <w:lang w:val="uk-UA"/>
        </w:rPr>
      </w:pPr>
    </w:p>
    <w:p w:rsidR="00A11676" w:rsidRPr="008A284D" w:rsidRDefault="00A11676" w:rsidP="00A11676">
      <w:pPr>
        <w:pStyle w:val="a3"/>
        <w:numPr>
          <w:ilvl w:val="0"/>
          <w:numId w:val="3"/>
        </w:numPr>
        <w:tabs>
          <w:tab w:val="left" w:pos="851"/>
          <w:tab w:val="left" w:pos="993"/>
        </w:tabs>
        <w:ind w:left="0" w:firstLine="709"/>
        <w:jc w:val="both"/>
        <w:rPr>
          <w:b/>
          <w:lang w:val="uk-UA"/>
        </w:rPr>
      </w:pPr>
      <w:r w:rsidRPr="008A284D">
        <w:rPr>
          <w:lang w:val="uk-UA"/>
        </w:rPr>
        <w:t>Комісія з питань академічної доброчесності та етики педагогічних працівників - незалежний орган для розгляду питань, пов'язаних із порушенням цього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A11676" w:rsidRPr="008A284D" w:rsidRDefault="00A11676" w:rsidP="00A11676">
      <w:pPr>
        <w:pStyle w:val="a3"/>
        <w:numPr>
          <w:ilvl w:val="0"/>
          <w:numId w:val="3"/>
        </w:numPr>
        <w:tabs>
          <w:tab w:val="left" w:pos="851"/>
          <w:tab w:val="left" w:pos="993"/>
        </w:tabs>
        <w:ind w:left="0" w:firstLine="709"/>
        <w:jc w:val="both"/>
        <w:rPr>
          <w:b/>
          <w:lang w:val="uk-UA"/>
        </w:rPr>
      </w:pPr>
      <w:r w:rsidRPr="008A284D">
        <w:rPr>
          <w:lang w:val="uk-UA"/>
        </w:rPr>
        <w:t>До складу Комісії входять представники педагогічного колективу та здобувачів освіти.</w:t>
      </w:r>
    </w:p>
    <w:p w:rsidR="00A11676" w:rsidRPr="008A284D" w:rsidRDefault="00A11676" w:rsidP="00A11676">
      <w:pPr>
        <w:pStyle w:val="a3"/>
        <w:ind w:firstLine="709"/>
        <w:rPr>
          <w:b/>
          <w:lang w:val="uk-UA"/>
        </w:rPr>
      </w:pPr>
      <w:r w:rsidRPr="008A284D">
        <w:rPr>
          <w:lang w:val="uk-UA"/>
        </w:rPr>
        <w:t>Персональний склад Комісії затверджується рішенням педагогічної ради.</w:t>
      </w:r>
    </w:p>
    <w:p w:rsidR="00A11676" w:rsidRPr="008A284D" w:rsidRDefault="00A11676" w:rsidP="00A11676">
      <w:pPr>
        <w:pStyle w:val="a3"/>
        <w:ind w:firstLine="709"/>
        <w:rPr>
          <w:b/>
          <w:lang w:val="uk-UA"/>
        </w:rPr>
      </w:pPr>
      <w:r w:rsidRPr="008A284D">
        <w:rPr>
          <w:lang w:val="uk-UA"/>
        </w:rPr>
        <w:t>Термін повноважень Комісії - 1 рік.</w:t>
      </w:r>
    </w:p>
    <w:p w:rsidR="00A11676" w:rsidRPr="008A284D" w:rsidRDefault="00A11676" w:rsidP="00A11676">
      <w:pPr>
        <w:pStyle w:val="a3"/>
        <w:ind w:firstLine="709"/>
        <w:jc w:val="both"/>
        <w:rPr>
          <w:b/>
          <w:lang w:val="uk-UA"/>
        </w:rPr>
      </w:pPr>
      <w:r w:rsidRPr="008A284D">
        <w:rPr>
          <w:lang w:val="uk-UA"/>
        </w:rPr>
        <w:t>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A11676" w:rsidRPr="008A284D" w:rsidRDefault="00A11676" w:rsidP="00A11676">
      <w:pPr>
        <w:pStyle w:val="a3"/>
        <w:ind w:firstLine="709"/>
        <w:rPr>
          <w:b/>
          <w:lang w:val="uk-UA"/>
        </w:rPr>
      </w:pPr>
      <w:r w:rsidRPr="008A284D">
        <w:rPr>
          <w:lang w:val="uk-UA"/>
        </w:rPr>
        <w:t>4. Комісія звітує про свою роботу двічі на рік.</w:t>
      </w:r>
    </w:p>
    <w:p w:rsidR="00A11676" w:rsidRPr="008A284D" w:rsidRDefault="00A11676" w:rsidP="00A11676">
      <w:pPr>
        <w:pStyle w:val="a3"/>
        <w:rPr>
          <w:b/>
          <w:lang w:val="uk-UA"/>
        </w:rPr>
      </w:pPr>
    </w:p>
    <w:p w:rsidR="00A11676" w:rsidRPr="008A284D" w:rsidRDefault="00A11676" w:rsidP="00A11676">
      <w:pPr>
        <w:pStyle w:val="a3"/>
        <w:jc w:val="center"/>
        <w:rPr>
          <w:b/>
          <w:lang w:val="uk-UA"/>
        </w:rPr>
      </w:pPr>
      <w:r w:rsidRPr="008A284D">
        <w:rPr>
          <w:b/>
          <w:lang w:val="uk-UA"/>
        </w:rPr>
        <w:t>VI. Прикінцеві положення</w:t>
      </w:r>
    </w:p>
    <w:p w:rsidR="00A11676" w:rsidRPr="008A284D" w:rsidRDefault="00A11676" w:rsidP="00A11676">
      <w:pPr>
        <w:spacing w:after="0" w:line="240" w:lineRule="auto"/>
        <w:ind w:firstLine="709"/>
        <w:jc w:val="both"/>
        <w:rPr>
          <w:lang w:val="uk-UA"/>
        </w:rPr>
      </w:pPr>
    </w:p>
    <w:p w:rsidR="00A11676" w:rsidRPr="008A284D" w:rsidRDefault="00A11676" w:rsidP="00A11676">
      <w:pPr>
        <w:ind w:firstLine="709"/>
        <w:jc w:val="both"/>
        <w:rPr>
          <w:color w:val="000000" w:themeColor="text1"/>
          <w:lang w:val="uk-UA"/>
        </w:rPr>
      </w:pPr>
      <w:r w:rsidRPr="008A284D">
        <w:rPr>
          <w:lang w:val="uk-UA"/>
        </w:rPr>
        <w:t xml:space="preserve">Положення ухвалюється педагогічною радою закладу більшістю голосів і набирає чинності з моменту </w:t>
      </w:r>
      <w:r w:rsidRPr="008A284D">
        <w:rPr>
          <w:color w:val="000000" w:themeColor="text1"/>
          <w:lang w:val="uk-UA"/>
        </w:rPr>
        <w:t>затвердження наказом директора Закладу.</w:t>
      </w:r>
    </w:p>
    <w:p w:rsidR="00A11676" w:rsidRPr="008A284D" w:rsidRDefault="00A11676" w:rsidP="00A11676">
      <w:pPr>
        <w:ind w:firstLine="709"/>
        <w:jc w:val="both"/>
        <w:rPr>
          <w:lang w:val="uk-UA"/>
        </w:rPr>
        <w:sectPr w:rsidR="00A11676" w:rsidRPr="008A284D">
          <w:type w:val="continuous"/>
          <w:pgSz w:w="11906" w:h="16838"/>
          <w:pgMar w:top="567" w:right="567" w:bottom="567" w:left="1134" w:header="0" w:footer="0" w:gutter="0"/>
          <w:cols w:space="720"/>
          <w:formProt w:val="0"/>
          <w:docGrid w:linePitch="600" w:charSpace="24576"/>
        </w:sectPr>
      </w:pPr>
    </w:p>
    <w:p w:rsidR="00A11676" w:rsidRPr="008A284D" w:rsidRDefault="00A11676" w:rsidP="00A11676">
      <w:pPr>
        <w:rPr>
          <w:lang w:val="uk-UA"/>
        </w:rPr>
      </w:pPr>
    </w:p>
    <w:p w:rsidR="00900FD0" w:rsidRPr="008A284D" w:rsidRDefault="00900FD0">
      <w:pPr>
        <w:rPr>
          <w:lang w:val="uk-UA"/>
        </w:rPr>
      </w:pPr>
    </w:p>
    <w:sectPr w:rsidR="00900FD0" w:rsidRPr="008A284D" w:rsidSect="002F649B">
      <w:type w:val="continuous"/>
      <w:pgSz w:w="11906" w:h="16838"/>
      <w:pgMar w:top="567" w:right="567" w:bottom="567" w:left="1134"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27AF"/>
    <w:multiLevelType w:val="multilevel"/>
    <w:tmpl w:val="B54A4D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20003"/>
    <w:multiLevelType w:val="multilevel"/>
    <w:tmpl w:val="201E7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43176"/>
    <w:multiLevelType w:val="multilevel"/>
    <w:tmpl w:val="73B6AA06"/>
    <w:lvl w:ilvl="0">
      <w:start w:val="3"/>
      <w:numFmt w:val="bullet"/>
      <w:lvlText w:val="-"/>
      <w:lvlJc w:val="left"/>
      <w:pPr>
        <w:ind w:left="1428" w:hanging="360"/>
      </w:pPr>
      <w:rPr>
        <w:rFonts w:ascii="Times New Roman" w:hAnsi="Times New Roman" w:cs="Times New Roman" w:hint="default"/>
        <w:b/>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4E2F25FA"/>
    <w:multiLevelType w:val="multilevel"/>
    <w:tmpl w:val="B43E58DA"/>
    <w:lvl w:ilvl="0">
      <w:start w:val="1"/>
      <w:numFmt w:val="decimal"/>
      <w:lvlText w:val="%1."/>
      <w:lvlJc w:val="left"/>
      <w:pPr>
        <w:ind w:left="1068" w:hanging="360"/>
      </w:pPr>
      <w:rPr>
        <w:b w:val="0"/>
      </w:rPr>
    </w:lvl>
    <w:lvl w:ilvl="1">
      <w:start w:val="1"/>
      <w:numFmt w:val="decimal"/>
      <w:lvlText w:val="%1.%2."/>
      <w:lvlJc w:val="left"/>
      <w:pPr>
        <w:ind w:left="1068" w:hanging="360"/>
      </w:pPr>
      <w:rPr>
        <w:b/>
        <w:sz w:val="28"/>
        <w:szCs w:val="28"/>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76"/>
    <w:rsid w:val="008A284D"/>
    <w:rsid w:val="00900FD0"/>
    <w:rsid w:val="00A11676"/>
    <w:rsid w:val="00A52246"/>
    <w:rsid w:val="00BD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0FB39-BC37-4F4E-8478-0ECAD5C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76"/>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qFormat/>
    <w:rsid w:val="00A11676"/>
    <w:rPr>
      <w:rFonts w:eastAsia="Times New Roman"/>
      <w:sz w:val="20"/>
      <w:szCs w:val="20"/>
      <w:shd w:val="clear" w:color="auto" w:fill="FFFFFF"/>
    </w:rPr>
  </w:style>
  <w:style w:type="character" w:customStyle="1" w:styleId="2">
    <w:name w:val="Основной текст (2)_"/>
    <w:basedOn w:val="a0"/>
    <w:link w:val="20"/>
    <w:qFormat/>
    <w:rsid w:val="00A11676"/>
    <w:rPr>
      <w:rFonts w:eastAsia="Times New Roman"/>
      <w:sz w:val="17"/>
      <w:szCs w:val="17"/>
      <w:shd w:val="clear" w:color="auto" w:fill="FFFFFF"/>
    </w:rPr>
  </w:style>
  <w:style w:type="paragraph" w:customStyle="1" w:styleId="50">
    <w:name w:val="Основной текст (5)"/>
    <w:basedOn w:val="a"/>
    <w:link w:val="5"/>
    <w:qFormat/>
    <w:rsid w:val="00A11676"/>
    <w:pPr>
      <w:widowControl w:val="0"/>
      <w:shd w:val="clear" w:color="auto" w:fill="FFFFFF"/>
      <w:spacing w:after="0" w:line="288" w:lineRule="exact"/>
      <w:ind w:hanging="320"/>
      <w:jc w:val="both"/>
    </w:pPr>
    <w:rPr>
      <w:rFonts w:asciiTheme="minorHAnsi" w:eastAsia="Times New Roman" w:hAnsiTheme="minorHAnsi" w:cstheme="minorBidi"/>
      <w:sz w:val="20"/>
      <w:szCs w:val="20"/>
    </w:rPr>
  </w:style>
  <w:style w:type="paragraph" w:customStyle="1" w:styleId="20">
    <w:name w:val="Основной текст (2)"/>
    <w:basedOn w:val="a"/>
    <w:link w:val="2"/>
    <w:qFormat/>
    <w:rsid w:val="00A11676"/>
    <w:pPr>
      <w:widowControl w:val="0"/>
      <w:shd w:val="clear" w:color="auto" w:fill="FFFFFF"/>
      <w:spacing w:after="180" w:line="226" w:lineRule="exact"/>
      <w:ind w:hanging="260"/>
      <w:jc w:val="both"/>
    </w:pPr>
    <w:rPr>
      <w:rFonts w:asciiTheme="minorHAnsi" w:eastAsia="Times New Roman" w:hAnsiTheme="minorHAnsi" w:cstheme="minorBidi"/>
      <w:sz w:val="17"/>
      <w:szCs w:val="17"/>
    </w:rPr>
  </w:style>
  <w:style w:type="paragraph" w:styleId="a3">
    <w:name w:val="No Spacing"/>
    <w:uiPriority w:val="1"/>
    <w:qFormat/>
    <w:rsid w:val="00A11676"/>
    <w:pPr>
      <w:spacing w:after="0" w:line="240" w:lineRule="auto"/>
    </w:pPr>
    <w:rPr>
      <w:rFonts w:ascii="Times New Roman" w:hAnsi="Times New Roman" w:cs="Times New Roman"/>
      <w:sz w:val="28"/>
      <w:szCs w:val="28"/>
    </w:rPr>
  </w:style>
  <w:style w:type="paragraph" w:styleId="a4">
    <w:name w:val="List Paragraph"/>
    <w:basedOn w:val="a"/>
    <w:uiPriority w:val="34"/>
    <w:qFormat/>
    <w:rsid w:val="00A11676"/>
    <w:pPr>
      <w:ind w:left="720"/>
      <w:contextualSpacing/>
    </w:pPr>
  </w:style>
  <w:style w:type="paragraph" w:styleId="a5">
    <w:name w:val="Balloon Text"/>
    <w:basedOn w:val="a"/>
    <w:link w:val="a6"/>
    <w:uiPriority w:val="99"/>
    <w:semiHidden/>
    <w:unhideWhenUsed/>
    <w:rsid w:val="00BD0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cp:lastPrinted>2019-08-30T14:19:00Z</cp:lastPrinted>
  <dcterms:created xsi:type="dcterms:W3CDTF">2019-01-30T11:14:00Z</dcterms:created>
  <dcterms:modified xsi:type="dcterms:W3CDTF">2022-01-23T12:51:00Z</dcterms:modified>
</cp:coreProperties>
</file>