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76" w:rsidRDefault="000476D3" w:rsidP="000476D3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Д</w:t>
      </w:r>
      <w:r w:rsidRPr="000476D3">
        <w:rPr>
          <w:rFonts w:ascii="Times New Roman" w:hAnsi="Times New Roman" w:cs="Times New Roman"/>
          <w:b/>
          <w:color w:val="0070C0"/>
          <w:sz w:val="44"/>
          <w:szCs w:val="44"/>
        </w:rPr>
        <w:t>епресі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я у дитини </w:t>
      </w:r>
      <w:r w:rsidRPr="000476D3">
        <w:rPr>
          <w:rFonts w:ascii="Times New Roman" w:hAnsi="Times New Roman" w:cs="Times New Roman"/>
          <w:b/>
          <w:color w:val="0070C0"/>
          <w:sz w:val="44"/>
          <w:szCs w:val="44"/>
        </w:rPr>
        <w:t>та її симптоми</w:t>
      </w:r>
    </w:p>
    <w:p w:rsidR="000476D3" w:rsidRPr="000476D3" w:rsidRDefault="000476D3" w:rsidP="000476D3">
      <w:pPr>
        <w:pStyle w:val="Pa16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D3">
        <w:rPr>
          <w:rStyle w:val="A3"/>
          <w:rFonts w:ascii="Times New Roman" w:hAnsi="Times New Roman" w:cs="Times New Roman"/>
          <w:b/>
          <w:sz w:val="28"/>
          <w:szCs w:val="28"/>
        </w:rPr>
        <w:t>Депресія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 xml:space="preserve"> — це стан, коли людина відчуває глибокий сум та безнадійність, втрачає сенс життя, і це впливає на її ставлення до себе та стосунки з інши</w:t>
      </w:r>
      <w:r>
        <w:rPr>
          <w:rStyle w:val="A3"/>
          <w:rFonts w:ascii="Times New Roman" w:hAnsi="Times New Roman" w:cs="Times New Roman"/>
          <w:sz w:val="28"/>
          <w:szCs w:val="28"/>
        </w:rPr>
        <w:t>ми людьми. Часто депресія супро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воджується тривогою. Діти, які перебувають у стані стресу та/або переживають втрату бл</w:t>
      </w:r>
      <w:r>
        <w:rPr>
          <w:rStyle w:val="A3"/>
          <w:rFonts w:ascii="Times New Roman" w:hAnsi="Times New Roman" w:cs="Times New Roman"/>
          <w:sz w:val="28"/>
          <w:szCs w:val="28"/>
        </w:rPr>
        <w:t>изьких, можуть мати розлади ува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ги, складнощі в навчанні, змінювати поведінку. Якщо так</w:t>
      </w:r>
      <w:r>
        <w:rPr>
          <w:rStyle w:val="A3"/>
          <w:rFonts w:ascii="Times New Roman" w:hAnsi="Times New Roman" w:cs="Times New Roman"/>
          <w:sz w:val="28"/>
          <w:szCs w:val="28"/>
        </w:rPr>
        <w:t>і симп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томи тривають щонайменше два тижні, це може свідчити про депресію. Такий діагноз може поставити лише фахівець.</w:t>
      </w:r>
    </w:p>
    <w:p w:rsidR="000476D3" w:rsidRDefault="000476D3" w:rsidP="000476D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476D3">
        <w:rPr>
          <w:rStyle w:val="A3"/>
          <w:rFonts w:ascii="Times New Roman" w:hAnsi="Times New Roman" w:cs="Times New Roman"/>
          <w:sz w:val="28"/>
          <w:szCs w:val="28"/>
        </w:rPr>
        <w:t xml:space="preserve">Усі люди, навіть трирічні діти, можуть переживати </w:t>
      </w:r>
      <w:proofErr w:type="spellStart"/>
      <w:r w:rsidRPr="000476D3">
        <w:rPr>
          <w:rStyle w:val="A3"/>
          <w:rFonts w:ascii="Times New Roman" w:hAnsi="Times New Roman" w:cs="Times New Roman"/>
          <w:sz w:val="28"/>
          <w:szCs w:val="28"/>
        </w:rPr>
        <w:t>депресію.У</w:t>
      </w:r>
      <w:proofErr w:type="spellEnd"/>
      <w:r w:rsidRPr="000476D3">
        <w:rPr>
          <w:rStyle w:val="A3"/>
          <w:rFonts w:ascii="Times New Roman" w:hAnsi="Times New Roman" w:cs="Times New Roman"/>
          <w:sz w:val="28"/>
          <w:szCs w:val="28"/>
        </w:rPr>
        <w:t xml:space="preserve"> підлітків це трапляється частіше, ніж у дітей молодшого віку. У дітей, які пережили втрату і горе, ймовірність розвитку депресії також вища.</w:t>
      </w:r>
    </w:p>
    <w:p w:rsidR="000476D3" w:rsidRDefault="000476D3" w:rsidP="000476D3">
      <w:pPr>
        <w:pStyle w:val="Pa6"/>
        <w:rPr>
          <w:rStyle w:val="A4"/>
          <w:rFonts w:ascii="Times New Roman" w:hAnsi="Times New Roman" w:cs="Times New Roman"/>
          <w:b/>
          <w:sz w:val="40"/>
          <w:szCs w:val="40"/>
        </w:rPr>
      </w:pPr>
      <w:r w:rsidRPr="000476D3">
        <w:rPr>
          <w:rStyle w:val="A4"/>
          <w:rFonts w:ascii="Times New Roman" w:hAnsi="Times New Roman" w:cs="Times New Roman"/>
          <w:b/>
          <w:sz w:val="40"/>
          <w:szCs w:val="40"/>
        </w:rPr>
        <w:t>Як зрозуміти, що в дитини депресія</w:t>
      </w:r>
    </w:p>
    <w:p w:rsidR="000476D3" w:rsidRDefault="000476D3" w:rsidP="000476D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476D3">
        <w:rPr>
          <w:rStyle w:val="A3"/>
          <w:rFonts w:ascii="Times New Roman" w:hAnsi="Times New Roman" w:cs="Times New Roman"/>
          <w:sz w:val="28"/>
          <w:szCs w:val="28"/>
        </w:rPr>
        <w:t>Якщо деякі з наведених ни</w:t>
      </w:r>
      <w:r>
        <w:rPr>
          <w:rStyle w:val="A3"/>
          <w:rFonts w:ascii="Times New Roman" w:hAnsi="Times New Roman" w:cs="Times New Roman"/>
          <w:sz w:val="28"/>
          <w:szCs w:val="28"/>
        </w:rPr>
        <w:t>жче симптомів тривають щонаймен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ше два тижні, варто звернутися до спеціаліста, щоб виключити депресивний розлад:</w:t>
      </w:r>
    </w:p>
    <w:p w:rsidR="000476D3" w:rsidRPr="000476D3" w:rsidRDefault="000476D3" w:rsidP="0004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зміна ваги;</w:t>
      </w:r>
    </w:p>
    <w:p w:rsidR="000476D3" w:rsidRPr="000476D3" w:rsidRDefault="000476D3" w:rsidP="0004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порушення сну;</w:t>
      </w:r>
    </w:p>
    <w:p w:rsidR="000476D3" w:rsidRPr="000476D3" w:rsidRDefault="000476D3" w:rsidP="0004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незвичний і постійний смуток або дратівливість;</w:t>
      </w:r>
    </w:p>
    <w:p w:rsidR="000476D3" w:rsidRPr="000476D3" w:rsidRDefault="000476D3" w:rsidP="0004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раптова втрата інтересу до занять, які завжди подобалися дитині;</w:t>
      </w:r>
    </w:p>
    <w:p w:rsidR="000476D3" w:rsidRPr="000476D3" w:rsidRDefault="000476D3" w:rsidP="0004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млявість;</w:t>
      </w:r>
    </w:p>
    <w:p w:rsidR="000476D3" w:rsidRPr="000476D3" w:rsidRDefault="000476D3" w:rsidP="0004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зниження самооцінки;</w:t>
      </w:r>
    </w:p>
    <w:p w:rsidR="000476D3" w:rsidRPr="000476D3" w:rsidRDefault="000476D3" w:rsidP="0004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відчуття безнадійності;</w:t>
      </w:r>
    </w:p>
    <w:p w:rsidR="000476D3" w:rsidRDefault="000476D3" w:rsidP="000476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>думки про самогубство або спроби його вчинити.</w:t>
      </w:r>
    </w:p>
    <w:p w:rsidR="000476D3" w:rsidRDefault="000476D3" w:rsidP="000476D3">
      <w:pPr>
        <w:rPr>
          <w:rFonts w:ascii="Times New Roman" w:hAnsi="Times New Roman" w:cs="Times New Roman"/>
          <w:sz w:val="28"/>
          <w:szCs w:val="28"/>
        </w:rPr>
      </w:pPr>
      <w:r w:rsidRPr="000476D3">
        <w:rPr>
          <w:rFonts w:ascii="Times New Roman" w:hAnsi="Times New Roman" w:cs="Times New Roman"/>
          <w:sz w:val="28"/>
          <w:szCs w:val="28"/>
        </w:rPr>
        <w:t xml:space="preserve">Батьки мають звернути увагу на ці раптові зміни в поведінці своїх дітей. Якщо така поведінка зберігається, батьки повинні </w:t>
      </w:r>
      <w:r w:rsidRPr="000476D3">
        <w:rPr>
          <w:rFonts w:ascii="Times New Roman" w:hAnsi="Times New Roman" w:cs="Times New Roman"/>
          <w:b/>
          <w:sz w:val="28"/>
          <w:szCs w:val="28"/>
        </w:rPr>
        <w:t>діяти негайно</w:t>
      </w:r>
      <w:r w:rsidRPr="000476D3">
        <w:rPr>
          <w:rFonts w:ascii="Times New Roman" w:hAnsi="Times New Roman" w:cs="Times New Roman"/>
          <w:sz w:val="28"/>
          <w:szCs w:val="28"/>
        </w:rPr>
        <w:t>.</w:t>
      </w:r>
    </w:p>
    <w:p w:rsidR="000476D3" w:rsidRDefault="000476D3" w:rsidP="000476D3">
      <w:pPr>
        <w:pStyle w:val="Pa6"/>
        <w:rPr>
          <w:rStyle w:val="A4"/>
          <w:rFonts w:ascii="Times New Roman" w:hAnsi="Times New Roman" w:cs="Times New Roman"/>
          <w:b/>
          <w:sz w:val="40"/>
          <w:szCs w:val="40"/>
        </w:rPr>
      </w:pPr>
      <w:r w:rsidRPr="000476D3">
        <w:rPr>
          <w:rStyle w:val="A4"/>
          <w:rFonts w:ascii="Times New Roman" w:hAnsi="Times New Roman" w:cs="Times New Roman"/>
          <w:b/>
          <w:sz w:val="40"/>
          <w:szCs w:val="40"/>
        </w:rPr>
        <w:t>Як можна допомогти дитині</w:t>
      </w:r>
    </w:p>
    <w:p w:rsidR="000476D3" w:rsidRPr="000476D3" w:rsidRDefault="000476D3" w:rsidP="000476D3">
      <w:pPr>
        <w:pStyle w:val="Pa27"/>
        <w:spacing w:after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D3">
        <w:rPr>
          <w:rStyle w:val="A3"/>
          <w:rFonts w:ascii="Times New Roman" w:hAnsi="Times New Roman" w:cs="Times New Roman"/>
          <w:sz w:val="28"/>
          <w:szCs w:val="28"/>
        </w:rPr>
        <w:t>Перебувати поруч із людиною, яка має депресію, важко. Бути батьками дитини з депресіє</w:t>
      </w:r>
      <w:r>
        <w:rPr>
          <w:rStyle w:val="A3"/>
          <w:rFonts w:ascii="Times New Roman" w:hAnsi="Times New Roman" w:cs="Times New Roman"/>
          <w:sz w:val="28"/>
          <w:szCs w:val="28"/>
        </w:rPr>
        <w:t>ю ще важче, бо часто батьки зви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нувачують себе в тому, що це сталося з дитиною. Дорослим потрібно витримати це. Варто пам’ятати, що у стані дитини не завжди винні дорослі. Під час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війни спричинити депресію мо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жуть швидше обставини, на які батьки не мають впливу і які не можуть контролювати.</w:t>
      </w:r>
    </w:p>
    <w:p w:rsidR="000476D3" w:rsidRDefault="000476D3" w:rsidP="000476D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476D3">
        <w:rPr>
          <w:rStyle w:val="A3"/>
          <w:rFonts w:ascii="Times New Roman" w:hAnsi="Times New Roman" w:cs="Times New Roman"/>
          <w:sz w:val="28"/>
          <w:szCs w:val="28"/>
        </w:rPr>
        <w:t xml:space="preserve">Дорослим необхідно </w:t>
      </w:r>
      <w:r w:rsidRPr="000476D3">
        <w:rPr>
          <w:rStyle w:val="A3"/>
          <w:rFonts w:ascii="Times New Roman" w:hAnsi="Times New Roman" w:cs="Times New Roman"/>
          <w:b/>
          <w:sz w:val="28"/>
          <w:szCs w:val="28"/>
        </w:rPr>
        <w:t>піклуватися про себе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, щоб вони могли дбати про дитину. Якщо у батьків/опікунів не буде сил, вони швидше за все ігноруватимуть симптоми депресії в дитини.</w:t>
      </w:r>
    </w:p>
    <w:p w:rsidR="000476D3" w:rsidRPr="000476D3" w:rsidRDefault="000476D3" w:rsidP="000476D3">
      <w:pPr>
        <w:pStyle w:val="Pa27"/>
        <w:spacing w:after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D3">
        <w:rPr>
          <w:rStyle w:val="A3"/>
          <w:rFonts w:ascii="Times New Roman" w:hAnsi="Times New Roman" w:cs="Times New Roman"/>
          <w:sz w:val="28"/>
          <w:szCs w:val="28"/>
        </w:rPr>
        <w:t>Потрібно розпізнавати й визнавати емоції дитини. Визнайте, що дитина може відчувати сум і апатію. Розпочніть розмову про те, які почуття та емоції має дитина.</w:t>
      </w:r>
    </w:p>
    <w:p w:rsidR="000476D3" w:rsidRDefault="000476D3" w:rsidP="00EF240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476D3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Щоб підтримати дитину, </w:t>
      </w:r>
      <w:r w:rsidRPr="00EF2406">
        <w:rPr>
          <w:rStyle w:val="A3"/>
          <w:rFonts w:ascii="Times New Roman" w:hAnsi="Times New Roman" w:cs="Times New Roman"/>
          <w:b/>
          <w:sz w:val="28"/>
          <w:szCs w:val="28"/>
        </w:rPr>
        <w:t>розмовляйте з нею якомога частіше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, особливо якщо вона звертаєть</w:t>
      </w:r>
      <w:r w:rsidR="00EF2406">
        <w:rPr>
          <w:rStyle w:val="A3"/>
          <w:rFonts w:ascii="Times New Roman" w:hAnsi="Times New Roman" w:cs="Times New Roman"/>
          <w:sz w:val="28"/>
          <w:szCs w:val="28"/>
        </w:rPr>
        <w:t>ся до вас. Використовуйте ці мо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менти для того, щоб побудувати ще ближчі сто</w:t>
      </w:r>
      <w:r w:rsidR="00EF2406">
        <w:rPr>
          <w:rStyle w:val="A3"/>
          <w:rFonts w:ascii="Times New Roman" w:hAnsi="Times New Roman" w:cs="Times New Roman"/>
          <w:sz w:val="28"/>
          <w:szCs w:val="28"/>
        </w:rPr>
        <w:t>сунки. Варто та</w:t>
      </w:r>
      <w:r w:rsidRPr="000476D3">
        <w:rPr>
          <w:rStyle w:val="A3"/>
          <w:rFonts w:ascii="Times New Roman" w:hAnsi="Times New Roman" w:cs="Times New Roman"/>
          <w:sz w:val="28"/>
          <w:szCs w:val="28"/>
        </w:rPr>
        <w:t>кож постійно нагадувати дитині, що ви її підтримуєте і завжди готові допомогти. Заохочуйте дитину приходити до вас, коли вона засмучена, і запевняйте її, що ви докладете всіх зусиль, щоб підтримати її. Одне із найважливіших правил: дитина має чути від батьків або людей, які їх замінюють, такі фрази: «я з тобою», «ми пройдемо це разом».</w:t>
      </w:r>
    </w:p>
    <w:p w:rsidR="00EF2406" w:rsidRPr="00EF2406" w:rsidRDefault="00EF2406" w:rsidP="00EF2406">
      <w:pPr>
        <w:pStyle w:val="Pa16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406">
        <w:rPr>
          <w:rStyle w:val="A3"/>
          <w:rFonts w:ascii="Times New Roman" w:hAnsi="Times New Roman" w:cs="Times New Roman"/>
          <w:sz w:val="28"/>
          <w:szCs w:val="28"/>
        </w:rPr>
        <w:t xml:space="preserve">Слідкуйте за тим, щоб дитина була </w:t>
      </w:r>
      <w:r w:rsidRPr="00EF2406">
        <w:rPr>
          <w:rStyle w:val="A3"/>
          <w:rFonts w:ascii="Times New Roman" w:hAnsi="Times New Roman" w:cs="Times New Roman"/>
          <w:b/>
          <w:sz w:val="28"/>
          <w:szCs w:val="28"/>
        </w:rPr>
        <w:t>зайнята протягом дня</w:t>
      </w:r>
      <w:r w:rsidRPr="00EF2406">
        <w:rPr>
          <w:rStyle w:val="A3"/>
          <w:rFonts w:ascii="Times New Roman" w:hAnsi="Times New Roman" w:cs="Times New Roman"/>
          <w:sz w:val="28"/>
          <w:szCs w:val="28"/>
        </w:rPr>
        <w:t xml:space="preserve"> і щоб її день був наповнений цікавими заняттями. У розпорядку дня мають поєднуватися різні види діяльності: розваги, дозвілля, ігри, навчання, щоденні домашні справи, час із родиною, сон і відпочинок.</w:t>
      </w:r>
    </w:p>
    <w:p w:rsidR="00EF2406" w:rsidRDefault="00EF2406" w:rsidP="00EF240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F2406">
        <w:rPr>
          <w:rStyle w:val="A3"/>
          <w:rFonts w:ascii="Times New Roman" w:hAnsi="Times New Roman" w:cs="Times New Roman"/>
          <w:sz w:val="28"/>
          <w:szCs w:val="28"/>
        </w:rPr>
        <w:t>Щоб відволікти дитину, залуча</w:t>
      </w:r>
      <w:r>
        <w:rPr>
          <w:rStyle w:val="A3"/>
          <w:rFonts w:ascii="Times New Roman" w:hAnsi="Times New Roman" w:cs="Times New Roman"/>
          <w:sz w:val="28"/>
          <w:szCs w:val="28"/>
        </w:rPr>
        <w:t>йте її до занять, які їй до впо</w:t>
      </w:r>
      <w:r w:rsidRPr="00EF2406">
        <w:rPr>
          <w:rStyle w:val="A3"/>
          <w:rFonts w:ascii="Times New Roman" w:hAnsi="Times New Roman" w:cs="Times New Roman"/>
          <w:sz w:val="28"/>
          <w:szCs w:val="28"/>
        </w:rPr>
        <w:t>доби, наприклад, малювання,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танців, слухання музики, садів</w:t>
      </w:r>
      <w:r w:rsidRPr="00EF2406">
        <w:rPr>
          <w:rStyle w:val="A3"/>
          <w:rFonts w:ascii="Times New Roman" w:hAnsi="Times New Roman" w:cs="Times New Roman"/>
          <w:sz w:val="28"/>
          <w:szCs w:val="28"/>
        </w:rPr>
        <w:t>ництва тощо. Ці заняття відвертатимуть увагу від негативних думок і допоможуть полегшити емоційний стан. Практикуйте вправи на розслаблення, наприклад, глибоке дихання.</w:t>
      </w:r>
    </w:p>
    <w:p w:rsidR="00EF2406" w:rsidRDefault="00EF2406" w:rsidP="00EF2406">
      <w:pPr>
        <w:pStyle w:val="Pa6"/>
        <w:rPr>
          <w:rStyle w:val="A4"/>
          <w:rFonts w:ascii="Times New Roman" w:hAnsi="Times New Roman" w:cs="Times New Roman"/>
          <w:b/>
          <w:sz w:val="40"/>
          <w:szCs w:val="40"/>
        </w:rPr>
      </w:pPr>
      <w:r w:rsidRPr="00EF2406">
        <w:rPr>
          <w:rStyle w:val="A4"/>
          <w:rFonts w:ascii="Times New Roman" w:hAnsi="Times New Roman" w:cs="Times New Roman"/>
          <w:b/>
          <w:sz w:val="40"/>
          <w:szCs w:val="40"/>
        </w:rPr>
        <w:t>Коли слід звернутися по допомогу до фахівця з психічного здоров’я</w:t>
      </w:r>
    </w:p>
    <w:p w:rsidR="00EF2406" w:rsidRDefault="00EF2406" w:rsidP="00EF240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F2406">
        <w:rPr>
          <w:rStyle w:val="A3"/>
          <w:rFonts w:ascii="Times New Roman" w:hAnsi="Times New Roman" w:cs="Times New Roman"/>
          <w:sz w:val="28"/>
          <w:szCs w:val="28"/>
        </w:rPr>
        <w:t>Якщо симптоми зберігаються щонайменше два тижні, можна запідозрити депресію. Однак симптоми деяких проблем зі здоров’ям схожі на симптоми депресії, тому важливо виключити інші медичні причини стану, перш ніж діагностувати депресію.</w:t>
      </w:r>
    </w:p>
    <w:p w:rsidR="00EF2406" w:rsidRDefault="00EF2406" w:rsidP="00EF2406">
      <w:pPr>
        <w:jc w:val="both"/>
        <w:rPr>
          <w:rStyle w:val="A4"/>
          <w:rFonts w:ascii="Times New Roman" w:hAnsi="Times New Roman" w:cs="Times New Roman"/>
          <w:b/>
          <w:sz w:val="40"/>
          <w:szCs w:val="40"/>
        </w:rPr>
      </w:pPr>
      <w:r w:rsidRPr="00EF2406">
        <w:rPr>
          <w:rStyle w:val="A4"/>
          <w:rFonts w:ascii="Times New Roman" w:hAnsi="Times New Roman" w:cs="Times New Roman"/>
          <w:b/>
          <w:sz w:val="40"/>
          <w:szCs w:val="40"/>
        </w:rPr>
        <w:t>Якщо ви помітили наведені нижче тривожні сигнали, обов’язково зверніться за допомогою:</w:t>
      </w:r>
    </w:p>
    <w:p w:rsidR="00EF2406" w:rsidRPr="00EF2406" w:rsidRDefault="00EF2406" w:rsidP="00EF2406">
      <w:pPr>
        <w:pStyle w:val="Pa29"/>
        <w:numPr>
          <w:ilvl w:val="0"/>
          <w:numId w:val="2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EF2406">
        <w:rPr>
          <w:rStyle w:val="A3"/>
          <w:rFonts w:ascii="Times New Roman" w:hAnsi="Times New Roman" w:cs="Times New Roman"/>
          <w:sz w:val="28"/>
          <w:szCs w:val="28"/>
        </w:rPr>
        <w:t>у харчових звичках відбулися серйозні зміни;</w:t>
      </w:r>
    </w:p>
    <w:p w:rsidR="00EF2406" w:rsidRPr="00EF2406" w:rsidRDefault="00EF2406" w:rsidP="00EF2406">
      <w:pPr>
        <w:pStyle w:val="Pa29"/>
        <w:numPr>
          <w:ilvl w:val="0"/>
          <w:numId w:val="2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EF2406">
        <w:rPr>
          <w:rStyle w:val="A3"/>
          <w:rFonts w:ascii="Times New Roman" w:hAnsi="Times New Roman" w:cs="Times New Roman"/>
          <w:sz w:val="28"/>
          <w:szCs w:val="28"/>
        </w:rPr>
        <w:t>дитина має порушення сну;</w:t>
      </w:r>
    </w:p>
    <w:p w:rsidR="00EF2406" w:rsidRPr="00EF2406" w:rsidRDefault="00EF2406" w:rsidP="00EF2406">
      <w:pPr>
        <w:pStyle w:val="Pa29"/>
        <w:numPr>
          <w:ilvl w:val="0"/>
          <w:numId w:val="2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EF2406">
        <w:rPr>
          <w:rStyle w:val="A3"/>
          <w:rFonts w:ascii="Times New Roman" w:hAnsi="Times New Roman" w:cs="Times New Roman"/>
          <w:sz w:val="28"/>
          <w:szCs w:val="28"/>
        </w:rPr>
        <w:t>дитина говорить про втечу або намагається втекти з дому;</w:t>
      </w:r>
    </w:p>
    <w:p w:rsidR="00EF2406" w:rsidRPr="00EF2406" w:rsidRDefault="00EF2406" w:rsidP="00EF2406">
      <w:pPr>
        <w:pStyle w:val="Pa29"/>
        <w:numPr>
          <w:ilvl w:val="0"/>
          <w:numId w:val="2"/>
        </w:numPr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r w:rsidRPr="00EF2406">
        <w:rPr>
          <w:rStyle w:val="A3"/>
          <w:rFonts w:ascii="Times New Roman" w:hAnsi="Times New Roman" w:cs="Times New Roman"/>
          <w:sz w:val="28"/>
          <w:szCs w:val="28"/>
        </w:rPr>
        <w:t xml:space="preserve">дитина вживає </w:t>
      </w:r>
      <w:proofErr w:type="spellStart"/>
      <w:r w:rsidRPr="00EF2406">
        <w:rPr>
          <w:rStyle w:val="A3"/>
          <w:rFonts w:ascii="Times New Roman" w:hAnsi="Times New Roman" w:cs="Times New Roman"/>
          <w:sz w:val="28"/>
          <w:szCs w:val="28"/>
        </w:rPr>
        <w:t>психоактивні</w:t>
      </w:r>
      <w:proofErr w:type="spellEnd"/>
      <w:r w:rsidRPr="00EF2406">
        <w:rPr>
          <w:rStyle w:val="A3"/>
          <w:rFonts w:ascii="Times New Roman" w:hAnsi="Times New Roman" w:cs="Times New Roman"/>
          <w:sz w:val="28"/>
          <w:szCs w:val="28"/>
        </w:rPr>
        <w:t xml:space="preserve"> речовини;</w:t>
      </w:r>
    </w:p>
    <w:p w:rsidR="00EF2406" w:rsidRPr="00EF2406" w:rsidRDefault="00EF2406" w:rsidP="00EF2406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EF2406">
        <w:rPr>
          <w:rStyle w:val="A3"/>
          <w:rFonts w:ascii="Times New Roman" w:hAnsi="Times New Roman" w:cs="Times New Roman"/>
          <w:sz w:val="28"/>
          <w:szCs w:val="28"/>
        </w:rPr>
        <w:t xml:space="preserve">дитина завдає собі шкоди або має </w:t>
      </w:r>
      <w:proofErr w:type="spellStart"/>
      <w:r w:rsidRPr="00EF2406">
        <w:rPr>
          <w:rStyle w:val="A3"/>
          <w:rFonts w:ascii="Times New Roman" w:hAnsi="Times New Roman" w:cs="Times New Roman"/>
          <w:sz w:val="28"/>
          <w:szCs w:val="28"/>
        </w:rPr>
        <w:t>суїцидальні</w:t>
      </w:r>
      <w:proofErr w:type="spellEnd"/>
      <w:r w:rsidRPr="00EF2406">
        <w:rPr>
          <w:rStyle w:val="A3"/>
          <w:rFonts w:ascii="Times New Roman" w:hAnsi="Times New Roman" w:cs="Times New Roman"/>
          <w:sz w:val="28"/>
          <w:szCs w:val="28"/>
        </w:rPr>
        <w:t xml:space="preserve"> думки та поведінку.</w:t>
      </w:r>
    </w:p>
    <w:p w:rsidR="00EF2406" w:rsidRDefault="00EF2406" w:rsidP="00EF24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F1" w:rsidRPr="004B6336" w:rsidRDefault="004E3AF1" w:rsidP="004E3AF1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 ЯК?               </w:t>
      </w:r>
    </w:p>
    <w:p w:rsidR="004E3AF1" w:rsidRPr="004B6336" w:rsidRDefault="004E3AF1" w:rsidP="004E3AF1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Всеукраїнська програма </w:t>
      </w:r>
    </w:p>
    <w:p w:rsidR="004E3AF1" w:rsidRPr="004B6336" w:rsidRDefault="004E3AF1" w:rsidP="004E3AF1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>ментального здоров’я</w:t>
      </w:r>
    </w:p>
    <w:p w:rsidR="00EF2406" w:rsidRPr="00EF2406" w:rsidRDefault="00EF2406" w:rsidP="00EF24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F2406" w:rsidRPr="00EF2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Inte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Regal Text Pro RegularA">
    <w:altName w:val="PF Regal Text Pro Regular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FF"/>
    <w:multiLevelType w:val="hybridMultilevel"/>
    <w:tmpl w:val="2318A3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E0286"/>
    <w:multiLevelType w:val="hybridMultilevel"/>
    <w:tmpl w:val="2DA6919C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5F"/>
    <w:rsid w:val="000476D3"/>
    <w:rsid w:val="004E3AF1"/>
    <w:rsid w:val="0071455F"/>
    <w:rsid w:val="00E82476"/>
    <w:rsid w:val="00E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6">
    <w:name w:val="Pa16"/>
    <w:basedOn w:val="a"/>
    <w:next w:val="a"/>
    <w:uiPriority w:val="99"/>
    <w:rsid w:val="000476D3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character" w:customStyle="1" w:styleId="A3">
    <w:name w:val="A3"/>
    <w:uiPriority w:val="99"/>
    <w:rsid w:val="000476D3"/>
    <w:rPr>
      <w:rFonts w:cs="Inter"/>
      <w:color w:val="000000"/>
      <w:sz w:val="21"/>
      <w:szCs w:val="21"/>
    </w:rPr>
  </w:style>
  <w:style w:type="paragraph" w:customStyle="1" w:styleId="Pa6">
    <w:name w:val="Pa6"/>
    <w:basedOn w:val="a"/>
    <w:next w:val="a"/>
    <w:uiPriority w:val="99"/>
    <w:rsid w:val="000476D3"/>
    <w:pPr>
      <w:autoSpaceDE w:val="0"/>
      <w:autoSpaceDN w:val="0"/>
      <w:adjustRightInd w:val="0"/>
      <w:spacing w:after="0" w:line="241" w:lineRule="atLeast"/>
    </w:pPr>
    <w:rPr>
      <w:rFonts w:ascii="PF Regal Text Pro RegularA" w:hAnsi="PF Regal Text Pro RegularA"/>
      <w:sz w:val="24"/>
      <w:szCs w:val="24"/>
    </w:rPr>
  </w:style>
  <w:style w:type="character" w:customStyle="1" w:styleId="A4">
    <w:name w:val="A4"/>
    <w:uiPriority w:val="99"/>
    <w:rsid w:val="000476D3"/>
    <w:rPr>
      <w:rFonts w:cs="PF Regal Text Pro RegularA"/>
      <w:color w:val="000000"/>
      <w:sz w:val="60"/>
      <w:szCs w:val="60"/>
    </w:rPr>
  </w:style>
  <w:style w:type="paragraph" w:styleId="a5">
    <w:name w:val="List Paragraph"/>
    <w:basedOn w:val="a"/>
    <w:uiPriority w:val="34"/>
    <w:qFormat/>
    <w:rsid w:val="000476D3"/>
    <w:pPr>
      <w:ind w:left="720"/>
      <w:contextualSpacing/>
    </w:pPr>
  </w:style>
  <w:style w:type="paragraph" w:customStyle="1" w:styleId="Pa27">
    <w:name w:val="Pa27"/>
    <w:basedOn w:val="a"/>
    <w:next w:val="a"/>
    <w:uiPriority w:val="99"/>
    <w:rsid w:val="000476D3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paragraph" w:customStyle="1" w:styleId="Pa29">
    <w:name w:val="Pa29"/>
    <w:basedOn w:val="a"/>
    <w:next w:val="a"/>
    <w:uiPriority w:val="99"/>
    <w:rsid w:val="00EF2406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6">
    <w:name w:val="Pa16"/>
    <w:basedOn w:val="a"/>
    <w:next w:val="a"/>
    <w:uiPriority w:val="99"/>
    <w:rsid w:val="000476D3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character" w:customStyle="1" w:styleId="A3">
    <w:name w:val="A3"/>
    <w:uiPriority w:val="99"/>
    <w:rsid w:val="000476D3"/>
    <w:rPr>
      <w:rFonts w:cs="Inter"/>
      <w:color w:val="000000"/>
      <w:sz w:val="21"/>
      <w:szCs w:val="21"/>
    </w:rPr>
  </w:style>
  <w:style w:type="paragraph" w:customStyle="1" w:styleId="Pa6">
    <w:name w:val="Pa6"/>
    <w:basedOn w:val="a"/>
    <w:next w:val="a"/>
    <w:uiPriority w:val="99"/>
    <w:rsid w:val="000476D3"/>
    <w:pPr>
      <w:autoSpaceDE w:val="0"/>
      <w:autoSpaceDN w:val="0"/>
      <w:adjustRightInd w:val="0"/>
      <w:spacing w:after="0" w:line="241" w:lineRule="atLeast"/>
    </w:pPr>
    <w:rPr>
      <w:rFonts w:ascii="PF Regal Text Pro RegularA" w:hAnsi="PF Regal Text Pro RegularA"/>
      <w:sz w:val="24"/>
      <w:szCs w:val="24"/>
    </w:rPr>
  </w:style>
  <w:style w:type="character" w:customStyle="1" w:styleId="A4">
    <w:name w:val="A4"/>
    <w:uiPriority w:val="99"/>
    <w:rsid w:val="000476D3"/>
    <w:rPr>
      <w:rFonts w:cs="PF Regal Text Pro RegularA"/>
      <w:color w:val="000000"/>
      <w:sz w:val="60"/>
      <w:szCs w:val="60"/>
    </w:rPr>
  </w:style>
  <w:style w:type="paragraph" w:styleId="a5">
    <w:name w:val="List Paragraph"/>
    <w:basedOn w:val="a"/>
    <w:uiPriority w:val="34"/>
    <w:qFormat/>
    <w:rsid w:val="000476D3"/>
    <w:pPr>
      <w:ind w:left="720"/>
      <w:contextualSpacing/>
    </w:pPr>
  </w:style>
  <w:style w:type="paragraph" w:customStyle="1" w:styleId="Pa27">
    <w:name w:val="Pa27"/>
    <w:basedOn w:val="a"/>
    <w:next w:val="a"/>
    <w:uiPriority w:val="99"/>
    <w:rsid w:val="000476D3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paragraph" w:customStyle="1" w:styleId="Pa29">
    <w:name w:val="Pa29"/>
    <w:basedOn w:val="a"/>
    <w:next w:val="a"/>
    <w:uiPriority w:val="99"/>
    <w:rsid w:val="00EF2406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2373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2024-01-02T13:25:00Z</dcterms:created>
  <dcterms:modified xsi:type="dcterms:W3CDTF">2024-01-02T13:47:00Z</dcterms:modified>
</cp:coreProperties>
</file>