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59" w:rsidRDefault="00877059" w:rsidP="00877059">
      <w:pPr>
        <w:ind w:firstLine="567"/>
        <w:jc w:val="center"/>
        <w:rPr>
          <w:sz w:val="16"/>
          <w:szCs w:val="16"/>
        </w:rPr>
      </w:pPr>
      <w:r w:rsidRPr="001376DE"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44.15pt" o:ole="">
            <v:imagedata r:id="rId5" o:title=""/>
          </v:shape>
          <o:OLEObject Type="Embed" ProgID="Word.Picture.8" ShapeID="_x0000_i1025" DrawAspect="Content" ObjectID="_1716407195" r:id="rId6"/>
        </w:object>
      </w:r>
    </w:p>
    <w:p w:rsidR="00877059" w:rsidRDefault="00877059" w:rsidP="00877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877059" w:rsidRDefault="00877059" w:rsidP="00877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877059" w:rsidRDefault="00877059" w:rsidP="00877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877059" w:rsidRDefault="00877059" w:rsidP="0087705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Біличі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Старосамбірська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877059" w:rsidRDefault="00877059" w:rsidP="0087705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77059" w:rsidRDefault="00877059" w:rsidP="0087705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877059" w:rsidRDefault="00877059" w:rsidP="0087705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12 травня 2022 року.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Біличі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38</w:t>
      </w:r>
    </w:p>
    <w:p w:rsidR="00877059" w:rsidRDefault="00877059" w:rsidP="0087705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 підсумки проведення </w:t>
      </w:r>
    </w:p>
    <w:p w:rsidR="00877059" w:rsidRDefault="00877059" w:rsidP="0087705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Дня  цивільного захисту.</w:t>
      </w:r>
    </w:p>
    <w:p w:rsidR="00877059" w:rsidRDefault="00877059" w:rsidP="0087705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Відповідно до Законів України «Про освіту», «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Прозагальну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середню освіту»,  Положення про День цивільного захисту, згідно з планом основних заходів підготовки цивільного захисту на 2021 – 2022 </w:t>
      </w:r>
      <w:proofErr w:type="spellStart"/>
      <w:r>
        <w:rPr>
          <w:rFonts w:ascii="Times New Roman" w:hAnsi="Times New Roman" w:cs="Times New Roman"/>
          <w:sz w:val="24"/>
          <w:szCs w:val="28"/>
        </w:rPr>
        <w:t>н.р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., планом – графіком проведення Дня цивільного захисту, керуючись Статутом ЗЗСО І-ІІ ступенів с. </w:t>
      </w:r>
      <w:proofErr w:type="spellStart"/>
      <w:r>
        <w:rPr>
          <w:rFonts w:ascii="Times New Roman" w:hAnsi="Times New Roman" w:cs="Times New Roman"/>
          <w:sz w:val="24"/>
          <w:szCs w:val="28"/>
        </w:rPr>
        <w:t>Біличі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12 травня 2022 року було проведено День цивільного захисту, у ході якого перевірено здатність працівників школи та учнів грамотно та чітко діяти під час виникнення надзвичайних ситуацій, уміння убезпечити своє життя і </w:t>
      </w:r>
      <w:proofErr w:type="spellStart"/>
      <w:r>
        <w:rPr>
          <w:rFonts w:ascii="Times New Roman" w:hAnsi="Times New Roman" w:cs="Times New Roman"/>
          <w:sz w:val="24"/>
          <w:szCs w:val="28"/>
        </w:rPr>
        <w:t>здоров’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практичнихнавичок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дій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сигналами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сповіщення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Так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проведено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режимі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8"/>
        </w:rPr>
        <w:t xml:space="preserve">Дії в надзвичайних ситуаціях» (бібліотекар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Марадь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Л.М.)</w:t>
      </w:r>
      <w:proofErr w:type="gramEnd"/>
    </w:p>
    <w:p w:rsidR="00877059" w:rsidRDefault="007E6AA9" w:rsidP="0087705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="00877059">
        <w:rPr>
          <w:rFonts w:ascii="Times New Roman" w:hAnsi="Times New Roman" w:cs="Times New Roman"/>
          <w:sz w:val="24"/>
          <w:szCs w:val="28"/>
        </w:rPr>
        <w:t xml:space="preserve"> ході підготовки до Дня ЦЗ учні 5 – 9 класів створили </w:t>
      </w:r>
      <w:proofErr w:type="spellStart"/>
      <w:r w:rsidR="00877059">
        <w:rPr>
          <w:rFonts w:ascii="Times New Roman" w:hAnsi="Times New Roman" w:cs="Times New Roman"/>
          <w:sz w:val="24"/>
          <w:szCs w:val="28"/>
        </w:rPr>
        <w:t>онлайн</w:t>
      </w:r>
      <w:proofErr w:type="spellEnd"/>
      <w:r w:rsidR="00877059">
        <w:rPr>
          <w:rFonts w:ascii="Times New Roman" w:hAnsi="Times New Roman" w:cs="Times New Roman"/>
          <w:sz w:val="24"/>
          <w:szCs w:val="28"/>
        </w:rPr>
        <w:t xml:space="preserve"> – куточок з інформаційними матеріалами</w:t>
      </w:r>
      <w:r w:rsidR="001C5EC1">
        <w:rPr>
          <w:rFonts w:ascii="Times New Roman" w:hAnsi="Times New Roman" w:cs="Times New Roman"/>
          <w:sz w:val="24"/>
          <w:szCs w:val="28"/>
        </w:rPr>
        <w:t xml:space="preserve"> з тематики ЦЗ, оформили його у вигляді виставки, обговорили</w:t>
      </w:r>
      <w:r>
        <w:rPr>
          <w:rFonts w:ascii="Times New Roman" w:hAnsi="Times New Roman" w:cs="Times New Roman"/>
          <w:sz w:val="24"/>
          <w:szCs w:val="28"/>
        </w:rPr>
        <w:t xml:space="preserve">  зазначені питання  на виховних годинах, використали під час складання і проведення вікторин</w:t>
      </w:r>
      <w:r w:rsidR="001B7E38">
        <w:rPr>
          <w:rFonts w:ascii="Times New Roman" w:hAnsi="Times New Roman" w:cs="Times New Roman"/>
          <w:sz w:val="24"/>
          <w:szCs w:val="28"/>
        </w:rPr>
        <w:t xml:space="preserve"> та конкурсів. (класні керівники 5-9 класів)</w:t>
      </w:r>
    </w:p>
    <w:p w:rsidR="001B7E38" w:rsidRDefault="001B7E38" w:rsidP="0087705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 День ЦЗ в школі в режимі </w:t>
      </w:r>
      <w:proofErr w:type="spellStart"/>
      <w:r>
        <w:rPr>
          <w:rFonts w:ascii="Times New Roman" w:hAnsi="Times New Roman" w:cs="Times New Roman"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було проведено такі заходи:</w:t>
      </w:r>
    </w:p>
    <w:p w:rsidR="001B7E38" w:rsidRDefault="001B7E38" w:rsidP="001B7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загальношкільний збір, на якому було поставлено завдання та оголошено графік проведення Дня ЦЗ;</w:t>
      </w:r>
    </w:p>
    <w:p w:rsidR="001B7E38" w:rsidRDefault="001B7E38" w:rsidP="001B7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учні переглянули відеофільм про мінну безпеку та поводження з вибухонебезпечними предметами;</w:t>
      </w:r>
    </w:p>
    <w:p w:rsidR="001B7E38" w:rsidRDefault="001B7E38" w:rsidP="001B7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уроки за темами: у 1-2 класах – «Як не допустити пожежу», «Тривожна валіза»;</w:t>
      </w:r>
    </w:p>
    <w:p w:rsidR="001B7E38" w:rsidRDefault="001B7E38" w:rsidP="001B7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3-4 класах – «Як себе захистити у надзвичайних ситуаціях», «Правила поводження в укритті»;</w:t>
      </w:r>
    </w:p>
    <w:p w:rsidR="001B7E38" w:rsidRDefault="001B7E38" w:rsidP="001B7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5-7 класах – «Як діяти при ураженні хлором»;</w:t>
      </w:r>
    </w:p>
    <w:p w:rsidR="001B7E38" w:rsidRDefault="001B7E38" w:rsidP="001B7E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8-9 класах – практичне заняття «Дії в екстремальних ситуаціях» (перевірка навичок дій у НС) , «Радіаційна безпека»</w:t>
      </w:r>
    </w:p>
    <w:p w:rsidR="001B7E38" w:rsidRDefault="001B7E38" w:rsidP="001B7E3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Змагання з відпрацювання дій у надзвичайних ситуаціях: загадки, конкурси, вікторини, рольові ігри (презентація Душної Г.Т., класний керівник 5 класу)</w:t>
      </w:r>
    </w:p>
    <w:p w:rsidR="001B7E38" w:rsidRDefault="001B7E38" w:rsidP="001B7E3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Виготовлення та виставка – демонстрація індивідуальних</w:t>
      </w:r>
      <w:r w:rsidR="006A3A23">
        <w:rPr>
          <w:rFonts w:ascii="Times New Roman" w:hAnsi="Times New Roman" w:cs="Times New Roman"/>
          <w:sz w:val="24"/>
          <w:szCs w:val="28"/>
        </w:rPr>
        <w:t xml:space="preserve"> засобів захисту органів дихання для своєї родини (робота з батьками)</w:t>
      </w:r>
    </w:p>
    <w:p w:rsidR="006A3A23" w:rsidRDefault="006A3A23" w:rsidP="001B7E3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Ознайомлено з алгоритмом евакуації учнів та персоналу з приміщення школи у безпечне місце на випадок виникнення пожежі.</w:t>
      </w:r>
    </w:p>
    <w:p w:rsidR="006A3A23" w:rsidRDefault="006A3A23" w:rsidP="001B7E3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Педагогічні працівники працювали над правилами надання першої психологічної допомоги, а фельдшер Ольга Волошин провела практичне заняття, яке супроводжувалось навчальним відео, з надання долікарської допомоги, зокрема при пораненнях, контузії.</w:t>
      </w:r>
    </w:p>
    <w:p w:rsidR="006A3A23" w:rsidRDefault="006A3A23" w:rsidP="001B7E38">
      <w:p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Почставлені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завдання та мета Дня ЦЗ досягнуті так, як і вчителі і учні продемонстрували готовність до дій в екстремальних  умовах.</w:t>
      </w:r>
    </w:p>
    <w:p w:rsidR="006A3A23" w:rsidRDefault="006A3A23" w:rsidP="001B7E3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 кожному класі проведено змістовні уроки, на яких обговорювалось конкретні факти подій останнього часу в Україні, так і за  її межами,  використовувались відео – та  аудіо записи. Учні відпрацьовували правила поведінки під час надзвичайних ситуацій, брали участь у конкурсах, вікторинах</w:t>
      </w:r>
      <w:r w:rsidR="00F72278">
        <w:rPr>
          <w:rFonts w:ascii="Times New Roman" w:hAnsi="Times New Roman" w:cs="Times New Roman"/>
          <w:sz w:val="24"/>
          <w:szCs w:val="28"/>
        </w:rPr>
        <w:t>, виконанні та обговоренні тестових завдань.</w:t>
      </w:r>
    </w:p>
    <w:p w:rsidR="00F72278" w:rsidRDefault="00F72278" w:rsidP="001B7E3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НАКАЗУЮ:</w:t>
      </w:r>
    </w:p>
    <w:p w:rsidR="00F72278" w:rsidRDefault="00F72278" w:rsidP="00F72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Вважати організацію та проведення Дня ЦЗ у школі на задовільному рівні.</w:t>
      </w:r>
    </w:p>
    <w:p w:rsidR="00F72278" w:rsidRDefault="00F72278" w:rsidP="00F722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Начальникові штабу ЦЗ 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Ветц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М.В.</w:t>
      </w:r>
    </w:p>
    <w:p w:rsidR="00F72278" w:rsidRDefault="00F72278" w:rsidP="00F7227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Основні зусилля зосередити 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роз’</w:t>
      </w:r>
      <w:r>
        <w:rPr>
          <w:rFonts w:ascii="Times New Roman" w:hAnsi="Times New Roman" w:cs="Times New Roman"/>
          <w:sz w:val="24"/>
          <w:szCs w:val="28"/>
          <w:lang w:val="en-US"/>
        </w:rPr>
        <w:t>ясненні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серед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педагогічних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технічно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обслуговуючого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персоналу й учнів Закону України «Про цивільний захист України», Положення про функціональну підсистему «Освіта і наука України» єдиної державної системи запобігання реагування на надзвичайні ситуації техногенного та природного характеру, затвердженої наказом Начальника ЦЗ Міністерства освіти і науки України від 17.01.2002 №27, навчання їх правил поведінки та основних способів захисту від наслідків надзвичайних ситуацій, прийомів надання першої медичної допомоги.</w:t>
      </w:r>
    </w:p>
    <w:p w:rsidR="00F72278" w:rsidRDefault="00F72278" w:rsidP="00F7227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Протягом 2022 – 2023 </w:t>
      </w:r>
      <w:proofErr w:type="spellStart"/>
      <w:r>
        <w:rPr>
          <w:rFonts w:ascii="Times New Roman" w:hAnsi="Times New Roman" w:cs="Times New Roman"/>
          <w:sz w:val="24"/>
          <w:szCs w:val="28"/>
        </w:rPr>
        <w:t>н.р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F72278" w:rsidRDefault="00507D6B" w:rsidP="00F7227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Організувати навчання працівників закладу відповідно до Типової програми, затвердженої наказом Начальника штабу ЦЗ, Державним секретарем Міністерства освіти і науки України від 17.01.2002 №28.</w:t>
      </w:r>
    </w:p>
    <w:p w:rsidR="00507D6B" w:rsidRDefault="00507D6B" w:rsidP="00507D6B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Протягом 2022 – 2023 </w:t>
      </w:r>
      <w:proofErr w:type="spellStart"/>
      <w:r>
        <w:rPr>
          <w:rFonts w:ascii="Times New Roman" w:hAnsi="Times New Roman" w:cs="Times New Roman"/>
          <w:sz w:val="24"/>
          <w:szCs w:val="28"/>
        </w:rPr>
        <w:t>н.р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507D6B" w:rsidRDefault="00507D6B" w:rsidP="00507D6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Внести до річного плану навчального закладу проведення з учнями в позаурочний час вікторин, шкільних олімпіад із безпеки </w:t>
      </w:r>
      <w:proofErr w:type="spellStart"/>
      <w:r>
        <w:rPr>
          <w:rFonts w:ascii="Times New Roman" w:hAnsi="Times New Roman" w:cs="Times New Roman"/>
          <w:sz w:val="24"/>
          <w:szCs w:val="28"/>
        </w:rPr>
        <w:t>здоров’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та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ЦЗ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07D6B" w:rsidRDefault="00507D6B" w:rsidP="00507D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Оголосити подяку учням 5-9 класів за підготовку та проведення конкурсних випробувань з відпрацюванням дій у надзвичайних ситуаціях.</w:t>
      </w:r>
    </w:p>
    <w:p w:rsidR="00507D6B" w:rsidRDefault="00507D6B" w:rsidP="00507D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за виконанням даного наказу залишаю за собою</w:t>
      </w:r>
    </w:p>
    <w:p w:rsidR="00507D6B" w:rsidRDefault="00507D6B" w:rsidP="00507D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                                        Оксана МАКОГОН</w:t>
      </w:r>
    </w:p>
    <w:p w:rsidR="00507D6B" w:rsidRDefault="00507D6B" w:rsidP="00507D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 наказом ознайомлені                   Марія ВЕТЦ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Надія ЗАРЕМБА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lastRenderedPageBreak/>
        <w:t>Мар’</w:t>
      </w:r>
      <w:r>
        <w:rPr>
          <w:rFonts w:ascii="Times New Roman" w:hAnsi="Times New Roman" w:cs="Times New Roman"/>
          <w:sz w:val="24"/>
          <w:szCs w:val="28"/>
          <w:lang w:val="en-US"/>
        </w:rPr>
        <w:t>яна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ПИВОВАР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Любов СТЕФУРА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Світлана ЛИТВИН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Ольга КОЛІБА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Галина ДУШНА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Марія МАКСИМ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Галина ГАЛЬЧИШАК</w:t>
      </w:r>
    </w:p>
    <w:p w:rsid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Ірина ГАВРИЛЯК</w:t>
      </w:r>
    </w:p>
    <w:p w:rsidR="00507D6B" w:rsidRPr="00507D6B" w:rsidRDefault="00507D6B" w:rsidP="00507D6B">
      <w:pPr>
        <w:ind w:firstLine="340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Іванна СТРАДОМСЬКА</w:t>
      </w:r>
    </w:p>
    <w:p w:rsidR="001376DE" w:rsidRPr="00877059" w:rsidRDefault="001376DE">
      <w:pPr>
        <w:rPr>
          <w:rFonts w:ascii="Times New Roman" w:hAnsi="Times New Roman" w:cs="Times New Roman"/>
          <w:sz w:val="24"/>
          <w:szCs w:val="24"/>
        </w:rPr>
      </w:pPr>
    </w:p>
    <w:sectPr w:rsidR="001376DE" w:rsidRPr="00877059" w:rsidSect="00877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5BB"/>
    <w:multiLevelType w:val="hybridMultilevel"/>
    <w:tmpl w:val="283AC05E"/>
    <w:lvl w:ilvl="0" w:tplc="896A26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D3D0D"/>
    <w:multiLevelType w:val="multilevel"/>
    <w:tmpl w:val="82FEA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7059"/>
    <w:rsid w:val="001376DE"/>
    <w:rsid w:val="001B7E38"/>
    <w:rsid w:val="001C5EC1"/>
    <w:rsid w:val="00507D6B"/>
    <w:rsid w:val="006A3A23"/>
    <w:rsid w:val="007E6AA9"/>
    <w:rsid w:val="00877059"/>
    <w:rsid w:val="009163E3"/>
    <w:rsid w:val="00BC21AC"/>
    <w:rsid w:val="00F7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2022-06-10T18:39:00Z</dcterms:created>
  <dcterms:modified xsi:type="dcterms:W3CDTF">2022-06-10T20:00:00Z</dcterms:modified>
</cp:coreProperties>
</file>