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B1" w:rsidRDefault="00B501B1" w:rsidP="00B501B1">
      <w:pPr>
        <w:ind w:firstLine="567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709447345" r:id="rId6"/>
        </w:object>
      </w:r>
    </w:p>
    <w:p w:rsidR="00B501B1" w:rsidRDefault="00B501B1" w:rsidP="00B50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B501B1" w:rsidRDefault="00B501B1" w:rsidP="00B50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B501B1" w:rsidRDefault="00B501B1" w:rsidP="00B50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B501B1" w:rsidRDefault="00B501B1" w:rsidP="00B501B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B501B1" w:rsidRDefault="00B501B1" w:rsidP="00B501B1">
      <w:pPr>
        <w:spacing w:after="0" w:line="240" w:lineRule="auto"/>
        <w:jc w:val="center"/>
        <w:rPr>
          <w:sz w:val="36"/>
          <w:szCs w:val="36"/>
        </w:rPr>
      </w:pPr>
    </w:p>
    <w:p w:rsidR="00B501B1" w:rsidRDefault="00B501B1" w:rsidP="00B501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01B1" w:rsidRDefault="00B501B1" w:rsidP="00B501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B501B1" w:rsidRDefault="00B501B1" w:rsidP="00B50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03. 2022 .                                                                                                             №33</w:t>
      </w:r>
    </w:p>
    <w:p w:rsidR="00B501B1" w:rsidRDefault="00B501B1" w:rsidP="00B50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організацію освітнього процесу в закладі з</w:t>
      </w:r>
    </w:p>
    <w:p w:rsidR="00B501B1" w:rsidRDefault="00B501B1" w:rsidP="00B50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березня 2022 року.</w:t>
      </w:r>
    </w:p>
    <w:p w:rsidR="00B501B1" w:rsidRDefault="00B501B1" w:rsidP="00B501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листа МОН України № 1/3371-22 від 06.03.2022 р, листа департаменту освіти і науки  Львівської ОДА від 03.03.2022  №02-01/08/555, гуманітарного відділу виконавчого комітету Старосамбірської міської ради від 09.03.2022 № 109/01-26, наказу ЗЗСО І-ІІ ст. с. Біличі «Про організацію освітнього процесу в закладі з 14 березня 2022 року» від 10.03.2022 № 29, в </w:t>
      </w:r>
      <w:proofErr w:type="spellStart"/>
      <w:r>
        <w:rPr>
          <w:rFonts w:ascii="Times New Roman" w:hAnsi="Times New Roman"/>
          <w:sz w:val="24"/>
          <w:szCs w:val="24"/>
        </w:rPr>
        <w:t>зв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з введенням в Україні воєнного стану відповідно до Указу Президента України від 24 лютого 2022 року №64/2022 та з метою належної організації ефективного  освітнього процесу</w:t>
      </w:r>
    </w:p>
    <w:p w:rsidR="00B501B1" w:rsidRDefault="00B501B1" w:rsidP="00B501B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:rsidR="00B501B1" w:rsidRDefault="00B501B1" w:rsidP="00B501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Завершити канікули для учнів 1-6 класів 18 березня 2022 року.</w:t>
      </w:r>
    </w:p>
    <w:p w:rsidR="00B501B1" w:rsidRDefault="00B501B1" w:rsidP="00B501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 учнів 1-6 класів та групу з короткотривалим перебуванням дітей на дистанційну форму навчання з 21 березня 2022 року.</w:t>
      </w:r>
    </w:p>
    <w:p w:rsidR="00B501B1" w:rsidRDefault="00B501B1" w:rsidP="00B501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учнів 7-9 класів продовжити дистанційну форму навчання з 21 березня 2022 року.</w:t>
      </w:r>
    </w:p>
    <w:p w:rsidR="00B501B1" w:rsidRDefault="00B501B1" w:rsidP="00B501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Організувати освітній процес</w:t>
      </w:r>
      <w:r w:rsidR="007716A6">
        <w:rPr>
          <w:rFonts w:ascii="Times New Roman" w:hAnsi="Times New Roman"/>
          <w:sz w:val="24"/>
          <w:szCs w:val="24"/>
        </w:rPr>
        <w:t xml:space="preserve"> для здобувачів освіти 1-9 класів у дистанційному форматі, використовуючи платформу «</w:t>
      </w:r>
      <w:r w:rsidR="007716A6">
        <w:rPr>
          <w:rFonts w:ascii="Times New Roman" w:hAnsi="Times New Roman"/>
          <w:sz w:val="24"/>
          <w:szCs w:val="24"/>
          <w:lang w:val="en-US"/>
        </w:rPr>
        <w:t>Meet, classroom</w:t>
      </w:r>
      <w:r w:rsidR="007716A6">
        <w:rPr>
          <w:rFonts w:ascii="Times New Roman" w:hAnsi="Times New Roman"/>
          <w:sz w:val="24"/>
          <w:szCs w:val="24"/>
        </w:rPr>
        <w:t>», відповідно до затвердженого розкладу занять та графіку освітнього процесу.</w:t>
      </w:r>
    </w:p>
    <w:p w:rsidR="007716A6" w:rsidRDefault="007716A6" w:rsidP="00B501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виявленні бажаючих учнів, з сімей вимушених переселенців, які тимчасово проживають у населеному пункті, навчатися на дистанційній платформі  долучити їх до єдиної дистанційної платформи закладу «</w:t>
      </w:r>
      <w:r>
        <w:rPr>
          <w:rFonts w:ascii="Times New Roman" w:hAnsi="Times New Roman"/>
          <w:sz w:val="24"/>
          <w:szCs w:val="24"/>
          <w:lang w:val="en-US"/>
        </w:rPr>
        <w:t>Meet, classroom</w:t>
      </w:r>
      <w:r>
        <w:rPr>
          <w:rFonts w:ascii="Times New Roman" w:hAnsi="Times New Roman"/>
          <w:sz w:val="24"/>
          <w:szCs w:val="24"/>
        </w:rPr>
        <w:t>».</w:t>
      </w:r>
    </w:p>
    <w:p w:rsidR="007716A6" w:rsidRDefault="007716A6" w:rsidP="00B501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Встановити, що учні з числа тимчасово внутрішньо – переміщених осіб можуть навчатися ( за заявою одного із батьків або офіційних представників) в закладі за місцем тимчасового перебування.</w:t>
      </w:r>
    </w:p>
    <w:p w:rsidR="007716A6" w:rsidRDefault="007716A6" w:rsidP="00B501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Класним керівникам 1-9 класів:</w:t>
      </w:r>
    </w:p>
    <w:p w:rsidR="007716A6" w:rsidRDefault="007716A6" w:rsidP="007716A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Попередити здобувачів освіти  та їхніх батьків про зміну режиму роботи закладу;</w:t>
      </w:r>
    </w:p>
    <w:p w:rsidR="007716A6" w:rsidRDefault="007716A6" w:rsidP="007716A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Провести цільові інструктажі з безпеки життєдіяльності  з учасниками освітнього процесу із застосуванням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– можливостей</w:t>
      </w:r>
    </w:p>
    <w:p w:rsidR="007716A6" w:rsidRDefault="007716A6" w:rsidP="007716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Педколективу</w:t>
      </w:r>
      <w:proofErr w:type="spellEnd"/>
      <w:r>
        <w:rPr>
          <w:rFonts w:ascii="Times New Roman" w:hAnsi="Times New Roman"/>
          <w:sz w:val="24"/>
          <w:szCs w:val="24"/>
        </w:rPr>
        <w:t xml:space="preserve"> 1-9 класів з 21 березня 2022 року</w:t>
      </w:r>
      <w:r w:rsidR="00EE4BB3">
        <w:rPr>
          <w:rFonts w:ascii="Times New Roman" w:hAnsi="Times New Roman"/>
          <w:sz w:val="24"/>
          <w:szCs w:val="24"/>
        </w:rPr>
        <w:t>:</w:t>
      </w:r>
    </w:p>
    <w:p w:rsidR="00EE4BB3" w:rsidRDefault="00EE4BB3" w:rsidP="00EE4B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Навчання здійснювати відповідно до чинних програм МОН України з предметів (інтегрованих курсів) інваріативної складової шкільних освітніх програм.</w:t>
      </w:r>
    </w:p>
    <w:p w:rsidR="00EE4BB3" w:rsidRDefault="00EE4BB3" w:rsidP="00EE4B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Здійснювати проведення всіх видів навчальної діяльності здобувачів освіти (відео конференції, презентацій відео уроків, подача домашніх завдань) з попереднім запрошенням  здобувачів освіти на платформі «</w:t>
      </w:r>
      <w:r>
        <w:rPr>
          <w:rFonts w:ascii="Times New Roman" w:hAnsi="Times New Roman"/>
          <w:sz w:val="24"/>
          <w:szCs w:val="24"/>
          <w:lang w:val="en-US"/>
        </w:rPr>
        <w:t>Meet, classroom</w:t>
      </w:r>
      <w:r>
        <w:rPr>
          <w:rFonts w:ascii="Times New Roman" w:hAnsi="Times New Roman"/>
          <w:sz w:val="24"/>
          <w:szCs w:val="24"/>
        </w:rPr>
        <w:t>».</w:t>
      </w:r>
    </w:p>
    <w:p w:rsidR="00EE4BB3" w:rsidRDefault="00EE4BB3" w:rsidP="00EE4B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Контролювати відвідування учнями дистанційних занять.</w:t>
      </w:r>
    </w:p>
    <w:p w:rsidR="00EE4BB3" w:rsidRDefault="00EE4BB3" w:rsidP="00EE4B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Надавати учням та їх батькам рекомендації щодо дотримання норм при використанні </w:t>
      </w:r>
      <w:proofErr w:type="spellStart"/>
      <w:r>
        <w:rPr>
          <w:rFonts w:ascii="Times New Roman" w:hAnsi="Times New Roman"/>
          <w:sz w:val="24"/>
          <w:szCs w:val="24"/>
        </w:rPr>
        <w:t>комп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ютерної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техніки.</w:t>
      </w:r>
    </w:p>
    <w:p w:rsidR="00EE4BB3" w:rsidRDefault="00EE4BB3" w:rsidP="00EE4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Заступнику директора з навчально – виховної роботи Ветц М.В.:</w:t>
      </w:r>
    </w:p>
    <w:p w:rsidR="00EE4BB3" w:rsidRDefault="00EE4BB3" w:rsidP="00EE4B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Здійснювати щоденний моніторинг та контроль за роботою педпрацівників на платформі «</w:t>
      </w:r>
      <w:r>
        <w:rPr>
          <w:rFonts w:ascii="Times New Roman" w:hAnsi="Times New Roman"/>
          <w:sz w:val="24"/>
          <w:szCs w:val="24"/>
          <w:lang w:val="en-US"/>
        </w:rPr>
        <w:t>Meet, classroom</w:t>
      </w:r>
      <w:r>
        <w:rPr>
          <w:rFonts w:ascii="Times New Roman" w:hAnsi="Times New Roman"/>
          <w:sz w:val="24"/>
          <w:szCs w:val="24"/>
        </w:rPr>
        <w:t>» відповідно до затверджених розкладу та змін навчальних занять.</w:t>
      </w:r>
    </w:p>
    <w:p w:rsidR="00EE4BB3" w:rsidRDefault="00EE4BB3" w:rsidP="00EE4BB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Здійснювати особистий контроль за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внесенням змін до календарно – тематичного планування та за необхідністю ущільнення навчального матеріалу.</w:t>
      </w:r>
    </w:p>
    <w:p w:rsidR="00EE4BB3" w:rsidRDefault="00EE4BB3" w:rsidP="00EE4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Гальчишак Г.Б., відповідальній за ведення шкільного сайту, висвітл</w:t>
      </w:r>
      <w:r w:rsidR="005E002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r w:rsidR="005E002B">
        <w:rPr>
          <w:rFonts w:ascii="Times New Roman" w:hAnsi="Times New Roman"/>
          <w:sz w:val="24"/>
          <w:szCs w:val="24"/>
        </w:rPr>
        <w:t xml:space="preserve"> даний наказ на сайті закладу.</w:t>
      </w:r>
    </w:p>
    <w:p w:rsidR="005E002B" w:rsidRDefault="005E002B" w:rsidP="00EE4B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 даного наказу залишаю за собою.</w:t>
      </w:r>
    </w:p>
    <w:p w:rsidR="005E002B" w:rsidRDefault="005E002B" w:rsidP="005E002B">
      <w:pPr>
        <w:jc w:val="both"/>
        <w:rPr>
          <w:rFonts w:ascii="Times New Roman" w:hAnsi="Times New Roman"/>
          <w:sz w:val="24"/>
          <w:szCs w:val="24"/>
        </w:rPr>
      </w:pPr>
    </w:p>
    <w:p w:rsidR="005E002B" w:rsidRDefault="005E002B" w:rsidP="005E002B">
      <w:pPr>
        <w:jc w:val="both"/>
        <w:rPr>
          <w:rFonts w:ascii="Times New Roman" w:hAnsi="Times New Roman"/>
          <w:sz w:val="24"/>
          <w:szCs w:val="24"/>
        </w:rPr>
      </w:pPr>
    </w:p>
    <w:p w:rsidR="005E002B" w:rsidRDefault="005E002B" w:rsidP="005E002B">
      <w:pPr>
        <w:jc w:val="both"/>
        <w:rPr>
          <w:rFonts w:ascii="Times New Roman" w:hAnsi="Times New Roman"/>
          <w:sz w:val="24"/>
          <w:szCs w:val="24"/>
        </w:rPr>
      </w:pPr>
    </w:p>
    <w:p w:rsidR="005E002B" w:rsidRDefault="005E002B" w:rsidP="005E002B">
      <w:pPr>
        <w:jc w:val="both"/>
        <w:rPr>
          <w:rFonts w:ascii="Times New Roman" w:hAnsi="Times New Roman"/>
          <w:sz w:val="24"/>
          <w:szCs w:val="24"/>
        </w:rPr>
      </w:pPr>
    </w:p>
    <w:p w:rsidR="005E002B" w:rsidRDefault="005E002B" w:rsidP="005E002B">
      <w:pPr>
        <w:jc w:val="both"/>
        <w:rPr>
          <w:rFonts w:ascii="Times New Roman" w:hAnsi="Times New Roman"/>
          <w:sz w:val="24"/>
          <w:szCs w:val="24"/>
        </w:rPr>
      </w:pPr>
    </w:p>
    <w:p w:rsidR="005E002B" w:rsidRPr="005E002B" w:rsidRDefault="005E002B" w:rsidP="005E0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Оксана  МАКОГОН</w:t>
      </w:r>
    </w:p>
    <w:p w:rsidR="004450B7" w:rsidRDefault="004450B7"/>
    <w:sectPr w:rsidR="00445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53DA"/>
    <w:multiLevelType w:val="multilevel"/>
    <w:tmpl w:val="1304F5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1B1"/>
    <w:rsid w:val="004450B7"/>
    <w:rsid w:val="005E002B"/>
    <w:rsid w:val="007716A6"/>
    <w:rsid w:val="00B501B1"/>
    <w:rsid w:val="00EE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2022-03-22T07:42:00Z</cp:lastPrinted>
  <dcterms:created xsi:type="dcterms:W3CDTF">2022-03-22T07:09:00Z</dcterms:created>
  <dcterms:modified xsi:type="dcterms:W3CDTF">2022-03-22T07:43:00Z</dcterms:modified>
</cp:coreProperties>
</file>