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54B42">
      <w:pPr>
        <w:tabs>
          <w:tab w:val="left" w:pos="0"/>
        </w:tabs>
        <w:spacing w:before="20" w:after="20" w:line="276" w:lineRule="auto"/>
        <w:contextualSpacing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uk-UA"/>
        </w:rPr>
        <w:t>Склад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uk-UA"/>
        </w:rPr>
        <w:t xml:space="preserve"> атестаційної комісії </w:t>
      </w:r>
    </w:p>
    <w:p w14:paraId="0D870AB8">
      <w:pPr>
        <w:tabs>
          <w:tab w:val="left" w:pos="0"/>
        </w:tabs>
        <w:spacing w:before="20" w:after="20" w:line="276" w:lineRule="auto"/>
        <w:contextualSpacing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uk-UA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uk-UA"/>
        </w:rPr>
        <w:t>2025-2026 н.р.</w:t>
      </w:r>
    </w:p>
    <w:p w14:paraId="10DC94D8">
      <w:pPr>
        <w:tabs>
          <w:tab w:val="left" w:pos="426"/>
        </w:tabs>
        <w:spacing w:before="20" w:after="2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uk-UA"/>
        </w:rPr>
      </w:pPr>
      <w:bookmarkStart w:id="0" w:name="_GoBack"/>
      <w:bookmarkEnd w:id="0"/>
    </w:p>
    <w:p w14:paraId="117DA8DB">
      <w:pPr>
        <w:tabs>
          <w:tab w:val="left" w:pos="426"/>
        </w:tabs>
        <w:spacing w:before="20" w:after="2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14:paraId="7A5BB95E">
      <w:pPr>
        <w:tabs>
          <w:tab w:val="left" w:pos="426"/>
        </w:tabs>
        <w:spacing w:before="20" w:after="2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  <w:t>Оксана МАКОГОН  – директор, голова комісії;</w:t>
      </w:r>
    </w:p>
    <w:p w14:paraId="3F445614">
      <w:pPr>
        <w:tabs>
          <w:tab w:val="left" w:pos="426"/>
        </w:tabs>
        <w:spacing w:before="20" w:after="2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Любов СТЕФУРА – вчитель початкових класів закладу загальної середньої освіти, заступник голови комісії; </w:t>
      </w:r>
    </w:p>
    <w:p w14:paraId="1976F40B">
      <w:pPr>
        <w:tabs>
          <w:tab w:val="left" w:pos="426"/>
        </w:tabs>
        <w:spacing w:before="20" w:after="2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  <w:t>Марія ВЕТЦ – заступник директора з навчально-виховної роботи; секретар;</w:t>
      </w:r>
    </w:p>
    <w:p w14:paraId="6433959E">
      <w:pPr>
        <w:tabs>
          <w:tab w:val="left" w:pos="426"/>
        </w:tabs>
        <w:spacing w:before="20" w:after="2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Василь ГУНЧАК , вчитель закладу загальної середньої освіти, член комісії; </w:t>
      </w:r>
    </w:p>
    <w:p w14:paraId="6C8989E5">
      <w:pPr>
        <w:tabs>
          <w:tab w:val="left" w:pos="426"/>
        </w:tabs>
        <w:spacing w:before="20" w:after="2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  <w:t>Ольга КОЛІБА  – вчитель початкових класів закладу загальної середньої освіти, член комісії.</w:t>
      </w:r>
    </w:p>
    <w:p w14:paraId="7AD3B00B">
      <w:pPr>
        <w:spacing w:before="20" w:after="20" w:line="276" w:lineRule="auto"/>
        <w:jc w:val="both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     </w:t>
      </w:r>
    </w:p>
    <w:p w14:paraId="26BB7082">
      <w:pPr>
        <w:spacing w:before="20" w:after="20" w:line="276" w:lineRule="auto"/>
        <w:ind w:left="3686" w:hanging="142"/>
        <w:jc w:val="right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14:paraId="5434E531">
      <w:pPr>
        <w:spacing w:before="20" w:after="20" w:line="276" w:lineRule="auto"/>
        <w:ind w:left="3686" w:hanging="142"/>
        <w:jc w:val="right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14:paraId="725C4EA5">
      <w:pPr>
        <w:spacing w:before="20" w:after="20" w:line="276" w:lineRule="auto"/>
        <w:ind w:left="3686" w:hanging="142"/>
        <w:jc w:val="right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14:paraId="41D6DBC3">
      <w:pPr>
        <w:spacing w:before="20" w:after="20" w:line="276" w:lineRule="auto"/>
        <w:ind w:left="3686" w:hanging="142"/>
        <w:jc w:val="right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14:paraId="14D7B1C3">
      <w:pPr>
        <w:spacing w:before="20" w:after="20" w:line="276" w:lineRule="auto"/>
        <w:ind w:left="3686" w:hanging="142"/>
        <w:jc w:val="right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14:paraId="4F8A7115">
      <w:pPr>
        <w:spacing w:before="20" w:after="20" w:line="276" w:lineRule="auto"/>
        <w:ind w:left="3686" w:hanging="142"/>
        <w:jc w:val="right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14:paraId="15A748A3">
      <w:pPr>
        <w:spacing w:before="20" w:after="20" w:line="276" w:lineRule="auto"/>
        <w:ind w:left="3686" w:hanging="142"/>
        <w:jc w:val="right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14:paraId="1B5256AB">
      <w:pPr>
        <w:spacing w:before="20" w:after="20" w:line="276" w:lineRule="auto"/>
        <w:ind w:left="3686" w:hanging="142"/>
        <w:jc w:val="right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14:paraId="11ACEE4D">
      <w:pPr>
        <w:spacing w:before="20" w:after="20" w:line="276" w:lineRule="auto"/>
        <w:ind w:left="3686" w:hanging="142"/>
        <w:jc w:val="right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14:paraId="6642EE81">
      <w:pPr>
        <w:spacing w:before="20" w:after="20" w:line="276" w:lineRule="auto"/>
        <w:ind w:left="3686" w:hanging="142"/>
        <w:jc w:val="right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14:paraId="22976187">
      <w:pPr>
        <w:spacing w:after="200" w:line="276" w:lineRule="auto"/>
        <w:rPr>
          <w:rFonts w:eastAsiaTheme="minorEastAsia"/>
          <w:lang w:eastAsia="uk-UA"/>
        </w:rPr>
      </w:pPr>
    </w:p>
    <w:p w14:paraId="3753C433">
      <w:pPr>
        <w:spacing w:after="200" w:line="276" w:lineRule="auto"/>
        <w:rPr>
          <w:rFonts w:eastAsiaTheme="minorEastAsia"/>
          <w:lang w:eastAsia="uk-UA"/>
        </w:rPr>
      </w:pPr>
    </w:p>
    <w:p w14:paraId="278FEC52">
      <w:pPr>
        <w:spacing w:after="200" w:line="276" w:lineRule="auto"/>
        <w:rPr>
          <w:rFonts w:eastAsiaTheme="minorEastAsia"/>
          <w:lang w:eastAsia="uk-UA"/>
        </w:rPr>
      </w:pPr>
    </w:p>
    <w:p w14:paraId="612C51C6">
      <w:pPr>
        <w:spacing w:after="200" w:line="276" w:lineRule="auto"/>
        <w:rPr>
          <w:rFonts w:eastAsiaTheme="minorEastAsia"/>
          <w:lang w:eastAsia="uk-UA"/>
        </w:rPr>
      </w:pPr>
    </w:p>
    <w:p w14:paraId="35F13387">
      <w:pPr>
        <w:spacing w:before="20" w:after="20" w:line="276" w:lineRule="auto"/>
        <w:rPr>
          <w:rFonts w:ascii="Times New Roman" w:hAnsi="Times New Roman" w:cs="Times New Roman" w:eastAsiaTheme="minorEastAsia"/>
          <w:sz w:val="24"/>
          <w:szCs w:val="24"/>
          <w:lang w:eastAsia="uk-UA"/>
        </w:rPr>
        <w:sectPr>
          <w:pgSz w:w="11906" w:h="16838"/>
          <w:pgMar w:top="1134" w:right="567" w:bottom="1134" w:left="1701" w:header="708" w:footer="708" w:gutter="0"/>
          <w:cols w:space="708" w:num="1"/>
          <w:docGrid w:linePitch="360" w:charSpace="0"/>
        </w:sectPr>
      </w:pPr>
    </w:p>
    <w:p w14:paraId="4AC6C621">
      <w:pPr>
        <w:spacing w:before="20" w:after="20" w:line="276" w:lineRule="auto"/>
      </w:pPr>
    </w:p>
    <w:sectPr>
      <w:headerReference r:id="rId5" w:type="default"/>
      <w:pgSz w:w="16838" w:h="11906" w:orient="landscape"/>
      <w:pgMar w:top="567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4A3C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F6"/>
    <w:rsid w:val="00031775"/>
    <w:rsid w:val="000837F1"/>
    <w:rsid w:val="00160D02"/>
    <w:rsid w:val="001D10B0"/>
    <w:rsid w:val="0021113D"/>
    <w:rsid w:val="002914F6"/>
    <w:rsid w:val="002C3F0C"/>
    <w:rsid w:val="002D477F"/>
    <w:rsid w:val="00396858"/>
    <w:rsid w:val="003D7A49"/>
    <w:rsid w:val="00525B0F"/>
    <w:rsid w:val="005923B0"/>
    <w:rsid w:val="005E7487"/>
    <w:rsid w:val="006E0721"/>
    <w:rsid w:val="006E1855"/>
    <w:rsid w:val="0071021B"/>
    <w:rsid w:val="007114EF"/>
    <w:rsid w:val="0072421C"/>
    <w:rsid w:val="007747E3"/>
    <w:rsid w:val="00885570"/>
    <w:rsid w:val="008A5850"/>
    <w:rsid w:val="00947881"/>
    <w:rsid w:val="00975766"/>
    <w:rsid w:val="009765BF"/>
    <w:rsid w:val="00A43C28"/>
    <w:rsid w:val="00B76B5E"/>
    <w:rsid w:val="00BD4074"/>
    <w:rsid w:val="00BD6ABA"/>
    <w:rsid w:val="00CA1B2D"/>
    <w:rsid w:val="00D92852"/>
    <w:rsid w:val="00DC0A7C"/>
    <w:rsid w:val="00E06F01"/>
    <w:rsid w:val="00EC3C80"/>
    <w:rsid w:val="00F36973"/>
    <w:rsid w:val="09F61E2C"/>
    <w:rsid w:val="28A7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eastAsia="uk-UA"/>
    </w:rPr>
  </w:style>
  <w:style w:type="table" w:styleId="7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Верхний колонтитул Знак"/>
    <w:basedOn w:val="2"/>
    <w:link w:val="6"/>
    <w:qFormat/>
    <w:uiPriority w:val="99"/>
    <w:rPr>
      <w:rFonts w:eastAsiaTheme="minorEastAsia"/>
      <w:lang w:eastAsia="uk-U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Нижний колонтитул Знак"/>
    <w:basedOn w:val="2"/>
    <w:link w:val="5"/>
    <w:uiPriority w:val="99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025E-33D5-4904-8BE6-CB62EEEF1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1303</Words>
  <Characters>743</Characters>
  <Lines>6</Lines>
  <Paragraphs>4</Paragraphs>
  <TotalTime>258</TotalTime>
  <ScaleCrop>false</ScaleCrop>
  <LinksUpToDate>false</LinksUpToDate>
  <CharactersWithSpaces>2042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2025-09-19T07:27:00Z</dcterms:created>
  <dc:creator>Lenovo</dc:creator>
  <cp:lastModifiedBy>agalc</cp:lastModifiedBy>
  <cp:lastPrinted>2025-10-21T09:23:00Z</cp:lastPrinted>
  <dcterms:modified xsi:type="dcterms:W3CDTF">2025-10-22T11:21:45Z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0E636535CE7446D69BC8631E91665F12_12</vt:lpwstr>
  </property>
</Properties>
</file>