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1501"/>
        <w:tblW w:w="3887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171"/>
      </w:tblGrid>
      <w:tr w:rsidR="008E79BD" w:rsidRPr="00C01C52" w:rsidTr="00D82534">
        <w:tc>
          <w:tcPr>
            <w:tcW w:w="111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Міністерство освіти і науки України</w:t>
            </w:r>
          </w:p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Інститут спеціальної педагогіки НАПН України</w:t>
            </w:r>
          </w:p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</w:p>
        </w:tc>
      </w:tr>
      <w:tr w:rsidR="008E79BD" w:rsidRPr="00EB21A3" w:rsidTr="00D82534">
        <w:tc>
          <w:tcPr>
            <w:tcW w:w="11172" w:type="dxa"/>
          </w:tcPr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  <w:r w:rsidRPr="00D82534">
              <w:rPr>
                <w:bCs/>
                <w:sz w:val="36"/>
                <w:szCs w:val="36"/>
                <w:lang w:val="uk-UA" w:eastAsia="en-US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</w:p>
          <w:p w:rsidR="008E79BD" w:rsidRPr="00465EFE" w:rsidRDefault="00465EFE" w:rsidP="00D82534">
            <w:pPr>
              <w:keepNext/>
              <w:keepLines/>
              <w:autoSpaceDE/>
              <w:autoSpaceDN/>
              <w:outlineLvl w:val="0"/>
              <w:rPr>
                <w:b/>
                <w:bCs/>
                <w:sz w:val="52"/>
                <w:szCs w:val="48"/>
                <w:lang w:val="uk-UA" w:eastAsia="en-US"/>
              </w:rPr>
            </w:pPr>
            <w:r w:rsidRPr="00465EFE">
              <w:rPr>
                <w:b/>
                <w:bCs/>
                <w:sz w:val="52"/>
                <w:szCs w:val="48"/>
                <w:lang w:val="uk-UA" w:eastAsia="en-US"/>
              </w:rPr>
              <w:t>ГЕОГРАФІЯ</w:t>
            </w:r>
          </w:p>
          <w:p w:rsidR="008E79BD" w:rsidRPr="00EB21A3" w:rsidRDefault="008E79BD" w:rsidP="00D82534">
            <w:pPr>
              <w:keepNext/>
              <w:keepLines/>
              <w:autoSpaceDE/>
              <w:autoSpaceDN/>
              <w:outlineLvl w:val="0"/>
              <w:rPr>
                <w:b/>
                <w:bCs/>
                <w:sz w:val="36"/>
                <w:szCs w:val="36"/>
                <w:lang w:val="uk-UA" w:eastAsia="en-US"/>
              </w:rPr>
            </w:pP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>6-7 класи</w:t>
            </w:r>
          </w:p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</w:p>
          <w:p w:rsidR="008E79BD" w:rsidRPr="00C01C52" w:rsidRDefault="008E79BD" w:rsidP="00465EFE">
            <w:pPr>
              <w:autoSpaceDE/>
              <w:autoSpaceDN/>
              <w:jc w:val="both"/>
              <w:rPr>
                <w:bCs/>
                <w:sz w:val="36"/>
                <w:szCs w:val="36"/>
                <w:lang w:val="uk-UA" w:eastAsia="en-US"/>
              </w:rPr>
            </w:pPr>
            <w:r w:rsidRPr="00EB21A3">
              <w:rPr>
                <w:bCs/>
                <w:sz w:val="36"/>
                <w:szCs w:val="36"/>
                <w:lang w:val="uk-UA" w:eastAsia="en-US"/>
              </w:rPr>
              <w:t>Укладачі:</w:t>
            </w:r>
            <w:r w:rsidRPr="00D82534">
              <w:rPr>
                <w:bCs/>
                <w:sz w:val="36"/>
                <w:szCs w:val="36"/>
                <w:lang w:val="uk-UA" w:eastAsia="en-US"/>
              </w:rPr>
              <w:t xml:space="preserve"> </w:t>
            </w: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>Торба Л.С</w:t>
            </w:r>
            <w:r w:rsidR="00B36D04" w:rsidRPr="00EB21A3">
              <w:rPr>
                <w:b/>
                <w:bCs/>
                <w:sz w:val="36"/>
                <w:szCs w:val="36"/>
                <w:lang w:val="uk-UA" w:eastAsia="en-US"/>
              </w:rPr>
              <w:t>.</w:t>
            </w: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>,</w:t>
            </w:r>
            <w:r w:rsidRPr="00C01C52">
              <w:rPr>
                <w:bCs/>
                <w:sz w:val="36"/>
                <w:szCs w:val="36"/>
                <w:lang w:val="uk-UA" w:eastAsia="en-US"/>
              </w:rPr>
              <w:t xml:space="preserve"> </w:t>
            </w:r>
            <w:r w:rsidR="00863795">
              <w:rPr>
                <w:bCs/>
                <w:sz w:val="36"/>
                <w:szCs w:val="36"/>
                <w:lang w:val="uk-UA" w:eastAsia="en-US"/>
              </w:rPr>
              <w:t xml:space="preserve">вчитель вищої категорії, вчитель-методист, </w:t>
            </w:r>
            <w:r w:rsidRPr="00C01C52">
              <w:rPr>
                <w:bCs/>
                <w:sz w:val="36"/>
                <w:szCs w:val="36"/>
                <w:lang w:val="uk-UA" w:eastAsia="en-US"/>
              </w:rPr>
              <w:t>директор Київської спеціальної загальноосвітньої  школи-інтернату №15;</w:t>
            </w:r>
          </w:p>
          <w:p w:rsidR="00863795" w:rsidRPr="00EB21A3" w:rsidRDefault="00D82534" w:rsidP="00465EFE">
            <w:pPr>
              <w:autoSpaceDE/>
              <w:autoSpaceDN/>
              <w:jc w:val="both"/>
              <w:rPr>
                <w:bCs/>
                <w:sz w:val="36"/>
                <w:szCs w:val="36"/>
                <w:lang w:val="uk-UA" w:eastAsia="en-US"/>
              </w:rPr>
            </w:pP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 xml:space="preserve">                  Сугако В.Г</w:t>
            </w:r>
            <w:r w:rsidR="00465EFE" w:rsidRPr="00EB21A3">
              <w:rPr>
                <w:b/>
                <w:bCs/>
                <w:sz w:val="36"/>
                <w:szCs w:val="36"/>
                <w:lang w:val="uk-UA" w:eastAsia="en-US"/>
              </w:rPr>
              <w:t>.,</w:t>
            </w:r>
            <w:r w:rsidRPr="00D82534">
              <w:rPr>
                <w:bCs/>
                <w:sz w:val="36"/>
                <w:szCs w:val="36"/>
                <w:lang w:val="uk-UA" w:eastAsia="en-US"/>
              </w:rPr>
              <w:t xml:space="preserve"> вчитель географії </w:t>
            </w:r>
            <w:r w:rsidR="00465EFE" w:rsidRPr="00C01C52">
              <w:rPr>
                <w:bCs/>
                <w:sz w:val="36"/>
                <w:szCs w:val="36"/>
                <w:lang w:val="uk-UA" w:eastAsia="en-US"/>
              </w:rPr>
              <w:t>Київської спеціальної загальноосвітньої  школи-інтернату №15</w:t>
            </w:r>
            <w:r w:rsidR="00EB21A3" w:rsidRPr="00EB21A3">
              <w:rPr>
                <w:bCs/>
                <w:sz w:val="36"/>
                <w:szCs w:val="36"/>
                <w:lang w:val="uk-UA" w:eastAsia="en-US"/>
              </w:rPr>
              <w:t>.</w:t>
            </w:r>
          </w:p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</w:p>
        </w:tc>
      </w:tr>
      <w:tr w:rsidR="008E79BD" w:rsidRPr="00C01C52" w:rsidTr="00D82534">
        <w:trPr>
          <w:trHeight w:val="2273"/>
        </w:trPr>
        <w:tc>
          <w:tcPr>
            <w:tcW w:w="111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Київ – 2015</w:t>
            </w:r>
          </w:p>
        </w:tc>
      </w:tr>
    </w:tbl>
    <w:p w:rsidR="00935C07" w:rsidRPr="00C01C52" w:rsidRDefault="00935C07">
      <w:pPr>
        <w:pStyle w:val="6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35C07" w:rsidRPr="00C01C52" w:rsidRDefault="00935C07">
      <w:pPr>
        <w:pStyle w:val="6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35C07" w:rsidRPr="006E28B5" w:rsidRDefault="00935C07" w:rsidP="006E28B5">
      <w:pPr>
        <w:autoSpaceDE/>
        <w:autoSpaceDN/>
        <w:jc w:val="both"/>
        <w:rPr>
          <w:bCs/>
          <w:sz w:val="36"/>
          <w:szCs w:val="36"/>
          <w:lang w:val="uk-UA" w:eastAsia="en-US"/>
        </w:rPr>
      </w:pPr>
    </w:p>
    <w:p w:rsidR="00935C07" w:rsidRPr="00C01C52" w:rsidRDefault="00935C07" w:rsidP="00CF66A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1C52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935C07" w:rsidRPr="00C01C52" w:rsidRDefault="00935C07">
      <w:pPr>
        <w:pStyle w:val="8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35C07" w:rsidRPr="00C01C52" w:rsidRDefault="008E79BD" w:rsidP="008E79B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Навчальні програми</w:t>
      </w:r>
      <w:r w:rsidR="00935C07" w:rsidRPr="00C01C52">
        <w:rPr>
          <w:sz w:val="24"/>
          <w:szCs w:val="24"/>
          <w:lang w:val="uk-UA"/>
        </w:rPr>
        <w:t xml:space="preserve"> з географії </w:t>
      </w:r>
      <w:r w:rsidRPr="00C01C52">
        <w:rPr>
          <w:sz w:val="24"/>
          <w:szCs w:val="24"/>
          <w:lang w:val="uk-UA"/>
        </w:rPr>
        <w:t>для 6-7 класів спеціальних загальноосвітніх закладів для дітей із порушеннями опорно-рухового апарату розроблено</w:t>
      </w:r>
      <w:r w:rsidR="00935C07" w:rsidRPr="00C01C52">
        <w:rPr>
          <w:sz w:val="24"/>
          <w:szCs w:val="24"/>
          <w:lang w:val="uk-UA"/>
        </w:rPr>
        <w:t xml:space="preserve"> на основі положень Державного стандарту базової і повної середньої освіти, згідно з яким шкільна географічна освіт</w:t>
      </w:r>
      <w:r w:rsidRPr="00C01C52">
        <w:rPr>
          <w:sz w:val="24"/>
          <w:szCs w:val="24"/>
          <w:lang w:val="uk-UA"/>
        </w:rPr>
        <w:t>а є складовою освітньої галузі «Природознавство»</w:t>
      </w:r>
      <w:r w:rsidR="00935C07" w:rsidRPr="00C01C52">
        <w:rPr>
          <w:sz w:val="24"/>
          <w:szCs w:val="24"/>
          <w:lang w:val="uk-UA"/>
        </w:rPr>
        <w:t>. Загальноосвітня цінність шкільної географії полягає у формуванні світоглядного розуміння природи Землі, її географічної оболонки як природного та природно-техногенного середовища, в якому протікає життя людини. Шкільна географія спрямована на формування в учнів просторового уявл</w:t>
      </w:r>
      <w:r w:rsidR="00935C07" w:rsidRPr="00C01C52">
        <w:rPr>
          <w:spacing w:val="-2"/>
          <w:kern w:val="20"/>
          <w:sz w:val="24"/>
          <w:szCs w:val="24"/>
          <w:lang w:val="uk-UA"/>
        </w:rPr>
        <w:t>ення про земну поверхню та розвиток умінь усвідомлено орієнт</w:t>
      </w:r>
      <w:r w:rsidR="00935C07" w:rsidRPr="00C01C52">
        <w:rPr>
          <w:sz w:val="24"/>
          <w:szCs w:val="24"/>
          <w:lang w:val="uk-UA"/>
        </w:rPr>
        <w:t>уватися в соціально-економічних, суспільно-політичних і геоекологічних подіях у державі і світі. Географія є не тільки джерелом нових відомостей про Землю, а й основою для формування гуманістичного світогляду, виховання дбайливих господарів, любові до рідного краю, набуття умінь і навичок адаптації до навколишнього середовища, адекватної поведінки в ньому.</w:t>
      </w:r>
    </w:p>
    <w:p w:rsidR="00935C07" w:rsidRPr="00C01C52" w:rsidRDefault="00935C07" w:rsidP="00CF66A3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rPr>
          <w:b/>
          <w:i/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Загальною метою шкільної географічної освіти є формування у школярів </w:t>
      </w:r>
      <w:r w:rsidR="00781192" w:rsidRPr="00C01C52">
        <w:rPr>
          <w:sz w:val="24"/>
          <w:szCs w:val="24"/>
          <w:lang w:val="uk-UA"/>
        </w:rPr>
        <w:t xml:space="preserve">із порушеннями опорно-рухового апарату </w:t>
      </w:r>
      <w:r w:rsidRPr="00C01C52">
        <w:rPr>
          <w:sz w:val="24"/>
          <w:szCs w:val="24"/>
          <w:lang w:val="uk-UA"/>
        </w:rPr>
        <w:t xml:space="preserve">географічної картини світу. </w:t>
      </w:r>
      <w:r w:rsidRPr="00C01C52">
        <w:rPr>
          <w:b/>
          <w:i/>
          <w:sz w:val="24"/>
          <w:szCs w:val="24"/>
          <w:lang w:val="uk-UA"/>
        </w:rPr>
        <w:t xml:space="preserve">Мета </w:t>
      </w:r>
      <w:r w:rsidR="00781192" w:rsidRPr="00C01C52">
        <w:rPr>
          <w:b/>
          <w:i/>
          <w:sz w:val="24"/>
          <w:szCs w:val="24"/>
          <w:lang w:val="uk-UA"/>
        </w:rPr>
        <w:t>реалізується</w:t>
      </w:r>
      <w:r w:rsidRPr="00C01C52">
        <w:rPr>
          <w:b/>
          <w:i/>
          <w:sz w:val="24"/>
          <w:szCs w:val="24"/>
          <w:lang w:val="uk-UA"/>
        </w:rPr>
        <w:t xml:space="preserve"> через</w:t>
      </w:r>
      <w:r w:rsidR="00070D49" w:rsidRPr="00C01C52">
        <w:rPr>
          <w:b/>
          <w:i/>
          <w:sz w:val="24"/>
          <w:szCs w:val="24"/>
          <w:lang w:val="uk-UA"/>
        </w:rPr>
        <w:t xml:space="preserve"> розв’язання наступних освітніх </w:t>
      </w:r>
      <w:r w:rsidRPr="00C01C52">
        <w:rPr>
          <w:b/>
          <w:i/>
          <w:sz w:val="24"/>
          <w:szCs w:val="24"/>
          <w:lang w:val="uk-UA"/>
        </w:rPr>
        <w:t>завдань: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формування в учнів цілісного географічного образу Землі через розкриття регіональних та планетарних закономірностей і процесів;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розкриття ролі географії у вирішенні економічних, екологічних і соціальних проблем суспільства;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розвиток у школярів мислення та вміння логічно викладати свої думки, що співвідносяться з реально пізнаваними географічними об’єктами;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обґрунтування доцільності наукового підходу до природокористування, єдності навколишнього середовища, людини та її діяльності в територіальному аспекті;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формування картографічної грамотності й культури;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виховання національно свідомого громадянина, патріота, дбайливого господаря, грамотної, освіченої людини, гуманіста і природолюба;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вироблення в учнів умінь практично застосовувати здобуті географічні знання, користуватися джерелами географічної інформації, самостійно шукати, аналізувати і передавати її;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розвиток здатності до співробітництва при виконанні практичних робіт та екскурсій;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заохочення до самореалізації своїх здібностей, інтересів та життєвих планів засобами географії.</w:t>
      </w:r>
    </w:p>
    <w:p w:rsidR="00781192" w:rsidRPr="00C01C52" w:rsidRDefault="00781192" w:rsidP="00070D49">
      <w:pPr>
        <w:pStyle w:val="a3"/>
        <w:ind w:firstLine="0"/>
        <w:rPr>
          <w:b/>
          <w:i/>
          <w:sz w:val="24"/>
          <w:szCs w:val="24"/>
          <w:lang w:val="uk-UA"/>
        </w:rPr>
      </w:pPr>
      <w:r w:rsidRPr="00C01C52">
        <w:rPr>
          <w:b/>
          <w:i/>
          <w:sz w:val="24"/>
          <w:szCs w:val="24"/>
          <w:lang w:val="uk-UA"/>
        </w:rPr>
        <w:t>Корекційно-розвивальними завданнями курсу є: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розвиток словесно-логічного мислення (аналітико-синтетичних процесів, порівняння, узагальнення, конкретизації);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формування логічних форм мислення (понять, суджень, умовиводів);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- розвиток вміння розкривати причинно-наслідкові зв’язки;  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- формування мовленнєвої діяльності (опанування  географічними термінами та  їх усвідомлене застосування); 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розвиток зорового сприймання, зорово-моторної координації;</w:t>
      </w:r>
      <w:r w:rsidRPr="00C01C52">
        <w:rPr>
          <w:sz w:val="24"/>
          <w:szCs w:val="24"/>
          <w:lang w:val="uk-UA"/>
        </w:rPr>
        <w:tab/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 - розвиток  емоційно-вольової  сфери (саморегуляції, самоконтролю, об’єктивної самооцінки) у різних видах діяльності; 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формування  пізнавальної  активності  у здобутті географічних знань.</w:t>
      </w:r>
    </w:p>
    <w:p w:rsidR="00935C07" w:rsidRPr="00C01C52" w:rsidRDefault="00935C07" w:rsidP="00781192">
      <w:pPr>
        <w:pStyle w:val="a3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Структура і зміст програми з географії базуються на принципах неперервності й наступності шкільної географічної освіти, її інтеграції на основі внутрішньопредметних зв’язків</w:t>
      </w:r>
      <w:r w:rsidR="00781192" w:rsidRPr="00C01C52">
        <w:rPr>
          <w:sz w:val="24"/>
          <w:szCs w:val="24"/>
          <w:lang w:val="uk-UA"/>
        </w:rPr>
        <w:t xml:space="preserve">, </w:t>
      </w:r>
      <w:r w:rsidRPr="00C01C52">
        <w:rPr>
          <w:sz w:val="24"/>
          <w:szCs w:val="24"/>
          <w:lang w:val="uk-UA"/>
        </w:rPr>
        <w:t xml:space="preserve">диференціації навчального матеріалу в залежності від </w:t>
      </w:r>
      <w:r w:rsidR="00070D49" w:rsidRPr="00C01C52">
        <w:rPr>
          <w:sz w:val="24"/>
          <w:szCs w:val="24"/>
          <w:lang w:val="uk-UA"/>
        </w:rPr>
        <w:t xml:space="preserve">психофізичних та </w:t>
      </w:r>
      <w:r w:rsidRPr="00C01C52">
        <w:rPr>
          <w:sz w:val="24"/>
          <w:szCs w:val="24"/>
          <w:lang w:val="uk-UA"/>
        </w:rPr>
        <w:t>вікових можливостей учнів, практичної спрямованості.</w:t>
      </w:r>
    </w:p>
    <w:p w:rsidR="00935C07" w:rsidRPr="00C01C52" w:rsidRDefault="00070D49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lastRenderedPageBreak/>
        <w:t>У</w:t>
      </w:r>
      <w:r w:rsidR="00935C07" w:rsidRPr="00C01C52">
        <w:rPr>
          <w:b/>
          <w:bCs/>
          <w:sz w:val="24"/>
          <w:szCs w:val="24"/>
          <w:lang w:val="uk-UA"/>
        </w:rPr>
        <w:t xml:space="preserve"> </w:t>
      </w:r>
      <w:r w:rsidR="00935C07" w:rsidRPr="00C01C52">
        <w:rPr>
          <w:sz w:val="24"/>
          <w:szCs w:val="24"/>
          <w:lang w:val="uk-UA"/>
        </w:rPr>
        <w:t>програмі знайшли відображення наскрізні для шкільної географії змістові лінії, зазначені в Державному стандарті.</w:t>
      </w:r>
    </w:p>
    <w:p w:rsidR="00935C07" w:rsidRPr="00C01C52" w:rsidRDefault="00070D49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b/>
          <w:bCs/>
          <w:sz w:val="24"/>
          <w:szCs w:val="24"/>
          <w:lang w:val="uk-UA"/>
        </w:rPr>
        <w:t xml:space="preserve">Загальна географія </w:t>
      </w:r>
      <w:r w:rsidR="00935C07" w:rsidRPr="00C01C52">
        <w:rPr>
          <w:sz w:val="24"/>
          <w:szCs w:val="24"/>
          <w:lang w:val="uk-UA"/>
        </w:rPr>
        <w:t>(6-й клас) здійснює перехід від пропедевтичного курсу “Природознавство” до систематичних курсів географії та водночас стає основою для їх подальшого вивчення. Його основними завданнями є знайомство з географією як наукою, з процесами, що відбуваються в оболонках земної кулі як складових географічної оболонки, формування знань про існуючі в природі взаємозв’язки й закономірності та особистісно значущих вмінь щодо роботи з планом, картою, визначення місцеположення географічних об’єктів.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Початковий курс географії є основою системи природничо-географічної освіти і включає відомості про географічні подорожі та дослідження Землі, топографічний план та особливості зображення земної кулі на глобусі й карті, про сфери Землі (літо-, гідро-, атмо-, біосфера та географічна оболонка), про методи їх дослідження, планетарні закономірності, про основні компоненти природного комплексу та взаємозв’язки між ними, про кількість і рух населення земної кулі, його расовий склад, положення України та окремих держав на політичній карті світу.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У процесі вивчення загальної географії учні </w:t>
      </w:r>
      <w:r w:rsidR="00070D49" w:rsidRPr="00C01C52">
        <w:rPr>
          <w:sz w:val="24"/>
          <w:szCs w:val="24"/>
          <w:lang w:val="uk-UA"/>
        </w:rPr>
        <w:t xml:space="preserve">із порушеннями опорно-рухового апарату </w:t>
      </w:r>
      <w:r w:rsidRPr="00C01C52">
        <w:rPr>
          <w:sz w:val="24"/>
          <w:szCs w:val="24"/>
          <w:lang w:val="uk-UA"/>
        </w:rPr>
        <w:t>набувають навчально-пізнавальної, соціальної та комунікативної компетенцій: орієнтуватися на місцевості; складати й читати план місцевості й карту, користуватися масштабом і градусною сіткою, опису</w:t>
      </w:r>
      <w:r w:rsidR="00070D49" w:rsidRPr="00C01C52">
        <w:rPr>
          <w:sz w:val="24"/>
          <w:szCs w:val="24"/>
          <w:lang w:val="uk-UA"/>
        </w:rPr>
        <w:t xml:space="preserve">вати за картою окремі об’єкти – </w:t>
      </w:r>
      <w:r w:rsidRPr="00C01C52">
        <w:rPr>
          <w:sz w:val="24"/>
          <w:szCs w:val="24"/>
          <w:lang w:val="uk-UA"/>
        </w:rPr>
        <w:t>форми поверхні, водойми суші, моря й океани; описувати за власними спостереженнями погоду, характеризувати основні типи клімату, географічні пояси та природні зони.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Знання про літосферу, гідросферу, атмосферу та біосферу підводять учнів до поняття про географічну оболонку та прояв у ній певних закономірностей. 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6-му класі виконується 14 практичних робіт, які передбачають спостереження за сезонними змінами погоди, режимом водойм, рослинності і тваринного світу, систематичне використання карти та місцевого краєзнавчого матеріалу.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курсі</w:t>
      </w:r>
      <w:r w:rsidR="00070D49" w:rsidRPr="00C01C52">
        <w:rPr>
          <w:b/>
          <w:bCs/>
          <w:sz w:val="24"/>
          <w:szCs w:val="24"/>
          <w:lang w:val="uk-UA"/>
        </w:rPr>
        <w:t xml:space="preserve"> «Географія материків і океанів»</w:t>
      </w:r>
      <w:r w:rsidRPr="00C01C52">
        <w:rPr>
          <w:b/>
          <w:bCs/>
          <w:sz w:val="24"/>
          <w:szCs w:val="24"/>
          <w:lang w:val="uk-UA"/>
        </w:rPr>
        <w:t xml:space="preserve"> </w:t>
      </w:r>
      <w:r w:rsidRPr="00C01C52">
        <w:rPr>
          <w:sz w:val="24"/>
          <w:szCs w:val="24"/>
          <w:lang w:val="uk-UA"/>
        </w:rPr>
        <w:t>(7-й клас) основну увагу зосереджено на вивченні фізико-географічних умов материків і океанів як цілісних природних систем. Одночасно розширюються знання про географічну оболонку та її компоненти. Зміст курсу створює необхідну основу для розуміння учнями ролі географічної оболонки в житті людей і впливу суспільства на природні умови.</w:t>
      </w:r>
    </w:p>
    <w:p w:rsidR="00935C07" w:rsidRPr="00C01C52" w:rsidRDefault="00070D49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Вивчення «Географії материків і океанів»</w:t>
      </w:r>
      <w:r w:rsidR="00935C07" w:rsidRPr="00C01C52">
        <w:rPr>
          <w:sz w:val="24"/>
          <w:szCs w:val="24"/>
          <w:lang w:val="uk-UA"/>
        </w:rPr>
        <w:t xml:space="preserve"> є важливим етапом у формуванні регіональних уявлень про сучасний стан природи Землі як середовища життя людини, а також у розумінні елементарних зв’язків між компонентами природи, між природою і людиною. Учні отримують знання про просторову неоднорідність природи материків і океанів 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новій програмі посилено українознавчу спрямованість курсу 7-го класу, тобто вивчення територій та об’єктів здійснюється з урахуванням їх зв’язків з Україною, із сучасними пріоритетами нашої держави, що значно розширює загальнокультурну компетентність учнів.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О</w:t>
      </w:r>
      <w:r w:rsidR="00070D49" w:rsidRPr="00C01C52">
        <w:rPr>
          <w:sz w:val="24"/>
          <w:szCs w:val="24"/>
          <w:lang w:val="uk-UA"/>
        </w:rPr>
        <w:t>дним із головних завдань курсу «Географії материків і океанів»</w:t>
      </w:r>
      <w:r w:rsidRPr="00C01C52">
        <w:rPr>
          <w:sz w:val="24"/>
          <w:szCs w:val="24"/>
          <w:lang w:val="uk-UA"/>
        </w:rPr>
        <w:t xml:space="preserve"> є розширення уявлень про природні закономірності на основі роботи з різними за змістом і масштабом картами, вміння складати описи природи різних територій та ін.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Програма передбачає виконання 12 практичних робіт, які проводяться з використанням атласу, контурних карт та підручника в класі. Саме цим практична частина курсу географії в 7-му класі істотно відрізняється від початкового курсу географії. Під час вивчення географії материків і океанів учні працюють з картами: фізичною, часових поясів, будови земної кори, кліматичною, ґрунтів, природних зон, політичною, комплексною. Самостійне використання кожної з названих тематичних карт неможливе без виконання низки завдань і вправ. Для якісного виконання практичних робіт учні мають оволодіти прийомами, які в сукупності й складають уміння читати різні види карт та працювати з ними. Розвиток у семикласників вміння аналізувати карти та використовувати їх як джерела різноманітної інформації сприятиме формуванню інформаційної компетенції. Вміння працювати з різними за змістом картами є одним з </w:t>
      </w:r>
      <w:r w:rsidRPr="00C01C52">
        <w:rPr>
          <w:sz w:val="24"/>
          <w:szCs w:val="24"/>
          <w:lang w:val="uk-UA"/>
        </w:rPr>
        <w:lastRenderedPageBreak/>
        <w:t>найважливіших показників якості підготовки учнів у цьому курсі географії.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програмі кожного класу передбачено засвоєння певної кількості назв географічних об’єктів. Окремі назви (рівнин, гір, річок, морів тощо) повторюються в програмі, проте це не означає, що при повторенні будь-якого об’єкта слід обмежитися лише показом його на карті. У кожному курсі уявлення про нього необхідно доповнювати новими характерними рисами і таким чином розширювати та поглиблювати знання учнів про об’єкти, що вивчаються.</w:t>
      </w:r>
    </w:p>
    <w:p w:rsidR="002029E9" w:rsidRPr="00C01C52" w:rsidRDefault="00935C07" w:rsidP="002029E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Практичні роботи можуть виконуватися під час вивчення тем, де вони передбачені, і в окремо відведений час (за вибором учителя). Окремі практичні роботи є на</w:t>
      </w:r>
      <w:r w:rsidR="002029E9" w:rsidRPr="00C01C52">
        <w:rPr>
          <w:sz w:val="24"/>
          <w:szCs w:val="24"/>
          <w:lang w:val="uk-UA"/>
        </w:rPr>
        <w:t xml:space="preserve">вчально-тренувальними, інші ж – </w:t>
      </w:r>
      <w:r w:rsidRPr="00C01C52">
        <w:rPr>
          <w:sz w:val="24"/>
          <w:szCs w:val="24"/>
          <w:lang w:val="uk-UA"/>
        </w:rPr>
        <w:t>підсумковими. У кожному семестрі обов’язково оцінюються дві практичні роботи, які також обирає вчитель.</w:t>
      </w:r>
    </w:p>
    <w:p w:rsidR="00935C07" w:rsidRPr="00C01C52" w:rsidRDefault="00935C07" w:rsidP="002029E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Частину навчального часу вчитель може використати на свій розсуд з метою глибшого вивчення або повторення певного навчального матеріалу </w:t>
      </w:r>
      <w:r w:rsidR="002029E9" w:rsidRPr="00C01C52">
        <w:rPr>
          <w:sz w:val="24"/>
          <w:szCs w:val="24"/>
          <w:lang w:val="uk-UA"/>
        </w:rPr>
        <w:t xml:space="preserve">учнями із порушеннями опорно-рухового апарату </w:t>
      </w:r>
      <w:r w:rsidRPr="00C01C52">
        <w:rPr>
          <w:sz w:val="24"/>
          <w:szCs w:val="24"/>
          <w:lang w:val="uk-UA"/>
        </w:rPr>
        <w:t>за рахунок скорочення окремих питань і тем основних курсів.</w:t>
      </w:r>
    </w:p>
    <w:p w:rsidR="00935C07" w:rsidRPr="00C01C52" w:rsidRDefault="00935C07" w:rsidP="002029E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Оцінювання навчальних досягнень учнів з географії здійснюється з урахуванням їхніх індивідуальних особливостей </w:t>
      </w:r>
      <w:r w:rsidR="002029E9" w:rsidRPr="00C01C52">
        <w:rPr>
          <w:sz w:val="24"/>
          <w:szCs w:val="24"/>
          <w:lang w:val="uk-UA"/>
        </w:rPr>
        <w:t xml:space="preserve"> та психофізичних можливостей </w:t>
      </w:r>
      <w:r w:rsidRPr="00C01C52">
        <w:rPr>
          <w:sz w:val="24"/>
          <w:szCs w:val="24"/>
          <w:lang w:val="uk-UA"/>
        </w:rPr>
        <w:t xml:space="preserve">і передбачає диференційований підхід щодо його організації. Критерієм оцінки роботи учнів є не стільки обсяг навчального матеріалу, що залишився в пам’яті, скільки вміння його аналізувати, узагальнювати, встановлювати причинно-наслідкові зв’язки, використовувати в життєвих ситуаціях, вміння самостійно здобувати знання. При цьому важливо використовувати під час вивчення географії мотиваційний потенціал для учнів: авансування успіху, спонукання до самоаналізу, самооцінки, </w:t>
      </w:r>
      <w:r w:rsidR="002029E9" w:rsidRPr="00C01C52">
        <w:rPr>
          <w:sz w:val="24"/>
          <w:szCs w:val="24"/>
          <w:lang w:val="uk-UA"/>
        </w:rPr>
        <w:t>самопізнання</w:t>
      </w:r>
      <w:r w:rsidRPr="00C01C52">
        <w:rPr>
          <w:sz w:val="24"/>
          <w:szCs w:val="24"/>
          <w:lang w:val="uk-UA"/>
        </w:rPr>
        <w:t>, інтенсифікація того змісту навчального матеріалу, який має особистісне значення для учнів</w:t>
      </w:r>
      <w:r w:rsidR="002029E9" w:rsidRPr="00C01C52">
        <w:rPr>
          <w:sz w:val="24"/>
          <w:szCs w:val="24"/>
          <w:lang w:val="uk-UA"/>
        </w:rPr>
        <w:t xml:space="preserve"> із порушеннями опорно-рухового апарату</w:t>
      </w:r>
      <w:r w:rsidRPr="00C01C52">
        <w:rPr>
          <w:sz w:val="24"/>
          <w:szCs w:val="24"/>
          <w:lang w:val="uk-UA"/>
        </w:rPr>
        <w:t xml:space="preserve">. </w:t>
      </w:r>
    </w:p>
    <w:p w:rsidR="00935C07" w:rsidRPr="00C01C52" w:rsidRDefault="00935C07" w:rsidP="00CF66A3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Оцінюючи навчальні досягнення учнів з географії, необхідно враховувати: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ступінь самостійності відповіді;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логічність, доказовість у викладенні матеріалу;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BE7D3F" w:rsidRPr="00C01C52" w:rsidRDefault="009B6971" w:rsidP="00BE7D3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 w:rsidR="00BE7D3F" w:rsidRPr="00C01C52">
        <w:rPr>
          <w:b/>
          <w:color w:val="000000"/>
          <w:sz w:val="24"/>
          <w:szCs w:val="24"/>
          <w:lang w:val="uk-UA"/>
        </w:rPr>
        <w:lastRenderedPageBreak/>
        <w:t>6 клас</w:t>
      </w:r>
    </w:p>
    <w:p w:rsidR="00BE7D3F" w:rsidRPr="00C01C52" w:rsidRDefault="00BE7D3F" w:rsidP="00BE7D3F">
      <w:pPr>
        <w:jc w:val="center"/>
        <w:rPr>
          <w:b/>
          <w:color w:val="000000"/>
          <w:sz w:val="24"/>
          <w:szCs w:val="24"/>
          <w:lang w:val="uk-UA"/>
        </w:rPr>
      </w:pPr>
      <w:r w:rsidRPr="00C01C52">
        <w:rPr>
          <w:b/>
          <w:color w:val="000000"/>
          <w:sz w:val="24"/>
          <w:szCs w:val="24"/>
          <w:lang w:val="uk-UA"/>
        </w:rPr>
        <w:t>ЗАГАЛЬНА ГЕОГРАФІЯ</w:t>
      </w:r>
    </w:p>
    <w:p w:rsidR="00BE7D3F" w:rsidRPr="00C01C52" w:rsidRDefault="00BE7D3F" w:rsidP="00BE7D3F">
      <w:pPr>
        <w:jc w:val="center"/>
        <w:rPr>
          <w:b/>
          <w:color w:val="000000"/>
          <w:sz w:val="24"/>
          <w:szCs w:val="24"/>
          <w:lang w:val="uk-UA"/>
        </w:rPr>
      </w:pPr>
      <w:r w:rsidRPr="00C01C52">
        <w:rPr>
          <w:b/>
          <w:color w:val="000000"/>
          <w:sz w:val="24"/>
          <w:szCs w:val="24"/>
          <w:lang w:val="uk-UA"/>
        </w:rPr>
        <w:t>(70 год, 2 год на тиждень)</w:t>
      </w:r>
    </w:p>
    <w:p w:rsidR="00BE7D3F" w:rsidRPr="00C01C52" w:rsidRDefault="00BE7D3F" w:rsidP="00BE7D3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4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5528"/>
        <w:gridCol w:w="3544"/>
      </w:tblGrid>
      <w:tr w:rsidR="00BE7D3F" w:rsidRPr="00C01C52" w:rsidTr="00BE7D3F">
        <w:tc>
          <w:tcPr>
            <w:tcW w:w="675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К-ть г-н</w:t>
            </w:r>
          </w:p>
        </w:tc>
        <w:tc>
          <w:tcPr>
            <w:tcW w:w="4678" w:type="dxa"/>
          </w:tcPr>
          <w:p w:rsidR="00BE7D3F" w:rsidRPr="00C01C52" w:rsidRDefault="00BE7D3F" w:rsidP="009B6971">
            <w:pPr>
              <w:jc w:val="center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Зміст теми</w:t>
            </w:r>
          </w:p>
          <w:p w:rsidR="00BE7D3F" w:rsidRPr="00C01C52" w:rsidRDefault="00BE7D3F" w:rsidP="00DC3369">
            <w:pPr>
              <w:jc w:val="both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Навчальні досягнення учнів</w:t>
            </w:r>
          </w:p>
          <w:p w:rsidR="00BE7D3F" w:rsidRPr="00C01C52" w:rsidRDefault="00BE7D3F" w:rsidP="00DC3369">
            <w:pPr>
              <w:jc w:val="both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BE7D3F" w:rsidRPr="00C01C52" w:rsidRDefault="00DC3369" w:rsidP="00DC3369">
            <w:pPr>
              <w:ind w:left="-108"/>
              <w:rPr>
                <w:b/>
                <w:color w:val="000000"/>
                <w:lang w:val="uk-UA"/>
              </w:rPr>
            </w:pPr>
            <w:r w:rsidRPr="00C01C52">
              <w:rPr>
                <w:b/>
                <w:bCs/>
                <w:color w:val="000000"/>
                <w:lang w:val="uk-UA"/>
              </w:rPr>
              <w:t>Спрямованість корекційно-розвивальної роботи</w:t>
            </w:r>
          </w:p>
        </w:tc>
      </w:tr>
      <w:tr w:rsidR="00BE7D3F" w:rsidRPr="00C01C52" w:rsidTr="00BE7D3F">
        <w:tc>
          <w:tcPr>
            <w:tcW w:w="675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10206" w:type="dxa"/>
            <w:gridSpan w:val="2"/>
          </w:tcPr>
          <w:p w:rsidR="00BE7D3F" w:rsidRPr="00C01C52" w:rsidRDefault="00BE7D3F" w:rsidP="00DC3369">
            <w:pPr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ВСТУП  (2 год)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675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4678" w:type="dxa"/>
          </w:tcPr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Географія як наука про  Землю, її природу, населення та його господарську діяльність, про взаємодію природи і людства.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Значення географічних знань та вмінь для учня.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Основні друковані та електронні джерела географічної інформації. Роль різних засобів географічної інформації в розширенні географічних знань.  </w:t>
            </w:r>
          </w:p>
          <w:p w:rsidR="00BE7D3F" w:rsidRPr="00C01C52" w:rsidRDefault="00BE7D3F" w:rsidP="00DC3369">
            <w:pPr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Географічні дослідження. Особливості організації власних географічних спостережень.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>: об’єкти вивчення географії, складові географічної науки, основні джерела географічних знань (підручник, географічна карта, енциклопедії,  газети, журнали, Інтернет), способи збирання географічної інформації (спостереження, аналіз і порівняння географічних карт, історичних документів, статистичних даних, об’єктів та явищ);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підбирає</w:t>
            </w:r>
            <w:r w:rsidRPr="00C01C52">
              <w:rPr>
                <w:color w:val="000000"/>
                <w:lang w:val="uk-UA"/>
              </w:rPr>
              <w:t xml:space="preserve">: географічну інформацію з різних джерел та </w:t>
            </w: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її корисність для себе;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 xml:space="preserve"> на конкретних прикладах значення географії для життєдіяльності людини;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значення проведення власних спостережень у природі;</w:t>
            </w:r>
          </w:p>
          <w:p w:rsidR="00BE7D3F" w:rsidRPr="00C01C52" w:rsidRDefault="00BE7D3F" w:rsidP="00DC3369">
            <w:pPr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складає: </w:t>
            </w:r>
            <w:r w:rsidRPr="00C01C52">
              <w:rPr>
                <w:color w:val="000000"/>
                <w:lang w:val="uk-UA"/>
              </w:rPr>
              <w:t xml:space="preserve"> за допомогою членів родини перелік джерел географічної інформації, якими користується вдома.</w:t>
            </w:r>
          </w:p>
        </w:tc>
        <w:tc>
          <w:tcPr>
            <w:tcW w:w="3544" w:type="dxa"/>
          </w:tcPr>
          <w:p w:rsidR="00974431" w:rsidRPr="00C01C52" w:rsidRDefault="00974431" w:rsidP="00DC3369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формувати пізнавальну активність у вивченні географії; вчити аналізувати та добирати географічну інформацію з різних джерел;</w:t>
            </w:r>
          </w:p>
          <w:p w:rsidR="00974431" w:rsidRPr="00C01C52" w:rsidRDefault="00974431" w:rsidP="00DC3369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974431" w:rsidRPr="00C01C52" w:rsidRDefault="00974431" w:rsidP="00DC3369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974431" w:rsidRPr="00C01C52" w:rsidRDefault="00974431" w:rsidP="00DC3369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BE7D3F" w:rsidRPr="00C01C52" w:rsidRDefault="00974431" w:rsidP="00DC3369">
            <w:pPr>
              <w:rPr>
                <w:lang w:val="uk-UA"/>
              </w:rPr>
            </w:pPr>
            <w:r w:rsidRPr="00C01C52">
              <w:rPr>
                <w:u w:val="single"/>
                <w:lang w:val="uk-UA" w:eastAsia="ru-RU"/>
              </w:rPr>
              <w:t xml:space="preserve">Особистісний розвиток: </w:t>
            </w:r>
            <w:r w:rsidRPr="00C01C52">
              <w:rPr>
                <w:lang w:val="uk-UA" w:eastAsia="ru-RU"/>
              </w:rPr>
              <w:t>формувати саморегуляцію у процесі власних географічних спостережень та збирання географічної інформації</w:t>
            </w:r>
          </w:p>
        </w:tc>
      </w:tr>
      <w:tr w:rsidR="00D82998" w:rsidRPr="00C01C52" w:rsidTr="003029BC">
        <w:trPr>
          <w:trHeight w:val="225"/>
        </w:trPr>
        <w:tc>
          <w:tcPr>
            <w:tcW w:w="675" w:type="dxa"/>
          </w:tcPr>
          <w:p w:rsidR="00D82998" w:rsidRPr="00C01C52" w:rsidRDefault="00D82998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5</w:t>
            </w:r>
          </w:p>
        </w:tc>
        <w:tc>
          <w:tcPr>
            <w:tcW w:w="10206" w:type="dxa"/>
            <w:gridSpan w:val="2"/>
          </w:tcPr>
          <w:p w:rsidR="00D82998" w:rsidRPr="00C01C52" w:rsidRDefault="00D82998" w:rsidP="00E111C7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І. Розвиток географічних знань про Землю (5 год)</w:t>
            </w:r>
          </w:p>
        </w:tc>
        <w:tc>
          <w:tcPr>
            <w:tcW w:w="3544" w:type="dxa"/>
          </w:tcPr>
          <w:p w:rsidR="00D82998" w:rsidRPr="00C01C52" w:rsidRDefault="00D82998" w:rsidP="00E111C7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3029BC">
        <w:trPr>
          <w:trHeight w:val="225"/>
        </w:trPr>
        <w:tc>
          <w:tcPr>
            <w:tcW w:w="675" w:type="dxa"/>
          </w:tcPr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678" w:type="dxa"/>
          </w:tcPr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Тема 1. Уявлення про Землю в давнину.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Уявлення про Землю єгиптян, вавилонян, індійців, греків римлян, слов’ян. Зображення Землі на картах Ератосфена, Птоломея.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2. Відкриття нових земель та навколосвітні подорожі.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Подорожі вікінгів. Подорожі Марко Поло. Пошуки морського шляху в Індію. Відкриття Америки Х. Колумбом. Перша навколосвітня подорож під керівництвом Ф. Магеллана.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Навколосвітні експедиції, їх географічне значення (Дж.Кук, І.Крузенштерн і Ю.Лисянський). Відкриття  Австралії і Антарктиди.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4. Сучасні дослідження.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Дослідження Землі у  ХХ  на початку ХХІ ст. Сучасні туристичні подорожі як засіб відкриття Землі кожною людиною.</w:t>
            </w:r>
          </w:p>
          <w:p w:rsidR="003029BC" w:rsidRDefault="003029BC" w:rsidP="00E111C7">
            <w:pPr>
              <w:rPr>
                <w:b/>
                <w:color w:val="000000"/>
                <w:lang w:val="uk-UA"/>
              </w:rPr>
            </w:pPr>
          </w:p>
          <w:p w:rsidR="003029BC" w:rsidRDefault="003029BC" w:rsidP="00E111C7">
            <w:pPr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Дослідження</w:t>
            </w:r>
          </w:p>
          <w:p w:rsidR="003029BC" w:rsidRPr="00C01C52" w:rsidRDefault="003029BC" w:rsidP="00E111C7">
            <w:pPr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Робота з додатковими джерелами інформації для підготовки повідомлень про видатних дослідників та географічні відкриття.    </w:t>
            </w:r>
          </w:p>
        </w:tc>
        <w:tc>
          <w:tcPr>
            <w:tcW w:w="5528" w:type="dxa"/>
          </w:tcPr>
          <w:p w:rsidR="003029BC" w:rsidRPr="00C01C52" w:rsidRDefault="003029BC" w:rsidP="00E111C7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Учень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учасників подорожей, географічних відкриттів, експедицій різних епох;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підбирає:</w:t>
            </w:r>
            <w:r w:rsidRPr="00C01C52">
              <w:rPr>
                <w:color w:val="000000"/>
                <w:lang w:val="uk-UA"/>
              </w:rPr>
              <w:t xml:space="preserve">  з різних джерел додаткову інформацію про пізнання і дослідження Землі;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аналізує</w:t>
            </w:r>
            <w:r w:rsidRPr="00C01C52">
              <w:rPr>
                <w:color w:val="000000"/>
                <w:lang w:val="uk-UA"/>
              </w:rPr>
              <w:t xml:space="preserve">: карти маршрутів мандрівників та дослідників; 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наслідки подорожей та експедицій у різні епохи;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роль туризму на сучасному етапі для пізнання Землі кожною людиною;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складає</w:t>
            </w:r>
            <w:r w:rsidRPr="00C01C52">
              <w:rPr>
                <w:color w:val="000000"/>
                <w:lang w:val="uk-UA"/>
              </w:rPr>
              <w:t>: за допомогою членів родини короткі повідомлення про власні подорожі, які ілюструє малюнками, фотографіями, міні-презентаціями.</w:t>
            </w:r>
          </w:p>
          <w:p w:rsidR="003029BC" w:rsidRPr="00C01C52" w:rsidRDefault="003029BC" w:rsidP="00E111C7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3029BC" w:rsidRPr="00C01C52" w:rsidRDefault="003029BC" w:rsidP="00E111C7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розвивати вміння аналізувати  карти маршрутів подорожей; вчити добирати, аналізувати  та узагальнювати географічний матеріал про подорожі та експедиції; </w:t>
            </w:r>
          </w:p>
          <w:p w:rsidR="003029BC" w:rsidRPr="00C01C52" w:rsidRDefault="003029BC" w:rsidP="00E111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lang w:val="uk-UA" w:eastAsia="ru-RU"/>
              </w:rPr>
            </w:pPr>
          </w:p>
          <w:p w:rsidR="003029BC" w:rsidRPr="00C01C52" w:rsidRDefault="003029BC" w:rsidP="00E111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3029BC" w:rsidRPr="00C01C52" w:rsidRDefault="003029BC" w:rsidP="00E111C7">
            <w:pPr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формувати зорово-моторну координацію, зорове сприймання під час роботи з географічними картами.</w:t>
            </w:r>
          </w:p>
          <w:p w:rsidR="003029BC" w:rsidRPr="00C01C52" w:rsidRDefault="003029BC" w:rsidP="00E111C7">
            <w:pPr>
              <w:rPr>
                <w:lang w:val="uk-UA" w:eastAsia="ru-RU"/>
              </w:rPr>
            </w:pPr>
          </w:p>
          <w:p w:rsidR="003029BC" w:rsidRPr="00C01C52" w:rsidRDefault="003029BC" w:rsidP="00E111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E111C7">
            <w:pPr>
              <w:rPr>
                <w:i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вивчення географічного матеріалу.</w:t>
            </w:r>
          </w:p>
          <w:p w:rsidR="003029BC" w:rsidRPr="00C01C52" w:rsidRDefault="003029BC" w:rsidP="00E111C7">
            <w:pPr>
              <w:rPr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10206" w:type="dxa"/>
            <w:gridSpan w:val="2"/>
          </w:tcPr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2. Земля на плані і карті (11 год)</w:t>
            </w:r>
          </w:p>
        </w:tc>
        <w:tc>
          <w:tcPr>
            <w:tcW w:w="3544" w:type="dxa"/>
          </w:tcPr>
          <w:p w:rsidR="003029BC" w:rsidRPr="00C01C52" w:rsidRDefault="003029BC" w:rsidP="00DC3369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C01C52">
              <w:rPr>
                <w:b/>
                <w:bCs/>
                <w:color w:val="000000"/>
                <w:lang w:val="uk-UA"/>
              </w:rPr>
              <w:t xml:space="preserve">Тема 1. </w:t>
            </w:r>
            <w:r w:rsidRPr="00C01C52">
              <w:rPr>
                <w:b/>
                <w:color w:val="000000"/>
                <w:lang w:val="uk-UA"/>
              </w:rPr>
              <w:t>Орієнтування на місцевості.</w:t>
            </w: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Способи орієнтування на місцевості. Визначення напрямків на місцевості.  Компас. Поняття про азимут.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2. Способи зображення Землі.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Особливості та відмінності зображення земної поверхні</w:t>
            </w:r>
            <w:r w:rsidRPr="00C01C52">
              <w:rPr>
                <w:i/>
                <w:color w:val="000000"/>
                <w:lang w:val="uk-UA"/>
              </w:rPr>
              <w:t xml:space="preserve"> </w:t>
            </w:r>
            <w:r w:rsidRPr="00C01C52">
              <w:rPr>
                <w:color w:val="000000"/>
                <w:lang w:val="uk-UA"/>
              </w:rPr>
              <w:t>на глобусі, космічних знімках, картах, аерознімках, планах (зіставлення обрисів материків, морів та океанів, великих островів та півостровів на глобусі, фізичній карті півкуль і глобальних космічних знімках).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Масштаб та його види.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3. План</w:t>
            </w:r>
            <w:r w:rsidRPr="00C01C52">
              <w:rPr>
                <w:color w:val="000000"/>
                <w:lang w:val="uk-UA"/>
              </w:rPr>
              <w:t xml:space="preserve">, </w:t>
            </w:r>
            <w:r w:rsidRPr="00C01C52">
              <w:rPr>
                <w:b/>
                <w:color w:val="000000"/>
                <w:lang w:val="uk-UA"/>
              </w:rPr>
              <w:t xml:space="preserve">його основні ознаки. </w:t>
            </w: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Умовні знак</w:t>
            </w:r>
            <w:r w:rsidRPr="00C01C52">
              <w:rPr>
                <w:color w:val="000000"/>
                <w:spacing w:val="-4"/>
                <w:kern w:val="20"/>
                <w:lang w:val="uk-UA"/>
              </w:rPr>
              <w:t>и плану.</w:t>
            </w:r>
            <w:r w:rsidRPr="00C01C52">
              <w:rPr>
                <w:color w:val="000000"/>
                <w:lang w:val="uk-UA"/>
              </w:rPr>
              <w:t xml:space="preserve"> Визначення напрямків на плані. Складання плану за допомогою умовних топографічних знаків.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4. Географічні  карти</w:t>
            </w:r>
            <w:r w:rsidRPr="00C01C52">
              <w:rPr>
                <w:color w:val="000000"/>
                <w:lang w:val="uk-UA"/>
              </w:rPr>
              <w:t xml:space="preserve">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Карти, їх елементи. Легенда карти. Класифікація карт за масштабом, змістом та просторовим охопленням. Географічні атласи. Практичне значення карт.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5. Географічні координати.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Градусна сітка на глобусі й географічній карті. Поняття про географічні координати – широту (південна, півн</w:t>
            </w:r>
            <w:r w:rsidRPr="00C01C52">
              <w:rPr>
                <w:color w:val="000000"/>
                <w:spacing w:val="-2"/>
                <w:kern w:val="20"/>
                <w:lang w:val="uk-UA"/>
              </w:rPr>
              <w:t>ічна) та довготу (захі</w:t>
            </w:r>
            <w:r w:rsidRPr="00C01C52">
              <w:rPr>
                <w:color w:val="000000"/>
                <w:lang w:val="uk-UA"/>
              </w:rPr>
              <w:t>дна і східна). Правила відліку географічної широти і довготи.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</w:t>
            </w:r>
            <w:r w:rsidRPr="00C01C52">
              <w:rPr>
                <w:color w:val="000000"/>
                <w:spacing w:val="-2"/>
                <w:kern w:val="20"/>
                <w:lang w:val="uk-UA"/>
              </w:rPr>
              <w:t>еографічні коорд</w:t>
            </w:r>
            <w:r w:rsidRPr="00C01C52">
              <w:rPr>
                <w:color w:val="000000"/>
                <w:lang w:val="uk-UA"/>
              </w:rPr>
              <w:t xml:space="preserve">инати свого населеного пункту. </w:t>
            </w:r>
          </w:p>
          <w:p w:rsidR="003029BC" w:rsidRPr="00C01C52" w:rsidRDefault="003029BC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Практичні роботи </w:t>
            </w:r>
          </w:p>
          <w:p w:rsidR="003029BC" w:rsidRPr="00C01C52" w:rsidRDefault="003029BC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1. Розв’язування задач з використанням різних видів масштабу.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2. Визначення масштабів планів та карт за даними про відстані на місцевості та відрізками на карті, що відповідають цим відстаням.</w:t>
            </w:r>
          </w:p>
          <w:p w:rsidR="003029BC" w:rsidRPr="003029BC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3. Визначення географічних координат за географічною картою.</w:t>
            </w:r>
          </w:p>
          <w:p w:rsidR="003029BC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  <w:p w:rsidR="003029BC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різні способи орієнтування на місцевості, лінії градусної сітки (паралелі, меридіани, екватор, нульовий меридіан), об’єкти місцевості за планом і картою; елементи плану і карти; масштаб карти, напрямки, умовні  знаки;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користується</w:t>
            </w:r>
            <w:r w:rsidRPr="00C01C52">
              <w:rPr>
                <w:color w:val="000000"/>
                <w:lang w:val="uk-UA"/>
              </w:rPr>
              <w:t xml:space="preserve">: умовними знаками плану,  карти, різними видами масштабу; </w:t>
            </w:r>
          </w:p>
          <w:p w:rsidR="003029BC" w:rsidRPr="00C01C52" w:rsidRDefault="003029BC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читає</w:t>
            </w:r>
            <w:r w:rsidRPr="00C01C52">
              <w:rPr>
                <w:color w:val="000000"/>
                <w:lang w:val="uk-UA"/>
              </w:rPr>
              <w:t xml:space="preserve">: друковані та електронні карти, плани, їх фрагменти;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вимірює</w:t>
            </w:r>
            <w:r w:rsidRPr="00C01C52">
              <w:rPr>
                <w:color w:val="000000"/>
                <w:lang w:val="uk-UA"/>
              </w:rPr>
              <w:t>: відстані на плані за допомогою масштабу;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визначає:</w:t>
            </w:r>
            <w:r w:rsidRPr="00C01C52">
              <w:rPr>
                <w:color w:val="000000"/>
                <w:lang w:val="uk-UA"/>
              </w:rPr>
              <w:t xml:space="preserve"> азимут, масштаб плану і карт, географічні координати окремих об`єктів, населених пунктів,  свого населеного пункту;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складає</w:t>
            </w:r>
            <w:r w:rsidRPr="00C01C52">
              <w:rPr>
                <w:color w:val="000000"/>
                <w:lang w:val="uk-UA"/>
              </w:rPr>
              <w:t>: елементарний план за допомогою умовних знаків;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розв’язує:</w:t>
            </w:r>
            <w:r w:rsidRPr="00C01C52">
              <w:rPr>
                <w:color w:val="000000"/>
                <w:lang w:val="uk-UA"/>
              </w:rPr>
              <w:t xml:space="preserve"> задачі з різними видами масштабів;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зображення місцевості на глобусі, космічному знімку, карті, аерознімку, плані, малюнку;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відмінності  у масштабі, способах зображення географічних об’єктів на карті  і плані;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значення плану місцевості і карти для себе і своєї родини; разом з родиною визначає координати міст своєї мрії;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3029BC" w:rsidRPr="00C01C52" w:rsidRDefault="003029BC" w:rsidP="003029BC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розвивати вміння аналізувати  карти маршрутів подорожей;  вчити добирати, аналізувати  та узагальнювати географічний матеріал про подорожі та експедиції; аналізувати зображення на географічній карті; </w:t>
            </w:r>
          </w:p>
          <w:p w:rsidR="003029BC" w:rsidRPr="00C01C52" w:rsidRDefault="003029BC" w:rsidP="00030BF2">
            <w:pPr>
              <w:autoSpaceDE/>
              <w:autoSpaceDN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u w:val="single"/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  <w:r w:rsidRPr="00C01C52">
              <w:rPr>
                <w:lang w:val="uk-UA" w:eastAsia="ru-RU"/>
              </w:rPr>
              <w:t xml:space="preserve"> формувати зорово-моторну координацію, зорове сприймання під час роботи з географічними картами.</w:t>
            </w: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i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вивчення географічного матеріалу.</w:t>
            </w: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iCs/>
                <w:lang w:val="uk-UA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41</w:t>
            </w:r>
          </w:p>
        </w:tc>
        <w:tc>
          <w:tcPr>
            <w:tcW w:w="10206" w:type="dxa"/>
            <w:gridSpan w:val="2"/>
          </w:tcPr>
          <w:p w:rsidR="003029BC" w:rsidRPr="003029BC" w:rsidRDefault="003029BC" w:rsidP="003029BC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РОЗДІЛ 3. Оболонки Землі (41 год)</w:t>
            </w:r>
          </w:p>
        </w:tc>
        <w:tc>
          <w:tcPr>
            <w:tcW w:w="3544" w:type="dxa"/>
          </w:tcPr>
          <w:p w:rsidR="003029BC" w:rsidRPr="00C01C52" w:rsidRDefault="003029BC" w:rsidP="00DC3369">
            <w:pPr>
              <w:ind w:left="-249"/>
              <w:rPr>
                <w:color w:val="000000"/>
                <w:lang w:val="uk-UA"/>
              </w:rPr>
            </w:pP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1. Літосфера (12 год)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Внутрішня будова Землі. Будова літосфери, її властивості.  Літосферні плити, наслідки їх переміщення.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Внутрішні процеси, що зумовлюють зміни в земній корі та на поверхні земної кулі. Рухи земної кори. Землетруси. Вулканізм і вулкани, гейзери. Сейсмічні пояси Землі.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Зовнішні процеси, що зумовлюють зміну земної кори. Вивітрювання, робота вітру, текучих і підземних вод, льодовиків.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Абсолютна і відносна висота місцевості, способи їх визначення за картами і планами. Горизонталі та шкала висот.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Основні форми рельєфу суходолу – гори  і рівнини. Різноманітність та утворення рівнин на суходолі. Найбільші за площею рівнини світу.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Різноманітність та утворення гір на суходолі. Найвищі і найдовші гори світу.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Рельєф дна океану. Серединно-океанічні хребти – найвищі і найдовші гори  Світового океану.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Унікальні форми рельєфу земної кулі, їх охорона.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4. Позначення на контурній карті рівнин, гір, вулканів суходолу та серединно-океанічних хребтів.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Дослідження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Визначення за картами абсолютної і відносної висоти місцевості.</w:t>
            </w:r>
          </w:p>
          <w:p w:rsidR="003029BC" w:rsidRPr="003029BC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внутрішні шари Землі, склад материкової та океанічної земної кори, суттєві ознаки понять “літосфера”, “земна кора”, “літосферна плита”, “рельєф”, “гори”, “рівнини”, переважаючі  форми рельєфу своєї місцевості;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 і показує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на карті:</w:t>
            </w:r>
            <w:r w:rsidRPr="00C01C52">
              <w:rPr>
                <w:color w:val="000000"/>
                <w:lang w:val="uk-UA"/>
              </w:rPr>
              <w:t xml:space="preserve"> сейсмічні пояси, найбільші вулкани,  різні, у тому числі й унікальні форми рельєфу;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визначає:</w:t>
            </w:r>
            <w:r w:rsidRPr="00C01C52">
              <w:rPr>
                <w:color w:val="000000"/>
                <w:lang w:val="uk-UA"/>
              </w:rPr>
              <w:t xml:space="preserve"> за допомогою карти географічне положення гір і рівнин, їх абсолютну і відносну висоту за шкалою висот;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на контурній карті:</w:t>
            </w:r>
          </w:p>
          <w:p w:rsidR="003029BC" w:rsidRPr="00C01C52" w:rsidRDefault="003029BC" w:rsidP="00DC3369">
            <w:pPr>
              <w:rPr>
                <w:i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сейсмічні пояси:</w:t>
            </w:r>
            <w:r w:rsidRPr="00C01C52">
              <w:rPr>
                <w:color w:val="000000"/>
                <w:lang w:val="uk-UA"/>
              </w:rPr>
              <w:t xml:space="preserve"> Тихоокеанський, Середземноморський,</w:t>
            </w:r>
            <w:r w:rsidRPr="00C01C52">
              <w:rPr>
                <w:i/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вулкани: </w:t>
            </w:r>
            <w:r w:rsidRPr="00C01C52">
              <w:rPr>
                <w:color w:val="000000"/>
                <w:lang w:val="uk-UA"/>
              </w:rPr>
              <w:t>Ключевська Сопка, Етна, Кракатау;</w:t>
            </w:r>
          </w:p>
          <w:p w:rsidR="003029BC" w:rsidRPr="00C01C52" w:rsidRDefault="003029BC" w:rsidP="00DC3369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Карпати, Кримські, Альпи, Уральські, Кордильєри, Кавказ, Гімалаї з вершиною Джомолунгма, Анди;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хребти в океані:</w:t>
            </w:r>
            <w:r w:rsidRPr="00C01C52">
              <w:rPr>
                <w:color w:val="000000"/>
                <w:lang w:val="uk-UA"/>
              </w:rPr>
              <w:t xml:space="preserve"> Серединно-Атлантичний;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рівнини: </w:t>
            </w:r>
            <w:r w:rsidRPr="00C01C52">
              <w:rPr>
                <w:b/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Східноєвропейська; Західносибірська, Амазонська;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плоскогір’я</w:t>
            </w:r>
            <w:r w:rsidRPr="00C01C52">
              <w:rPr>
                <w:i/>
                <w:color w:val="000000"/>
                <w:lang w:val="uk-UA"/>
              </w:rPr>
              <w:t xml:space="preserve">: </w:t>
            </w:r>
            <w:r w:rsidRPr="00C01C52">
              <w:rPr>
                <w:color w:val="000000"/>
                <w:lang w:val="uk-UA"/>
              </w:rPr>
              <w:t>Середньосибірське, Бразильське;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 рівнини і  гори за висотою, походженням, розміщенням на суходолі та в океанах;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вплив внутрішніх і зовнішніх  процесів на формування материків, океанів та їх рельєфу;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аналізує:</w:t>
            </w:r>
            <w:r w:rsidRPr="00C01C52">
              <w:rPr>
                <w:color w:val="000000"/>
                <w:lang w:val="uk-UA"/>
              </w:rPr>
              <w:t xml:space="preserve"> причини і наслідки руху літосферних плит, роботи води, вітру;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висловлює судження:</w:t>
            </w:r>
            <w:r w:rsidRPr="00C01C52">
              <w:rPr>
                <w:color w:val="000000"/>
                <w:lang w:val="uk-UA"/>
              </w:rPr>
              <w:t xml:space="preserve"> про необхідність охорони форм рельєфу;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значення рельєфу в житті та господарській діяльності людини; вплив людини на рельєф. </w:t>
            </w:r>
          </w:p>
        </w:tc>
        <w:tc>
          <w:tcPr>
            <w:tcW w:w="3544" w:type="dxa"/>
          </w:tcPr>
          <w:p w:rsidR="003029BC" w:rsidRPr="00C01C52" w:rsidRDefault="003029BC" w:rsidP="00DF67AD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вчити: аналізувати зміст понять: “літосфера”, земна кора”, “літосферна плита”, “гора”, “рівнина”; аналізувати, виділяти суттєве, порівнювати основні  форми рельєфу Землі; розкривати причинно-наслідкові зв’язки (вплив на рельєф природних процесів: внутрішніх і зовнішніх (вітру, текучих вод, підземних вод, моря, льодовиків), людини на рельєф; робити висновки  про необхідність охорони надр та форм рельєфу; </w:t>
            </w:r>
          </w:p>
          <w:p w:rsidR="003029BC" w:rsidRPr="00C01C52" w:rsidRDefault="003029BC" w:rsidP="00DF67AD">
            <w:pPr>
              <w:autoSpaceDE/>
              <w:autoSpaceDN/>
              <w:rPr>
                <w:u w:val="single"/>
                <w:lang w:val="uk-UA" w:eastAsia="ru-RU"/>
              </w:rPr>
            </w:pPr>
          </w:p>
          <w:p w:rsidR="003029BC" w:rsidRPr="00C01C52" w:rsidRDefault="003029BC" w:rsidP="00DF67AD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  <w:r w:rsidRPr="00C01C52">
              <w:rPr>
                <w:lang w:val="uk-UA" w:eastAsia="ru-RU"/>
              </w:rPr>
              <w:t xml:space="preserve"> розвивати 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зорово-моторну  координацію, самоконтроль у процесі роботи з географічними картами;</w:t>
            </w:r>
          </w:p>
          <w:p w:rsidR="003029BC" w:rsidRPr="00C01C52" w:rsidRDefault="003029BC" w:rsidP="00DF67AD">
            <w:pPr>
              <w:autoSpaceDE/>
              <w:autoSpaceDN/>
              <w:rPr>
                <w:lang w:val="uk-UA" w:eastAsia="ru-RU"/>
              </w:rPr>
            </w:pPr>
          </w:p>
          <w:p w:rsidR="003029BC" w:rsidRPr="00C01C52" w:rsidRDefault="003029BC" w:rsidP="00DF67AD">
            <w:pPr>
              <w:autoSpaceDE/>
              <w:autoSpaceDN/>
              <w:rPr>
                <w:b/>
                <w:color w:val="000000"/>
                <w:lang w:val="uk-UA"/>
              </w:rPr>
            </w:pPr>
            <w:r w:rsidRPr="00C01C52">
              <w:rPr>
                <w:u w:val="single"/>
                <w:lang w:val="uk-UA" w:eastAsia="ru-RU"/>
              </w:rPr>
              <w:t xml:space="preserve">Особистісний розвиток: </w:t>
            </w:r>
            <w:r w:rsidRPr="00C01C52">
              <w:rPr>
                <w:lang w:val="uk-UA" w:eastAsia="ru-RU"/>
              </w:rPr>
              <w:t>формувати саморегуляцію у процесі проведення практичних робіт.</w:t>
            </w: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Тема 2. Атмосфера (12 год)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Будова атмосфери, властивості повітря в тропосфері.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Добовий і річний хід температури повітря, причини їхнього коливання. Карта ізотерм. Теплові пояси Землі. Практичне значення вимірювання температури повітря. Способи регулювання температури повітря в домашніх умовах.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Атмосферний тиск: причини і наслідки його зміни в тропосфері. Вимірювання атмосферного тиску.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Вітер: причини виникнення, напрям, сила, швидкість,  їх визначення за допомогою сучасних приладів та на око (візуально).  Місцеві вітри.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Вода в атмосфері: випаровування, абсолютна і відносна вологість повітря, зміни вологості повітря залежно від температури. Способи регулювання вологості повітря в домашніх умовах.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Хмари і туман, відмінності в їх утворенні. Форми хмар, хмарність.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Опади, що випадають з хмар та з повітря, їх види, способи вимірювання. Карта розподілу опадів.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Погода, її елементи, мінливість.  Характерна погода за сезонами у  своїй місцевості. Служба погоди, практичне значення прогнозів погоди.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Клімат. Основні кліматичні показники. Карта кліматичних поясів. Зміни клімату.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Вплив людини на атмосферу і клімат.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Практичні роботи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5.Розв’язування задач на зміну температури повітря й атмосферного тиску з висотою, вологості.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6.Складання графіка зміни температури повітря, діаграм хмарності та опадів, рози вітрів, їх аналіз.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Аналіз погоди в різних місцях світу за одну добу з використанням різних джерел інформації.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>: суттєві ознаки понять “погода”, “клімат”, “хмари“, “хмарність“, “опади“, “синоптична карта“; ознаки погоди у своїй місцевості, теплові пояси Землі; світові центри спостереження за погодою;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lang w:val="uk-UA"/>
              </w:rPr>
              <w:t>:  прогнозів погоди, основних типів клімату;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спостерігає і фіксує</w:t>
            </w:r>
            <w:r w:rsidRPr="00C01C52">
              <w:rPr>
                <w:color w:val="000000"/>
                <w:lang w:val="uk-UA"/>
              </w:rPr>
              <w:t>: зміни елементів погоди (температури повітря, атмосферного тиску, вітру, вологості повітря, хмар, хмарності, опадів);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: середні температури, тиск атмосфери, швидкість  </w:t>
            </w:r>
            <w:r w:rsidRPr="00C01C52">
              <w:rPr>
                <w:color w:val="000000"/>
                <w:lang w:val="uk-UA"/>
              </w:rPr>
              <w:lastRenderedPageBreak/>
              <w:t>вітру, переважаючи типи погоди у своїй місцевості, зміни температури і атмосферного тиску з висотою;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будує:</w:t>
            </w:r>
            <w:r w:rsidRPr="00C01C52">
              <w:rPr>
                <w:color w:val="000000"/>
                <w:lang w:val="uk-UA"/>
              </w:rPr>
              <w:t xml:space="preserve"> графіки ходу температури , діаграми розподілу опадів за певний період, розу вітрів;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добирає</w:t>
            </w:r>
            <w:r w:rsidRPr="00C01C52">
              <w:rPr>
                <w:color w:val="000000"/>
                <w:lang w:val="uk-UA"/>
              </w:rPr>
              <w:t>: адекватні джерела географічної інформації для ознайомлення з атмосферними процесами;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користується</w:t>
            </w:r>
            <w:r w:rsidRPr="00C01C52">
              <w:rPr>
                <w:color w:val="000000"/>
                <w:lang w:val="uk-UA"/>
              </w:rPr>
              <w:t xml:space="preserve">: термометром, барометром, гігрометром </w:t>
            </w: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>:  типи погоди у своїй місцевості в різні пори року;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аналізує: </w:t>
            </w:r>
            <w:r w:rsidRPr="00C01C52">
              <w:rPr>
                <w:color w:val="000000"/>
                <w:lang w:val="uk-UA"/>
              </w:rPr>
              <w:t>розподіл температури повітря, атмосферного тиску протягом доби, сезону, року;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погоду своєї місцевості у різні  пори року;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аналізує</w:t>
            </w:r>
            <w:r w:rsidRPr="00C01C52">
              <w:rPr>
                <w:color w:val="000000"/>
                <w:lang w:val="uk-UA"/>
              </w:rPr>
              <w:t xml:space="preserve">: розподіл температури повітря на Землі за картою;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>:  причини і наслідки зміни  погоди і клімату;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розв’язує задачі</w:t>
            </w:r>
            <w:r w:rsidRPr="00C01C52">
              <w:rPr>
                <w:color w:val="000000"/>
                <w:lang w:val="uk-UA"/>
              </w:rPr>
              <w:t xml:space="preserve"> на зміни температури повітря, атмосферного тиску, вологості;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вплив чистого повітря на здоров’я людини; наслідки впливу господарської діяльності людини на атмосферу і клімат Землі;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lang w:val="uk-UA"/>
              </w:rPr>
              <w:t>: разом з членами родини способи регулювання температури та вологості в домашніх умовах, за різними джерелами особливості погоди в різних місцях світу</w:t>
            </w:r>
          </w:p>
        </w:tc>
        <w:tc>
          <w:tcPr>
            <w:tcW w:w="3544" w:type="dxa"/>
          </w:tcPr>
          <w:p w:rsidR="003029BC" w:rsidRPr="00C01C52" w:rsidRDefault="003029BC" w:rsidP="004D0B1F">
            <w:pPr>
              <w:autoSpaceDE/>
              <w:autoSpaceDN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C01C52">
              <w:rPr>
                <w:lang w:val="uk-UA" w:eastAsia="ru-RU"/>
              </w:rPr>
              <w:t>вчити аналізувати  зміст понять: “погода”, “клімат”, “повітряна маса”;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 xml:space="preserve">спостерігати та аналізувати зміну погоди; розкривати причинно-наслідкові зв’язки у природних явищах (добовий і річний хід температури; утворення вітру, зміни погоди та клімату, у впливі господарської діяльності людини на атмосферу.); аналізувати ознаки </w:t>
            </w:r>
            <w:r w:rsidRPr="00C01C52">
              <w:rPr>
                <w:lang w:val="uk-UA" w:eastAsia="ru-RU"/>
              </w:rPr>
              <w:lastRenderedPageBreak/>
              <w:t>погоди в циклоні  та  антициклоні; робити висновки про вплив господарської діяльності людини на атмосферу.</w:t>
            </w:r>
          </w:p>
          <w:p w:rsidR="003029BC" w:rsidRPr="00C01C52" w:rsidRDefault="003029BC" w:rsidP="004D0B1F">
            <w:pPr>
              <w:rPr>
                <w:lang w:val="uk-UA"/>
              </w:rPr>
            </w:pPr>
          </w:p>
          <w:p w:rsidR="003029BC" w:rsidRPr="00C01C52" w:rsidRDefault="003029BC" w:rsidP="004D0B1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4D0B1F">
            <w:pPr>
              <w:rPr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вивчення географічного матеріалу.</w:t>
            </w: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Тема 3. Гідросфера (12 год)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Загальна кількість води на Землі, її розподіл між частинами гідросфери.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Світовий океан та його частини: океани, моря, затоки, протоки. Шкала глибин, визначення глибин океанів і морів.  Острови в океані. Властивості вод Світового океану.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Рухи води в Океані. Життя в океанах і морях. Багатства вод Світового океану.   Океан та людина.</w:t>
            </w:r>
            <w:r w:rsidRPr="00C01C52">
              <w:rPr>
                <w:b/>
                <w:color w:val="000000"/>
                <w:lang w:val="uk-UA"/>
              </w:rPr>
              <w:t xml:space="preserve">   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Води суходолу – поверхневі і підземні. Річка: річкова система, басейн річки, річкова долина. Найдовші, найбільші за площею басейну і найповноводніші річки світу. Пороги і водоспади. Живлення, водний режим і робота річок.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Озера, їх різноманітність за площею, походженням озерних улоговин, солоністю. Найбільші і найглибші озера земної кулі.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Болота, особливості їх утворення та поширення.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Штучні водойми: ставки, водосховища, канали. 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Льодовики – багаторічні природні скупчення льоду. Особливості утворення і поширення льодовиків.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Багаторічна мерзлота – підземне зледеніння. Утворення і поширення багаторічної мерзлоти.  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Підземні води, умови їх утворення і залягання в земній корі. Термальні і мінеральні води.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Значення вод суходолу для природи і людини. Охорона вод Світового океану і суходолу.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7. Позначення  на контурній карті морів, проток, заток, островів; річок, озер, водоспадів.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Дослідження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Дослідити найближчу місцеву водойму та описати її за типовим планом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суттєві ознаки понять  “океан”, “море”, “затока”, “протока”, “острів”,  “океанічна течія”, “річка”, “озеро”, “болото”, “льодовик”, “багаторічна мерзлота”, “підземні води”;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приклади:</w:t>
            </w:r>
            <w:r w:rsidRPr="00C01C52">
              <w:rPr>
                <w:color w:val="000000"/>
                <w:lang w:val="uk-UA"/>
              </w:rPr>
              <w:t xml:space="preserve"> морів, заток, проток, островів, річок, озер;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визначає </w:t>
            </w:r>
            <w:r w:rsidRPr="00C01C52">
              <w:rPr>
                <w:color w:val="000000"/>
                <w:lang w:val="uk-UA"/>
              </w:rPr>
              <w:t xml:space="preserve">особливості розподілу води між Світовим океаном і водами суходолу за відповідною діаграмою; географічне положення водних об`єктів, глибини океанів і морів за шкалою глибин; залежність напряму і характеру течії річок від рельєфу, видів живлення та режиму річок від клімату;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розрізняє:</w:t>
            </w:r>
            <w:r w:rsidRPr="00C01C52">
              <w:rPr>
                <w:color w:val="000000"/>
                <w:lang w:val="uk-UA"/>
              </w:rPr>
              <w:t xml:space="preserve"> способи зображення вод суходолу на плані місцевості та на карті; озера за походженням улоговин, стоком, материкові та гірські льодовики, штучні водойми;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знаходить і позначає</w:t>
            </w:r>
            <w:r w:rsidRPr="00C01C52">
              <w:rPr>
                <w:color w:val="000000"/>
                <w:lang w:val="uk-UA"/>
              </w:rPr>
              <w:t xml:space="preserve">  </w:t>
            </w:r>
            <w:r w:rsidRPr="00C01C52">
              <w:rPr>
                <w:b/>
                <w:color w:val="000000"/>
                <w:lang w:val="uk-UA"/>
              </w:rPr>
              <w:t>на контурній карті</w:t>
            </w:r>
            <w:r w:rsidRPr="00C01C52">
              <w:rPr>
                <w:color w:val="000000"/>
                <w:lang w:val="uk-UA"/>
              </w:rPr>
              <w:t>: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 xml:space="preserve"> </w:t>
            </w:r>
            <w:r w:rsidRPr="00C01C52">
              <w:rPr>
                <w:b/>
                <w:i/>
                <w:color w:val="000000"/>
                <w:lang w:val="uk-UA"/>
              </w:rPr>
              <w:t xml:space="preserve">моря: </w:t>
            </w:r>
            <w:r w:rsidRPr="00C01C52">
              <w:rPr>
                <w:color w:val="000000"/>
                <w:lang w:val="uk-UA"/>
              </w:rPr>
              <w:t xml:space="preserve">Чорне, Азовське, Середземне, Червоне, Балтійське;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протоки: </w:t>
            </w:r>
            <w:r w:rsidRPr="00C01C52">
              <w:rPr>
                <w:color w:val="000000"/>
                <w:lang w:val="uk-UA"/>
              </w:rPr>
              <w:t>Керченська,  Гібралтарська, Магелланова, Дрейка, Берингова;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затоки: </w:t>
            </w:r>
            <w:r w:rsidRPr="00C01C52">
              <w:rPr>
                <w:color w:val="000000"/>
                <w:lang w:val="uk-UA"/>
              </w:rPr>
              <w:t>Біскайська, Бенгальська, Мексиканська, Гвінейська;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острови: </w:t>
            </w:r>
            <w:r w:rsidRPr="00C01C52">
              <w:rPr>
                <w:color w:val="000000"/>
                <w:lang w:val="uk-UA"/>
              </w:rPr>
              <w:t xml:space="preserve">Велика Британія, Гренландія, Мадагаскар, Нова Гвінея;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півострови: </w:t>
            </w:r>
            <w:r w:rsidRPr="00C01C52">
              <w:rPr>
                <w:color w:val="000000"/>
                <w:lang w:val="uk-UA"/>
              </w:rPr>
              <w:t xml:space="preserve">Аравійський, Кримський, Індостан, Лабрадор, Скандинавський, Сомалі;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западина: </w:t>
            </w:r>
            <w:r w:rsidRPr="00C01C52">
              <w:rPr>
                <w:color w:val="000000"/>
                <w:lang w:val="uk-UA"/>
              </w:rPr>
              <w:t>Маріанська;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річки: </w:t>
            </w:r>
            <w:r w:rsidRPr="00C01C52">
              <w:rPr>
                <w:color w:val="000000"/>
                <w:lang w:val="uk-UA"/>
              </w:rPr>
              <w:t>Дніпро, Дунай, Янцзи, Ніл, Амазонка, Міссісіпі;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озера: </w:t>
            </w:r>
            <w:r w:rsidRPr="00C01C52">
              <w:rPr>
                <w:color w:val="000000"/>
                <w:lang w:val="uk-UA"/>
              </w:rPr>
              <w:t>Каспійське, Великі озера, Байкал, Вікторія;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>: причини і наслідки рухів води у Світовому океані;  особливості живлення і режиму вод суходолу;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різні  водні об’єкти;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роль води для життєдіяльності людини, вплив людини на різні частини гідросфери;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lang w:val="uk-UA"/>
              </w:rPr>
              <w:t>: з членами родини способи очищення води в домашніх умовах і вплив якості води на здоров’я людини.</w:t>
            </w:r>
          </w:p>
        </w:tc>
        <w:tc>
          <w:tcPr>
            <w:tcW w:w="3544" w:type="dxa"/>
          </w:tcPr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C01C52">
              <w:rPr>
                <w:lang w:val="uk-UA" w:eastAsia="ru-RU"/>
              </w:rPr>
              <w:t xml:space="preserve"> вчити: аналізувати поняття: “океан”, “море”, “затока”, протока”, “водна маса”, “океанічна течія”, “річка”, “озеро”, “болото”, льодовик”, “підземні води”;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пояснювати</w:t>
            </w:r>
            <w:r w:rsidRPr="00C01C52">
              <w:rPr>
                <w:u w:val="single"/>
                <w:lang w:val="uk-UA" w:eastAsia="ru-RU"/>
              </w:rPr>
              <w:t xml:space="preserve">  </w:t>
            </w:r>
            <w:r w:rsidRPr="00C01C52">
              <w:rPr>
                <w:lang w:val="uk-UA" w:eastAsia="ru-RU"/>
              </w:rPr>
              <w:t xml:space="preserve">сутність світового кругообігу води, роль Світового океану у географічній оболонці; </w:t>
            </w:r>
            <w:r w:rsidRPr="00C01C52">
              <w:rPr>
                <w:u w:val="single"/>
                <w:lang w:val="uk-UA" w:eastAsia="ru-RU"/>
              </w:rPr>
              <w:t xml:space="preserve">розкривати </w:t>
            </w:r>
            <w:r w:rsidRPr="00C01C52">
              <w:rPr>
                <w:lang w:val="uk-UA" w:eastAsia="ru-RU"/>
              </w:rPr>
              <w:t xml:space="preserve">причинно-наслідкові зв’язки  на матеріалі рухів води в океані; 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аналізувати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способи зображення вод суходолу на плані місцевості та на карті;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формувати самоконтроль, зорово-моторну координацію, як основу способів дії з географічною картою. 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</w:p>
          <w:p w:rsidR="003029BC" w:rsidRPr="00C01C52" w:rsidRDefault="003029BC" w:rsidP="004D0B1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виконання практичних робіт.</w:t>
            </w:r>
          </w:p>
          <w:p w:rsidR="003029BC" w:rsidRPr="00C01C52" w:rsidRDefault="003029BC" w:rsidP="00DC3369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3029BC" w:rsidRPr="00EB21A3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4. Біосфера та ґрунти (2 год)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Складові біосфери, особливості їх поширення на земній кулі.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Властивості  ґрунтів. Ґрунтовий покрив, карта ґрунтів.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Вплив господарської діяльності людини на ґрунтовий покрив, рослинний і тваринний світ суходолу та океану. </w:t>
            </w: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 суттєві ознаки понять “біосфера”, “ґрунти”, “ґрунтовий покрив“,  “рослинність”, “тваринний світ”; переважаючи види рослин і тварин своєї місцевості;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 xml:space="preserve">: види рослин і тварин, що поширені в різних широтах;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>: особливості поширення ґрунтів і живих організмів на земній кулі за допомогою карт; вплив людини на компоненти біосфери;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значення ґрунтів, рослинності і тваринного світу для життєдіяльності людини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lang w:val="uk-UA"/>
              </w:rPr>
              <w:t>: разом з членами родини сфери використання ґрунтів, рослинності і тваринного світу у своєї місцевості.</w:t>
            </w:r>
          </w:p>
        </w:tc>
        <w:tc>
          <w:tcPr>
            <w:tcW w:w="3544" w:type="dxa"/>
          </w:tcPr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Пізнавальна діяльність: </w:t>
            </w:r>
            <w:r w:rsidRPr="00C01C52">
              <w:rPr>
                <w:lang w:val="uk-UA" w:eastAsia="ru-RU"/>
              </w:rPr>
              <w:t>вчити: аналізувати зміст понять: “біосфера”, грунт”, “рослинність”, “тваринний світ”; розкривати причинно-наслідкові зв’язки на прикладі поширення ґрунтів і живих організмів на Землі.</w:t>
            </w:r>
          </w:p>
          <w:p w:rsidR="003029BC" w:rsidRPr="00C01C52" w:rsidRDefault="003029BC" w:rsidP="00FE6496">
            <w:pPr>
              <w:rPr>
                <w:lang w:val="uk-UA"/>
              </w:rPr>
            </w:pP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5. Природні комплекси (3 год)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Природні комплекси (ландшафти) як наслідок взаємозв’язків  компонентів природи. Географічна оболонка – найбільший природний комплекс Землі, її межі, властивості, закономірності розвитку.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Природні зони Землі. Особливості природних зон екваторіальних, тропічних, помірних та полярних широт.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 (на місцевості)</w:t>
            </w:r>
          </w:p>
          <w:p w:rsidR="003029BC" w:rsidRPr="00C01C52" w:rsidRDefault="003029BC" w:rsidP="003029BC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8.Ознайомлення з одним з природних комплексів (ландшафтів) своєї місцевості, виявлення взаємозв’язків між його компонентами. </w:t>
            </w:r>
          </w:p>
        </w:tc>
        <w:tc>
          <w:tcPr>
            <w:tcW w:w="5528" w:type="dxa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 xml:space="preserve"> суттєві ознаки понять “природний комплекс”, “географічна оболонка”, “природна зона”; компоненти природного комплексу;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приклади:</w:t>
            </w:r>
            <w:r w:rsidRPr="00C01C52">
              <w:rPr>
                <w:color w:val="000000"/>
                <w:lang w:val="uk-UA"/>
              </w:rPr>
              <w:t xml:space="preserve"> природних комплексів та комплексів, змінених людиною у своїй місцевості;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>: особливості основних природних зон Землі;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на конкретних прикладах наслідки взаємодії літосфери, атмосфери, гідросфери, біосфери;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вплив людини на природні комплекси у своїй місцевості; значення знань про природні комплекси для життєдіяльності людини.</w:t>
            </w:r>
          </w:p>
        </w:tc>
        <w:tc>
          <w:tcPr>
            <w:tcW w:w="3544" w:type="dxa"/>
          </w:tcPr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вчити аналізувати зміст понять: географічна оболонка”, природний комплекс”, "географічний пояс”, “природна зона”; </w:t>
            </w:r>
          </w:p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робити висновки про практичне значення кругообігів речовин та енергії, цілісності, ритмічності для життя і діяльності людини; розкривати причинно-наслідкові зв’язки на матеріалі </w:t>
            </w:r>
          </w:p>
          <w:p w:rsidR="003029BC" w:rsidRPr="003029BC" w:rsidRDefault="003029BC" w:rsidP="003029BC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впливу природи на  людину та людини на природу.</w:t>
            </w: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10206" w:type="dxa"/>
            <w:gridSpan w:val="2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 xml:space="preserve">ІV. Планета людей (5 год) </w:t>
            </w:r>
          </w:p>
        </w:tc>
        <w:tc>
          <w:tcPr>
            <w:tcW w:w="3544" w:type="dxa"/>
          </w:tcPr>
          <w:p w:rsidR="003029BC" w:rsidRPr="00C01C52" w:rsidRDefault="003029BC" w:rsidP="003029BC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1.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 xml:space="preserve">Кількість і розміщення населення Землі. 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Кількість населення  Землі. Розселення населення на Землі. Найбільш заселені території земної кулі. Людські раси. Дослідження М. М. Миклухо-Маклая. Найчисельніші народи світу.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2. Держави світу.</w:t>
            </w: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Найбільші за площею та чисельністю населення держави світу та держави-сусіди України на політичній карті світу.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3. Вплив людини на природу (1 год)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Зміни складових географічної оболонки людством. Зміни природних комплексів Землі. Забруднення довкілля та його охорона.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9.Позначення на контурній карті кордонів найбільших держав та їх столиць.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Розробка міні-проекту з утилізації побутових відходів.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чисельність населення  Землі, населення України, свого населеного пункту; людські раси;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аналізує: </w:t>
            </w:r>
            <w:r w:rsidRPr="00C01C52">
              <w:rPr>
                <w:color w:val="000000"/>
                <w:lang w:val="uk-UA"/>
              </w:rPr>
              <w:t>карти густоти населення та людських рас;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розпізнає</w:t>
            </w:r>
            <w:r w:rsidRPr="00C01C52">
              <w:rPr>
                <w:color w:val="000000"/>
                <w:lang w:val="uk-UA"/>
              </w:rPr>
              <w:t>: способи зображення держав і столиць на політичній карті світу;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>: за картою найбільші держави і держави-сусіди України та їх столиці:  Канада, Китай, США, Росія, Білорусь, Польща, Словаччина, Угорщина, Румунія, Молдова;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</w:t>
            </w:r>
            <w:r w:rsidRPr="00C01C52">
              <w:rPr>
                <w:color w:val="000000"/>
                <w:lang w:val="uk-UA"/>
              </w:rPr>
              <w:t>: на контурній карті кордони держав, підписує їх назви та столиці;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види господарської діяльності  та їх наслідки у своєму населеному пункті;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людські раси за зовнішніми ознаками; густоту населення в різних регіонах земної кулі;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оцінює: вплив людини на природу, рівень забруднення навколишнього середовища в результаті здійснення різних видів господарської діяльності;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висловлює судження</w:t>
            </w:r>
            <w:r w:rsidRPr="00C01C52">
              <w:rPr>
                <w:color w:val="000000"/>
                <w:lang w:val="uk-UA"/>
              </w:rPr>
              <w:t xml:space="preserve">: про  заходи щодо усунення негативних наслідків господарської діяльності у своєму населеному пункті;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розробляє</w:t>
            </w:r>
            <w:r w:rsidRPr="00C01C52">
              <w:rPr>
                <w:color w:val="000000"/>
                <w:lang w:val="uk-UA"/>
              </w:rPr>
              <w:t>: за допомогою членів родини  міні-проект з утилізації побутових відходів.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Пізнавальна діяльність: </w:t>
            </w:r>
            <w:r w:rsidRPr="00C01C52">
              <w:rPr>
                <w:lang w:val="uk-UA" w:eastAsia="ru-RU"/>
              </w:rPr>
              <w:t>вчити аналізувати способи зображення держав і столиць на політичній карті світу, населених пунктів на плані місцевості;</w:t>
            </w:r>
          </w:p>
          <w:p w:rsidR="003029BC" w:rsidRPr="00C01C52" w:rsidRDefault="003029BC" w:rsidP="00FE6496">
            <w:pPr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формувати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самоконтроль, зорово-моторну координацію у процесі роботи з географічною картою (під час позначення на контурній карті кордони держав, внесення підписів їх назви та столиць).</w:t>
            </w:r>
          </w:p>
          <w:p w:rsidR="003029BC" w:rsidRPr="00C01C52" w:rsidRDefault="003029BC" w:rsidP="00FE6496">
            <w:pPr>
              <w:rPr>
                <w:lang w:val="uk-UA" w:eastAsia="ru-RU"/>
              </w:rPr>
            </w:pPr>
          </w:p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  <w:r w:rsidRPr="00C01C52">
              <w:rPr>
                <w:lang w:val="uk-UA" w:eastAsia="ru-RU"/>
              </w:rPr>
              <w:t xml:space="preserve"> розвивати 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зорово-моторну  координацію, самоконтроль у процесі роботи з географічними картами;</w:t>
            </w:r>
          </w:p>
          <w:p w:rsidR="003029BC" w:rsidRPr="00C01C52" w:rsidRDefault="003029BC" w:rsidP="00FE6496">
            <w:pPr>
              <w:rPr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</w:t>
            </w:r>
          </w:p>
        </w:tc>
        <w:tc>
          <w:tcPr>
            <w:tcW w:w="10206" w:type="dxa"/>
            <w:gridSpan w:val="2"/>
          </w:tcPr>
          <w:p w:rsidR="003029BC" w:rsidRPr="00C01C52" w:rsidRDefault="003029BC" w:rsidP="00DC3369">
            <w:pPr>
              <w:pStyle w:val="1"/>
              <w:jc w:val="both"/>
              <w:rPr>
                <w:b w:val="0"/>
                <w:color w:val="000000"/>
                <w:sz w:val="20"/>
                <w:lang w:val="uk-UA"/>
              </w:rPr>
            </w:pPr>
            <w:r w:rsidRPr="00C01C52">
              <w:rPr>
                <w:color w:val="000000"/>
                <w:sz w:val="20"/>
                <w:lang w:val="uk-UA"/>
              </w:rPr>
              <w:t>РЕЗЕРВ ЧАСУ   6 годин</w:t>
            </w:r>
          </w:p>
        </w:tc>
        <w:tc>
          <w:tcPr>
            <w:tcW w:w="3544" w:type="dxa"/>
          </w:tcPr>
          <w:p w:rsidR="003029BC" w:rsidRPr="00C01C52" w:rsidRDefault="003029BC" w:rsidP="00DC3369">
            <w:pPr>
              <w:pStyle w:val="1"/>
              <w:ind w:left="-249"/>
              <w:jc w:val="left"/>
              <w:rPr>
                <w:color w:val="000000"/>
                <w:sz w:val="20"/>
                <w:lang w:val="uk-UA"/>
              </w:rPr>
            </w:pPr>
          </w:p>
        </w:tc>
      </w:tr>
    </w:tbl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041EEE" w:rsidP="00DC3369">
      <w:pPr>
        <w:jc w:val="center"/>
        <w:rPr>
          <w:b/>
          <w:color w:val="000000"/>
          <w:lang w:val="uk-UA"/>
        </w:rPr>
      </w:pPr>
      <w:r w:rsidRPr="00C01C52">
        <w:rPr>
          <w:b/>
          <w:color w:val="000000"/>
          <w:lang w:val="uk-UA"/>
        </w:rPr>
        <w:br w:type="page"/>
      </w:r>
      <w:r w:rsidR="00BE7D3F" w:rsidRPr="00C01C52">
        <w:rPr>
          <w:b/>
          <w:color w:val="000000"/>
          <w:lang w:val="uk-UA"/>
        </w:rPr>
        <w:lastRenderedPageBreak/>
        <w:t>7 клас</w:t>
      </w:r>
    </w:p>
    <w:p w:rsidR="00BE7D3F" w:rsidRPr="009B6971" w:rsidRDefault="00BE7D3F" w:rsidP="00DC3369">
      <w:pPr>
        <w:jc w:val="center"/>
        <w:rPr>
          <w:b/>
          <w:color w:val="000000"/>
          <w:sz w:val="28"/>
          <w:szCs w:val="28"/>
          <w:lang w:val="uk-UA"/>
        </w:rPr>
      </w:pPr>
      <w:r w:rsidRPr="009B6971">
        <w:rPr>
          <w:b/>
          <w:color w:val="000000"/>
          <w:sz w:val="28"/>
          <w:szCs w:val="28"/>
          <w:lang w:val="uk-UA"/>
        </w:rPr>
        <w:t>Географія материків і океанів</w:t>
      </w:r>
    </w:p>
    <w:p w:rsidR="00BE7D3F" w:rsidRPr="00C01C52" w:rsidRDefault="00041EEE" w:rsidP="00DC3369">
      <w:pPr>
        <w:jc w:val="center"/>
        <w:rPr>
          <w:b/>
          <w:color w:val="000000"/>
          <w:lang w:val="uk-UA"/>
        </w:rPr>
      </w:pPr>
      <w:r w:rsidRPr="00C01C52">
        <w:rPr>
          <w:b/>
          <w:color w:val="000000"/>
          <w:lang w:val="uk-UA"/>
        </w:rPr>
        <w:t>(35 год,  1</w:t>
      </w:r>
      <w:r w:rsidR="00BE7D3F" w:rsidRPr="00C01C52">
        <w:rPr>
          <w:b/>
          <w:color w:val="000000"/>
          <w:lang w:val="uk-UA"/>
        </w:rPr>
        <w:t xml:space="preserve"> год на тиждень)</w:t>
      </w:r>
    </w:p>
    <w:p w:rsidR="00BE7D3F" w:rsidRPr="00C01C52" w:rsidRDefault="00BE7D3F" w:rsidP="00DC3369">
      <w:pPr>
        <w:jc w:val="both"/>
        <w:rPr>
          <w:color w:val="000000"/>
          <w:lang w:val="uk-UA"/>
        </w:rPr>
      </w:pPr>
    </w:p>
    <w:tbl>
      <w:tblPr>
        <w:tblW w:w="14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5528"/>
        <w:gridCol w:w="3544"/>
      </w:tblGrid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К-ть г-н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Зміст теми</w:t>
            </w:r>
          </w:p>
          <w:p w:rsidR="00BE7D3F" w:rsidRPr="00C01C52" w:rsidRDefault="00BE7D3F" w:rsidP="00DC3369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Навчальні досягнення учнів</w:t>
            </w:r>
          </w:p>
          <w:p w:rsidR="00BE7D3F" w:rsidRPr="00C01C52" w:rsidRDefault="00BE7D3F" w:rsidP="00DC3369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BE7D3F" w:rsidRPr="00C01C52" w:rsidRDefault="009B6971" w:rsidP="00DC3369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B697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Спрямованість корекційно-розвивальної роботи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347" w:type="dxa"/>
            <w:gridSpan w:val="2"/>
          </w:tcPr>
          <w:p w:rsidR="00BE7D3F" w:rsidRPr="00C01C52" w:rsidRDefault="00BE7D3F" w:rsidP="00DC3369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Вступ</w:t>
            </w:r>
            <w:r w:rsidR="009C7BA3"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(2 год)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9C7BA3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BE7D3F" w:rsidRPr="00C01C52" w:rsidRDefault="009C7BA3" w:rsidP="009C7BA3">
            <w:pPr>
              <w:rPr>
                <w:lang w:val="uk-UA"/>
              </w:rPr>
            </w:pPr>
            <w:r w:rsidRPr="00C01C52">
              <w:rPr>
                <w:lang w:val="uk-UA"/>
              </w:rPr>
              <w:t xml:space="preserve">  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Материки і океани як об’єкти вивчення регіональної географії. Джерела вивчення і дослідження материків та океанів.  Карти материків та океанів, їх класифікація за охопленням території, змістом і призначенням.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 карт атласу, їх групування за різними ознаками та визначення особливостей роботи з ними.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>об’єкти вивчення географії материків та океанів,  різні види карт;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наводить приклади</w:t>
            </w:r>
            <w:r w:rsidRPr="00C01C52">
              <w:rPr>
                <w:b/>
                <w:color w:val="000000"/>
                <w:lang w:val="uk-UA"/>
              </w:rPr>
              <w:t xml:space="preserve"> різних джерел інформації про материки та океани;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порівнює</w:t>
            </w:r>
            <w:r w:rsidRPr="00C01C52">
              <w:rPr>
                <w:b/>
                <w:color w:val="000000"/>
                <w:lang w:val="uk-UA"/>
              </w:rPr>
              <w:t xml:space="preserve"> карти за охопленням території;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аналізує і групує </w:t>
            </w:r>
            <w:r w:rsidRPr="00C01C52">
              <w:rPr>
                <w:color w:val="000000"/>
                <w:lang w:val="uk-UA"/>
              </w:rPr>
              <w:t>карти атласу за різними ознаками;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карти за охопленням території, змістом і призначенням;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 xml:space="preserve"> значення для людини географічних знань про материки та океани.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813E0B" w:rsidRPr="00C01C52" w:rsidRDefault="00813E0B" w:rsidP="00813E0B">
            <w:pPr>
              <w:pStyle w:val="TableText"/>
              <w:ind w:right="140"/>
              <w:rPr>
                <w:bCs/>
                <w:u w:val="single"/>
                <w:lang w:val="uk-UA"/>
              </w:rPr>
            </w:pPr>
            <w:r w:rsidRPr="00C01C52">
              <w:rPr>
                <w:bCs/>
                <w:u w:val="single"/>
                <w:lang w:val="uk-UA"/>
              </w:rPr>
              <w:t>Пізнавальна діяльність:</w:t>
            </w:r>
          </w:p>
          <w:p w:rsidR="00BE7D3F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  <w:r w:rsidRPr="00C01C52">
              <w:rPr>
                <w:bCs/>
                <w:lang w:val="uk-UA"/>
              </w:rPr>
              <w:t xml:space="preserve">Розвивати </w:t>
            </w:r>
            <w:r w:rsidRPr="00C01C52">
              <w:rPr>
                <w:lang w:val="uk-UA" w:eastAsia="ru-RU"/>
              </w:rPr>
              <w:t xml:space="preserve">пізнавальну активність у вивченні географії; вчити аналізувати та добирати географічну інформацію з різних джерел; </w:t>
            </w:r>
            <w:r w:rsidRPr="00C01C52">
              <w:rPr>
                <w:bCs/>
                <w:lang w:val="uk-UA"/>
              </w:rPr>
              <w:t>вчити аналізувати тематичні карти,</w:t>
            </w:r>
          </w:p>
          <w:p w:rsidR="00813E0B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  <w:p w:rsidR="00813E0B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  <w:p w:rsidR="00813E0B" w:rsidRPr="00C01C52" w:rsidRDefault="00813E0B" w:rsidP="00813E0B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813E0B" w:rsidRPr="00C01C52" w:rsidRDefault="00813E0B" w:rsidP="00813E0B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коригувати зорово-моторну координацію у процесі роботи з картами.</w:t>
            </w:r>
          </w:p>
          <w:p w:rsidR="00813E0B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10347" w:type="dxa"/>
            <w:gridSpan w:val="2"/>
          </w:tcPr>
          <w:p w:rsidR="00BE7D3F" w:rsidRPr="00C01C52" w:rsidRDefault="00BE7D3F" w:rsidP="00314FB8">
            <w:pPr>
              <w:pStyle w:val="a3"/>
              <w:spacing w:line="240" w:lineRule="auto"/>
              <w:ind w:firstLine="0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1. Загальні закономірності Землі</w:t>
            </w:r>
            <w:r w:rsidR="009C7BA3" w:rsidRPr="00C01C52">
              <w:rPr>
                <w:b/>
                <w:color w:val="000000"/>
                <w:lang w:val="uk-UA"/>
              </w:rPr>
              <w:t xml:space="preserve"> (2 год)</w:t>
            </w:r>
            <w:r w:rsidRPr="00C01C52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1</w:t>
            </w:r>
            <w:r w:rsidRPr="00C01C52">
              <w:rPr>
                <w:color w:val="000000"/>
                <w:lang w:val="uk-UA"/>
              </w:rPr>
              <w:t xml:space="preserve">. </w:t>
            </w:r>
            <w:r w:rsidRPr="00C01C52">
              <w:rPr>
                <w:b/>
                <w:color w:val="000000"/>
                <w:lang w:val="uk-UA"/>
              </w:rPr>
              <w:t>Форма і рухи Землі</w:t>
            </w:r>
            <w:r w:rsidRPr="00C01C52">
              <w:rPr>
                <w:color w:val="000000"/>
                <w:lang w:val="uk-UA"/>
              </w:rPr>
              <w:t xml:space="preserve">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Куляста форма Землі та її географічні наслідки. Розміри планети, їх вплив на величину географічної оболонки та просторові масштаби процесів, що відбуваються в ній. Рухи Землі, їх наслідки: добова і річна ритміка в географічній оболонці, час. 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Тема 2. Материки  та океани – великі природні комплекси географічної оболонки.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Співвідношення і розподіл на Землі материків та океанів. Походження материків та океанічних западин. Материки і частини світу.  </w:t>
            </w:r>
          </w:p>
          <w:p w:rsidR="00BE7D3F" w:rsidRPr="00C01C52" w:rsidRDefault="00BE7D3F" w:rsidP="00DC3369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>форму та площу Землі,  материки, частини світу, океани; дні рівнодення та сонцестояння, пояси освітлення;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наводить приклади</w:t>
            </w:r>
            <w:r w:rsidRPr="00C01C52">
              <w:rPr>
                <w:b/>
                <w:color w:val="000000"/>
                <w:lang w:val="uk-UA"/>
              </w:rPr>
              <w:t xml:space="preserve"> добових і річних ритмів  як наслідки осьового та орбітального руху Землі;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показує на карті</w:t>
            </w:r>
            <w:r w:rsidRPr="00C01C52">
              <w:rPr>
                <w:color w:val="000000"/>
                <w:lang w:val="uk-UA"/>
              </w:rPr>
              <w:t>: материки, частини світу і океани;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 xml:space="preserve"> осьове обертання та орбітальний рух Землі;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порівнює:</w:t>
            </w:r>
            <w:r w:rsidRPr="00C01C52">
              <w:rPr>
                <w:b/>
                <w:color w:val="000000"/>
                <w:lang w:val="uk-UA"/>
              </w:rPr>
              <w:t xml:space="preserve"> співвідношення суходолу та океану в різних півкулях планети; площі материків та океанів;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утворення океанічних западин і материків унаслідок переміщення літосферних плит;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 xml:space="preserve"> значення знань про закономірності Землі для себе. </w:t>
            </w:r>
          </w:p>
        </w:tc>
        <w:tc>
          <w:tcPr>
            <w:tcW w:w="3544" w:type="dxa"/>
          </w:tcPr>
          <w:p w:rsidR="00CD78C3" w:rsidRPr="00C01C52" w:rsidRDefault="00CD78C3" w:rsidP="00CD78C3">
            <w:pPr>
              <w:pStyle w:val="TableText"/>
              <w:ind w:right="140"/>
              <w:rPr>
                <w:bCs/>
                <w:u w:val="single"/>
                <w:lang w:val="uk-UA"/>
              </w:rPr>
            </w:pPr>
            <w:r w:rsidRPr="00C01C52">
              <w:rPr>
                <w:bCs/>
                <w:u w:val="single"/>
                <w:lang w:val="uk-UA"/>
              </w:rPr>
              <w:t>Пізнавальна діяльність:</w:t>
            </w:r>
          </w:p>
          <w:p w:rsidR="00CD78C3" w:rsidRPr="00C01C52" w:rsidRDefault="00CD78C3" w:rsidP="00CD78C3">
            <w:pPr>
              <w:pStyle w:val="TableText"/>
              <w:ind w:right="140"/>
              <w:rPr>
                <w:bCs/>
                <w:lang w:val="uk-UA"/>
              </w:rPr>
            </w:pPr>
            <w:r w:rsidRPr="00C01C52">
              <w:rPr>
                <w:bCs/>
                <w:lang w:val="uk-UA"/>
              </w:rPr>
              <w:t xml:space="preserve">на основі аналізу пояснювати наслідки кулястої форми Землі, її обертання; </w:t>
            </w:r>
            <w:r w:rsidR="00890FA6" w:rsidRPr="00C01C52">
              <w:rPr>
                <w:bCs/>
                <w:lang w:val="uk-UA"/>
              </w:rPr>
              <w:t>про сутність зміни часу.</w:t>
            </w:r>
          </w:p>
          <w:p w:rsidR="00890FA6" w:rsidRPr="00C01C52" w:rsidRDefault="00890FA6" w:rsidP="00CD78C3">
            <w:pPr>
              <w:pStyle w:val="TableText"/>
              <w:ind w:right="140"/>
              <w:rPr>
                <w:b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14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 xml:space="preserve">Особистісний розвиток: </w:t>
            </w:r>
          </w:p>
          <w:p w:rsidR="00890FA6" w:rsidRPr="00C01C52" w:rsidRDefault="00890FA6" w:rsidP="00890FA6">
            <w:pPr>
              <w:pStyle w:val="TableText"/>
              <w:ind w:right="140"/>
              <w:rPr>
                <w:color w:val="000000"/>
                <w:lang w:val="uk-UA"/>
              </w:rPr>
            </w:pPr>
            <w:r w:rsidRPr="00C01C52">
              <w:rPr>
                <w:iCs/>
                <w:lang w:val="uk-UA"/>
              </w:rPr>
              <w:t>розвиток саморегуляції та самоконтролю у процесі виконання завдань.</w:t>
            </w:r>
          </w:p>
          <w:p w:rsidR="00BE7D3F" w:rsidRPr="00C01C52" w:rsidRDefault="00BE7D3F" w:rsidP="00CD78C3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  <w:p w:rsidR="005F3A0A" w:rsidRPr="00C01C52" w:rsidRDefault="005F3A0A" w:rsidP="00CD78C3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51</w:t>
            </w:r>
          </w:p>
        </w:tc>
        <w:tc>
          <w:tcPr>
            <w:tcW w:w="10347" w:type="dxa"/>
            <w:gridSpan w:val="2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ІІ. Материки (51год)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</w:t>
            </w: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 xml:space="preserve">Тема 1. Головні </w:t>
            </w:r>
            <w:r w:rsidR="009C7BA3" w:rsidRPr="00C01C52">
              <w:rPr>
                <w:b/>
                <w:color w:val="000000"/>
                <w:lang w:val="uk-UA"/>
              </w:rPr>
              <w:t>особливості природи материків (4</w:t>
            </w:r>
            <w:r w:rsidRPr="00C01C52">
              <w:rPr>
                <w:b/>
                <w:color w:val="000000"/>
                <w:lang w:val="uk-UA"/>
              </w:rPr>
              <w:t xml:space="preserve"> год)</w:t>
            </w:r>
          </w:p>
          <w:p w:rsidR="009C7BA3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Геологічна історія </w:t>
            </w:r>
            <w:r w:rsidR="009C7BA3" w:rsidRPr="00C01C52">
              <w:rPr>
                <w:color w:val="000000"/>
                <w:lang w:val="uk-UA"/>
              </w:rPr>
              <w:t xml:space="preserve">Землі та </w:t>
            </w:r>
            <w:r w:rsidRPr="00C01C52">
              <w:rPr>
                <w:color w:val="000000"/>
                <w:lang w:val="uk-UA"/>
              </w:rPr>
              <w:t xml:space="preserve">формування рельєфу материків. </w:t>
            </w:r>
          </w:p>
          <w:p w:rsidR="00BE7D3F" w:rsidRPr="00C01C52" w:rsidRDefault="009C7BA3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Основні тектонічні структури. </w:t>
            </w:r>
            <w:r w:rsidR="00BE7D3F" w:rsidRPr="00C01C52">
              <w:rPr>
                <w:color w:val="000000"/>
                <w:lang w:val="uk-UA"/>
              </w:rPr>
              <w:t xml:space="preserve">Платформи і пояси складчастості.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 xml:space="preserve">Кліматотвірні чинники. Розподіл сонячної енергії і температура повітря. Повітряні маси. Циркуляція атмосфери. Вплив підстилаючої поверхні і рельєфу на клімат. Кліматичні пояси і типи клімату Землі.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Ландшафти материків, закономірності їх поширення на рівнинах та в горах:   широтна зональність і вертикальна поясність.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Учень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>: геологічні ери та епохи складчастості; основні і перехідні кліматичні пояси, природні зони;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lang w:val="uk-UA"/>
              </w:rPr>
              <w:t>: платформ і відповідних рівнин, поясів складчастості і відповідних гір, різних за властивостями повітряних мас і типів клімату;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показує на карті</w:t>
            </w:r>
            <w:r w:rsidRPr="00C01C52">
              <w:rPr>
                <w:color w:val="000000"/>
                <w:lang w:val="uk-UA"/>
              </w:rPr>
              <w:t>: найдавніші платформи, пояси складчастості, кліматичні пояси, природні зони;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 xml:space="preserve"> закономірності  формування рівнин і гір на материках, переміщення повітряних мас на різних широтах, широтну зональність і вертикальну поясність;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 xml:space="preserve"> циркуляцію атмосфери в екваторіальних, тропічних, помірних та полярних широтах;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за тектонічними картами платформи і пояси складчастості, за кліматичними картами – кліматичні пояси; за картами географічних поясів і природних зон – зони і типи вертикальної поясності;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 xml:space="preserve"> значення знань про формування природи материків.</w:t>
            </w:r>
          </w:p>
        </w:tc>
        <w:tc>
          <w:tcPr>
            <w:tcW w:w="3544" w:type="dxa"/>
          </w:tcPr>
          <w:p w:rsidR="00CD78C3" w:rsidRPr="00C01C52" w:rsidRDefault="00CD78C3" w:rsidP="00CD78C3">
            <w:pPr>
              <w:pStyle w:val="TableText"/>
              <w:ind w:right="140"/>
              <w:rPr>
                <w:bCs/>
                <w:u w:val="single"/>
                <w:lang w:val="uk-UA"/>
              </w:rPr>
            </w:pPr>
            <w:r w:rsidRPr="00C01C52">
              <w:rPr>
                <w:bCs/>
                <w:u w:val="single"/>
                <w:lang w:val="uk-UA"/>
              </w:rPr>
              <w:lastRenderedPageBreak/>
              <w:t>Пізнавальна діяльність:</w:t>
            </w:r>
          </w:p>
          <w:p w:rsidR="00BE7D3F" w:rsidRPr="00C01C52" w:rsidRDefault="00CD78C3" w:rsidP="00CD78C3">
            <w:pPr>
              <w:pStyle w:val="TableText"/>
              <w:ind w:right="140"/>
              <w:rPr>
                <w:bCs/>
                <w:lang w:val="uk-UA"/>
              </w:rPr>
            </w:pPr>
            <w:r w:rsidRPr="00C01C52">
              <w:rPr>
                <w:bCs/>
                <w:lang w:val="uk-UA"/>
              </w:rPr>
              <w:t xml:space="preserve">вчити аналізувати тематичні карти, поширення стійких та рухомих ділянок земної кори і відповідних їм форм рельєфу, особливості типів </w:t>
            </w:r>
            <w:r w:rsidRPr="00C01C52">
              <w:rPr>
                <w:bCs/>
                <w:lang w:val="uk-UA"/>
              </w:rPr>
              <w:lastRenderedPageBreak/>
              <w:t xml:space="preserve">клімату Землі, закономірностей поширення географічних поясів і природних зон; </w:t>
            </w:r>
          </w:p>
          <w:p w:rsidR="005F3A0A" w:rsidRPr="00C01C52" w:rsidRDefault="005F3A0A" w:rsidP="00CD78C3">
            <w:pPr>
              <w:pStyle w:val="TableText"/>
              <w:ind w:right="140"/>
              <w:rPr>
                <w:bCs/>
                <w:lang w:val="uk-UA"/>
              </w:rPr>
            </w:pPr>
          </w:p>
          <w:p w:rsidR="005F3A0A" w:rsidRPr="00C01C52" w:rsidRDefault="005F3A0A" w:rsidP="005F3A0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5F3A0A" w:rsidRPr="00C01C52" w:rsidRDefault="005F3A0A" w:rsidP="005F3A0A">
            <w:pPr>
              <w:pStyle w:val="TableText"/>
              <w:ind w:right="140"/>
              <w:rPr>
                <w:b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мовлення.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2. Африка (10 год)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Географічне положення. Дослідження та освоєння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Геологічна будова, рельєф, корисні копалини.    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Загальні риси клімату. Кліматичні пояси і типи клімату.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Води суходолу. Використання водних ресурсів.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Особливості ґрунтово-рослинного покриву. Природні зони, закономірності їх розміщення.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Стихійні явища природи. Екологічні проблеми. Об’єкти природної і культурної спадщини на материку.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Населення. Держави. Зв’язки України з державами африканського континенту.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Практичні роботи: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1.Визначення географічних координат крайніх точок та протяжності материка з півночі на південь та із заходу на схід.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2.Позначення на контурній карті назв основних географічних об’єктів материка.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Визначення типів клімату за кліматичними діаграмами.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Д. Лівінгстона, Г. Стенлі – дослідників материка; характерні риси географічного положення Африки, форми рельєфу; кліматичні пояси; води суходолу; типові природні ландшафти материка; переважаючі типи ґрунтів; найвідоміші національні парки Африки: Серенґеті,  Нгоронгоро, Кіліманджаро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і показує на карті</w:t>
            </w:r>
            <w:r w:rsidRPr="00C01C52">
              <w:rPr>
                <w:color w:val="000000"/>
                <w:lang w:val="uk-UA"/>
              </w:rPr>
              <w:t>: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миси</w:t>
            </w:r>
            <w:r w:rsidRPr="00C01C52">
              <w:rPr>
                <w:color w:val="000000"/>
                <w:lang w:val="uk-UA"/>
              </w:rPr>
              <w:t xml:space="preserve">: Рас-Енґела, Аґульяс, Альмаді, Рас-Гафун;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моря</w:t>
            </w:r>
            <w:r w:rsidRPr="00C01C52">
              <w:rPr>
                <w:color w:val="000000"/>
                <w:lang w:val="uk-UA"/>
              </w:rPr>
              <w:t xml:space="preserve">: Середземне, Червоне;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затоки</w:t>
            </w:r>
            <w:r w:rsidRPr="00C01C52">
              <w:rPr>
                <w:color w:val="000000"/>
                <w:lang w:val="uk-UA"/>
              </w:rPr>
              <w:t xml:space="preserve">:  Гвінейська, Аденська;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протоки:</w:t>
            </w:r>
            <w:r w:rsidRPr="00C01C52">
              <w:rPr>
                <w:color w:val="000000"/>
                <w:lang w:val="uk-UA"/>
              </w:rPr>
              <w:t xml:space="preserve"> Мозамбіцьку, Гібралтарську та Баб-ель-Мандебську;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острів:</w:t>
            </w:r>
            <w:r w:rsidRPr="00C01C52">
              <w:rPr>
                <w:color w:val="000000"/>
                <w:lang w:val="uk-UA"/>
              </w:rPr>
              <w:t xml:space="preserve"> Мадагаскар;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півострів:</w:t>
            </w:r>
            <w:r w:rsidRPr="00C01C52">
              <w:rPr>
                <w:color w:val="000000"/>
                <w:lang w:val="uk-UA"/>
              </w:rPr>
              <w:t xml:space="preserve"> Сомалі;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Атлас, Драконові, Капські;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вулкан:</w:t>
            </w:r>
            <w:r w:rsidRPr="00C01C52">
              <w:rPr>
                <w:color w:val="000000"/>
                <w:lang w:val="uk-UA"/>
              </w:rPr>
              <w:t xml:space="preserve"> Кіліманджаро;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нагір’я:</w:t>
            </w:r>
            <w:r w:rsidRPr="00C01C52">
              <w:rPr>
                <w:color w:val="000000"/>
                <w:lang w:val="uk-UA"/>
              </w:rPr>
              <w:t xml:space="preserve"> Ефіопське;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плоскогір’я:</w:t>
            </w:r>
            <w:r w:rsidRPr="00C01C52">
              <w:rPr>
                <w:color w:val="000000"/>
                <w:lang w:val="uk-UA"/>
              </w:rPr>
              <w:t xml:space="preserve"> Східноафриканське;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річки:</w:t>
            </w:r>
            <w:r w:rsidRPr="00C01C52">
              <w:rPr>
                <w:color w:val="000000"/>
                <w:lang w:val="uk-UA"/>
              </w:rPr>
              <w:t xml:space="preserve"> Ніл, Конго, Нігер, Замбезі, Оранжева;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озера:</w:t>
            </w:r>
            <w:r w:rsidRPr="00C01C52">
              <w:rPr>
                <w:color w:val="000000"/>
                <w:lang w:val="uk-UA"/>
              </w:rPr>
              <w:t xml:space="preserve"> Вікторія, Танганьїка, Ньяса, Чад;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водоспад:</w:t>
            </w:r>
            <w:r w:rsidRPr="00C01C52">
              <w:rPr>
                <w:color w:val="000000"/>
                <w:lang w:val="uk-UA"/>
              </w:rPr>
              <w:t xml:space="preserve">  Вікторія;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пустелі:</w:t>
            </w:r>
            <w:r w:rsidRPr="00C01C52">
              <w:rPr>
                <w:color w:val="000000"/>
                <w:lang w:val="uk-UA"/>
              </w:rPr>
              <w:t xml:space="preserve"> Сахара, Наміб;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напівпустеля:</w:t>
            </w:r>
            <w:r w:rsidRPr="00C01C52">
              <w:rPr>
                <w:color w:val="000000"/>
                <w:lang w:val="uk-UA"/>
              </w:rPr>
              <w:t xml:space="preserve"> Калахарі.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держави та їх столиці:</w:t>
            </w:r>
            <w:r w:rsidRPr="00C01C52">
              <w:rPr>
                <w:color w:val="000000"/>
                <w:lang w:val="uk-UA"/>
              </w:rPr>
              <w:t xml:space="preserve"> Алжир, Демократична Республіка Конго, Ефіопія, Єгипет, Лівія, Нігерія, Південна Африка, Судан;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зв’язки між геологічною будовою,  рельєфом і корисними копалинами материка, особливості клімату і розміщення кліматичних поясів на материку;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клімат різних кліматичних поясів; природні зони – </w:t>
            </w:r>
            <w:r w:rsidRPr="00C01C52">
              <w:rPr>
                <w:color w:val="000000"/>
                <w:lang w:val="uk-UA"/>
              </w:rPr>
              <w:lastRenderedPageBreak/>
              <w:t>вологих екваторіальних лісів, саван і рідколісь, пустель і напівпустель;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розміщення корисних копалин, річок та озер на материку, основні екологічні проблеми материка: ерозія і засолення ґрунтів, вирубка лісів;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>: географічні координати; тип клімату за кліматичною картою та кліматодіаграмою;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виявляє:</w:t>
            </w:r>
            <w:r w:rsidRPr="00C01C52">
              <w:rPr>
                <w:color w:val="000000"/>
                <w:lang w:val="uk-UA"/>
              </w:rPr>
              <w:t xml:space="preserve">  за допомогою членів родини основні сфери зв’язків країн Африки з Україною;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наслідки екологічних, соціальних та економічних проблем у державах континенту. </w:t>
            </w:r>
          </w:p>
        </w:tc>
        <w:tc>
          <w:tcPr>
            <w:tcW w:w="3544" w:type="dxa"/>
          </w:tcPr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вчити аналізувати особливості географічного положення Африки; головні форми рельєфу і корисні копалини;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особливості клімату; пояснювати  розміщення кліматичних поясів на материку;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вчити виділяти загальні риси населення;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основні екологічні проблеми материка; </w:t>
            </w:r>
          </w:p>
          <w:p w:rsidR="005F3A0A" w:rsidRPr="00C01C52" w:rsidRDefault="005F3A0A" w:rsidP="005F3A0A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5F3A0A" w:rsidRPr="00C01C52" w:rsidRDefault="005F3A0A" w:rsidP="005F3A0A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здійснювати корекцію зорово-моторної координації у процесі роботи з картами.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4. Австралія та Океанія (5 год)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Географічне положення Австралії. Дослідження та освоєння материка. Геологічна будова, рельєф, корисні копалини.  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Клімат. Води суходолу.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Рослинний і тваринний світ. Природні зони. Зміни природи материка людиною. Об’єкти, занесені до Списку  природної і культурної спадщини  ЮНЕСКО.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Населення, його склад та розміщення.  Австралія – країна-материк. Україна і Австралія.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Природні особливості і заселення Океанії. Нова Зеландія – країна в Океанії.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Практична робота 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3. Позначення на контурній карті географічних об’єктів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Нанесення на контурну карту ендемічних та реліктових видів тварин та рослин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характерні риси географічного положення материка; В.Янсзона, А.Тасмана, Дж.Кука, М.Фліндерса – дослідників материка; острови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u w:val="single"/>
                <w:lang w:val="uk-UA"/>
              </w:rPr>
              <w:t>: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форм рельєфу, типів клімату, внутрішніх вод, представників рослинності і тваринного світу Австралії та Океанії, видів господарської діяльності в Австралії та на островах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і показує на карті</w:t>
            </w:r>
            <w:r w:rsidRPr="00C01C52">
              <w:rPr>
                <w:color w:val="000000"/>
                <w:lang w:val="uk-UA"/>
              </w:rPr>
              <w:t xml:space="preserve">: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миси:</w:t>
            </w:r>
            <w:r w:rsidRPr="00C01C52">
              <w:rPr>
                <w:color w:val="000000"/>
                <w:lang w:val="uk-UA"/>
              </w:rPr>
              <w:t xml:space="preserve"> Йорк, Південно-Східний, Стіп-Пойнт, Байрон; </w:t>
            </w:r>
            <w:r w:rsidRPr="00C01C52">
              <w:rPr>
                <w:b/>
                <w:i/>
                <w:color w:val="000000"/>
                <w:lang w:val="uk-UA"/>
              </w:rPr>
              <w:t>моря:</w:t>
            </w:r>
            <w:r w:rsidRPr="00C01C52">
              <w:rPr>
                <w:color w:val="000000"/>
                <w:lang w:val="uk-UA"/>
              </w:rPr>
              <w:t xml:space="preserve"> Коралове, Тасманове;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затоки:</w:t>
            </w:r>
            <w:r w:rsidRPr="00C01C52">
              <w:rPr>
                <w:color w:val="000000"/>
                <w:lang w:val="uk-UA"/>
              </w:rPr>
              <w:t xml:space="preserve"> Карпентарія, Велика Австралійська;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острови:</w:t>
            </w:r>
            <w:r w:rsidRPr="00C01C52">
              <w:rPr>
                <w:color w:val="000000"/>
                <w:lang w:val="uk-UA"/>
              </w:rPr>
              <w:t xml:space="preserve"> Тасманія, Великий Бар’єрний риф, Нова Зеландія, Нова Гвінея;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півострів:</w:t>
            </w:r>
            <w:r w:rsidRPr="00C01C52">
              <w:rPr>
                <w:color w:val="000000"/>
                <w:lang w:val="uk-UA"/>
              </w:rPr>
              <w:t xml:space="preserve"> Кейп-Йорк;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плоскогір’я:</w:t>
            </w:r>
            <w:r w:rsidRPr="00C01C52">
              <w:rPr>
                <w:color w:val="000000"/>
                <w:lang w:val="uk-UA"/>
              </w:rPr>
              <w:t xml:space="preserve"> Західноавстралійське;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низовина:</w:t>
            </w:r>
            <w:r w:rsidRPr="00C01C52">
              <w:rPr>
                <w:color w:val="000000"/>
                <w:lang w:val="uk-UA"/>
              </w:rPr>
              <w:t xml:space="preserve"> Центральна низовина;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Великий Вододільний хребет (г. Косцюшко); </w:t>
            </w:r>
            <w:r w:rsidRPr="00C01C52">
              <w:rPr>
                <w:b/>
                <w:i/>
                <w:color w:val="000000"/>
                <w:lang w:val="uk-UA"/>
              </w:rPr>
              <w:t>річки:</w:t>
            </w:r>
            <w:r w:rsidRPr="00C01C52">
              <w:rPr>
                <w:color w:val="000000"/>
                <w:lang w:val="uk-UA"/>
              </w:rPr>
              <w:t xml:space="preserve"> Муррей, Дарлінґ;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озеро:</w:t>
            </w:r>
            <w:r w:rsidRPr="00C01C52">
              <w:rPr>
                <w:color w:val="000000"/>
                <w:lang w:val="uk-UA"/>
              </w:rPr>
              <w:t xml:space="preserve"> Ейр;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пустелі:</w:t>
            </w:r>
            <w:r w:rsidRPr="00C01C52">
              <w:rPr>
                <w:color w:val="000000"/>
                <w:lang w:val="uk-UA"/>
              </w:rPr>
              <w:t xml:space="preserve"> Велика Піщана пустеля, Велика пустеля Вікторія;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держави та їх столиці</w:t>
            </w:r>
            <w:r w:rsidRPr="00C01C52">
              <w:rPr>
                <w:color w:val="000000"/>
                <w:lang w:val="uk-UA"/>
              </w:rPr>
              <w:t>: Австралія та Нова Зеландія;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особливості географічного положення материка та островів Океанії; головні риси населення та його господарської діяльності;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порівнює: </w:t>
            </w:r>
            <w:r w:rsidRPr="00C01C52">
              <w:rPr>
                <w:color w:val="000000"/>
                <w:lang w:val="uk-UA"/>
              </w:rPr>
              <w:t>географічне положення Австралії і Африки; островів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пояснює: </w:t>
            </w:r>
            <w:r w:rsidRPr="00C01C52">
              <w:rPr>
                <w:color w:val="000000"/>
                <w:lang w:val="uk-UA"/>
              </w:rPr>
              <w:t>вплив рельєфу і клімату</w:t>
            </w:r>
            <w:r w:rsidRPr="00C01C52">
              <w:rPr>
                <w:b/>
                <w:color w:val="000000"/>
                <w:lang w:val="uk-UA"/>
              </w:rPr>
              <w:t xml:space="preserve"> </w:t>
            </w:r>
            <w:r w:rsidRPr="00C01C52">
              <w:rPr>
                <w:color w:val="000000"/>
                <w:lang w:val="uk-UA"/>
              </w:rPr>
              <w:t>на формування  вод суходолу, причини унікальності органічного світу; особливості заселення Австралії та островів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визначає:</w:t>
            </w:r>
            <w:r w:rsidRPr="00C01C52">
              <w:rPr>
                <w:color w:val="000000"/>
                <w:lang w:val="uk-UA"/>
              </w:rPr>
              <w:t xml:space="preserve"> географічні координати і протяжність материка; форми рельєфу за фізичною картою, кліматичні показники за </w:t>
            </w:r>
            <w:r w:rsidRPr="00C01C52">
              <w:rPr>
                <w:color w:val="000000"/>
                <w:lang w:val="uk-UA"/>
              </w:rPr>
              <w:lastRenderedPageBreak/>
              <w:t>тематичними картами,  тип клімату за кліматодіаграмами;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виявляє:</w:t>
            </w:r>
            <w:r w:rsidRPr="00C01C52">
              <w:rPr>
                <w:color w:val="000000"/>
                <w:lang w:val="uk-UA"/>
              </w:rPr>
              <w:t xml:space="preserve"> з допомогою членів родини райони проживання українців в Австралії, господарські зв’язки України з Австралією;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наслідки впливу людини на унікальну природу материка та островів Океанії.</w:t>
            </w:r>
          </w:p>
        </w:tc>
        <w:tc>
          <w:tcPr>
            <w:tcW w:w="3544" w:type="dxa"/>
          </w:tcPr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</w:p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вчити аналізувати особливості географічного положення материка; особливості заселення Австралії; розкривати причинно-наслідкові на прикладі впливу людини на природу материка; </w:t>
            </w:r>
          </w:p>
          <w:p w:rsidR="0020754F" w:rsidRPr="00C01C52" w:rsidRDefault="0020754F" w:rsidP="0020754F">
            <w:pPr>
              <w:autoSpaceDE/>
              <w:autoSpaceDN/>
              <w:ind w:left="141" w:right="140"/>
              <w:jc w:val="both"/>
              <w:rPr>
                <w:u w:val="single"/>
                <w:lang w:val="uk-UA" w:eastAsia="ru-RU"/>
              </w:rPr>
            </w:pPr>
          </w:p>
          <w:p w:rsidR="0020754F" w:rsidRPr="00C01C52" w:rsidRDefault="0020754F" w:rsidP="0020754F">
            <w:pPr>
              <w:autoSpaceDE/>
              <w:autoSpaceDN/>
              <w:ind w:left="141" w:right="140"/>
              <w:jc w:val="both"/>
              <w:rPr>
                <w:u w:val="single"/>
                <w:lang w:val="uk-UA" w:eastAsia="ru-RU"/>
              </w:rPr>
            </w:pPr>
          </w:p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корекція зорово-моторної координації під час роботи з картами. </w:t>
            </w:r>
          </w:p>
          <w:p w:rsidR="0020754F" w:rsidRPr="00C01C52" w:rsidRDefault="0020754F" w:rsidP="0020754F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20754F" w:rsidRPr="00C01C52" w:rsidRDefault="0020754F" w:rsidP="0020754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20754F" w:rsidRPr="00C01C52" w:rsidRDefault="0020754F" w:rsidP="003029B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BE7D3F" w:rsidRPr="00C01C52" w:rsidRDefault="0020754F" w:rsidP="0020754F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3.  Південна Америка (7 год)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Географічне положення. Дослідження та освоєння материка. Геологічна будова, рельєф, корисні копалини. 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Загальні риси клімату. Кліматичні пояси і типи клімату.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Води суходолу.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Природні зони. Висотна поясність Анд. Зміни природи материка людиною.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Сучасні екологічні проблеми. Об’єкти природної і культурної спадщини.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Населення. Держави.  Зв’язки України з державами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Південної Америки. 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Практичні роботи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4. Позначення на контурній карті географічних об`єктів материка.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Об’єкти Південної Америки, занесені до Списку  природної і культурної спадщини  ЮНЕСКО.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u w:val="single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>характерні риси географічного положення материка; А. Веспуччі,  А.Гумбольта, М.Вавилова –  дослідників материка; найголовніші риси природи материка;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lang w:val="uk-UA"/>
              </w:rPr>
              <w:t xml:space="preserve">: форм рельєфу, кліматичних поясів, внутрішніх вод, ґрунтів, рослинності та тваринного світу Південної Америки та країни континенту;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і показує на карті</w:t>
            </w:r>
            <w:r w:rsidRPr="00C01C52">
              <w:rPr>
                <w:color w:val="000000"/>
                <w:lang w:val="uk-UA"/>
              </w:rPr>
              <w:t xml:space="preserve">: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миси:</w:t>
            </w:r>
            <w:r w:rsidRPr="00C01C52">
              <w:rPr>
                <w:color w:val="000000"/>
                <w:lang w:val="uk-UA"/>
              </w:rPr>
              <w:t xml:space="preserve"> Ґальїнас, Фроуерд, Кабу-Бранку, Паріньяс, Горн;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море:</w:t>
            </w:r>
            <w:r w:rsidRPr="00C01C52">
              <w:rPr>
                <w:color w:val="000000"/>
                <w:lang w:val="uk-UA"/>
              </w:rPr>
              <w:t xml:space="preserve"> Карибське;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затока:</w:t>
            </w:r>
            <w:r w:rsidRPr="00C01C52">
              <w:rPr>
                <w:color w:val="000000"/>
                <w:lang w:val="uk-UA"/>
              </w:rPr>
              <w:t xml:space="preserve">  Ла-Плата;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протоки:</w:t>
            </w:r>
            <w:r w:rsidRPr="00C01C52">
              <w:rPr>
                <w:color w:val="000000"/>
                <w:lang w:val="uk-UA"/>
              </w:rPr>
              <w:t xml:space="preserve"> Магелланова, Дрейка;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острови:</w:t>
            </w:r>
            <w:r w:rsidRPr="00C01C52">
              <w:rPr>
                <w:color w:val="000000"/>
                <w:lang w:val="uk-UA"/>
              </w:rPr>
              <w:t xml:space="preserve"> Вогняна Земля, Фолклендські;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низовини:</w:t>
            </w:r>
            <w:r w:rsidRPr="00C01C52">
              <w:rPr>
                <w:color w:val="000000"/>
                <w:lang w:val="uk-UA"/>
              </w:rPr>
              <w:t xml:space="preserve"> Амазонська, Орінокська, Ла-Платська; </w:t>
            </w:r>
            <w:r w:rsidRPr="00C01C52">
              <w:rPr>
                <w:b/>
                <w:i/>
                <w:color w:val="000000"/>
                <w:lang w:val="uk-UA"/>
              </w:rPr>
              <w:t>плоскогір’я:</w:t>
            </w:r>
            <w:r w:rsidRPr="00C01C52">
              <w:rPr>
                <w:color w:val="000000"/>
                <w:lang w:val="uk-UA"/>
              </w:rPr>
              <w:t xml:space="preserve"> Бразильське, Гвіанське;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Анди (г.Аконкаґуа);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вулкани:</w:t>
            </w:r>
            <w:r w:rsidRPr="00C01C52">
              <w:rPr>
                <w:color w:val="000000"/>
                <w:lang w:val="uk-UA"/>
              </w:rPr>
              <w:t xml:space="preserve">  Сан-Педро, Котопахі;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річки:</w:t>
            </w:r>
            <w:r w:rsidRPr="00C01C52">
              <w:rPr>
                <w:color w:val="000000"/>
                <w:lang w:val="uk-UA"/>
              </w:rPr>
              <w:t xml:space="preserve"> Амазонка, Парана, Оріноко;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водоспади:</w:t>
            </w:r>
            <w:r w:rsidRPr="00C01C52">
              <w:rPr>
                <w:color w:val="000000"/>
                <w:lang w:val="uk-UA"/>
              </w:rPr>
              <w:t xml:space="preserve"> Анхель, Іґуасу;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озера:</w:t>
            </w:r>
            <w:r w:rsidRPr="00C01C52">
              <w:rPr>
                <w:color w:val="000000"/>
                <w:lang w:val="uk-UA"/>
              </w:rPr>
              <w:t xml:space="preserve"> Маракайбо, Тітікака;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пустеля</w:t>
            </w:r>
            <w:r w:rsidRPr="00C01C52">
              <w:rPr>
                <w:color w:val="000000"/>
                <w:lang w:val="uk-UA"/>
              </w:rPr>
              <w:t xml:space="preserve">: Атакама;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держави та їх столиці</w:t>
            </w:r>
            <w:r w:rsidRPr="00C01C52">
              <w:rPr>
                <w:color w:val="000000"/>
                <w:lang w:val="uk-UA"/>
              </w:rPr>
              <w:t>: Бразилія, Аргентина, Чилі;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 особливості географічного положення, типи клімату, найбільші річкові системи, природні зони Південної Америки; риси населення та його господарської діяльності в різних країнах;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порівнює: </w:t>
            </w:r>
            <w:r w:rsidRPr="00C01C52">
              <w:rPr>
                <w:color w:val="000000"/>
                <w:lang w:val="uk-UA"/>
              </w:rPr>
              <w:t>особливості природних умов Південної Америки та Африки;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закономірності поширення основних форм рельєфу, взаємозв’язки між геологічною будовою території і корисними копалинами, особливості розподілу температури та опадів на материку, прояв широтної зональності та висотної поясності в Андах;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географічні координати; форми рельєфу  за фізичною картою, кліматичні показники за тематичними картами, типи клімату за кліматодіаграмою; висотні пояси </w:t>
            </w:r>
            <w:r w:rsidRPr="00C01C52">
              <w:rPr>
                <w:color w:val="000000"/>
                <w:lang w:val="uk-UA"/>
              </w:rPr>
              <w:lastRenderedPageBreak/>
              <w:t>Анд за схемою, географічне положення країн за політичною картою;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u w:val="single"/>
                <w:lang w:val="uk-UA"/>
              </w:rPr>
              <w:t>:</w:t>
            </w:r>
            <w:r w:rsidRPr="00C01C52">
              <w:rPr>
                <w:color w:val="000000"/>
                <w:lang w:val="uk-UA"/>
              </w:rPr>
              <w:t xml:space="preserve"> з допомогою членів родини взаємозв`язки країн Південної Америки з Україною,  райони найбільших поселень українців в Аргентині та Бразилії;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 наслідки втручання людини в природні комплекси материка. </w:t>
            </w:r>
          </w:p>
        </w:tc>
        <w:tc>
          <w:tcPr>
            <w:tcW w:w="3544" w:type="dxa"/>
          </w:tcPr>
          <w:p w:rsidR="00890FA6" w:rsidRPr="00C01C52" w:rsidRDefault="00890FA6" w:rsidP="00890FA6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  <w:r w:rsidRPr="00C01C52">
              <w:rPr>
                <w:lang w:val="uk-UA" w:eastAsia="ru-RU"/>
              </w:rPr>
              <w:t>вчити аналізувати особливості географічного положення материка; форми рельєфу, кліматичних поясів, внутрішніх вод, ґрунтів; описувати особливості рослинності та тваринного світу Південної Америки; коригувати</w:t>
            </w:r>
            <w:r w:rsidR="00EB21A3">
              <w:rPr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зорово-моторну координацію у процесі роботи з картами.</w:t>
            </w: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140"/>
              <w:rPr>
                <w:i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мовлення.</w:t>
            </w: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14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 xml:space="preserve">Особистісний розвиток: </w:t>
            </w:r>
          </w:p>
          <w:p w:rsidR="00BE7D3F" w:rsidRPr="00C01C52" w:rsidRDefault="00890FA6" w:rsidP="00890FA6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  <w:r w:rsidRPr="00C01C52">
              <w:rPr>
                <w:iCs/>
                <w:lang w:val="uk-UA"/>
              </w:rPr>
              <w:t>розвиток саморегуляції та самоконтролю у процесі виконання завдань.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F01DCA" w:rsidRPr="00C01C52" w:rsidRDefault="00F01DCA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F01DCA" w:rsidP="00DC3369">
            <w:pPr>
              <w:pStyle w:val="6"/>
              <w:widowControl w:val="0"/>
              <w:spacing w:before="0" w:after="0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Тема 5: Антарктида (2</w:t>
            </w:r>
            <w:r w:rsidR="00BE7D3F" w:rsidRPr="00C01C52">
              <w:rPr>
                <w:color w:val="000000"/>
                <w:lang w:val="uk-UA"/>
              </w:rPr>
              <w:t xml:space="preserve"> год)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Географічне положення. Сучасні наукові дослідження материка. Українська дослідна станція «Академік Вернадський». Міжнародний статус материка.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Антарктида й Антарктика. Особливості водних мас Південного океану.  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Геологічна будова, рельєф, клімат, рослинний і тваринний світ Антарктиди. Природні багатства, їх використання. Екологічні проблеми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5. Позначення на контурній карті географічних об`єктів материка.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Дослідження </w:t>
            </w:r>
          </w:p>
          <w:p w:rsidR="00BE7D3F" w:rsidRPr="00C01C52" w:rsidRDefault="00BE7D3F" w:rsidP="00DC3369">
            <w:pPr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Досягнення географічної науки у вивченні південної полярної області Землі.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 xml:space="preserve">характерні риси географічного положення материка; Ф. Беллінсгаузена, М. Лазарєва, Р. Амундсена, Р. Скотта – першовідкривачів материка; країни, які беруть участь у сучасних дослідженнях материка; характерні риси природи Антарктиди, Антарктики;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i/>
                <w:color w:val="000000"/>
                <w:lang w:val="uk-UA"/>
              </w:rPr>
              <w:t>наводить приклади: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міжнародного співробітництва у вивченні Антарктиди;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позначає і показує на карті: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моря:</w:t>
            </w:r>
            <w:r w:rsidRPr="00C01C52">
              <w:rPr>
                <w:color w:val="000000"/>
                <w:lang w:val="uk-UA"/>
              </w:rPr>
              <w:t xml:space="preserve"> Уеддела, Росса;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півострів:</w:t>
            </w:r>
            <w:r w:rsidRPr="00C01C52">
              <w:rPr>
                <w:color w:val="000000"/>
                <w:lang w:val="uk-UA"/>
              </w:rPr>
              <w:t xml:space="preserve"> Антарктичний;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Трансантарктичні;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вулкан:</w:t>
            </w:r>
            <w:r w:rsidRPr="00C01C52">
              <w:rPr>
                <w:color w:val="000000"/>
                <w:lang w:val="uk-UA"/>
              </w:rPr>
              <w:t xml:space="preserve">  Еребус;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характеризує:</w:t>
            </w:r>
            <w:r w:rsidRPr="00C01C52">
              <w:rPr>
                <w:color w:val="000000"/>
                <w:lang w:val="uk-UA"/>
              </w:rPr>
              <w:t xml:space="preserve"> особливості клімату, органічного світу Антарктиди та Південного океану;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причини утворення суцільного покривного зледеніння; вплив льодовикового покриву на природу материка;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u w:val="single"/>
                <w:lang w:val="uk-UA"/>
              </w:rPr>
              <w:t>:</w:t>
            </w:r>
            <w:r w:rsidRPr="00C01C52">
              <w:rPr>
                <w:color w:val="000000"/>
                <w:lang w:val="uk-UA"/>
              </w:rPr>
              <w:t xml:space="preserve"> сучасний стан природи та природних багатств материка, роль географії в дослідженні Антарктики;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висловлює судження</w:t>
            </w:r>
            <w:r w:rsidRPr="00C01C52">
              <w:rPr>
                <w:color w:val="000000"/>
                <w:lang w:val="uk-UA"/>
              </w:rPr>
              <w:t xml:space="preserve"> про вплив Антарктиди на природні особливості планети;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підбирає</w:t>
            </w:r>
            <w:r w:rsidRPr="00C01C52">
              <w:rPr>
                <w:color w:val="000000"/>
                <w:lang w:val="uk-UA"/>
              </w:rPr>
              <w:t xml:space="preserve"> разом з членами родини інформацію про сучасні дослідження українців  в Антарктиді.</w:t>
            </w:r>
          </w:p>
        </w:tc>
        <w:tc>
          <w:tcPr>
            <w:tcW w:w="3544" w:type="dxa"/>
          </w:tcPr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Пізнавальна діяльність: </w:t>
            </w: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вчити аналізувати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природні об’єкти,  визначати характерні ознаки Антарктиди та Антарктики; розкривати причини утворення суцільного покривного зледеніння;</w:t>
            </w: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вплив льодовикового покриву на природу материка; </w:t>
            </w:r>
          </w:p>
          <w:p w:rsidR="00FB507E" w:rsidRPr="00C01C52" w:rsidRDefault="00FB507E" w:rsidP="00FB507E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FB507E" w:rsidRPr="00C01C52" w:rsidRDefault="00FB507E" w:rsidP="00FB507E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FB507E" w:rsidRPr="00C01C52" w:rsidRDefault="00FB507E" w:rsidP="00FB507E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Сенсомоторний </w:t>
            </w:r>
            <w:r w:rsidR="00EB21A3" w:rsidRPr="00C01C52">
              <w:rPr>
                <w:u w:val="single"/>
                <w:lang w:val="uk-UA" w:eastAsia="ru-RU"/>
              </w:rPr>
              <w:t>розвиток</w:t>
            </w:r>
            <w:bookmarkStart w:id="0" w:name="_GoBack"/>
            <w:bookmarkEnd w:id="0"/>
            <w:r w:rsidRPr="00C01C52">
              <w:rPr>
                <w:u w:val="single"/>
                <w:lang w:val="uk-UA" w:eastAsia="ru-RU"/>
              </w:rPr>
              <w:t>:</w:t>
            </w: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коригувати зорово-моторну координацію під час роботи з картами.</w:t>
            </w:r>
          </w:p>
          <w:p w:rsidR="00BE7D3F" w:rsidRPr="00C01C52" w:rsidRDefault="00BE7D3F" w:rsidP="00FB507E">
            <w:pPr>
              <w:rPr>
                <w:lang w:val="uk-UA"/>
              </w:rPr>
            </w:pPr>
          </w:p>
        </w:tc>
      </w:tr>
      <w:tr w:rsidR="009C7BA3" w:rsidRPr="00C01C52" w:rsidTr="00BE7D3F">
        <w:tc>
          <w:tcPr>
            <w:tcW w:w="534" w:type="dxa"/>
          </w:tcPr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</w:tcPr>
          <w:p w:rsidR="009C7BA3" w:rsidRPr="00C01C52" w:rsidRDefault="001B3BBF" w:rsidP="00DC3369">
            <w:pPr>
              <w:pStyle w:val="6"/>
              <w:widowControl w:val="0"/>
              <w:spacing w:before="0" w:after="0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РЕЗЕРВ ЧАСУ</w:t>
            </w:r>
            <w:r w:rsidR="009C7BA3" w:rsidRPr="00C01C52">
              <w:rPr>
                <w:color w:val="000000"/>
                <w:lang w:val="uk-UA"/>
              </w:rPr>
              <w:t>:</w:t>
            </w:r>
            <w:r w:rsidR="00F01DCA" w:rsidRPr="00C01C52">
              <w:rPr>
                <w:color w:val="000000"/>
                <w:lang w:val="uk-UA"/>
              </w:rPr>
              <w:t xml:space="preserve"> 3 год</w:t>
            </w:r>
          </w:p>
        </w:tc>
        <w:tc>
          <w:tcPr>
            <w:tcW w:w="5528" w:type="dxa"/>
          </w:tcPr>
          <w:p w:rsidR="009C7BA3" w:rsidRPr="00C01C52" w:rsidRDefault="009C7BA3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9C7BA3" w:rsidRPr="00C01C52" w:rsidRDefault="009C7BA3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</w:tr>
    </w:tbl>
    <w:p w:rsidR="00A84AD7" w:rsidRPr="009B6971" w:rsidRDefault="00A84AD7" w:rsidP="009B6971">
      <w:pPr>
        <w:rPr>
          <w:color w:val="000000"/>
          <w:lang w:val="uk-UA"/>
        </w:rPr>
      </w:pPr>
    </w:p>
    <w:sectPr w:rsidR="00A84AD7" w:rsidRPr="009B6971" w:rsidSect="003029BC">
      <w:pgSz w:w="15840" w:h="12240" w:orient="landscape"/>
      <w:pgMar w:top="1417" w:right="850" w:bottom="851" w:left="850" w:header="708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88" w:rsidRDefault="00EF3388" w:rsidP="002029E9">
      <w:r>
        <w:separator/>
      </w:r>
    </w:p>
  </w:endnote>
  <w:endnote w:type="continuationSeparator" w:id="0">
    <w:p w:rsidR="00EF3388" w:rsidRDefault="00EF3388" w:rsidP="0020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88" w:rsidRDefault="00EF3388" w:rsidP="002029E9">
      <w:r>
        <w:separator/>
      </w:r>
    </w:p>
  </w:footnote>
  <w:footnote w:type="continuationSeparator" w:id="0">
    <w:p w:rsidR="00EF3388" w:rsidRDefault="00EF3388" w:rsidP="0020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5D7A74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0171FD"/>
    <w:multiLevelType w:val="hybridMultilevel"/>
    <w:tmpl w:val="D99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11672"/>
    <w:multiLevelType w:val="hybridMultilevel"/>
    <w:tmpl w:val="AF24A826"/>
    <w:lvl w:ilvl="0" w:tplc="07D8306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A3085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476A84"/>
    <w:multiLevelType w:val="hybridMultilevel"/>
    <w:tmpl w:val="1A78E050"/>
    <w:lvl w:ilvl="0" w:tplc="9CF03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FF74A9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F5931D7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442"/>
    <w:rsid w:val="0001452B"/>
    <w:rsid w:val="00030BF2"/>
    <w:rsid w:val="00041EEE"/>
    <w:rsid w:val="00051022"/>
    <w:rsid w:val="0006797D"/>
    <w:rsid w:val="00070D49"/>
    <w:rsid w:val="000D4644"/>
    <w:rsid w:val="00104158"/>
    <w:rsid w:val="00150CD4"/>
    <w:rsid w:val="00173880"/>
    <w:rsid w:val="00182A5D"/>
    <w:rsid w:val="001A78D9"/>
    <w:rsid w:val="001B3BBF"/>
    <w:rsid w:val="002029E9"/>
    <w:rsid w:val="002049C2"/>
    <w:rsid w:val="0020754F"/>
    <w:rsid w:val="0021144F"/>
    <w:rsid w:val="00220691"/>
    <w:rsid w:val="00273E2E"/>
    <w:rsid w:val="00286298"/>
    <w:rsid w:val="00287E32"/>
    <w:rsid w:val="002964D5"/>
    <w:rsid w:val="00297EF8"/>
    <w:rsid w:val="002F057F"/>
    <w:rsid w:val="003029BC"/>
    <w:rsid w:val="00314FB8"/>
    <w:rsid w:val="003152DE"/>
    <w:rsid w:val="00320D48"/>
    <w:rsid w:val="0032578B"/>
    <w:rsid w:val="00386496"/>
    <w:rsid w:val="003B0DE4"/>
    <w:rsid w:val="003C129A"/>
    <w:rsid w:val="003D4860"/>
    <w:rsid w:val="0040023E"/>
    <w:rsid w:val="00445A3A"/>
    <w:rsid w:val="00465EFE"/>
    <w:rsid w:val="00471D78"/>
    <w:rsid w:val="004A7E10"/>
    <w:rsid w:val="004D0B1F"/>
    <w:rsid w:val="0054162D"/>
    <w:rsid w:val="005605FE"/>
    <w:rsid w:val="00592B0B"/>
    <w:rsid w:val="00596138"/>
    <w:rsid w:val="005C4F4A"/>
    <w:rsid w:val="005C64D7"/>
    <w:rsid w:val="005F38BA"/>
    <w:rsid w:val="005F3A0A"/>
    <w:rsid w:val="005F734C"/>
    <w:rsid w:val="00682C71"/>
    <w:rsid w:val="00687030"/>
    <w:rsid w:val="006B3816"/>
    <w:rsid w:val="006E279D"/>
    <w:rsid w:val="006E28B5"/>
    <w:rsid w:val="006F06F1"/>
    <w:rsid w:val="007020D0"/>
    <w:rsid w:val="00722611"/>
    <w:rsid w:val="007346AC"/>
    <w:rsid w:val="00746545"/>
    <w:rsid w:val="00754E90"/>
    <w:rsid w:val="00781192"/>
    <w:rsid w:val="00795F7A"/>
    <w:rsid w:val="007A2A9C"/>
    <w:rsid w:val="007B530E"/>
    <w:rsid w:val="00813E0B"/>
    <w:rsid w:val="00851A16"/>
    <w:rsid w:val="00863795"/>
    <w:rsid w:val="008849A6"/>
    <w:rsid w:val="008857E5"/>
    <w:rsid w:val="00890FA6"/>
    <w:rsid w:val="00891C4B"/>
    <w:rsid w:val="0089375F"/>
    <w:rsid w:val="008B322A"/>
    <w:rsid w:val="008B5238"/>
    <w:rsid w:val="008C26B0"/>
    <w:rsid w:val="008E79BD"/>
    <w:rsid w:val="008F59B7"/>
    <w:rsid w:val="00911A6B"/>
    <w:rsid w:val="00932479"/>
    <w:rsid w:val="00935C07"/>
    <w:rsid w:val="0094487E"/>
    <w:rsid w:val="00962C7F"/>
    <w:rsid w:val="00970B2C"/>
    <w:rsid w:val="00974431"/>
    <w:rsid w:val="00983E9A"/>
    <w:rsid w:val="009A3060"/>
    <w:rsid w:val="009B3305"/>
    <w:rsid w:val="009B6971"/>
    <w:rsid w:val="009C7BA3"/>
    <w:rsid w:val="009D58E0"/>
    <w:rsid w:val="00A14B86"/>
    <w:rsid w:val="00A44BBD"/>
    <w:rsid w:val="00A66E91"/>
    <w:rsid w:val="00A84AD7"/>
    <w:rsid w:val="00A96590"/>
    <w:rsid w:val="00B36D04"/>
    <w:rsid w:val="00B51442"/>
    <w:rsid w:val="00B74CB4"/>
    <w:rsid w:val="00B8176B"/>
    <w:rsid w:val="00BD3033"/>
    <w:rsid w:val="00BE7D3F"/>
    <w:rsid w:val="00C01C52"/>
    <w:rsid w:val="00C343D9"/>
    <w:rsid w:val="00C350C3"/>
    <w:rsid w:val="00C46120"/>
    <w:rsid w:val="00C9669C"/>
    <w:rsid w:val="00CA54F4"/>
    <w:rsid w:val="00CC6656"/>
    <w:rsid w:val="00CD36A9"/>
    <w:rsid w:val="00CD78C3"/>
    <w:rsid w:val="00CE4025"/>
    <w:rsid w:val="00CF66A3"/>
    <w:rsid w:val="00D5302B"/>
    <w:rsid w:val="00D82534"/>
    <w:rsid w:val="00D82998"/>
    <w:rsid w:val="00DA18E4"/>
    <w:rsid w:val="00DA2E62"/>
    <w:rsid w:val="00DA592F"/>
    <w:rsid w:val="00DB6442"/>
    <w:rsid w:val="00DC3369"/>
    <w:rsid w:val="00DC444B"/>
    <w:rsid w:val="00DE619B"/>
    <w:rsid w:val="00DF150E"/>
    <w:rsid w:val="00DF67AD"/>
    <w:rsid w:val="00E111C7"/>
    <w:rsid w:val="00E60299"/>
    <w:rsid w:val="00EB21A3"/>
    <w:rsid w:val="00EC2DB7"/>
    <w:rsid w:val="00ED3DA7"/>
    <w:rsid w:val="00EF2C76"/>
    <w:rsid w:val="00EF3388"/>
    <w:rsid w:val="00F01DCA"/>
    <w:rsid w:val="00F02E81"/>
    <w:rsid w:val="00F62E37"/>
    <w:rsid w:val="00FB507E"/>
    <w:rsid w:val="00FB621F"/>
    <w:rsid w:val="00FE6496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94E046-2F59-4A9D-B84D-107C51EF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F1"/>
    <w:pPr>
      <w:autoSpaceDE w:val="0"/>
      <w:autoSpaceDN w:val="0"/>
    </w:pPr>
    <w:rPr>
      <w:lang w:val="ru-RU"/>
    </w:rPr>
  </w:style>
  <w:style w:type="paragraph" w:styleId="1">
    <w:name w:val="heading 1"/>
    <w:basedOn w:val="a"/>
    <w:next w:val="a"/>
    <w:link w:val="10"/>
    <w:qFormat/>
    <w:rsid w:val="00BE7D3F"/>
    <w:pPr>
      <w:keepNext/>
      <w:autoSpaceDE/>
      <w:autoSpaceDN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E7D3F"/>
    <w:pPr>
      <w:keepNext/>
      <w:autoSpaceDE/>
      <w:autoSpaceDN/>
      <w:spacing w:line="360" w:lineRule="auto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E7D3F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D3F"/>
    <w:pPr>
      <w:keepNext/>
      <w:autoSpaceDE/>
      <w:autoSpaceDN/>
      <w:outlineLvl w:val="3"/>
    </w:pPr>
    <w:rPr>
      <w:b/>
      <w:i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E7D3F"/>
    <w:pPr>
      <w:keepNext/>
      <w:autoSpaceDE/>
      <w:autoSpaceDN/>
      <w:spacing w:line="360" w:lineRule="auto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BE7D3F"/>
    <w:pPr>
      <w:autoSpaceDE/>
      <w:autoSpaceDN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E7D3F"/>
    <w:pPr>
      <w:keepNext/>
      <w:autoSpaceDE/>
      <w:autoSpaceDN/>
      <w:outlineLvl w:val="6"/>
    </w:pPr>
    <w:rPr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6F06F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6p">
    <w:name w:val="6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/>
    </w:rPr>
  </w:style>
  <w:style w:type="paragraph" w:customStyle="1" w:styleId="2p">
    <w:name w:val="2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/>
    </w:rPr>
  </w:style>
  <w:style w:type="paragraph" w:customStyle="1" w:styleId="podrazdel">
    <w:name w:val="podrazdel"/>
    <w:rsid w:val="006F06F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val="ru-RU"/>
    </w:rPr>
  </w:style>
  <w:style w:type="paragraph" w:styleId="a3">
    <w:name w:val="Body Text"/>
    <w:basedOn w:val="a"/>
    <w:link w:val="a4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  <w:rPr>
      <w:lang w:val="en-US"/>
    </w:rPr>
  </w:style>
  <w:style w:type="paragraph" w:customStyle="1" w:styleId="8p">
    <w:name w:val="8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/>
    </w:rPr>
  </w:style>
  <w:style w:type="paragraph" w:customStyle="1" w:styleId="videl">
    <w:name w:val="videl"/>
    <w:rsid w:val="006F06F1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val="ru-RU"/>
    </w:rPr>
  </w:style>
  <w:style w:type="paragraph" w:customStyle="1" w:styleId="4p">
    <w:name w:val="4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sz w:val="8"/>
      <w:szCs w:val="8"/>
      <w:lang w:val="en-US"/>
    </w:rPr>
  </w:style>
  <w:style w:type="paragraph" w:customStyle="1" w:styleId="TableTextshapka8">
    <w:name w:val="Table Text_shapka_8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6" w:line="149" w:lineRule="atLeast"/>
      <w:jc w:val="center"/>
    </w:pPr>
    <w:rPr>
      <w:sz w:val="16"/>
      <w:szCs w:val="16"/>
      <w:lang w:val="en-US"/>
    </w:rPr>
  </w:style>
  <w:style w:type="paragraph" w:customStyle="1" w:styleId="TableText9">
    <w:name w:val="Table Text_9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/>
    </w:rPr>
  </w:style>
  <w:style w:type="paragraph" w:customStyle="1" w:styleId="ZFNOTENTRY">
    <w:name w:val="Z_FNOT ENTRY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left="113"/>
      <w:jc w:val="both"/>
    </w:pPr>
    <w:rPr>
      <w:sz w:val="16"/>
      <w:szCs w:val="16"/>
      <w:lang w:val="en-US"/>
    </w:rPr>
  </w:style>
  <w:style w:type="paragraph" w:customStyle="1" w:styleId="TableText">
    <w:name w:val="Table Text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/>
    </w:rPr>
  </w:style>
  <w:style w:type="paragraph" w:customStyle="1" w:styleId="dop">
    <w:name w:val="do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firstLine="300"/>
      <w:jc w:val="both"/>
    </w:pPr>
    <w:rPr>
      <w:sz w:val="18"/>
      <w:szCs w:val="18"/>
      <w:lang w:val="en-US"/>
    </w:rPr>
  </w:style>
  <w:style w:type="paragraph" w:customStyle="1" w:styleId="zmist">
    <w:name w:val="zmist"/>
    <w:rsid w:val="006F06F1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9-C">
    <w:name w:val="KG-9-C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8">
    <w:name w:val="KG-8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6">
    <w:name w:val="KG-6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11">
    <w:name w:val="KG-11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LAS">
    <w:name w:val="KLAS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10">
    <w:name w:val="KG-10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4">
    <w:name w:val="KG-4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lang w:val="en-US"/>
    </w:rPr>
  </w:style>
  <w:style w:type="paragraph" w:styleId="a5">
    <w:name w:val="endnote text"/>
    <w:basedOn w:val="a"/>
    <w:semiHidden/>
    <w:rsid w:val="006F06F1"/>
  </w:style>
  <w:style w:type="paragraph" w:styleId="a6">
    <w:name w:val="footnote text"/>
    <w:basedOn w:val="a"/>
    <w:semiHidden/>
    <w:rsid w:val="006F06F1"/>
  </w:style>
  <w:style w:type="character" w:styleId="a7">
    <w:name w:val="footnote reference"/>
    <w:semiHidden/>
    <w:rsid w:val="006F06F1"/>
    <w:rPr>
      <w:vertAlign w:val="superscript"/>
    </w:rPr>
  </w:style>
  <w:style w:type="character" w:styleId="a8">
    <w:name w:val="endnote reference"/>
    <w:semiHidden/>
    <w:rsid w:val="006F06F1"/>
    <w:rPr>
      <w:vertAlign w:val="superscript"/>
    </w:rPr>
  </w:style>
  <w:style w:type="character" w:styleId="a9">
    <w:name w:val="Hyperlink"/>
    <w:rsid w:val="006F06F1"/>
    <w:rPr>
      <w:color w:val="0000FF"/>
      <w:u w:val="single"/>
    </w:rPr>
  </w:style>
  <w:style w:type="paragraph" w:styleId="aa">
    <w:name w:val="Title"/>
    <w:basedOn w:val="a"/>
    <w:qFormat/>
    <w:rsid w:val="00795F7A"/>
    <w:pPr>
      <w:autoSpaceDE/>
      <w:autoSpaceDN/>
      <w:jc w:val="center"/>
    </w:pPr>
    <w:rPr>
      <w:b/>
      <w:sz w:val="28"/>
      <w:lang w:val="uk-UA" w:eastAsia="ru-RU"/>
    </w:rPr>
  </w:style>
  <w:style w:type="paragraph" w:styleId="ab">
    <w:name w:val="Body Text Indent"/>
    <w:basedOn w:val="a"/>
    <w:link w:val="ac"/>
    <w:rsid w:val="004A7E10"/>
    <w:pPr>
      <w:spacing w:after="120"/>
      <w:ind w:left="283"/>
    </w:pPr>
  </w:style>
  <w:style w:type="paragraph" w:styleId="21">
    <w:name w:val="Body Text Indent 2"/>
    <w:basedOn w:val="a"/>
    <w:link w:val="22"/>
    <w:rsid w:val="004A7E10"/>
    <w:pPr>
      <w:spacing w:after="120" w:line="480" w:lineRule="auto"/>
      <w:ind w:left="283"/>
    </w:pPr>
  </w:style>
  <w:style w:type="paragraph" w:styleId="ad">
    <w:name w:val="header"/>
    <w:basedOn w:val="a"/>
    <w:link w:val="ae"/>
    <w:rsid w:val="002029E9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rsid w:val="002029E9"/>
    <w:rPr>
      <w:lang w:val="ru-RU"/>
    </w:rPr>
  </w:style>
  <w:style w:type="paragraph" w:styleId="af">
    <w:name w:val="footer"/>
    <w:basedOn w:val="a"/>
    <w:link w:val="af0"/>
    <w:rsid w:val="002029E9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rsid w:val="002029E9"/>
    <w:rPr>
      <w:lang w:val="ru-RU"/>
    </w:rPr>
  </w:style>
  <w:style w:type="paragraph" w:styleId="23">
    <w:name w:val="Body Text 2"/>
    <w:basedOn w:val="a"/>
    <w:link w:val="24"/>
    <w:rsid w:val="00297EF8"/>
    <w:pPr>
      <w:spacing w:after="120" w:line="480" w:lineRule="auto"/>
    </w:pPr>
  </w:style>
  <w:style w:type="character" w:customStyle="1" w:styleId="24">
    <w:name w:val="Основной текст 2 Знак"/>
    <w:link w:val="23"/>
    <w:rsid w:val="00297EF8"/>
    <w:rPr>
      <w:lang w:val="ru-RU"/>
    </w:rPr>
  </w:style>
  <w:style w:type="character" w:customStyle="1" w:styleId="10">
    <w:name w:val="Заголовок 1 Знак"/>
    <w:link w:val="1"/>
    <w:rsid w:val="00BE7D3F"/>
    <w:rPr>
      <w:b/>
      <w:sz w:val="28"/>
      <w:lang w:eastAsia="ru-RU"/>
    </w:rPr>
  </w:style>
  <w:style w:type="character" w:customStyle="1" w:styleId="20">
    <w:name w:val="Заголовок 2 Знак"/>
    <w:link w:val="2"/>
    <w:rsid w:val="00BE7D3F"/>
    <w:rPr>
      <w:b/>
      <w:sz w:val="28"/>
      <w:lang w:eastAsia="ru-RU"/>
    </w:rPr>
  </w:style>
  <w:style w:type="character" w:customStyle="1" w:styleId="30">
    <w:name w:val="Заголовок 3 Знак"/>
    <w:link w:val="3"/>
    <w:rsid w:val="00BE7D3F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E7D3F"/>
    <w:rPr>
      <w:b/>
      <w:i/>
      <w:sz w:val="28"/>
      <w:lang w:eastAsia="ru-RU"/>
    </w:rPr>
  </w:style>
  <w:style w:type="character" w:customStyle="1" w:styleId="50">
    <w:name w:val="Заголовок 5 Знак"/>
    <w:link w:val="5"/>
    <w:rsid w:val="00BE7D3F"/>
    <w:rPr>
      <w:sz w:val="28"/>
      <w:lang w:eastAsia="ru-RU"/>
    </w:rPr>
  </w:style>
  <w:style w:type="character" w:customStyle="1" w:styleId="60">
    <w:name w:val="Заголовок 6 Знак"/>
    <w:link w:val="6"/>
    <w:rsid w:val="00BE7D3F"/>
    <w:rPr>
      <w:b/>
      <w:bCs/>
    </w:rPr>
  </w:style>
  <w:style w:type="character" w:customStyle="1" w:styleId="70">
    <w:name w:val="Заголовок 7 Знак"/>
    <w:link w:val="7"/>
    <w:rsid w:val="00BE7D3F"/>
    <w:rPr>
      <w:i/>
      <w:sz w:val="28"/>
      <w:lang w:eastAsia="ru-RU"/>
    </w:rPr>
  </w:style>
  <w:style w:type="character" w:customStyle="1" w:styleId="ac">
    <w:name w:val="Основной текст с отступом Знак"/>
    <w:link w:val="ab"/>
    <w:rsid w:val="00BE7D3F"/>
    <w:rPr>
      <w:lang w:val="ru-RU"/>
    </w:rPr>
  </w:style>
  <w:style w:type="character" w:customStyle="1" w:styleId="22">
    <w:name w:val="Основной текст с отступом 2 Знак"/>
    <w:link w:val="21"/>
    <w:rsid w:val="00BE7D3F"/>
    <w:rPr>
      <w:lang w:val="ru-RU"/>
    </w:rPr>
  </w:style>
  <w:style w:type="paragraph" w:styleId="31">
    <w:name w:val="Body Text Indent 3"/>
    <w:basedOn w:val="a"/>
    <w:link w:val="32"/>
    <w:rsid w:val="00BE7D3F"/>
    <w:pPr>
      <w:autoSpaceDE/>
      <w:autoSpaceDN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BE7D3F"/>
    <w:rPr>
      <w:sz w:val="28"/>
    </w:rPr>
  </w:style>
  <w:style w:type="character" w:customStyle="1" w:styleId="a4">
    <w:name w:val="Основной текст Знак"/>
    <w:link w:val="a3"/>
    <w:rsid w:val="00BE7D3F"/>
    <w:rPr>
      <w:lang w:val="en-US"/>
    </w:rPr>
  </w:style>
  <w:style w:type="paragraph" w:styleId="33">
    <w:name w:val="Body Text 3"/>
    <w:basedOn w:val="a"/>
    <w:link w:val="34"/>
    <w:rsid w:val="00BE7D3F"/>
    <w:pPr>
      <w:autoSpaceDE/>
      <w:autoSpaceDN/>
    </w:pPr>
    <w:rPr>
      <w:b/>
      <w:sz w:val="28"/>
      <w:lang w:eastAsia="ru-RU"/>
    </w:rPr>
  </w:style>
  <w:style w:type="character" w:customStyle="1" w:styleId="34">
    <w:name w:val="Основной текст 3 Знак"/>
    <w:link w:val="33"/>
    <w:rsid w:val="00BE7D3F"/>
    <w:rPr>
      <w:b/>
      <w:sz w:val="28"/>
      <w:lang w:eastAsia="ru-RU"/>
    </w:rPr>
  </w:style>
  <w:style w:type="character" w:styleId="af1">
    <w:name w:val="page number"/>
    <w:basedOn w:val="a0"/>
    <w:rsid w:val="00BE7D3F"/>
  </w:style>
  <w:style w:type="paragraph" w:styleId="af2">
    <w:name w:val="Plain Text"/>
    <w:basedOn w:val="a"/>
    <w:link w:val="af3"/>
    <w:rsid w:val="00BE7D3F"/>
    <w:pPr>
      <w:autoSpaceDE/>
      <w:autoSpaceDN/>
    </w:pPr>
    <w:rPr>
      <w:rFonts w:ascii="Courier New" w:hAnsi="Courier New"/>
      <w:lang w:eastAsia="ru-RU"/>
    </w:rPr>
  </w:style>
  <w:style w:type="character" w:customStyle="1" w:styleId="af3">
    <w:name w:val="Текст Знак"/>
    <w:link w:val="af2"/>
    <w:rsid w:val="00BE7D3F"/>
    <w:rPr>
      <w:rFonts w:ascii="Courier New" w:hAnsi="Courier New"/>
      <w:lang w:val="ru-RU" w:eastAsia="ru-RU"/>
    </w:rPr>
  </w:style>
  <w:style w:type="paragraph" w:customStyle="1" w:styleId="Iniiaiieoaeno2">
    <w:name w:val="Iniiaiie oaeno 2"/>
    <w:basedOn w:val="a"/>
    <w:rsid w:val="00BE7D3F"/>
    <w:pPr>
      <w:widowControl w:val="0"/>
      <w:autoSpaceDE/>
      <w:autoSpaceDN/>
      <w:ind w:right="-1" w:firstLine="284"/>
      <w:jc w:val="both"/>
    </w:pPr>
    <w:rPr>
      <w:snapToGrid w:val="0"/>
      <w:sz w:val="22"/>
      <w:lang w:eastAsia="ru-RU"/>
    </w:rPr>
  </w:style>
  <w:style w:type="paragraph" w:customStyle="1" w:styleId="Style9">
    <w:name w:val="Style9"/>
    <w:basedOn w:val="a"/>
    <w:rsid w:val="00BE7D3F"/>
    <w:pPr>
      <w:widowControl w:val="0"/>
      <w:adjustRightInd w:val="0"/>
      <w:spacing w:line="220" w:lineRule="exact"/>
      <w:ind w:firstLine="451"/>
      <w:jc w:val="both"/>
    </w:pPr>
    <w:rPr>
      <w:rFonts w:ascii="Book Antiqua" w:hAnsi="Book Antiqua"/>
      <w:sz w:val="24"/>
      <w:szCs w:val="24"/>
      <w:lang w:eastAsia="ru-RU"/>
    </w:rPr>
  </w:style>
  <w:style w:type="character" w:customStyle="1" w:styleId="FontStyle22">
    <w:name w:val="Font Style22"/>
    <w:rsid w:val="00BE7D3F"/>
    <w:rPr>
      <w:rFonts w:ascii="Book Antiqua" w:hAnsi="Book Antiqua" w:cs="Book Antiqua"/>
      <w:sz w:val="16"/>
      <w:szCs w:val="16"/>
    </w:rPr>
  </w:style>
  <w:style w:type="paragraph" w:customStyle="1" w:styleId="210">
    <w:name w:val="Основной текст с отступом 21"/>
    <w:basedOn w:val="a"/>
    <w:rsid w:val="00BE7D3F"/>
    <w:pPr>
      <w:autoSpaceDE/>
      <w:autoSpaceDN/>
      <w:ind w:firstLine="567"/>
      <w:jc w:val="both"/>
    </w:pPr>
    <w:rPr>
      <w:sz w:val="28"/>
      <w:lang w:val="uk-UA"/>
    </w:rPr>
  </w:style>
  <w:style w:type="paragraph" w:styleId="af4">
    <w:name w:val="Balloon Text"/>
    <w:basedOn w:val="a"/>
    <w:link w:val="af5"/>
    <w:unhideWhenUsed/>
    <w:rsid w:val="00BE7D3F"/>
    <w:pPr>
      <w:autoSpaceDE/>
      <w:autoSpaceDN/>
    </w:pPr>
    <w:rPr>
      <w:rFonts w:ascii="Tahoma" w:hAnsi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rsid w:val="00BE7D3F"/>
    <w:rPr>
      <w:rFonts w:ascii="Tahoma" w:hAnsi="Tahoma"/>
      <w:sz w:val="16"/>
      <w:szCs w:val="16"/>
      <w:lang w:val="ru-RU" w:eastAsia="ru-RU"/>
    </w:rPr>
  </w:style>
  <w:style w:type="paragraph" w:customStyle="1" w:styleId="11">
    <w:name w:val="Обычный1"/>
    <w:rsid w:val="00BE7D3F"/>
    <w:pPr>
      <w:widowControl w:val="0"/>
      <w:spacing w:line="260" w:lineRule="auto"/>
      <w:ind w:firstLine="720"/>
    </w:pPr>
    <w:rPr>
      <w:snapToGrid w:val="0"/>
      <w:sz w:val="28"/>
      <w:lang w:eastAsia="ru-RU"/>
    </w:rPr>
  </w:style>
  <w:style w:type="paragraph" w:customStyle="1" w:styleId="Normal1">
    <w:name w:val="Normal1"/>
    <w:rsid w:val="00BE7D3F"/>
    <w:pPr>
      <w:widowControl w:val="0"/>
      <w:spacing w:line="260" w:lineRule="auto"/>
      <w:ind w:firstLine="720"/>
    </w:pPr>
    <w:rPr>
      <w:rFonts w:eastAsia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603A-30F6-45B8-89E9-37176CCB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28900</Words>
  <Characters>16474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УВАГА</vt:lpstr>
    </vt:vector>
  </TitlesOfParts>
  <Company>Perun</Company>
  <LinksUpToDate>false</LinksUpToDate>
  <CharactersWithSpaces>45284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creator>Ludmila</dc:creator>
  <cp:lastModifiedBy>Olena</cp:lastModifiedBy>
  <cp:revision>35</cp:revision>
  <dcterms:created xsi:type="dcterms:W3CDTF">2015-06-12T20:43:00Z</dcterms:created>
  <dcterms:modified xsi:type="dcterms:W3CDTF">2015-09-06T21:39:00Z</dcterms:modified>
</cp:coreProperties>
</file>