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9A" w:rsidRPr="005B03D2" w:rsidRDefault="0099459A" w:rsidP="0099459A">
      <w:pPr>
        <w:pStyle w:val="a5"/>
        <w:jc w:val="center"/>
        <w:rPr>
          <w:rFonts w:cs="Times New Roman"/>
          <w:b/>
          <w:sz w:val="24"/>
          <w:szCs w:val="24"/>
        </w:rPr>
      </w:pPr>
      <w:r w:rsidRPr="005B03D2">
        <w:rPr>
          <w:rFonts w:cs="Times New Roman"/>
          <w:b/>
          <w:sz w:val="24"/>
          <w:szCs w:val="24"/>
        </w:rPr>
        <w:t>Про результати роботи</w:t>
      </w:r>
    </w:p>
    <w:p w:rsidR="0099459A" w:rsidRPr="005B03D2" w:rsidRDefault="0099459A" w:rsidP="0099459A">
      <w:pPr>
        <w:pStyle w:val="a5"/>
        <w:jc w:val="center"/>
        <w:rPr>
          <w:rFonts w:cs="Times New Roman"/>
          <w:b/>
          <w:sz w:val="24"/>
          <w:szCs w:val="24"/>
        </w:rPr>
      </w:pPr>
      <w:r w:rsidRPr="005B03D2">
        <w:rPr>
          <w:rFonts w:cs="Times New Roman"/>
          <w:b/>
          <w:sz w:val="24"/>
          <w:szCs w:val="24"/>
        </w:rPr>
        <w:t>класних керівників у І семестрі</w:t>
      </w:r>
    </w:p>
    <w:p w:rsidR="0099459A" w:rsidRPr="005B03D2" w:rsidRDefault="0099459A" w:rsidP="0099459A">
      <w:pPr>
        <w:pStyle w:val="a5"/>
        <w:jc w:val="center"/>
        <w:rPr>
          <w:rFonts w:cs="Times New Roman"/>
          <w:b/>
          <w:sz w:val="24"/>
          <w:szCs w:val="24"/>
        </w:rPr>
      </w:pPr>
      <w:r w:rsidRPr="005B03D2">
        <w:rPr>
          <w:rFonts w:cs="Times New Roman"/>
          <w:b/>
          <w:sz w:val="24"/>
          <w:szCs w:val="24"/>
        </w:rPr>
        <w:t>2021/2022 начального року</w:t>
      </w:r>
    </w:p>
    <w:p w:rsidR="0099459A" w:rsidRPr="005B03D2" w:rsidRDefault="0099459A" w:rsidP="0099459A">
      <w:pPr>
        <w:spacing w:after="0" w:line="240" w:lineRule="auto"/>
        <w:jc w:val="both"/>
        <w:rPr>
          <w:rFonts w:ascii="Times New Roman" w:hAnsi="Times New Roman" w:cs="Times New Roman"/>
          <w:sz w:val="24"/>
          <w:szCs w:val="24"/>
          <w:lang w:val="uk-UA"/>
        </w:rPr>
      </w:pPr>
    </w:p>
    <w:p w:rsidR="0099459A" w:rsidRPr="005B03D2" w:rsidRDefault="0099459A" w:rsidP="0099459A">
      <w:pPr>
        <w:spacing w:after="0" w:line="240" w:lineRule="auto"/>
        <w:jc w:val="both"/>
        <w:rPr>
          <w:rFonts w:ascii="Times New Roman" w:hAnsi="Times New Roman" w:cs="Times New Roman"/>
          <w:sz w:val="24"/>
          <w:szCs w:val="24"/>
          <w:lang w:val="uk-UA"/>
        </w:rPr>
      </w:pPr>
    </w:p>
    <w:p w:rsidR="0099459A" w:rsidRPr="005B03D2" w:rsidRDefault="0099459A" w:rsidP="0099459A">
      <w:pPr>
        <w:pStyle w:val="a9"/>
        <w:shd w:val="clear" w:color="auto" w:fill="FFFFFF"/>
        <w:spacing w:before="0" w:beforeAutospacing="0" w:after="0" w:afterAutospacing="0"/>
        <w:ind w:firstLine="708"/>
        <w:jc w:val="both"/>
        <w:textAlignment w:val="baseline"/>
      </w:pPr>
      <w:r w:rsidRPr="005B03D2">
        <w:t>Відповідно до Законів України «Про освіту», «Про загальну середню освіту», наказу МОН України №434 від 06.09.2000 «Про затвердження Положення про класного керівника навчального закладу системи загальної середньої освіти», зареєстровано в Міністерстві юстиції України 26 вересня 2000 року за №659/4880 (із змінами, внесеними згідно з наказом Міністерства освіти і науки № 489 від 29.06.2006</w:t>
      </w:r>
      <w:r>
        <w:t>)</w:t>
      </w:r>
      <w:r w:rsidRPr="005B03D2">
        <w:t>, Програма «Основні орієнтири виховання учнів 1-11 класів загальноосвітніх закладів», затвердженої наказом Міністерства  освіти і науки, молоді та спорту України від  31.10.2011 №1243</w:t>
      </w:r>
      <w:r w:rsidRPr="0099459A">
        <w:t xml:space="preserve">, </w:t>
      </w:r>
      <w:hyperlink r:id="rId4" w:tgtFrame="_blank" w:history="1">
        <w:r w:rsidRPr="0099459A">
          <w:rPr>
            <w:rStyle w:val="a8"/>
            <w:color w:val="auto"/>
            <w:u w:val="none"/>
            <w:bdr w:val="none" w:sz="0" w:space="0" w:color="auto" w:frame="1"/>
            <w:shd w:val="clear" w:color="auto" w:fill="FFFFFF"/>
          </w:rPr>
          <w:t>листа МОН України від 16.07.2021 №1/9-362 «Деякі питання організації виховного процесу у 2021/2022 н. р. щодо формування в дітей та учнівської молоді ціннісних життєвих навичок»</w:t>
        </w:r>
      </w:hyperlink>
      <w:r w:rsidRPr="0099459A">
        <w:t xml:space="preserve">, </w:t>
      </w:r>
      <w:hyperlink r:id="rId5" w:tgtFrame="_blank" w:history="1">
        <w:r w:rsidRPr="0099459A">
          <w:rPr>
            <w:rStyle w:val="a8"/>
            <w:color w:val="auto"/>
            <w:u w:val="none"/>
            <w:bdr w:val="none" w:sz="0" w:space="0" w:color="auto" w:frame="1"/>
          </w:rPr>
          <w:t>Указу Президента України від 18.05.2019 № 286/2019 «Про Стратегію національно-патріотичного виховання»</w:t>
        </w:r>
      </w:hyperlink>
      <w:r w:rsidRPr="0099459A">
        <w:t xml:space="preserve">, </w:t>
      </w:r>
      <w:hyperlink r:id="rId6" w:anchor="Text" w:tgtFrame="_blank" w:history="1">
        <w:r w:rsidRPr="0099459A">
          <w:rPr>
            <w:rStyle w:val="a8"/>
            <w:color w:val="auto"/>
            <w:u w:val="none"/>
            <w:bdr w:val="none" w:sz="0" w:space="0" w:color="auto" w:frame="1"/>
          </w:rPr>
          <w:t>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w:t>
        </w:r>
      </w:hyperlink>
      <w:r w:rsidRPr="0099459A">
        <w:t xml:space="preserve">, </w:t>
      </w:r>
      <w:hyperlink r:id="rId7" w:anchor="Text" w:tgtFrame="_blank" w:history="1">
        <w:r w:rsidRPr="0099459A">
          <w:rPr>
            <w:rStyle w:val="a8"/>
            <w:color w:val="auto"/>
            <w:u w:val="none"/>
            <w:bdr w:val="none" w:sz="0" w:space="0" w:color="auto" w:frame="1"/>
          </w:rPr>
          <w:t>Постанови Кабінету Міністрів України від 30.06.2021 № 673 «Про затвердження Державної цільової соціальної програми національно-патріотичного виховання на період до 2025 року»</w:t>
        </w:r>
      </w:hyperlink>
      <w:r w:rsidRPr="0099459A">
        <w:t xml:space="preserve">, </w:t>
      </w:r>
      <w:hyperlink r:id="rId8" w:anchor="Text" w:tgtFrame="_blank" w:history="1">
        <w:r w:rsidRPr="0099459A">
          <w:rPr>
            <w:rStyle w:val="a8"/>
            <w:color w:val="auto"/>
            <w:u w:val="none"/>
            <w:bdr w:val="none" w:sz="0" w:space="0" w:color="auto" w:frame="1"/>
          </w:rPr>
          <w:t>Постанови Кабінету Міністрів України від 30.05.2018 № 453 «Про затвердження Державної соціальної програми «Національний план дій щодо реалізації Конвенції ООН про права дитини» на період до 2021 року»</w:t>
        </w:r>
      </w:hyperlink>
      <w:r w:rsidRPr="0099459A">
        <w:t xml:space="preserve">, </w:t>
      </w:r>
      <w:hyperlink r:id="rId9" w:anchor="Text" w:tgtFrame="_blank" w:history="1">
        <w:r w:rsidRPr="0099459A">
          <w:rPr>
            <w:rStyle w:val="a8"/>
            <w:color w:val="auto"/>
            <w:u w:val="none"/>
            <w:bdr w:val="none" w:sz="0" w:space="0" w:color="auto" w:frame="1"/>
          </w:rPr>
          <w:t>Указу Президента України від 25.05.2020 № 195/2020 «Про Національну стратегію розбудови безпечного і здорового освітнього середовища у новій українській школі»</w:t>
        </w:r>
      </w:hyperlink>
      <w:r w:rsidRPr="0099459A">
        <w:t xml:space="preserve">, </w:t>
      </w:r>
      <w:hyperlink r:id="rId10" w:anchor="Text" w:tgtFrame="_blank" w:history="1">
        <w:r w:rsidRPr="0099459A">
          <w:rPr>
            <w:rStyle w:val="a8"/>
            <w:color w:val="auto"/>
            <w:u w:val="none"/>
            <w:bdr w:val="none" w:sz="0" w:space="0" w:color="auto" w:frame="1"/>
          </w:rPr>
          <w:t>розпорядження Кабінету Міністрів України від 23.12.2020 № 1668-р «Про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2021 рік»</w:t>
        </w:r>
      </w:hyperlink>
      <w:r w:rsidRPr="0099459A">
        <w:t xml:space="preserve">, </w:t>
      </w:r>
      <w:hyperlink r:id="rId11" w:tgtFrame="_blank" w:history="1">
        <w:r w:rsidRPr="0099459A">
          <w:rPr>
            <w:rStyle w:val="a8"/>
            <w:color w:val="auto"/>
            <w:u w:val="none"/>
            <w:bdr w:val="none" w:sz="0" w:space="0" w:color="auto" w:frame="1"/>
          </w:rPr>
          <w:t xml:space="preserve">листа МОН України від 14.08.2020 № 1/9-436 «Про створення безпечного освітнього середовища в закладі освіти та попередження і протидії </w:t>
        </w:r>
        <w:proofErr w:type="spellStart"/>
        <w:r w:rsidRPr="0099459A">
          <w:rPr>
            <w:rStyle w:val="a8"/>
            <w:color w:val="auto"/>
            <w:u w:val="none"/>
            <w:bdr w:val="none" w:sz="0" w:space="0" w:color="auto" w:frame="1"/>
          </w:rPr>
          <w:t>булінгу</w:t>
        </w:r>
        <w:proofErr w:type="spellEnd"/>
        <w:r w:rsidRPr="0099459A">
          <w:rPr>
            <w:rStyle w:val="a8"/>
            <w:color w:val="auto"/>
            <w:u w:val="none"/>
            <w:bdr w:val="none" w:sz="0" w:space="0" w:color="auto" w:frame="1"/>
          </w:rPr>
          <w:t xml:space="preserve"> (цькуванню)»</w:t>
        </w:r>
      </w:hyperlink>
      <w:r w:rsidRPr="0099459A">
        <w:t xml:space="preserve">, </w:t>
      </w:r>
      <w:hyperlink r:id="rId12" w:anchor="Text" w:tgtFrame="_blank" w:history="1">
        <w:r w:rsidRPr="0099459A">
          <w:rPr>
            <w:rStyle w:val="a8"/>
            <w:color w:val="auto"/>
            <w:u w:val="none"/>
            <w:bdr w:val="none" w:sz="0" w:space="0" w:color="auto" w:frame="1"/>
          </w:rPr>
          <w:t xml:space="preserve">наказу МОН України від 28.12.2019 № 1646 «Деякі питання реагування на випадки </w:t>
        </w:r>
        <w:proofErr w:type="spellStart"/>
        <w:r w:rsidRPr="0099459A">
          <w:rPr>
            <w:rStyle w:val="a8"/>
            <w:color w:val="auto"/>
            <w:u w:val="none"/>
            <w:bdr w:val="none" w:sz="0" w:space="0" w:color="auto" w:frame="1"/>
          </w:rPr>
          <w:t>булінгу</w:t>
        </w:r>
        <w:proofErr w:type="spellEnd"/>
        <w:r w:rsidRPr="0099459A">
          <w:rPr>
            <w:rStyle w:val="a8"/>
            <w:color w:val="auto"/>
            <w:u w:val="none"/>
            <w:bdr w:val="none" w:sz="0" w:space="0" w:color="auto" w:frame="1"/>
          </w:rPr>
          <w:t xml:space="preserve"> (цькування) та застосування заходів виховного впливу в закладах освіти»</w:t>
        </w:r>
      </w:hyperlink>
      <w:r w:rsidRPr="0099459A">
        <w:t>, н</w:t>
      </w:r>
      <w:hyperlink r:id="rId13" w:tgtFrame="_blank" w:history="1">
        <w:r w:rsidRPr="0099459A">
          <w:rPr>
            <w:rStyle w:val="a8"/>
            <w:color w:val="auto"/>
            <w:u w:val="none"/>
            <w:bdr w:val="none" w:sz="0" w:space="0" w:color="auto" w:frame="1"/>
          </w:rPr>
          <w:t xml:space="preserve">аказу МОН України від 26.02.2020 №293 «Про затвердження плану заходів, спрямованих на запобігання та протидію </w:t>
        </w:r>
        <w:proofErr w:type="spellStart"/>
        <w:r w:rsidRPr="0099459A">
          <w:rPr>
            <w:rStyle w:val="a8"/>
            <w:color w:val="auto"/>
            <w:u w:val="none"/>
            <w:bdr w:val="none" w:sz="0" w:space="0" w:color="auto" w:frame="1"/>
          </w:rPr>
          <w:t>булінгу</w:t>
        </w:r>
        <w:proofErr w:type="spellEnd"/>
        <w:r w:rsidRPr="0099459A">
          <w:rPr>
            <w:rStyle w:val="a8"/>
            <w:color w:val="auto"/>
            <w:u w:val="none"/>
            <w:bdr w:val="none" w:sz="0" w:space="0" w:color="auto" w:frame="1"/>
          </w:rPr>
          <w:t xml:space="preserve"> (цькуванню) в закладах освіти»</w:t>
        </w:r>
      </w:hyperlink>
      <w:r w:rsidRPr="0099459A">
        <w:t xml:space="preserve">, </w:t>
      </w:r>
      <w:hyperlink r:id="rId14" w:anchor="Text" w:tgtFrame="_blank" w:history="1">
        <w:r w:rsidRPr="0099459A">
          <w:rPr>
            <w:rStyle w:val="a8"/>
            <w:color w:val="auto"/>
            <w:u w:val="none"/>
            <w:bdr w:val="none" w:sz="0" w:space="0" w:color="auto" w:frame="1"/>
          </w:rPr>
          <w:t>Постанови Кабінету Міністрів України від 24.02.2021 № 145 «Питання Державної соціальної програми запобігання та протидії домашньому насильству та насильству за ознакою статі на період до 2025 року»</w:t>
        </w:r>
      </w:hyperlink>
      <w:r w:rsidRPr="0099459A">
        <w:t xml:space="preserve">, </w:t>
      </w:r>
      <w:hyperlink r:id="rId15" w:anchor="Text" w:tgtFrame="_blank" w:history="1">
        <w:r w:rsidRPr="0099459A">
          <w:rPr>
            <w:rStyle w:val="a8"/>
            <w:color w:val="auto"/>
            <w:u w:val="none"/>
            <w:bdr w:val="none" w:sz="0" w:space="0" w:color="auto" w:frame="1"/>
          </w:rPr>
          <w:t>розпорядження Кабінету Міністрів України від 21.04.2021 № 361-р «Про затвердження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w:t>
        </w:r>
      </w:hyperlink>
      <w:r w:rsidRPr="0099459A">
        <w:t>, н</w:t>
      </w:r>
      <w:hyperlink r:id="rId16" w:tgtFrame="_blank" w:history="1">
        <w:r w:rsidRPr="0099459A">
          <w:rPr>
            <w:rStyle w:val="a8"/>
            <w:color w:val="auto"/>
            <w:u w:val="none"/>
            <w:bdr w:val="none" w:sz="0" w:space="0" w:color="auto" w:frame="1"/>
          </w:rPr>
          <w:t>аказу МОН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hyperlink>
      <w:r w:rsidRPr="0099459A">
        <w:t xml:space="preserve">, </w:t>
      </w:r>
      <w:hyperlink r:id="rId17" w:anchor="n13" w:tgtFrame="_blank" w:history="1">
        <w:r w:rsidRPr="0099459A">
          <w:rPr>
            <w:rStyle w:val="a8"/>
            <w:color w:val="auto"/>
            <w:u w:val="none"/>
            <w:bdr w:val="none" w:sz="0" w:space="0" w:color="auto" w:frame="1"/>
          </w:rPr>
          <w:t>Постанови Кабінету Міністрів України від 01.06.2020 №585 «Про забезпечення соціального захисту дітей, які перебувають у складних життєвих обставинах»</w:t>
        </w:r>
      </w:hyperlink>
      <w:r w:rsidRPr="0099459A">
        <w:t xml:space="preserve">, </w:t>
      </w:r>
      <w:hyperlink r:id="rId18" w:anchor="Text" w:tgtFrame="_blank" w:history="1">
        <w:r w:rsidRPr="0099459A">
          <w:rPr>
            <w:rStyle w:val="a8"/>
            <w:color w:val="auto"/>
            <w:u w:val="none"/>
            <w:bdr w:val="none" w:sz="0" w:space="0" w:color="auto" w:frame="1"/>
          </w:rPr>
          <w:t>Постанови Кабінету Міністрів України від 28.07.2021 № 775 «Про внесення змін до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9459A">
        <w:t xml:space="preserve">, </w:t>
      </w:r>
      <w:hyperlink r:id="rId19" w:anchor="Text" w:tgtFrame="_blank" w:history="1">
        <w:r w:rsidRPr="0099459A">
          <w:rPr>
            <w:rStyle w:val="a8"/>
            <w:color w:val="auto"/>
            <w:u w:val="none"/>
            <w:bdr w:val="none" w:sz="0" w:space="0" w:color="auto" w:frame="1"/>
          </w:rPr>
          <w:t>Постанови Кабінету Міністрів України від 02.06.2021 № 579 «Про затвердження Державної цільової соціальної програми «Молодь України» на 2021-2025 роки»</w:t>
        </w:r>
      </w:hyperlink>
      <w:r w:rsidRPr="0099459A">
        <w:t xml:space="preserve">, </w:t>
      </w:r>
      <w:hyperlink r:id="rId20" w:anchor="Text" w:tgtFrame="_blank" w:history="1">
        <w:r w:rsidRPr="0099459A">
          <w:rPr>
            <w:rStyle w:val="a8"/>
            <w:color w:val="auto"/>
            <w:u w:val="none"/>
            <w:bdr w:val="none" w:sz="0" w:space="0" w:color="auto" w:frame="1"/>
          </w:rPr>
          <w:t>розпорядження Кабінету Міністрів України від 23.12.2020 № 1669-р «Про схвалення Концепції Державної цільової соціальної програми «Молодь України» на 2021-2025 роки»</w:t>
        </w:r>
      </w:hyperlink>
      <w:r w:rsidRPr="0099459A">
        <w:t>,</w:t>
      </w:r>
      <w:r>
        <w:t xml:space="preserve"> Програми «Нова українська школа» у поступі до цінностей, </w:t>
      </w:r>
      <w:r w:rsidRPr="005B03D2">
        <w:t xml:space="preserve"> робота класних керівників була спрямована на формування компетентної особистості, всебічного розвитку учнів шляхом залучення їх до різноманітних видів діяльності та </w:t>
      </w:r>
      <w:r w:rsidRPr="005B03D2">
        <w:lastRenderedPageBreak/>
        <w:t>взаємин, створення належних умов для самовираження кожної дитини, збереження неповторності й розкриття її потенційних здібностей, захисту інтересів дитини, виховання в учнів, патріотизму,</w:t>
      </w:r>
      <w:r w:rsidRPr="005B03D2">
        <w:rPr>
          <w:rStyle w:val="2"/>
        </w:rPr>
        <w:t xml:space="preserve"> </w:t>
      </w:r>
      <w:r w:rsidRPr="005B03D2">
        <w:t>любові до своєї країни, мови, народу.</w:t>
      </w:r>
    </w:p>
    <w:p w:rsidR="0099459A" w:rsidRPr="006F1DD5" w:rsidRDefault="0099459A" w:rsidP="0099459A">
      <w:pPr>
        <w:spacing w:after="0" w:line="240" w:lineRule="auto"/>
        <w:ind w:left="567"/>
        <w:jc w:val="both"/>
        <w:outlineLvl w:val="3"/>
        <w:rPr>
          <w:rFonts w:ascii="Times New Roman" w:eastAsia="Times New Roman" w:hAnsi="Times New Roman" w:cs="Times New Roman"/>
          <w:bCs/>
          <w:sz w:val="24"/>
          <w:szCs w:val="24"/>
          <w:lang w:val="uk-UA"/>
        </w:rPr>
      </w:pPr>
      <w:r w:rsidRPr="005B03D2">
        <w:rPr>
          <w:rStyle w:val="20"/>
          <w:bCs/>
          <w:lang w:val="uk-UA" w:eastAsia="uk-UA"/>
        </w:rPr>
        <w:t xml:space="preserve">        </w:t>
      </w:r>
      <w:proofErr w:type="spellStart"/>
      <w:r w:rsidRPr="005B03D2">
        <w:rPr>
          <w:rStyle w:val="20"/>
          <w:bCs/>
          <w:lang w:eastAsia="uk-UA"/>
        </w:rPr>
        <w:t>Педагогічний</w:t>
      </w:r>
      <w:proofErr w:type="spellEnd"/>
      <w:r w:rsidRPr="005B03D2">
        <w:rPr>
          <w:rStyle w:val="20"/>
          <w:bCs/>
          <w:lang w:eastAsia="uk-UA"/>
        </w:rPr>
        <w:t xml:space="preserve"> </w:t>
      </w:r>
      <w:proofErr w:type="spellStart"/>
      <w:r w:rsidRPr="005B03D2">
        <w:rPr>
          <w:rStyle w:val="20"/>
          <w:bCs/>
          <w:lang w:eastAsia="uk-UA"/>
        </w:rPr>
        <w:t>колектив</w:t>
      </w:r>
      <w:proofErr w:type="spellEnd"/>
      <w:r w:rsidRPr="005B03D2">
        <w:rPr>
          <w:rStyle w:val="20"/>
          <w:bCs/>
          <w:lang w:eastAsia="uk-UA"/>
        </w:rPr>
        <w:t xml:space="preserve"> </w:t>
      </w:r>
      <w:proofErr w:type="spellStart"/>
      <w:r w:rsidRPr="005B03D2">
        <w:rPr>
          <w:rStyle w:val="20"/>
          <w:bCs/>
          <w:lang w:eastAsia="uk-UA"/>
        </w:rPr>
        <w:t>працює</w:t>
      </w:r>
      <w:proofErr w:type="spellEnd"/>
      <w:r w:rsidRPr="005B03D2">
        <w:rPr>
          <w:rStyle w:val="20"/>
          <w:bCs/>
          <w:lang w:eastAsia="uk-UA"/>
        </w:rPr>
        <w:t xml:space="preserve"> над </w:t>
      </w:r>
      <w:proofErr w:type="spellStart"/>
      <w:r w:rsidRPr="005B03D2">
        <w:rPr>
          <w:rStyle w:val="20"/>
          <w:bCs/>
          <w:lang w:eastAsia="uk-UA"/>
        </w:rPr>
        <w:t>виховною</w:t>
      </w:r>
      <w:proofErr w:type="spellEnd"/>
      <w:r w:rsidRPr="005B03D2">
        <w:rPr>
          <w:rStyle w:val="20"/>
          <w:bCs/>
          <w:lang w:eastAsia="uk-UA"/>
        </w:rPr>
        <w:t xml:space="preserve"> темою:</w:t>
      </w:r>
      <w:r w:rsidRPr="006F1DD5">
        <w:rPr>
          <w:rStyle w:val="20"/>
          <w:bCs/>
          <w:lang w:eastAsia="uk-UA"/>
        </w:rPr>
        <w:t xml:space="preserve"> «</w:t>
      </w:r>
      <w:proofErr w:type="spellStart"/>
      <w:r w:rsidRPr="006F1DD5">
        <w:rPr>
          <w:rFonts w:ascii="Times New Roman" w:eastAsia="Times New Roman" w:hAnsi="Times New Roman" w:cs="Times New Roman"/>
          <w:bCs/>
          <w:sz w:val="24"/>
          <w:szCs w:val="24"/>
        </w:rPr>
        <w:t>Формування</w:t>
      </w:r>
      <w:proofErr w:type="spellEnd"/>
      <w:r w:rsidRPr="006F1DD5">
        <w:rPr>
          <w:rFonts w:ascii="Times New Roman" w:eastAsia="Times New Roman" w:hAnsi="Times New Roman" w:cs="Times New Roman"/>
          <w:bCs/>
          <w:sz w:val="24"/>
          <w:szCs w:val="24"/>
        </w:rPr>
        <w:t xml:space="preserve"> у </w:t>
      </w:r>
      <w:r w:rsidRPr="006F1DD5">
        <w:rPr>
          <w:rFonts w:ascii="Times New Roman" w:eastAsia="Times New Roman" w:hAnsi="Times New Roman" w:cs="Times New Roman"/>
          <w:bCs/>
          <w:sz w:val="24"/>
          <w:szCs w:val="24"/>
          <w:lang w:val="uk-UA"/>
        </w:rPr>
        <w:t>здобувачів</w:t>
      </w:r>
    </w:p>
    <w:p w:rsidR="0099459A" w:rsidRPr="005B03D2" w:rsidRDefault="0099459A" w:rsidP="0099459A">
      <w:pPr>
        <w:spacing w:after="0" w:line="240" w:lineRule="auto"/>
        <w:jc w:val="both"/>
        <w:outlineLvl w:val="3"/>
        <w:rPr>
          <w:rFonts w:ascii="Times New Roman" w:eastAsia="Times New Roman" w:hAnsi="Times New Roman" w:cs="Times New Roman"/>
          <w:b/>
          <w:bCs/>
          <w:i/>
          <w:sz w:val="24"/>
          <w:szCs w:val="24"/>
          <w:lang w:val="uk-UA"/>
        </w:rPr>
      </w:pPr>
      <w:r w:rsidRPr="006F1DD5">
        <w:rPr>
          <w:rFonts w:ascii="Times New Roman" w:eastAsia="Times New Roman" w:hAnsi="Times New Roman" w:cs="Times New Roman"/>
          <w:bCs/>
          <w:sz w:val="24"/>
          <w:szCs w:val="24"/>
          <w:lang w:val="uk-UA"/>
        </w:rPr>
        <w:t xml:space="preserve">освіти </w:t>
      </w:r>
      <w:proofErr w:type="spellStart"/>
      <w:r w:rsidRPr="006F1DD5">
        <w:rPr>
          <w:rFonts w:ascii="Times New Roman" w:eastAsia="Times New Roman" w:hAnsi="Times New Roman" w:cs="Times New Roman"/>
          <w:bCs/>
          <w:sz w:val="24"/>
          <w:szCs w:val="24"/>
        </w:rPr>
        <w:t>громадянської</w:t>
      </w:r>
      <w:proofErr w:type="spellEnd"/>
      <w:r w:rsidRPr="006F1DD5">
        <w:rPr>
          <w:rFonts w:ascii="Times New Roman" w:eastAsia="Times New Roman" w:hAnsi="Times New Roman" w:cs="Times New Roman"/>
          <w:bCs/>
          <w:sz w:val="24"/>
          <w:szCs w:val="24"/>
        </w:rPr>
        <w:t xml:space="preserve"> </w:t>
      </w:r>
      <w:proofErr w:type="spellStart"/>
      <w:r w:rsidRPr="006F1DD5">
        <w:rPr>
          <w:rFonts w:ascii="Times New Roman" w:eastAsia="Times New Roman" w:hAnsi="Times New Roman" w:cs="Times New Roman"/>
          <w:bCs/>
          <w:sz w:val="24"/>
          <w:szCs w:val="24"/>
        </w:rPr>
        <w:t>позиції</w:t>
      </w:r>
      <w:proofErr w:type="spellEnd"/>
      <w:r w:rsidRPr="006F1DD5">
        <w:rPr>
          <w:rFonts w:ascii="Times New Roman" w:eastAsia="Times New Roman" w:hAnsi="Times New Roman" w:cs="Times New Roman"/>
          <w:bCs/>
          <w:sz w:val="24"/>
          <w:szCs w:val="24"/>
        </w:rPr>
        <w:t xml:space="preserve">, </w:t>
      </w:r>
      <w:r w:rsidRPr="006F1DD5">
        <w:rPr>
          <w:rFonts w:ascii="Times New Roman" w:eastAsia="Times New Roman" w:hAnsi="Times New Roman" w:cs="Times New Roman"/>
          <w:bCs/>
          <w:sz w:val="24"/>
          <w:szCs w:val="24"/>
          <w:lang w:val="uk-UA"/>
        </w:rPr>
        <w:t xml:space="preserve"> </w:t>
      </w:r>
      <w:proofErr w:type="spellStart"/>
      <w:r w:rsidRPr="006F1DD5">
        <w:rPr>
          <w:rFonts w:ascii="Times New Roman" w:eastAsia="Times New Roman" w:hAnsi="Times New Roman" w:cs="Times New Roman"/>
          <w:bCs/>
          <w:sz w:val="24"/>
          <w:szCs w:val="24"/>
        </w:rPr>
        <w:t>національно</w:t>
      </w:r>
      <w:proofErr w:type="spellEnd"/>
      <w:r w:rsidRPr="006F1DD5">
        <w:rPr>
          <w:rFonts w:ascii="Times New Roman" w:eastAsia="Times New Roman" w:hAnsi="Times New Roman" w:cs="Times New Roman"/>
          <w:bCs/>
          <w:sz w:val="24"/>
          <w:szCs w:val="24"/>
          <w:lang w:val="uk-UA"/>
        </w:rPr>
        <w:t>ї</w:t>
      </w:r>
      <w:r w:rsidRPr="006F1DD5">
        <w:rPr>
          <w:rFonts w:ascii="Times New Roman" w:eastAsia="Times New Roman" w:hAnsi="Times New Roman" w:cs="Times New Roman"/>
          <w:bCs/>
          <w:sz w:val="24"/>
          <w:szCs w:val="24"/>
        </w:rPr>
        <w:t xml:space="preserve"> </w:t>
      </w:r>
      <w:proofErr w:type="spellStart"/>
      <w:r w:rsidRPr="006F1DD5">
        <w:rPr>
          <w:rFonts w:ascii="Times New Roman" w:eastAsia="Times New Roman" w:hAnsi="Times New Roman" w:cs="Times New Roman"/>
          <w:bCs/>
          <w:sz w:val="24"/>
          <w:szCs w:val="24"/>
        </w:rPr>
        <w:t>свідомості</w:t>
      </w:r>
      <w:proofErr w:type="spellEnd"/>
      <w:r w:rsidRPr="006F1DD5">
        <w:rPr>
          <w:rFonts w:ascii="Times New Roman" w:eastAsia="Times New Roman" w:hAnsi="Times New Roman" w:cs="Times New Roman"/>
          <w:bCs/>
          <w:sz w:val="24"/>
          <w:szCs w:val="24"/>
        </w:rPr>
        <w:t xml:space="preserve">, активного </w:t>
      </w:r>
      <w:proofErr w:type="spellStart"/>
      <w:r w:rsidRPr="006F1DD5">
        <w:rPr>
          <w:rFonts w:ascii="Times New Roman" w:eastAsia="Times New Roman" w:hAnsi="Times New Roman" w:cs="Times New Roman"/>
          <w:bCs/>
          <w:sz w:val="24"/>
          <w:szCs w:val="24"/>
        </w:rPr>
        <w:t>і</w:t>
      </w:r>
      <w:proofErr w:type="spellEnd"/>
      <w:r w:rsidRPr="006F1DD5">
        <w:rPr>
          <w:rFonts w:ascii="Times New Roman" w:eastAsia="Times New Roman" w:hAnsi="Times New Roman" w:cs="Times New Roman"/>
          <w:bCs/>
          <w:sz w:val="24"/>
          <w:szCs w:val="24"/>
        </w:rPr>
        <w:t xml:space="preserve"> </w:t>
      </w:r>
      <w:proofErr w:type="spellStart"/>
      <w:r w:rsidRPr="006F1DD5">
        <w:rPr>
          <w:rFonts w:ascii="Times New Roman" w:eastAsia="Times New Roman" w:hAnsi="Times New Roman" w:cs="Times New Roman"/>
          <w:bCs/>
          <w:sz w:val="24"/>
          <w:szCs w:val="24"/>
        </w:rPr>
        <w:t>відповідального</w:t>
      </w:r>
      <w:proofErr w:type="spellEnd"/>
      <w:r w:rsidRPr="006F1DD5">
        <w:rPr>
          <w:rFonts w:ascii="Times New Roman" w:eastAsia="Times New Roman" w:hAnsi="Times New Roman" w:cs="Times New Roman"/>
          <w:bCs/>
          <w:sz w:val="24"/>
          <w:szCs w:val="24"/>
        </w:rPr>
        <w:t xml:space="preserve"> </w:t>
      </w:r>
      <w:proofErr w:type="spellStart"/>
      <w:r w:rsidRPr="006F1DD5">
        <w:rPr>
          <w:rFonts w:ascii="Times New Roman" w:eastAsia="Times New Roman" w:hAnsi="Times New Roman" w:cs="Times New Roman"/>
          <w:bCs/>
          <w:sz w:val="24"/>
          <w:szCs w:val="24"/>
        </w:rPr>
        <w:t>ставлення</w:t>
      </w:r>
      <w:proofErr w:type="spellEnd"/>
      <w:r w:rsidRPr="006F1DD5">
        <w:rPr>
          <w:rFonts w:ascii="Times New Roman" w:eastAsia="Times New Roman" w:hAnsi="Times New Roman" w:cs="Times New Roman"/>
          <w:bCs/>
          <w:sz w:val="24"/>
          <w:szCs w:val="24"/>
        </w:rPr>
        <w:t xml:space="preserve"> до </w:t>
      </w:r>
      <w:proofErr w:type="spellStart"/>
      <w:r w:rsidRPr="006F1DD5">
        <w:rPr>
          <w:rFonts w:ascii="Times New Roman" w:eastAsia="Times New Roman" w:hAnsi="Times New Roman" w:cs="Times New Roman"/>
          <w:bCs/>
          <w:sz w:val="24"/>
          <w:szCs w:val="24"/>
        </w:rPr>
        <w:t>життя</w:t>
      </w:r>
      <w:proofErr w:type="spellEnd"/>
      <w:r w:rsidRPr="006F1DD5">
        <w:rPr>
          <w:rStyle w:val="20"/>
          <w:bCs/>
          <w:lang w:eastAsia="uk-UA"/>
        </w:rPr>
        <w:t xml:space="preserve">». </w:t>
      </w:r>
      <w:proofErr w:type="spellStart"/>
      <w:r w:rsidRPr="005B03D2">
        <w:rPr>
          <w:rFonts w:ascii="Times New Roman" w:hAnsi="Times New Roman" w:cs="Times New Roman"/>
          <w:sz w:val="24"/>
          <w:szCs w:val="24"/>
          <w:lang w:eastAsia="uk-UA"/>
        </w:rPr>
        <w:t>Виконання</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завдань</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виховної</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системи</w:t>
      </w:r>
      <w:proofErr w:type="spellEnd"/>
      <w:r w:rsidRPr="005B03D2">
        <w:rPr>
          <w:rFonts w:ascii="Times New Roman" w:hAnsi="Times New Roman" w:cs="Times New Roman"/>
          <w:sz w:val="24"/>
          <w:szCs w:val="24"/>
          <w:lang w:eastAsia="uk-UA"/>
        </w:rPr>
        <w:t xml:space="preserve"> закладу </w:t>
      </w:r>
      <w:proofErr w:type="spellStart"/>
      <w:r w:rsidRPr="005B03D2">
        <w:rPr>
          <w:rFonts w:ascii="Times New Roman" w:hAnsi="Times New Roman" w:cs="Times New Roman"/>
          <w:sz w:val="24"/>
          <w:szCs w:val="24"/>
          <w:lang w:eastAsia="uk-UA"/>
        </w:rPr>
        <w:t>відбувається</w:t>
      </w:r>
      <w:proofErr w:type="spellEnd"/>
      <w:r w:rsidRPr="005B03D2">
        <w:rPr>
          <w:rFonts w:ascii="Times New Roman" w:hAnsi="Times New Roman" w:cs="Times New Roman"/>
          <w:sz w:val="24"/>
          <w:szCs w:val="24"/>
          <w:lang w:eastAsia="uk-UA"/>
        </w:rPr>
        <w:t xml:space="preserve"> за </w:t>
      </w:r>
      <w:proofErr w:type="spellStart"/>
      <w:r w:rsidRPr="005B03D2">
        <w:rPr>
          <w:rFonts w:ascii="Times New Roman" w:hAnsi="Times New Roman" w:cs="Times New Roman"/>
          <w:sz w:val="24"/>
          <w:szCs w:val="24"/>
          <w:lang w:eastAsia="uk-UA"/>
        </w:rPr>
        <w:t>рахунок</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злагодженої</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співпраці</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педагогічного</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колективу</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спланованої</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роботи</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класних</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керівникі</w:t>
      </w:r>
      <w:proofErr w:type="gramStart"/>
      <w:r w:rsidRPr="005B03D2">
        <w:rPr>
          <w:rFonts w:ascii="Times New Roman" w:hAnsi="Times New Roman" w:cs="Times New Roman"/>
          <w:sz w:val="24"/>
          <w:szCs w:val="24"/>
          <w:lang w:eastAsia="uk-UA"/>
        </w:rPr>
        <w:t>в</w:t>
      </w:r>
      <w:proofErr w:type="spellEnd"/>
      <w:proofErr w:type="gramEnd"/>
      <w:r w:rsidRPr="005B03D2">
        <w:rPr>
          <w:rFonts w:ascii="Times New Roman" w:hAnsi="Times New Roman" w:cs="Times New Roman"/>
          <w:sz w:val="24"/>
          <w:szCs w:val="24"/>
          <w:lang w:eastAsia="uk-UA"/>
        </w:rPr>
        <w:t xml:space="preserve"> та  </w:t>
      </w:r>
      <w:proofErr w:type="spellStart"/>
      <w:r w:rsidRPr="005B03D2">
        <w:rPr>
          <w:rFonts w:ascii="Times New Roman" w:hAnsi="Times New Roman" w:cs="Times New Roman"/>
          <w:sz w:val="24"/>
          <w:szCs w:val="24"/>
          <w:lang w:eastAsia="uk-UA"/>
        </w:rPr>
        <w:t>є</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наскрізним</w:t>
      </w:r>
      <w:proofErr w:type="spellEnd"/>
      <w:r w:rsidRPr="005B03D2">
        <w:rPr>
          <w:rFonts w:ascii="Times New Roman" w:hAnsi="Times New Roman" w:cs="Times New Roman"/>
          <w:sz w:val="24"/>
          <w:szCs w:val="24"/>
          <w:lang w:eastAsia="uk-UA"/>
        </w:rPr>
        <w:t xml:space="preserve">. У </w:t>
      </w:r>
      <w:proofErr w:type="gramStart"/>
      <w:r>
        <w:rPr>
          <w:rFonts w:ascii="Times New Roman" w:hAnsi="Times New Roman" w:cs="Times New Roman"/>
          <w:sz w:val="24"/>
          <w:szCs w:val="24"/>
          <w:lang w:val="uk-UA" w:eastAsia="uk-UA"/>
        </w:rPr>
        <w:t>л</w:t>
      </w:r>
      <w:proofErr w:type="gramEnd"/>
      <w:r>
        <w:rPr>
          <w:rFonts w:ascii="Times New Roman" w:hAnsi="Times New Roman" w:cs="Times New Roman"/>
          <w:sz w:val="24"/>
          <w:szCs w:val="24"/>
          <w:lang w:val="uk-UA" w:eastAsia="uk-UA"/>
        </w:rPr>
        <w:t>іцеї</w:t>
      </w:r>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діє</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методичне</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об’єднання</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класних</w:t>
      </w:r>
      <w:proofErr w:type="spellEnd"/>
      <w:r w:rsidRPr="005B03D2">
        <w:rPr>
          <w:rFonts w:ascii="Times New Roman" w:hAnsi="Times New Roman" w:cs="Times New Roman"/>
          <w:sz w:val="24"/>
          <w:szCs w:val="24"/>
          <w:lang w:eastAsia="uk-UA"/>
        </w:rPr>
        <w:t xml:space="preserve"> </w:t>
      </w:r>
      <w:proofErr w:type="spellStart"/>
      <w:r w:rsidRPr="005B03D2">
        <w:rPr>
          <w:rFonts w:ascii="Times New Roman" w:hAnsi="Times New Roman" w:cs="Times New Roman"/>
          <w:sz w:val="24"/>
          <w:szCs w:val="24"/>
          <w:lang w:eastAsia="uk-UA"/>
        </w:rPr>
        <w:t>керівників</w:t>
      </w:r>
      <w:proofErr w:type="spellEnd"/>
      <w:r w:rsidRPr="005B03D2">
        <w:rPr>
          <w:rFonts w:ascii="Times New Roman" w:hAnsi="Times New Roman" w:cs="Times New Roman"/>
          <w:sz w:val="24"/>
          <w:szCs w:val="24"/>
          <w:lang w:eastAsia="uk-UA"/>
        </w:rPr>
        <w:t xml:space="preserve">, яке </w:t>
      </w:r>
      <w:proofErr w:type="spellStart"/>
      <w:r w:rsidRPr="005B03D2">
        <w:rPr>
          <w:rFonts w:ascii="Times New Roman" w:hAnsi="Times New Roman" w:cs="Times New Roman"/>
          <w:sz w:val="24"/>
          <w:szCs w:val="24"/>
          <w:lang w:eastAsia="uk-UA"/>
        </w:rPr>
        <w:t>очолює</w:t>
      </w:r>
      <w:proofErr w:type="spellEnd"/>
      <w:r w:rsidRPr="005B03D2">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Яценко Людмила Андріївна</w:t>
      </w:r>
      <w:r w:rsidRPr="005B03D2">
        <w:rPr>
          <w:rFonts w:ascii="Times New Roman" w:hAnsi="Times New Roman" w:cs="Times New Roman"/>
          <w:sz w:val="24"/>
          <w:szCs w:val="24"/>
          <w:lang w:eastAsia="uk-UA"/>
        </w:rPr>
        <w:t xml:space="preserve">. </w:t>
      </w:r>
      <w:r w:rsidRPr="005B03D2">
        <w:rPr>
          <w:rFonts w:ascii="Times New Roman" w:hAnsi="Times New Roman" w:cs="Times New Roman"/>
          <w:sz w:val="24"/>
          <w:szCs w:val="24"/>
        </w:rPr>
        <w:t xml:space="preserve">Робота методичного </w:t>
      </w:r>
      <w:proofErr w:type="spellStart"/>
      <w:r w:rsidRPr="005B03D2">
        <w:rPr>
          <w:rFonts w:ascii="Times New Roman" w:hAnsi="Times New Roman" w:cs="Times New Roman"/>
          <w:sz w:val="24"/>
          <w:szCs w:val="24"/>
        </w:rPr>
        <w:t>об’єднання</w:t>
      </w:r>
      <w:proofErr w:type="spellEnd"/>
      <w:r w:rsidRPr="005B03D2">
        <w:rPr>
          <w:rFonts w:ascii="Times New Roman" w:hAnsi="Times New Roman" w:cs="Times New Roman"/>
          <w:sz w:val="24"/>
          <w:szCs w:val="24"/>
        </w:rPr>
        <w:t xml:space="preserve"> </w:t>
      </w:r>
      <w:proofErr w:type="spellStart"/>
      <w:r w:rsidRPr="005B03D2">
        <w:rPr>
          <w:rFonts w:ascii="Times New Roman" w:hAnsi="Times New Roman" w:cs="Times New Roman"/>
          <w:sz w:val="24"/>
          <w:szCs w:val="24"/>
        </w:rPr>
        <w:t>класних</w:t>
      </w:r>
      <w:proofErr w:type="spellEnd"/>
      <w:r w:rsidRPr="005B03D2">
        <w:rPr>
          <w:rFonts w:ascii="Times New Roman" w:hAnsi="Times New Roman" w:cs="Times New Roman"/>
          <w:sz w:val="24"/>
          <w:szCs w:val="24"/>
        </w:rPr>
        <w:t xml:space="preserve"> </w:t>
      </w:r>
      <w:proofErr w:type="spellStart"/>
      <w:r w:rsidRPr="005B03D2">
        <w:rPr>
          <w:rFonts w:ascii="Times New Roman" w:hAnsi="Times New Roman" w:cs="Times New Roman"/>
          <w:sz w:val="24"/>
          <w:szCs w:val="24"/>
        </w:rPr>
        <w:t>керівників</w:t>
      </w:r>
      <w:proofErr w:type="spellEnd"/>
      <w:r w:rsidRPr="005B03D2">
        <w:rPr>
          <w:rFonts w:ascii="Times New Roman" w:hAnsi="Times New Roman" w:cs="Times New Roman"/>
          <w:sz w:val="24"/>
          <w:szCs w:val="24"/>
        </w:rPr>
        <w:t xml:space="preserve">  </w:t>
      </w:r>
      <w:proofErr w:type="spellStart"/>
      <w:r w:rsidRPr="005B03D2">
        <w:rPr>
          <w:rFonts w:ascii="Times New Roman" w:hAnsi="Times New Roman" w:cs="Times New Roman"/>
          <w:sz w:val="24"/>
          <w:szCs w:val="24"/>
        </w:rPr>
        <w:t>спрямована</w:t>
      </w:r>
      <w:proofErr w:type="spellEnd"/>
      <w:r w:rsidRPr="005B03D2">
        <w:rPr>
          <w:rFonts w:ascii="Times New Roman" w:hAnsi="Times New Roman" w:cs="Times New Roman"/>
          <w:sz w:val="24"/>
          <w:szCs w:val="24"/>
        </w:rPr>
        <w:t xml:space="preserve"> на </w:t>
      </w:r>
      <w:proofErr w:type="spellStart"/>
      <w:r w:rsidRPr="005B03D2">
        <w:rPr>
          <w:rFonts w:ascii="Times New Roman" w:hAnsi="Times New Roman" w:cs="Times New Roman"/>
          <w:sz w:val="24"/>
          <w:szCs w:val="24"/>
        </w:rPr>
        <w:t>виконання</w:t>
      </w:r>
      <w:proofErr w:type="spellEnd"/>
      <w:r w:rsidRPr="005B03D2">
        <w:rPr>
          <w:rFonts w:ascii="Times New Roman" w:hAnsi="Times New Roman" w:cs="Times New Roman"/>
          <w:sz w:val="24"/>
          <w:szCs w:val="24"/>
        </w:rPr>
        <w:t xml:space="preserve"> </w:t>
      </w:r>
      <w:proofErr w:type="gramStart"/>
      <w:r w:rsidRPr="005B03D2">
        <w:rPr>
          <w:rFonts w:ascii="Times New Roman" w:hAnsi="Times New Roman" w:cs="Times New Roman"/>
          <w:sz w:val="24"/>
          <w:szCs w:val="24"/>
        </w:rPr>
        <w:t>таких</w:t>
      </w:r>
      <w:proofErr w:type="gramEnd"/>
      <w:r w:rsidRPr="005B03D2">
        <w:rPr>
          <w:rFonts w:ascii="Times New Roman" w:hAnsi="Times New Roman" w:cs="Times New Roman"/>
          <w:sz w:val="24"/>
          <w:szCs w:val="24"/>
        </w:rPr>
        <w:t xml:space="preserve"> </w:t>
      </w:r>
      <w:proofErr w:type="spellStart"/>
      <w:r w:rsidRPr="005B03D2">
        <w:rPr>
          <w:rFonts w:ascii="Times New Roman" w:hAnsi="Times New Roman" w:cs="Times New Roman"/>
          <w:sz w:val="24"/>
          <w:szCs w:val="24"/>
        </w:rPr>
        <w:t>завдань</w:t>
      </w:r>
      <w:proofErr w:type="spellEnd"/>
      <w:r w:rsidRPr="005B03D2">
        <w:rPr>
          <w:rFonts w:ascii="Times New Roman" w:hAnsi="Times New Roman" w:cs="Times New Roman"/>
          <w:sz w:val="24"/>
          <w:szCs w:val="24"/>
        </w:rPr>
        <w:t xml:space="preserve">: </w:t>
      </w:r>
    </w:p>
    <w:p w:rsidR="0099459A" w:rsidRPr="005B03D2" w:rsidRDefault="0099459A" w:rsidP="0099459A">
      <w:pPr>
        <w:pStyle w:val="a5"/>
        <w:jc w:val="both"/>
        <w:rPr>
          <w:rFonts w:cs="Times New Roman"/>
          <w:sz w:val="24"/>
          <w:szCs w:val="24"/>
        </w:rPr>
      </w:pPr>
      <w:proofErr w:type="spellStart"/>
      <w:r w:rsidRPr="005B03D2">
        <w:rPr>
          <w:rFonts w:cs="Times New Roman"/>
          <w:sz w:val="24"/>
          <w:szCs w:val="24"/>
        </w:rPr>
        <w:t>-поглиблення</w:t>
      </w:r>
      <w:proofErr w:type="spellEnd"/>
      <w:r w:rsidRPr="005B03D2">
        <w:rPr>
          <w:rFonts w:cs="Times New Roman"/>
          <w:sz w:val="24"/>
          <w:szCs w:val="24"/>
        </w:rPr>
        <w:t xml:space="preserve"> теоретичної підготовки класних керівників; </w:t>
      </w:r>
    </w:p>
    <w:p w:rsidR="0099459A" w:rsidRPr="005B03D2" w:rsidRDefault="0099459A" w:rsidP="0099459A">
      <w:pPr>
        <w:pStyle w:val="a5"/>
        <w:jc w:val="both"/>
        <w:rPr>
          <w:rFonts w:cs="Times New Roman"/>
          <w:sz w:val="24"/>
          <w:szCs w:val="24"/>
        </w:rPr>
      </w:pPr>
      <w:proofErr w:type="spellStart"/>
      <w:r w:rsidRPr="005B03D2">
        <w:rPr>
          <w:rFonts w:cs="Times New Roman"/>
          <w:sz w:val="24"/>
          <w:szCs w:val="24"/>
        </w:rPr>
        <w:t>-вивчення</w:t>
      </w:r>
      <w:proofErr w:type="spellEnd"/>
      <w:r w:rsidRPr="005B03D2">
        <w:rPr>
          <w:rFonts w:cs="Times New Roman"/>
          <w:sz w:val="24"/>
          <w:szCs w:val="24"/>
        </w:rPr>
        <w:t xml:space="preserve"> інструктивно-нормативних документів;</w:t>
      </w:r>
    </w:p>
    <w:p w:rsidR="0099459A" w:rsidRPr="005B03D2" w:rsidRDefault="0099459A" w:rsidP="0099459A">
      <w:pPr>
        <w:pStyle w:val="a5"/>
        <w:jc w:val="both"/>
        <w:rPr>
          <w:rFonts w:cs="Times New Roman"/>
          <w:sz w:val="24"/>
          <w:szCs w:val="24"/>
        </w:rPr>
      </w:pPr>
      <w:r w:rsidRPr="005B03D2">
        <w:rPr>
          <w:rFonts w:cs="Times New Roman"/>
          <w:sz w:val="24"/>
          <w:szCs w:val="24"/>
        </w:rPr>
        <w:t>- організації системи виховної роботи класу;</w:t>
      </w:r>
    </w:p>
    <w:p w:rsidR="0099459A" w:rsidRPr="005B03D2" w:rsidRDefault="0099459A" w:rsidP="0099459A">
      <w:pPr>
        <w:pStyle w:val="a5"/>
        <w:jc w:val="both"/>
        <w:rPr>
          <w:rFonts w:cs="Times New Roman"/>
          <w:sz w:val="24"/>
          <w:szCs w:val="24"/>
        </w:rPr>
      </w:pPr>
      <w:proofErr w:type="spellStart"/>
      <w:r w:rsidRPr="005B03D2">
        <w:rPr>
          <w:rFonts w:cs="Times New Roman"/>
          <w:sz w:val="24"/>
          <w:szCs w:val="24"/>
        </w:rPr>
        <w:t>-удосконалення</w:t>
      </w:r>
      <w:proofErr w:type="spellEnd"/>
      <w:r w:rsidRPr="005B03D2">
        <w:rPr>
          <w:rFonts w:cs="Times New Roman"/>
          <w:sz w:val="24"/>
          <w:szCs w:val="24"/>
        </w:rPr>
        <w:t xml:space="preserve"> їх методичної, професійної підготовленості;</w:t>
      </w:r>
    </w:p>
    <w:p w:rsidR="0099459A" w:rsidRPr="005B03D2" w:rsidRDefault="0099459A" w:rsidP="0099459A">
      <w:pPr>
        <w:pStyle w:val="a9"/>
        <w:spacing w:before="0" w:beforeAutospacing="0" w:after="0" w:afterAutospacing="0"/>
        <w:jc w:val="both"/>
      </w:pPr>
      <w:proofErr w:type="spellStart"/>
      <w:r w:rsidRPr="005B03D2">
        <w:rPr>
          <w:color w:val="030300"/>
        </w:rPr>
        <w:t>-надання</w:t>
      </w:r>
      <w:proofErr w:type="spellEnd"/>
      <w:r w:rsidRPr="005B03D2">
        <w:rPr>
          <w:color w:val="030300"/>
        </w:rPr>
        <w:t xml:space="preserve"> допомоги в формуванні </w:t>
      </w:r>
      <w:r w:rsidRPr="005B03D2">
        <w:rPr>
          <w:color w:val="000000"/>
        </w:rPr>
        <w:t xml:space="preserve">в </w:t>
      </w:r>
      <w:r w:rsidRPr="005B03D2">
        <w:rPr>
          <w:color w:val="060600"/>
        </w:rPr>
        <w:t xml:space="preserve">дітей </w:t>
      </w:r>
      <w:r w:rsidRPr="005B03D2">
        <w:rPr>
          <w:color w:val="303000"/>
        </w:rPr>
        <w:t xml:space="preserve">та </w:t>
      </w:r>
      <w:r w:rsidRPr="005B03D2">
        <w:rPr>
          <w:color w:val="000000"/>
        </w:rPr>
        <w:t xml:space="preserve">учнівської </w:t>
      </w:r>
      <w:r w:rsidRPr="005B03D2">
        <w:rPr>
          <w:color w:val="0E0E00"/>
        </w:rPr>
        <w:t xml:space="preserve">молоді </w:t>
      </w:r>
      <w:r w:rsidRPr="005B03D2">
        <w:rPr>
          <w:color w:val="060600"/>
        </w:rPr>
        <w:t xml:space="preserve">ціннісних </w:t>
      </w:r>
      <w:r w:rsidRPr="005B03D2">
        <w:rPr>
          <w:color w:val="141400"/>
        </w:rPr>
        <w:t xml:space="preserve">життєвих </w:t>
      </w:r>
      <w:r w:rsidRPr="005B03D2">
        <w:rPr>
          <w:color w:val="000000"/>
        </w:rPr>
        <w:t xml:space="preserve">навичок, національно-патріотичного виховання, профілактики </w:t>
      </w:r>
      <w:proofErr w:type="spellStart"/>
      <w:r w:rsidRPr="005B03D2">
        <w:rPr>
          <w:color w:val="000000"/>
        </w:rPr>
        <w:t>булінгу</w:t>
      </w:r>
      <w:proofErr w:type="spellEnd"/>
      <w:r w:rsidRPr="005B03D2">
        <w:rPr>
          <w:color w:val="000000"/>
        </w:rPr>
        <w:t xml:space="preserve"> (цькування), кримінальних правопорушень, вживання наркотичних і психотропних речовин, запобігання домашньому насильству</w:t>
      </w:r>
      <w:r w:rsidRPr="005B03D2">
        <w:rPr>
          <w:color w:val="141400"/>
        </w:rPr>
        <w:t xml:space="preserve">, </w:t>
      </w:r>
      <w:r w:rsidRPr="005B03D2">
        <w:rPr>
          <w:color w:val="000000"/>
        </w:rPr>
        <w:t>торгівлі людьми тощо. </w:t>
      </w:r>
    </w:p>
    <w:p w:rsidR="0099459A" w:rsidRPr="005B03D2" w:rsidRDefault="0099459A" w:rsidP="0099459A">
      <w:pPr>
        <w:pStyle w:val="a3"/>
        <w:spacing w:after="0"/>
        <w:jc w:val="both"/>
        <w:rPr>
          <w:lang w:val="uk-UA" w:eastAsia="uk-UA"/>
        </w:rPr>
      </w:pPr>
      <w:r w:rsidRPr="005B03D2">
        <w:rPr>
          <w:lang w:val="uk-UA" w:eastAsia="uk-UA"/>
        </w:rPr>
        <w:t xml:space="preserve">     </w:t>
      </w:r>
      <w:r>
        <w:rPr>
          <w:lang w:val="uk-UA" w:eastAsia="uk-UA"/>
        </w:rPr>
        <w:t xml:space="preserve">     </w:t>
      </w:r>
      <w:r w:rsidRPr="005B03D2">
        <w:rPr>
          <w:lang w:val="uk-UA" w:eastAsia="uk-UA"/>
        </w:rPr>
        <w:t xml:space="preserve">Класні керівники планують свою роботу відповідно до річного плану роботи закладу, програми </w:t>
      </w:r>
      <w:r w:rsidRPr="005B03D2">
        <w:rPr>
          <w:lang w:val="uk-UA"/>
        </w:rPr>
        <w:t>«Основні орієнтири виховання учнів 1-11-х класів  загальноосвітніх навчальних закладів України», затвердженої наказом Міністерства  освіти і науки, молоді та спорту України від  31.10.2011 №1243</w:t>
      </w:r>
      <w:r>
        <w:rPr>
          <w:lang w:val="uk-UA"/>
        </w:rPr>
        <w:t>, Програми «Нова українська школа» у поступі до цінностей</w:t>
      </w:r>
      <w:r w:rsidRPr="005B03D2">
        <w:rPr>
          <w:lang w:val="uk-UA"/>
        </w:rPr>
        <w:t xml:space="preserve"> та перерахованих нормативних документів. </w:t>
      </w:r>
      <w:r w:rsidRPr="005B03D2">
        <w:rPr>
          <w:lang w:val="uk-UA" w:eastAsia="uk-UA"/>
        </w:rPr>
        <w:t xml:space="preserve">Виховний план — це процес творчого  покрокового плану дій  класного колективу щодо досягнення  згуртування класного колективу, він розробляється кожним класним керівником на семестр. Планування здійснюється за певними розділами та напрямами із врахуванням запитів та інтересів учнів.  </w:t>
      </w:r>
    </w:p>
    <w:p w:rsidR="0099459A" w:rsidRPr="005B03D2" w:rsidRDefault="0099459A" w:rsidP="0099459A">
      <w:pPr>
        <w:pStyle w:val="a3"/>
        <w:spacing w:after="0"/>
        <w:jc w:val="both"/>
        <w:rPr>
          <w:lang w:val="uk-UA"/>
        </w:rPr>
      </w:pPr>
      <w:r>
        <w:rPr>
          <w:lang w:val="uk-UA" w:eastAsia="uk-UA"/>
        </w:rPr>
        <w:t xml:space="preserve">          </w:t>
      </w:r>
      <w:r w:rsidRPr="005B03D2">
        <w:rPr>
          <w:lang w:val="uk-UA" w:eastAsia="uk-UA"/>
        </w:rPr>
        <w:t>Основним завданням напрямку</w:t>
      </w:r>
      <w:r w:rsidRPr="005B03D2">
        <w:rPr>
          <w:rStyle w:val="a6"/>
          <w:lang w:val="uk-UA" w:eastAsia="uk-UA"/>
        </w:rPr>
        <w:t xml:space="preserve"> «</w:t>
      </w:r>
      <w:r w:rsidRPr="005B03D2">
        <w:rPr>
          <w:bCs/>
          <w:lang w:val="uk-UA" w:eastAsia="uk-UA"/>
        </w:rPr>
        <w:t>Ціннісне ставлення до себе»</w:t>
      </w:r>
      <w:r w:rsidRPr="005B03D2">
        <w:rPr>
          <w:lang w:val="uk-UA" w:eastAsia="uk-UA"/>
        </w:rPr>
        <w:t xml:space="preserve"> є забезпечення повноцінного розвитку учнів, охорони та зміцнення їхнього здоров'я, утвердження здорового способу життя, розвиток учнівського самоврядування. У класних журналах ведеться сторінка бесід із учнями. Класними керівниками проводилися індивідуальні бесіди з батьками та учнями, розроблялися пам’ятки, організовувались перегляди навчальних відеороликів із безпеки життєдіяльності, </w:t>
      </w:r>
      <w:proofErr w:type="spellStart"/>
      <w:r w:rsidRPr="005B03D2">
        <w:rPr>
          <w:lang w:val="uk-UA" w:eastAsia="uk-UA"/>
        </w:rPr>
        <w:t>кібербезпеки</w:t>
      </w:r>
      <w:proofErr w:type="spellEnd"/>
      <w:r w:rsidRPr="005B03D2">
        <w:rPr>
          <w:lang w:val="uk-UA" w:eastAsia="uk-UA"/>
        </w:rPr>
        <w:t>. Із</w:t>
      </w:r>
      <w:r w:rsidRPr="005B03D2">
        <w:rPr>
          <w:lang w:val="uk-UA"/>
        </w:rPr>
        <w:t xml:space="preserve"> метою надання волонтерської допомоги учням пільгових категорій школи, щорічно проводиться акція «Турбота». Класні керівники відвідують учнів вдома, звертаються за допомогою до спонсорів, громадськості. Особливу увагу звертають класні керівники на дотримання учнями протиепідемічних правил. Щоденно наголошують на обов’язковому носінні маски у громадських місцях та у коридорах школи, дотриманні дистанції, митті рук. Наголошують на профілактичних заходах, правильному харчуванні, прививають здоровий спосіб життя.</w:t>
      </w:r>
    </w:p>
    <w:p w:rsidR="0099459A" w:rsidRPr="005B03D2" w:rsidRDefault="0099459A" w:rsidP="0099459A">
      <w:pPr>
        <w:pStyle w:val="a9"/>
        <w:spacing w:before="0" w:beforeAutospacing="0" w:after="0" w:afterAutospacing="0"/>
        <w:ind w:right="-77"/>
        <w:jc w:val="both"/>
        <w:rPr>
          <w:rStyle w:val="a7"/>
          <w:rFonts w:eastAsia="Symbol"/>
          <w:i w:val="0"/>
        </w:rPr>
      </w:pPr>
      <w:r>
        <w:rPr>
          <w:rFonts w:eastAsia="Symbol"/>
        </w:rPr>
        <w:t xml:space="preserve">          </w:t>
      </w:r>
      <w:r w:rsidRPr="005B03D2">
        <w:rPr>
          <w:rFonts w:eastAsia="Symbol"/>
        </w:rPr>
        <w:t xml:space="preserve"> Одним із важливих напрямків  роботи класних керівників є родинно-сімейне виховання. Основними завданнями напрямку</w:t>
      </w:r>
      <w:r w:rsidRPr="005B03D2">
        <w:rPr>
          <w:rStyle w:val="a6"/>
          <w:rFonts w:eastAsia="Symbol"/>
        </w:rPr>
        <w:t xml:space="preserve"> «Ціннісне ставлення до </w:t>
      </w:r>
      <w:r w:rsidRPr="005B03D2">
        <w:rPr>
          <w:rFonts w:eastAsia="Symbol"/>
          <w:bCs/>
        </w:rPr>
        <w:t>сім’ї, родини, людей</w:t>
      </w:r>
      <w:r w:rsidRPr="005B03D2">
        <w:rPr>
          <w:rStyle w:val="a6"/>
          <w:rFonts w:eastAsia="Symbol"/>
        </w:rPr>
        <w:t>»</w:t>
      </w:r>
      <w:r w:rsidRPr="005B03D2">
        <w:rPr>
          <w:rFonts w:eastAsia="Symbol"/>
        </w:rPr>
        <w:t xml:space="preserve"> є формування моральної особистості: доброти, взаєморозуміння, милосердя, толерантності, культури спілкування, різнобічних духовних потреб та інтересів; виховання шанобливого ставлення до родини, поваги до народних традицій і звичаїв, національних цінностей українського народу</w:t>
      </w:r>
      <w:r w:rsidRPr="005B03D2">
        <w:rPr>
          <w:rFonts w:eastAsia="Symbol"/>
          <w:i/>
          <w:iCs/>
        </w:rPr>
        <w:t>.</w:t>
      </w:r>
      <w:r w:rsidRPr="005B03D2">
        <w:rPr>
          <w:rFonts w:eastAsia="Symbol"/>
        </w:rPr>
        <w:t xml:space="preserve"> Із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класні керівники проводять години спілкування, зустрічі з батьками, бесіди щодо популяризації  сімейного способу життя, формування національних сімейних цінностей. Ор</w:t>
      </w:r>
      <w:r>
        <w:rPr>
          <w:rFonts w:eastAsia="Symbol"/>
        </w:rPr>
        <w:t xml:space="preserve">ганізовують участь родин у </w:t>
      </w:r>
      <w:proofErr w:type="spellStart"/>
      <w:r>
        <w:rPr>
          <w:rFonts w:eastAsia="Symbol"/>
        </w:rPr>
        <w:t>фото</w:t>
      </w:r>
      <w:r w:rsidRPr="005B03D2">
        <w:rPr>
          <w:rFonts w:eastAsia="Symbol"/>
        </w:rPr>
        <w:t>флешмобах</w:t>
      </w:r>
      <w:proofErr w:type="spellEnd"/>
      <w:r w:rsidRPr="005B03D2">
        <w:rPr>
          <w:rFonts w:eastAsia="Symbol"/>
        </w:rPr>
        <w:t xml:space="preserve">, </w:t>
      </w:r>
      <w:proofErr w:type="spellStart"/>
      <w:r w:rsidRPr="005B03D2">
        <w:rPr>
          <w:rFonts w:eastAsia="Symbol"/>
        </w:rPr>
        <w:t>челенджах</w:t>
      </w:r>
      <w:proofErr w:type="spellEnd"/>
      <w:r w:rsidRPr="005B03D2">
        <w:rPr>
          <w:rFonts w:eastAsia="Symbol"/>
        </w:rPr>
        <w:t xml:space="preserve"> «Люблю свою сім’ю», «Моя сім’я найкраща» тощо. Велику увагу приділяють класні керівники профілактиці </w:t>
      </w:r>
      <w:proofErr w:type="spellStart"/>
      <w:r w:rsidRPr="005B03D2">
        <w:rPr>
          <w:rFonts w:eastAsia="Symbol"/>
        </w:rPr>
        <w:t>булінгу</w:t>
      </w:r>
      <w:proofErr w:type="spellEnd"/>
      <w:r w:rsidRPr="005B03D2">
        <w:rPr>
          <w:rFonts w:eastAsia="Symbol"/>
        </w:rPr>
        <w:t xml:space="preserve"> у класних колективах. Проводять </w:t>
      </w:r>
      <w:r w:rsidRPr="005B03D2">
        <w:rPr>
          <w:rFonts w:eastAsia="Symbol"/>
        </w:rPr>
        <w:lastRenderedPageBreak/>
        <w:t xml:space="preserve">уроки </w:t>
      </w:r>
      <w:proofErr w:type="spellStart"/>
      <w:r w:rsidRPr="005B03D2">
        <w:rPr>
          <w:rFonts w:eastAsia="Symbol"/>
        </w:rPr>
        <w:t>антибулінгу</w:t>
      </w:r>
      <w:proofErr w:type="spellEnd"/>
      <w:r w:rsidRPr="005B03D2">
        <w:rPr>
          <w:rFonts w:eastAsia="Symbol"/>
        </w:rPr>
        <w:t xml:space="preserve"> «Скажемо </w:t>
      </w:r>
      <w:proofErr w:type="spellStart"/>
      <w:r w:rsidRPr="005B03D2">
        <w:rPr>
          <w:rFonts w:eastAsia="Symbol"/>
        </w:rPr>
        <w:t>булінгу</w:t>
      </w:r>
      <w:proofErr w:type="spellEnd"/>
      <w:r w:rsidRPr="005B03D2">
        <w:rPr>
          <w:rFonts w:eastAsia="Symbol"/>
        </w:rPr>
        <w:t>, ні!», заняття з елементами тренінгу «Стоп</w:t>
      </w:r>
      <w:r>
        <w:rPr>
          <w:rFonts w:eastAsia="Symbol"/>
        </w:rPr>
        <w:t>,</w:t>
      </w:r>
      <w:r w:rsidRPr="005B03D2">
        <w:rPr>
          <w:rFonts w:eastAsia="Symbol"/>
        </w:rPr>
        <w:t xml:space="preserve"> </w:t>
      </w:r>
      <w:proofErr w:type="spellStart"/>
      <w:r w:rsidRPr="005B03D2">
        <w:rPr>
          <w:rFonts w:eastAsia="Symbol"/>
        </w:rPr>
        <w:t>булінг</w:t>
      </w:r>
      <w:proofErr w:type="spellEnd"/>
      <w:r w:rsidRPr="005B03D2">
        <w:rPr>
          <w:rFonts w:eastAsia="Symbol"/>
        </w:rPr>
        <w:t xml:space="preserve">», залучають до спільної роботи психологічну службу закладу. Для учнів 5-11 класів </w:t>
      </w:r>
      <w:r w:rsidRPr="005B03D2">
        <w:rPr>
          <w:color w:val="000000"/>
        </w:rPr>
        <w:t>розкривається питання протидії торгівлі дітьми, людьми. «Безпека життя», «Громадянська позиція», проводяться інформаційні кампанії до Всесвітнього дня протидії торгівлі людьми; Європейського дня боротьби з торгівлею людьми; Міжнародного дня за відміну рабства; Міжнародного дня захисту прав людини.</w:t>
      </w:r>
    </w:p>
    <w:p w:rsidR="0099459A" w:rsidRPr="005B03D2" w:rsidRDefault="0099459A" w:rsidP="0099459A">
      <w:pPr>
        <w:pStyle w:val="a3"/>
        <w:spacing w:after="0"/>
        <w:jc w:val="both"/>
        <w:rPr>
          <w:rFonts w:eastAsia="Symbol"/>
          <w:lang w:eastAsia="uk-UA"/>
        </w:rPr>
      </w:pPr>
      <w:r w:rsidRPr="005B03D2">
        <w:rPr>
          <w:rFonts w:eastAsia="Symbol"/>
          <w:lang w:val="uk-UA" w:eastAsia="uk-UA"/>
        </w:rPr>
        <w:t xml:space="preserve">     Завдання напрямку</w:t>
      </w:r>
      <w:r w:rsidRPr="005B03D2">
        <w:rPr>
          <w:rStyle w:val="a6"/>
          <w:rFonts w:eastAsia="Symbol"/>
          <w:lang w:val="uk-UA" w:eastAsia="uk-UA"/>
        </w:rPr>
        <w:t xml:space="preserve"> «Ціннісне ставлення до природи, до праці» </w:t>
      </w:r>
      <w:r w:rsidRPr="005B03D2">
        <w:rPr>
          <w:lang w:val="uk-UA"/>
        </w:rPr>
        <w:t xml:space="preserve">– </w:t>
      </w:r>
      <w:r w:rsidRPr="005B03D2">
        <w:rPr>
          <w:rFonts w:eastAsia="Symbol"/>
          <w:lang w:val="uk-UA" w:eastAsia="uk-UA"/>
        </w:rPr>
        <w:t xml:space="preserve"> </w:t>
      </w:r>
      <w:r w:rsidRPr="005B03D2">
        <w:rPr>
          <w:rFonts w:eastAsia="Symbol"/>
          <w:lang w:val="uk-UA"/>
        </w:rPr>
        <w:t>формування почуття єдності з природою, свідомого ставлення та любові до неї, виховання господаря</w:t>
      </w:r>
      <w:r w:rsidRPr="005B03D2">
        <w:rPr>
          <w:rFonts w:eastAsia="Symbol"/>
          <w:lang w:val="uk-UA" w:eastAsia="uk-UA"/>
        </w:rPr>
        <w:t xml:space="preserve">. Найбільш цікавими заходами цього напрямку були: </w:t>
      </w:r>
      <w:r w:rsidRPr="005B03D2">
        <w:rPr>
          <w:lang w:val="uk-UA"/>
        </w:rPr>
        <w:t>екологічний десант «Зробимо нашу школу чистою»;</w:t>
      </w:r>
      <w:r w:rsidRPr="005B03D2">
        <w:rPr>
          <w:rFonts w:eastAsia="Symbol"/>
          <w:lang w:val="uk-UA" w:eastAsia="uk-UA"/>
        </w:rPr>
        <w:t xml:space="preserve"> </w:t>
      </w:r>
      <w:r w:rsidRPr="005B03D2">
        <w:rPr>
          <w:lang w:val="uk-UA"/>
        </w:rPr>
        <w:t xml:space="preserve">цикл бесід: «Мій рідний край» (1-4 класи), </w:t>
      </w:r>
      <w:r>
        <w:rPr>
          <w:lang w:val="uk-UA"/>
        </w:rPr>
        <w:t xml:space="preserve"> «Я – маленька частини природи»</w:t>
      </w:r>
      <w:r w:rsidRPr="005B03D2">
        <w:rPr>
          <w:lang w:val="uk-UA"/>
        </w:rPr>
        <w:t xml:space="preserve">(5 – 7 класи), «Ми на варті природи» (8 - 9 класи), «Життя у злагоді з природою» </w:t>
      </w:r>
      <w:r>
        <w:rPr>
          <w:lang w:val="uk-UA"/>
        </w:rPr>
        <w:t xml:space="preserve">                </w:t>
      </w:r>
      <w:r w:rsidRPr="005B03D2">
        <w:rPr>
          <w:lang w:val="uk-UA"/>
        </w:rPr>
        <w:t>(10-11 класи) (протягом навчального року);</w:t>
      </w:r>
      <w:r w:rsidRPr="005B03D2">
        <w:rPr>
          <w:rFonts w:eastAsia="Symbol"/>
          <w:lang w:val="uk-UA" w:eastAsia="uk-UA"/>
        </w:rPr>
        <w:t xml:space="preserve"> </w:t>
      </w:r>
      <w:proofErr w:type="spellStart"/>
      <w:r w:rsidRPr="005B03D2">
        <w:t>виставка</w:t>
      </w:r>
      <w:proofErr w:type="spellEnd"/>
      <w:r w:rsidRPr="005B03D2">
        <w:t xml:space="preserve"> </w:t>
      </w:r>
      <w:proofErr w:type="spellStart"/>
      <w:r w:rsidRPr="005B03D2">
        <w:t>творчих</w:t>
      </w:r>
      <w:proofErr w:type="spellEnd"/>
      <w:r w:rsidRPr="005B03D2">
        <w:t xml:space="preserve"> </w:t>
      </w:r>
      <w:proofErr w:type="spellStart"/>
      <w:r w:rsidRPr="005B03D2">
        <w:t>робіт</w:t>
      </w:r>
      <w:proofErr w:type="spellEnd"/>
      <w:r w:rsidRPr="005B03D2">
        <w:t xml:space="preserve"> </w:t>
      </w:r>
      <w:proofErr w:type="spellStart"/>
      <w:r w:rsidRPr="005B03D2">
        <w:t>учнів</w:t>
      </w:r>
      <w:proofErr w:type="spellEnd"/>
      <w:r w:rsidRPr="005B03D2">
        <w:t xml:space="preserve"> та </w:t>
      </w:r>
      <w:proofErr w:type="spellStart"/>
      <w:r w:rsidRPr="005B03D2">
        <w:t>їхніх</w:t>
      </w:r>
      <w:proofErr w:type="spellEnd"/>
      <w:r w:rsidRPr="005B03D2">
        <w:t xml:space="preserve"> </w:t>
      </w:r>
      <w:proofErr w:type="spellStart"/>
      <w:r w:rsidRPr="005B03D2">
        <w:t>батьків</w:t>
      </w:r>
      <w:proofErr w:type="spellEnd"/>
      <w:r w:rsidRPr="005B03D2">
        <w:t xml:space="preserve"> «Щедра </w:t>
      </w:r>
      <w:proofErr w:type="spellStart"/>
      <w:r w:rsidRPr="005B03D2">
        <w:t>осінь</w:t>
      </w:r>
      <w:proofErr w:type="spellEnd"/>
      <w:r w:rsidRPr="005B03D2">
        <w:t>»</w:t>
      </w:r>
      <w:r w:rsidRPr="005B03D2">
        <w:rPr>
          <w:lang w:val="uk-UA"/>
        </w:rPr>
        <w:t>;</w:t>
      </w:r>
      <w:r w:rsidRPr="005B03D2">
        <w:rPr>
          <w:rFonts w:eastAsia="Symbol"/>
          <w:lang w:val="uk-UA" w:eastAsia="uk-UA"/>
        </w:rPr>
        <w:t xml:space="preserve"> </w:t>
      </w:r>
      <w:r w:rsidRPr="005B03D2">
        <w:rPr>
          <w:lang w:val="uk-UA"/>
        </w:rPr>
        <w:t xml:space="preserve"> виготовлення </w:t>
      </w:r>
      <w:proofErr w:type="spellStart"/>
      <w:r w:rsidRPr="005B03D2">
        <w:rPr>
          <w:lang w:val="uk-UA"/>
        </w:rPr>
        <w:t>лепбуку</w:t>
      </w:r>
      <w:proofErr w:type="spellEnd"/>
      <w:r w:rsidRPr="005B03D2">
        <w:rPr>
          <w:lang w:val="uk-UA"/>
        </w:rPr>
        <w:t xml:space="preserve"> « Бережи світ навколо себе»</w:t>
      </w:r>
      <w:r>
        <w:rPr>
          <w:lang w:val="uk-UA"/>
        </w:rPr>
        <w:t>.</w:t>
      </w:r>
    </w:p>
    <w:p w:rsidR="0099459A" w:rsidRPr="005B03D2" w:rsidRDefault="0099459A" w:rsidP="0099459A">
      <w:pPr>
        <w:pStyle w:val="3"/>
        <w:shd w:val="clear" w:color="auto" w:fill="auto"/>
        <w:tabs>
          <w:tab w:val="left" w:pos="142"/>
        </w:tabs>
        <w:spacing w:line="240" w:lineRule="auto"/>
        <w:ind w:firstLine="0"/>
        <w:rPr>
          <w:i w:val="0"/>
          <w:lang w:val="uk-UA"/>
        </w:rPr>
      </w:pPr>
      <w:r w:rsidRPr="005B03D2">
        <w:rPr>
          <w:rFonts w:eastAsia="Symbol"/>
          <w:i w:val="0"/>
          <w:lang w:val="uk-UA"/>
        </w:rPr>
        <w:t xml:space="preserve">    </w:t>
      </w:r>
      <w:r>
        <w:rPr>
          <w:rFonts w:eastAsia="Symbol"/>
          <w:i w:val="0"/>
          <w:lang w:val="uk-UA"/>
        </w:rPr>
        <w:t xml:space="preserve">       </w:t>
      </w:r>
      <w:r w:rsidRPr="005B03D2">
        <w:rPr>
          <w:rFonts w:eastAsia="Symbol"/>
          <w:i w:val="0"/>
          <w:lang w:val="uk-UA"/>
        </w:rPr>
        <w:t xml:space="preserve"> Формування в учнів різнобічних потреб самореалізації творчого потенціалу у різних сферах діяльності та спілкування, розвиток дитячих обдарувань через систему позаурочних форм роботи та ефективну взаємодію сім’ї та школи</w:t>
      </w:r>
      <w:r w:rsidRPr="005B03D2">
        <w:rPr>
          <w:rFonts w:eastAsia="Symbol"/>
          <w:i w:val="0"/>
          <w:lang w:val="uk-UA" w:eastAsia="uk-UA"/>
        </w:rPr>
        <w:t xml:space="preserve"> є основним завданням напрямку</w:t>
      </w:r>
      <w:r w:rsidRPr="005B03D2">
        <w:rPr>
          <w:rStyle w:val="a6"/>
          <w:rFonts w:eastAsia="Symbol"/>
          <w:i w:val="0"/>
          <w:lang w:val="uk-UA" w:eastAsia="uk-UA"/>
        </w:rPr>
        <w:t xml:space="preserve"> «Ціннісне ставлення до культури і мистецтва»</w:t>
      </w:r>
      <w:r w:rsidRPr="005B03D2">
        <w:rPr>
          <w:rFonts w:eastAsia="Symbol"/>
          <w:i w:val="0"/>
          <w:lang w:val="uk-UA" w:eastAsia="uk-UA"/>
        </w:rPr>
        <w:t>. Найбільш значущими заходами цього напрямку стали:</w:t>
      </w:r>
      <w:r w:rsidRPr="005B03D2">
        <w:rPr>
          <w:rStyle w:val="a6"/>
          <w:rFonts w:eastAsia="Symbol"/>
          <w:i w:val="0"/>
          <w:lang w:val="uk-UA" w:eastAsia="uk-UA"/>
        </w:rPr>
        <w:t xml:space="preserve"> </w:t>
      </w:r>
      <w:r w:rsidRPr="005B03D2">
        <w:rPr>
          <w:i w:val="0"/>
          <w:lang w:val="uk-UA"/>
        </w:rPr>
        <w:t xml:space="preserve"> години спілкування «Мистецтво</w:t>
      </w:r>
      <w:r>
        <w:rPr>
          <w:i w:val="0"/>
          <w:lang w:val="uk-UA"/>
        </w:rPr>
        <w:t xml:space="preserve"> </w:t>
      </w:r>
      <w:r w:rsidRPr="005B03D2">
        <w:rPr>
          <w:i w:val="0"/>
          <w:lang w:val="uk-UA"/>
        </w:rPr>
        <w:t>-</w:t>
      </w:r>
      <w:r>
        <w:rPr>
          <w:i w:val="0"/>
          <w:lang w:val="uk-UA"/>
        </w:rPr>
        <w:t xml:space="preserve"> </w:t>
      </w:r>
      <w:r w:rsidRPr="005B03D2">
        <w:rPr>
          <w:i w:val="0"/>
          <w:lang w:val="uk-UA"/>
        </w:rPr>
        <w:t xml:space="preserve">світ краси»,  віртуальні подорожі, екскурсії світовими музеями, галереями, участь у конкурсі «Моє місто у майбутньому», виготовлення </w:t>
      </w:r>
      <w:proofErr w:type="spellStart"/>
      <w:r w:rsidRPr="005B03D2">
        <w:rPr>
          <w:i w:val="0"/>
          <w:lang w:val="uk-UA"/>
        </w:rPr>
        <w:t>фотоколажів</w:t>
      </w:r>
      <w:proofErr w:type="spellEnd"/>
      <w:r w:rsidRPr="005B03D2">
        <w:rPr>
          <w:i w:val="0"/>
          <w:lang w:val="uk-UA"/>
        </w:rPr>
        <w:t xml:space="preserve"> приурочених дню української мови, проведення новорічних та різдвяних заходів.</w:t>
      </w:r>
    </w:p>
    <w:p w:rsidR="0099459A" w:rsidRPr="005B03D2" w:rsidRDefault="0099459A" w:rsidP="0099459A">
      <w:pPr>
        <w:pStyle w:val="3"/>
        <w:shd w:val="clear" w:color="auto" w:fill="auto"/>
        <w:tabs>
          <w:tab w:val="left" w:pos="142"/>
        </w:tabs>
        <w:spacing w:line="240" w:lineRule="auto"/>
        <w:ind w:firstLine="0"/>
        <w:rPr>
          <w:i w:val="0"/>
          <w:lang w:val="uk-UA"/>
        </w:rPr>
      </w:pPr>
      <w:r w:rsidRPr="005B03D2">
        <w:rPr>
          <w:i w:val="0"/>
          <w:lang w:val="uk-UA"/>
        </w:rPr>
        <w:tab/>
      </w:r>
      <w:r w:rsidRPr="005B03D2">
        <w:rPr>
          <w:i w:val="0"/>
          <w:lang w:val="uk-UA"/>
        </w:rPr>
        <w:tab/>
        <w:t>Привертають увагу, класні керівники і до дотриманні учнями принципів академічної доброчесності, проводячи уроки доброчесності, опрацьовуючи Кодекс честі у навчанні, розміщуючи у класних куточках інформаційні матеріали, пам’ятки.</w:t>
      </w:r>
    </w:p>
    <w:p w:rsidR="0099459A" w:rsidRDefault="0099459A" w:rsidP="0099459A">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5B03D2">
        <w:rPr>
          <w:rFonts w:ascii="Times New Roman" w:eastAsia="Times New Roman" w:hAnsi="Times New Roman" w:cs="Times New Roman"/>
          <w:sz w:val="24"/>
          <w:szCs w:val="24"/>
          <w:lang w:val="uk-UA" w:eastAsia="uk-UA"/>
        </w:rPr>
        <w:t>Сучасний класний керівник – це не тільки опікун кл</w:t>
      </w:r>
      <w:r>
        <w:rPr>
          <w:rFonts w:ascii="Times New Roman" w:eastAsia="Times New Roman" w:hAnsi="Times New Roman" w:cs="Times New Roman"/>
          <w:sz w:val="24"/>
          <w:szCs w:val="24"/>
          <w:lang w:val="uk-UA" w:eastAsia="uk-UA"/>
        </w:rPr>
        <w:t>асу та наставник</w:t>
      </w:r>
      <w:r w:rsidRPr="005B03D2">
        <w:rPr>
          <w:rFonts w:ascii="Times New Roman" w:eastAsia="Times New Roman" w:hAnsi="Times New Roman" w:cs="Times New Roman"/>
          <w:sz w:val="24"/>
          <w:szCs w:val="24"/>
          <w:lang w:val="uk-UA" w:eastAsia="uk-UA"/>
        </w:rPr>
        <w:t>, це</w:t>
      </w:r>
      <w:r>
        <w:rPr>
          <w:rFonts w:ascii="Times New Roman" w:eastAsia="Times New Roman" w:hAnsi="Times New Roman" w:cs="Times New Roman"/>
          <w:sz w:val="24"/>
          <w:szCs w:val="24"/>
          <w:lang w:val="uk-UA" w:eastAsia="uk-UA"/>
        </w:rPr>
        <w:t xml:space="preserve"> </w:t>
      </w:r>
      <w:r w:rsidRPr="005B03D2">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r w:rsidRPr="005B03D2">
        <w:rPr>
          <w:rFonts w:ascii="Times New Roman" w:eastAsia="Times New Roman" w:hAnsi="Times New Roman" w:cs="Times New Roman"/>
          <w:sz w:val="24"/>
          <w:szCs w:val="24"/>
          <w:lang w:val="uk-UA" w:eastAsia="uk-UA"/>
        </w:rPr>
        <w:t xml:space="preserve">генератор ідей, людина, яка уміє спілкуватись, домовлятися, переконувати, розуміє потреби та уподобання учнів, іде назустріч їхнім інтересам, знаходить спільну мову як з учнями так і батьками. Концепція Нової української школи будується на якісному плануванні, </w:t>
      </w:r>
      <w:proofErr w:type="spellStart"/>
      <w:r w:rsidRPr="005B03D2">
        <w:rPr>
          <w:rFonts w:ascii="Times New Roman" w:eastAsia="Times New Roman" w:hAnsi="Times New Roman" w:cs="Times New Roman"/>
          <w:sz w:val="24"/>
          <w:szCs w:val="24"/>
          <w:lang w:val="uk-UA" w:eastAsia="uk-UA"/>
        </w:rPr>
        <w:t>компетентісних</w:t>
      </w:r>
      <w:proofErr w:type="spellEnd"/>
      <w:r w:rsidRPr="005B03D2">
        <w:rPr>
          <w:rFonts w:ascii="Times New Roman" w:eastAsia="Times New Roman" w:hAnsi="Times New Roman" w:cs="Times New Roman"/>
          <w:sz w:val="24"/>
          <w:szCs w:val="24"/>
          <w:lang w:val="uk-UA" w:eastAsia="uk-UA"/>
        </w:rPr>
        <w:t xml:space="preserve"> виховних заходах, наскрізному вихованню та педагогіці партнерства.</w:t>
      </w:r>
    </w:p>
    <w:p w:rsidR="008B4DFC" w:rsidRPr="0099459A" w:rsidRDefault="008B4DFC">
      <w:pPr>
        <w:rPr>
          <w:lang w:val="uk-UA"/>
        </w:rPr>
      </w:pPr>
    </w:p>
    <w:sectPr w:rsidR="008B4DFC" w:rsidRPr="0099459A" w:rsidSect="008B4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59A"/>
    <w:rsid w:val="008B4DFC"/>
    <w:rsid w:val="00994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9459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9459A"/>
    <w:rPr>
      <w:rFonts w:ascii="Times New Roman" w:eastAsia="Times New Roman" w:hAnsi="Times New Roman" w:cs="Times New Roman"/>
      <w:sz w:val="24"/>
      <w:szCs w:val="24"/>
      <w:lang w:eastAsia="ru-RU"/>
    </w:rPr>
  </w:style>
  <w:style w:type="paragraph" w:styleId="a5">
    <w:name w:val="No Spacing"/>
    <w:uiPriority w:val="1"/>
    <w:qFormat/>
    <w:rsid w:val="0099459A"/>
    <w:pPr>
      <w:suppressAutoHyphens/>
      <w:spacing w:after="0" w:line="240" w:lineRule="auto"/>
    </w:pPr>
    <w:rPr>
      <w:rFonts w:ascii="Times New Roman" w:eastAsia="Times New Roman" w:hAnsi="Times New Roman" w:cs="Calibri"/>
      <w:sz w:val="20"/>
      <w:szCs w:val="20"/>
      <w:lang w:val="uk-UA" w:eastAsia="ar-SA"/>
    </w:rPr>
  </w:style>
  <w:style w:type="paragraph" w:customStyle="1" w:styleId="3">
    <w:name w:val="Основной текст (3)"/>
    <w:basedOn w:val="a"/>
    <w:rsid w:val="0099459A"/>
    <w:pPr>
      <w:shd w:val="clear" w:color="auto" w:fill="FFFFFF"/>
      <w:suppressAutoHyphens/>
      <w:spacing w:after="0" w:line="276" w:lineRule="exact"/>
      <w:ind w:hanging="320"/>
      <w:jc w:val="both"/>
    </w:pPr>
    <w:rPr>
      <w:rFonts w:ascii="Times New Roman" w:eastAsia="Times New Roman" w:hAnsi="Times New Roman" w:cs="Times New Roman"/>
      <w:i/>
      <w:iCs/>
      <w:sz w:val="24"/>
      <w:szCs w:val="24"/>
    </w:rPr>
  </w:style>
  <w:style w:type="character" w:customStyle="1" w:styleId="2">
    <w:name w:val="Основной текст (2)"/>
    <w:rsid w:val="0099459A"/>
    <w:rPr>
      <w:rFonts w:ascii="Times New Roman" w:hAnsi="Times New Roman" w:cs="Times New Roman" w:hint="default"/>
      <w:b/>
      <w:bCs/>
      <w:spacing w:val="0"/>
      <w:sz w:val="24"/>
      <w:szCs w:val="24"/>
    </w:rPr>
  </w:style>
  <w:style w:type="character" w:customStyle="1" w:styleId="20">
    <w:name w:val="Основной текст (2) + Не полужирный"/>
    <w:rsid w:val="0099459A"/>
    <w:rPr>
      <w:rFonts w:ascii="Times New Roman" w:hAnsi="Times New Roman" w:cs="Times New Roman" w:hint="default"/>
      <w:spacing w:val="0"/>
      <w:sz w:val="24"/>
      <w:szCs w:val="24"/>
    </w:rPr>
  </w:style>
  <w:style w:type="character" w:customStyle="1" w:styleId="a6">
    <w:name w:val="Основной текст + Полужирный"/>
    <w:rsid w:val="0099459A"/>
    <w:rPr>
      <w:rFonts w:ascii="Times New Roman" w:hAnsi="Times New Roman" w:cs="Times New Roman" w:hint="default"/>
      <w:b/>
      <w:bCs/>
      <w:spacing w:val="0"/>
      <w:sz w:val="24"/>
      <w:szCs w:val="24"/>
    </w:rPr>
  </w:style>
  <w:style w:type="character" w:customStyle="1" w:styleId="a7">
    <w:name w:val="Основной текст + Курсив"/>
    <w:rsid w:val="0099459A"/>
    <w:rPr>
      <w:rFonts w:ascii="Times New Roman" w:hAnsi="Times New Roman" w:cs="Times New Roman" w:hint="default"/>
      <w:i/>
      <w:iCs/>
      <w:spacing w:val="0"/>
      <w:sz w:val="24"/>
      <w:szCs w:val="24"/>
    </w:rPr>
  </w:style>
  <w:style w:type="character" w:styleId="a8">
    <w:name w:val="Hyperlink"/>
    <w:uiPriority w:val="99"/>
    <w:unhideWhenUsed/>
    <w:rsid w:val="0099459A"/>
    <w:rPr>
      <w:color w:val="0000FF"/>
      <w:u w:val="single"/>
    </w:rPr>
  </w:style>
  <w:style w:type="paragraph" w:styleId="a9">
    <w:name w:val="Normal (Web)"/>
    <w:basedOn w:val="a"/>
    <w:uiPriority w:val="99"/>
    <w:unhideWhenUsed/>
    <w:rsid w:val="0099459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3-2018-%D0%BF" TargetMode="External"/><Relationship Id="rId13" Type="http://schemas.openxmlformats.org/officeDocument/2006/relationships/hyperlink" Target="https://mon.gov.ua/storage/app/uploads/public/5e8/d85/518/5e8d85518c5bf096849524.pdf" TargetMode="External"/><Relationship Id="rId18" Type="http://schemas.openxmlformats.org/officeDocument/2006/relationships/hyperlink" Target="https://zakon.rada.gov.ua/laws/show/775-2021-%D0%B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673-2021-%D0%BF" TargetMode="External"/><Relationship Id="rId12" Type="http://schemas.openxmlformats.org/officeDocument/2006/relationships/hyperlink" Target="https://zakon.rada.gov.ua/laws/show/z0111-20" TargetMode="External"/><Relationship Id="rId17" Type="http://schemas.openxmlformats.org/officeDocument/2006/relationships/hyperlink" Target="https://zakon.rada.gov.ua/laws/show/585-2020-%D0%BF" TargetMode="External"/><Relationship Id="rId2" Type="http://schemas.openxmlformats.org/officeDocument/2006/relationships/settings" Target="settings.xml"/><Relationship Id="rId16" Type="http://schemas.openxmlformats.org/officeDocument/2006/relationships/hyperlink" Target="https://drive.google.com/file/d/1yZ13CyWhLeZjk5RsMZitmuFmp7UD2sZI/view" TargetMode="External"/><Relationship Id="rId20" Type="http://schemas.openxmlformats.org/officeDocument/2006/relationships/hyperlink" Target="https://zakon.rada.gov.ua/laws/show/1669-2020-%D1%80" TargetMode="External"/><Relationship Id="rId1" Type="http://schemas.openxmlformats.org/officeDocument/2006/relationships/styles" Target="styles.xml"/><Relationship Id="rId6" Type="http://schemas.openxmlformats.org/officeDocument/2006/relationships/hyperlink" Target="https://zakon.rada.gov.ua/laws/show/932-2020-%D0%BF" TargetMode="External"/><Relationship Id="rId11" Type="http://schemas.openxmlformats.org/officeDocument/2006/relationships/hyperlink" Target="https://drive.google.com/file/d/1nTDyYVLH7KHAyJYV-rbSa_NZ_ZrEBDxA/view" TargetMode="External"/><Relationship Id="rId5" Type="http://schemas.openxmlformats.org/officeDocument/2006/relationships/hyperlink" Target="https://www.president.gov.ua/documents/2862019-27025" TargetMode="External"/><Relationship Id="rId15" Type="http://schemas.openxmlformats.org/officeDocument/2006/relationships/hyperlink" Target="https://zakon.rada.gov.ua/laws/show/361-2021-%D1%80" TargetMode="External"/><Relationship Id="rId10" Type="http://schemas.openxmlformats.org/officeDocument/2006/relationships/hyperlink" Target="https://zakon.rada.gov.ua/laws/show/1668-2020-%D1%80" TargetMode="External"/><Relationship Id="rId19" Type="http://schemas.openxmlformats.org/officeDocument/2006/relationships/hyperlink" Target="https://zakon.rada.gov.ua/laws/show/579-2021-%D0%BF" TargetMode="External"/><Relationship Id="rId4" Type="http://schemas.openxmlformats.org/officeDocument/2006/relationships/hyperlink" Target="https://drive.google.com/file/d/1e9ZXNeIvF93ywYrf3J9dVs4QkF5VCW7S/view" TargetMode="External"/><Relationship Id="rId9" Type="http://schemas.openxmlformats.org/officeDocument/2006/relationships/hyperlink" Target="https://zakon.rada.gov.ua/laws/show/195/2020" TargetMode="External"/><Relationship Id="rId14" Type="http://schemas.openxmlformats.org/officeDocument/2006/relationships/hyperlink" Target="https://zakon.rada.gov.ua/laws/show/145-2021-%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2022-01-25T16:23:00Z</dcterms:created>
  <dcterms:modified xsi:type="dcterms:W3CDTF">2022-01-25T16:25:00Z</dcterms:modified>
</cp:coreProperties>
</file>