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D5" w:rsidRPr="00F10FCD" w:rsidRDefault="00781CD5" w:rsidP="0078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F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</w:t>
      </w:r>
      <w:proofErr w:type="spellStart"/>
      <w:r w:rsidRPr="00F1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Фізика</w:t>
      </w:r>
      <w:proofErr w:type="spellEnd"/>
    </w:p>
    <w:tbl>
      <w:tblPr>
        <w:tblW w:w="94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"/>
        <w:gridCol w:w="764"/>
        <w:gridCol w:w="3382"/>
        <w:gridCol w:w="4943"/>
      </w:tblGrid>
      <w:tr w:rsidR="00781CD5" w:rsidRPr="00F10FCD" w:rsidTr="00A13F8E">
        <w:trPr>
          <w:tblCellSpacing w:w="15" w:type="dxa"/>
        </w:trPr>
        <w:tc>
          <w:tcPr>
            <w:tcW w:w="311" w:type="dxa"/>
            <w:vAlign w:val="center"/>
            <w:hideMark/>
          </w:tcPr>
          <w:p w:rsidR="00781CD5" w:rsidRPr="00F10FCD" w:rsidRDefault="00781CD5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4" w:type="dxa"/>
            <w:vAlign w:val="center"/>
            <w:hideMark/>
          </w:tcPr>
          <w:p w:rsidR="00781CD5" w:rsidRPr="00F10FCD" w:rsidRDefault="00781CD5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352" w:type="dxa"/>
            <w:vAlign w:val="center"/>
            <w:hideMark/>
          </w:tcPr>
          <w:p w:rsidR="00781CD5" w:rsidRPr="00F10FCD" w:rsidRDefault="00781CD5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уроку</w:t>
            </w:r>
          </w:p>
        </w:tc>
        <w:tc>
          <w:tcPr>
            <w:tcW w:w="4898" w:type="dxa"/>
            <w:vAlign w:val="center"/>
            <w:hideMark/>
          </w:tcPr>
          <w:p w:rsidR="00781CD5" w:rsidRPr="00F10FCD" w:rsidRDefault="00781CD5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Домашнє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</w:p>
        </w:tc>
      </w:tr>
      <w:tr w:rsidR="00A13F8E" w:rsidRPr="00F10FCD" w:rsidTr="00A13F8E">
        <w:trPr>
          <w:tblCellSpacing w:w="15" w:type="dxa"/>
        </w:trPr>
        <w:tc>
          <w:tcPr>
            <w:tcW w:w="311" w:type="dxa"/>
            <w:vAlign w:val="center"/>
            <w:hideMark/>
          </w:tcPr>
          <w:p w:rsidR="00A13F8E" w:rsidRPr="00F10FCD" w:rsidRDefault="00A13F8E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34" w:type="dxa"/>
            <w:vAlign w:val="center"/>
            <w:hideMark/>
          </w:tcPr>
          <w:p w:rsidR="00A13F8E" w:rsidRPr="00F10FCD" w:rsidRDefault="00A13F8E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2" w:type="dxa"/>
            <w:vAlign w:val="center"/>
            <w:hideMark/>
          </w:tcPr>
          <w:p w:rsidR="00A13F8E" w:rsidRPr="00F10FCD" w:rsidRDefault="00A13F8E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Сполучені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посудини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Манометри</w:t>
            </w:r>
            <w:proofErr w:type="spellEnd"/>
          </w:p>
          <w:p w:rsidR="00A13F8E" w:rsidRPr="00F10FCD" w:rsidRDefault="00A13F8E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3F8E" w:rsidRPr="00F10FCD" w:rsidRDefault="00A13F8E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Новий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посиланням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13F8E" w:rsidRPr="00F10FCD" w:rsidRDefault="00A13F8E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hAnsi="Times New Roman" w:cs="Times New Roman"/>
                <w:sz w:val="24"/>
                <w:szCs w:val="24"/>
              </w:rPr>
              <w:t>https://youtu.be/s1MWMy0oooc</w:t>
            </w: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8" w:type="dxa"/>
            <w:vAlign w:val="center"/>
            <w:hideMark/>
          </w:tcPr>
          <w:p w:rsidR="00A13F8E" w:rsidRPr="00F10FCD" w:rsidRDefault="00A13F8E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Вивчити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 34,36,37</w:t>
            </w:r>
          </w:p>
          <w:p w:rsidR="00A13F8E" w:rsidRPr="00F10FCD" w:rsidRDefault="00A13F8E" w:rsidP="00231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227 (ст. 142)</w:t>
            </w:r>
          </w:p>
        </w:tc>
      </w:tr>
    </w:tbl>
    <w:p w:rsidR="009B22A9" w:rsidRDefault="009B22A9"/>
    <w:sectPr w:rsidR="009B22A9" w:rsidSect="009B2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078C"/>
    <w:rsid w:val="0058078C"/>
    <w:rsid w:val="00781CD5"/>
    <w:rsid w:val="009B22A9"/>
    <w:rsid w:val="00A1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078C"/>
    <w:rPr>
      <w:color w:val="0000FF"/>
      <w:u w:val="single"/>
    </w:rPr>
  </w:style>
  <w:style w:type="character" w:customStyle="1" w:styleId="video-url-fadeable">
    <w:name w:val="video-url-fadeable"/>
    <w:basedOn w:val="a0"/>
    <w:rsid w:val="00580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2020-04-07T16:02:00Z</dcterms:created>
  <dcterms:modified xsi:type="dcterms:W3CDTF">2020-04-07T16:02:00Z</dcterms:modified>
</cp:coreProperties>
</file>