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F5" w:rsidRDefault="004F12F5" w:rsidP="004F12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C9F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77C9F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177C9F">
        <w:rPr>
          <w:rFonts w:ascii="Times New Roman" w:hAnsi="Times New Roman" w:cs="Times New Roman"/>
          <w:b/>
          <w:sz w:val="28"/>
          <w:szCs w:val="28"/>
        </w:rPr>
        <w:t>засідання педагогічної ради вчителів</w:t>
      </w:r>
      <w:r w:rsidRPr="00177C9F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177C9F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177C9F">
        <w:rPr>
          <w:rFonts w:ascii="Times New Roman" w:hAnsi="Times New Roman" w:cs="Times New Roman"/>
          <w:b/>
          <w:sz w:val="28"/>
          <w:szCs w:val="28"/>
        </w:rPr>
        <w:t>.20</w:t>
      </w:r>
      <w:r w:rsidRPr="00177C9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177C9F">
        <w:rPr>
          <w:rFonts w:ascii="Times New Roman" w:hAnsi="Times New Roman" w:cs="Times New Roman"/>
          <w:b/>
          <w:sz w:val="28"/>
          <w:szCs w:val="28"/>
        </w:rPr>
        <w:t>року</w:t>
      </w:r>
      <w:r w:rsidRPr="00177C9F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177C9F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177C9F">
        <w:rPr>
          <w:rFonts w:ascii="Times New Roman" w:hAnsi="Times New Roman" w:cs="Times New Roman"/>
          <w:b/>
          <w:sz w:val="28"/>
          <w:szCs w:val="28"/>
        </w:rPr>
        <w:t>Голова педради – Борецька В.П.</w:t>
      </w:r>
      <w:r w:rsidRPr="00177C9F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177C9F">
        <w:rPr>
          <w:rFonts w:ascii="Times New Roman" w:hAnsi="Times New Roman" w:cs="Times New Roman"/>
          <w:b/>
          <w:sz w:val="28"/>
          <w:szCs w:val="28"/>
        </w:rPr>
        <w:t>Секретар – Парубоча О.Г.</w:t>
      </w:r>
      <w:r w:rsidRPr="00177C9F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177C9F">
        <w:rPr>
          <w:rFonts w:ascii="Times New Roman" w:hAnsi="Times New Roman" w:cs="Times New Roman"/>
          <w:b/>
          <w:sz w:val="28"/>
          <w:szCs w:val="28"/>
        </w:rPr>
        <w:t>Присутні – 15 вчителів (список додається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12F5" w:rsidRPr="00B81EFD" w:rsidRDefault="004F12F5" w:rsidP="004F12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9F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4F12F5" w:rsidRDefault="004F12F5" w:rsidP="004F12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1.Вибір та замовлення підручників для учнів 5 класу.</w:t>
      </w:r>
    </w:p>
    <w:p w:rsidR="004F12F5" w:rsidRDefault="004F12F5" w:rsidP="004F12F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28B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Богуславську Г. Б. – заступника директора школи з навчально-виховної роботи про необхідність вибору та замовлення підручників для  учнів 5 класу</w:t>
      </w:r>
      <w:r>
        <w:rPr>
          <w:rFonts w:ascii="Times New Roman" w:hAnsi="Times New Roman" w:cs="Times New Roman"/>
          <w:sz w:val="28"/>
          <w:szCs w:val="28"/>
        </w:rPr>
        <w:br/>
        <w:t xml:space="preserve">на 2018-2019 н.р. з таких предметів: українська мова, українська література, англійська мова, німецька мова, зарубіжна література, математика, природознавство, основи здоров′я. </w:t>
      </w:r>
    </w:p>
    <w:p w:rsidR="004F12F5" w:rsidRDefault="004F12F5" w:rsidP="004F12F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12F5" w:rsidRPr="00C1595A" w:rsidRDefault="004F12F5" w:rsidP="004F12F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6E81">
        <w:rPr>
          <w:rFonts w:ascii="Times New Roman" w:hAnsi="Times New Roman" w:cs="Times New Roman"/>
          <w:b/>
          <w:sz w:val="28"/>
          <w:szCs w:val="28"/>
        </w:rPr>
        <w:t>Виступили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83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05255">
        <w:rPr>
          <w:rFonts w:ascii="Times New Roman" w:hAnsi="Times New Roman" w:cs="Times New Roman"/>
          <w:b/>
          <w:sz w:val="28"/>
          <w:szCs w:val="28"/>
        </w:rPr>
        <w:t>Худецька Г.П.</w:t>
      </w:r>
      <w:r>
        <w:rPr>
          <w:rFonts w:ascii="Times New Roman" w:hAnsi="Times New Roman" w:cs="Times New Roman"/>
          <w:sz w:val="28"/>
          <w:szCs w:val="28"/>
        </w:rPr>
        <w:t xml:space="preserve"> – вчитель української мови  і літератури . Вона відмітила, що з української мови рекомендовано 3 підручники. Найбільше привернув її увагу підручник «Українська мова» 5 клас Заболотного О.В., </w:t>
      </w:r>
      <w:r>
        <w:rPr>
          <w:rFonts w:ascii="Times New Roman" w:hAnsi="Times New Roman" w:cs="Times New Roman"/>
          <w:sz w:val="28"/>
          <w:szCs w:val="28"/>
        </w:rPr>
        <w:br/>
        <w:t xml:space="preserve">Заболотного В.В. видавництва «ВД Генеза». Цей підручник, на її думку, відповідає вимогам Державного стандарту та чинній програмі з української мови. Автори пропонують більш сучасний та доступний підхід до вивчення предмету.  А з української літератури вона зупинила свій вибір на підручнику «Українська література» автора  Коваленко Л.Г. </w:t>
      </w:r>
      <w:r>
        <w:rPr>
          <w:rFonts w:ascii="Times New Roman" w:hAnsi="Times New Roman" w:cs="Times New Roman"/>
          <w:sz w:val="28"/>
          <w:szCs w:val="28"/>
        </w:rPr>
        <w:br/>
        <w:t>видавництва «Освіта».</w:t>
      </w:r>
    </w:p>
    <w:p w:rsidR="004F12F5" w:rsidRPr="00B81EFD" w:rsidRDefault="004F12F5" w:rsidP="004F12F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05255">
        <w:rPr>
          <w:rFonts w:ascii="Times New Roman" w:hAnsi="Times New Roman" w:cs="Times New Roman"/>
          <w:b/>
          <w:sz w:val="28"/>
          <w:szCs w:val="28"/>
        </w:rPr>
        <w:t>Урманець Г.Б</w:t>
      </w:r>
      <w:r>
        <w:rPr>
          <w:rFonts w:ascii="Times New Roman" w:hAnsi="Times New Roman" w:cs="Times New Roman"/>
          <w:sz w:val="28"/>
          <w:szCs w:val="28"/>
        </w:rPr>
        <w:t>. – вчитель англійської мови. Вона обрала підручник О.Карпюк видавництва «Лібра Терра», тому що автор пропонує більш поглиблене вивчення мови. І навчальний матеріал, викладений за</w:t>
      </w:r>
      <w:r>
        <w:rPr>
          <w:rFonts w:ascii="Times New Roman" w:hAnsi="Times New Roman" w:cs="Times New Roman"/>
          <w:sz w:val="28"/>
          <w:szCs w:val="28"/>
        </w:rPr>
        <w:br/>
        <w:t>принципами доступності та логічності.</w:t>
      </w:r>
      <w:r>
        <w:rPr>
          <w:rFonts w:ascii="Times New Roman" w:hAnsi="Times New Roman" w:cs="Times New Roman"/>
          <w:sz w:val="28"/>
          <w:szCs w:val="28"/>
        </w:rPr>
        <w:br/>
      </w:r>
      <w:r w:rsidRPr="00A05255">
        <w:rPr>
          <w:rFonts w:ascii="Times New Roman" w:hAnsi="Times New Roman" w:cs="Times New Roman"/>
          <w:b/>
          <w:sz w:val="28"/>
          <w:szCs w:val="28"/>
        </w:rPr>
        <w:t>Колісник Г.П.</w:t>
      </w:r>
      <w:r>
        <w:rPr>
          <w:rFonts w:ascii="Times New Roman" w:hAnsi="Times New Roman" w:cs="Times New Roman"/>
          <w:sz w:val="28"/>
          <w:szCs w:val="28"/>
        </w:rPr>
        <w:t xml:space="preserve"> – вчитель зарубіжної літератури. Обрала підручник «Зарубіжна література» Є. Волощук,  так як цей підручник подає у більш доступній формі відомості про авторів,  теоретичні літературні терміни. Підручник гарно ілюстрований, уривки творів вдало підібрано.</w:t>
      </w:r>
      <w:r>
        <w:rPr>
          <w:rFonts w:ascii="Times New Roman" w:hAnsi="Times New Roman" w:cs="Times New Roman"/>
          <w:sz w:val="28"/>
          <w:szCs w:val="28"/>
        </w:rPr>
        <w:br/>
      </w:r>
      <w:r w:rsidRPr="00B81EFD">
        <w:rPr>
          <w:rFonts w:ascii="Times New Roman" w:hAnsi="Times New Roman" w:cs="Times New Roman"/>
          <w:b/>
          <w:sz w:val="28"/>
          <w:szCs w:val="28"/>
        </w:rPr>
        <w:t>Колісник М.П.</w:t>
      </w:r>
      <w:r>
        <w:rPr>
          <w:rFonts w:ascii="Times New Roman" w:hAnsi="Times New Roman" w:cs="Times New Roman"/>
          <w:sz w:val="28"/>
          <w:szCs w:val="28"/>
        </w:rPr>
        <w:t xml:space="preserve"> – вчитель математики. З трьох рекомендованих підручників її увагу привернув підручник авторів Мерзляк А.Г., Полонський В.Б., </w:t>
      </w:r>
      <w:r>
        <w:rPr>
          <w:rFonts w:ascii="Times New Roman" w:hAnsi="Times New Roman" w:cs="Times New Roman"/>
          <w:sz w:val="28"/>
          <w:szCs w:val="28"/>
        </w:rPr>
        <w:br/>
        <w:t>Якір М.С.  У підручнику доступно викладено теоретичний мотеріал. При викладі матеріалу наведено зразки розв′язування вправ. В кінці є запитання до теоретичного матеріалу. У підручнику вдало підібрані усні і письмові вправи.</w:t>
      </w:r>
      <w:r>
        <w:rPr>
          <w:rFonts w:ascii="Times New Roman" w:hAnsi="Times New Roman" w:cs="Times New Roman"/>
          <w:sz w:val="28"/>
          <w:szCs w:val="28"/>
        </w:rPr>
        <w:br/>
      </w:r>
      <w:r w:rsidRPr="00B81EFD">
        <w:rPr>
          <w:rFonts w:ascii="Times New Roman" w:hAnsi="Times New Roman" w:cs="Times New Roman"/>
          <w:b/>
          <w:sz w:val="28"/>
          <w:szCs w:val="28"/>
        </w:rPr>
        <w:lastRenderedPageBreak/>
        <w:t>Парубоча О.Г.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вчитель основ здоров′я.  Із двох  рекомендованих підручних з основ здоров′я  її  увагу привернув підручник «Основи здоров′я» авторів Бойченко Т.Є., Василенко С.В., і інших. Підручник містить навчальний матеріал, який відповідає вимогам Державного стандарту. Автори пропонують доступний підхід до вивчення предмету.</w:t>
      </w:r>
      <w:r>
        <w:rPr>
          <w:rFonts w:ascii="Times New Roman" w:hAnsi="Times New Roman" w:cs="Times New Roman"/>
          <w:sz w:val="28"/>
          <w:szCs w:val="28"/>
        </w:rPr>
        <w:br/>
      </w:r>
      <w:r w:rsidRPr="00177C9F">
        <w:rPr>
          <w:rFonts w:ascii="Times New Roman" w:hAnsi="Times New Roman" w:cs="Times New Roman"/>
          <w:b/>
          <w:sz w:val="28"/>
          <w:szCs w:val="28"/>
        </w:rPr>
        <w:t>Ухвалили: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Замовити підручники для 5 класу на 2018-2019 н.р. такі, а саме: </w:t>
      </w:r>
    </w:p>
    <w:tbl>
      <w:tblPr>
        <w:tblW w:w="9918" w:type="dxa"/>
        <w:tblInd w:w="-698" w:type="dxa"/>
        <w:tblLook w:val="04A0"/>
      </w:tblPr>
      <w:tblGrid>
        <w:gridCol w:w="498"/>
        <w:gridCol w:w="2920"/>
        <w:gridCol w:w="2500"/>
        <w:gridCol w:w="1675"/>
        <w:gridCol w:w="905"/>
        <w:gridCol w:w="1420"/>
      </w:tblGrid>
      <w:tr w:rsidR="004F12F5" w:rsidRPr="008E06F0" w:rsidTr="00D0400C">
        <w:trPr>
          <w:trHeight w:val="37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E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8E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8E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8E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ідручника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Автор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E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Мова</w:t>
            </w:r>
            <w:proofErr w:type="spellEnd"/>
            <w:r w:rsidRPr="008E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8E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8E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ідручника</w:t>
            </w:r>
            <w:proofErr w:type="spellEnd"/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E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Замовлено</w:t>
            </w:r>
            <w:proofErr w:type="spellEnd"/>
            <w:r w:rsidRPr="008E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: </w:t>
            </w:r>
          </w:p>
        </w:tc>
      </w:tr>
      <w:tr w:rsidR="004F12F5" w:rsidRPr="008E06F0" w:rsidTr="00D0400C">
        <w:trPr>
          <w:trHeight w:val="84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F5" w:rsidRPr="008E06F0" w:rsidRDefault="004F12F5" w:rsidP="00D0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F5" w:rsidRPr="008E06F0" w:rsidRDefault="004F12F5" w:rsidP="00D0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2F5" w:rsidRPr="008E06F0" w:rsidRDefault="004F12F5" w:rsidP="00D0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F5" w:rsidRPr="008E06F0" w:rsidRDefault="004F12F5" w:rsidP="00D0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8E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для </w:t>
            </w:r>
            <w:proofErr w:type="spellStart"/>
            <w:r w:rsidRPr="008E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вчителів</w:t>
            </w:r>
            <w:proofErr w:type="spellEnd"/>
          </w:p>
        </w:tc>
      </w:tr>
      <w:tr w:rsidR="004F12F5" w:rsidRPr="008E06F0" w:rsidTr="00D0400C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Українська</w:t>
            </w:r>
            <w:proofErr w:type="spellEnd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мова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Заболотний</w:t>
            </w:r>
            <w:proofErr w:type="spellEnd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О.В.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українська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4F12F5" w:rsidRPr="008E06F0" w:rsidTr="00D0400C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Українська</w:t>
            </w:r>
            <w:proofErr w:type="spellEnd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література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Коваленко Л.Т.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українська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4F12F5" w:rsidRPr="008E06F0" w:rsidTr="00D0400C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Англ</w:t>
            </w:r>
            <w:proofErr w:type="gramEnd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ійська</w:t>
            </w:r>
            <w:proofErr w:type="spellEnd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мова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Карпюк</w:t>
            </w:r>
            <w:proofErr w:type="spellEnd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О.Д.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англ</w:t>
            </w:r>
            <w:proofErr w:type="gramEnd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ійська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4F12F5" w:rsidRPr="008E06F0" w:rsidTr="00D0400C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Німецька</w:t>
            </w:r>
            <w:proofErr w:type="spellEnd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мова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Сидоренко М.М.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німецька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4F12F5" w:rsidRPr="008E06F0" w:rsidTr="00D0400C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Зарубіжна</w:t>
            </w:r>
            <w:proofErr w:type="spellEnd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література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Волощук</w:t>
            </w:r>
            <w:proofErr w:type="spellEnd"/>
            <w:proofErr w:type="gram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Є.</w:t>
            </w:r>
            <w:proofErr w:type="gramEnd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українська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4F12F5" w:rsidRPr="008E06F0" w:rsidTr="00D0400C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Мерзляк</w:t>
            </w:r>
            <w:proofErr w:type="gramEnd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А.Г.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українська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4F12F5" w:rsidRPr="008E06F0" w:rsidTr="00D0400C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Природознавство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Ярошенко О.Г.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українська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4F12F5" w:rsidRPr="008E06F0" w:rsidTr="00D0400C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Основи</w:t>
            </w:r>
            <w:proofErr w:type="spellEnd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здоров</w:t>
            </w:r>
            <w:r w:rsidRPr="008E06F0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′</w:t>
            </w: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Бойченко Т.Є.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українська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5" w:rsidRPr="008E06F0" w:rsidRDefault="004F12F5" w:rsidP="00D0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4F12F5" w:rsidRDefault="004F12F5" w:rsidP="004F12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1EFD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val="ru-RU" w:eastAsia="ru-RU"/>
        </w:rPr>
        <w:drawing>
          <wp:inline distT="0" distB="0" distL="0" distR="0">
            <wp:extent cx="2171700" cy="1866900"/>
            <wp:effectExtent l="19050" t="0" r="0" b="0"/>
            <wp:docPr id="1" name="Рисунок 1" descr="C:\Users\Admin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2F5" w:rsidRDefault="004F12F5" w:rsidP="004F12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12F5" w:rsidRPr="004F12F5" w:rsidRDefault="004F12F5" w:rsidP="004F12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3133725" cy="923925"/>
            <wp:effectExtent l="19050" t="0" r="9525" b="0"/>
            <wp:docPr id="4" name="Рисунок 4" descr="C:\Users\Admin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2F5" w:rsidRPr="004F12F5" w:rsidSect="0014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2F5"/>
    <w:rsid w:val="0014703B"/>
    <w:rsid w:val="004F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2F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2018-02-14T12:27:00Z</dcterms:created>
  <dcterms:modified xsi:type="dcterms:W3CDTF">2018-02-14T12:30:00Z</dcterms:modified>
</cp:coreProperties>
</file>