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C3" w:rsidRPr="00A47042" w:rsidRDefault="0035192B" w:rsidP="0035192B">
      <w:pPr>
        <w:jc w:val="center"/>
        <w:rPr>
          <w:rFonts w:ascii="Times New Roman" w:hAnsi="Times New Roman" w:cs="Times New Roman"/>
          <w:sz w:val="28"/>
          <w:szCs w:val="28"/>
        </w:rPr>
      </w:pPr>
      <w:r w:rsidRPr="00A47042">
        <w:rPr>
          <w:rFonts w:ascii="Times New Roman" w:hAnsi="Times New Roman" w:cs="Times New Roman"/>
          <w:sz w:val="28"/>
          <w:szCs w:val="28"/>
        </w:rPr>
        <w:t>Ак</w:t>
      </w:r>
      <w:r w:rsidR="004B38E5">
        <w:rPr>
          <w:rFonts w:ascii="Times New Roman" w:hAnsi="Times New Roman" w:cs="Times New Roman"/>
          <w:sz w:val="28"/>
          <w:szCs w:val="28"/>
        </w:rPr>
        <w:t xml:space="preserve">туальні теми, порушені у творі </w:t>
      </w:r>
      <w:proofErr w:type="spellStart"/>
      <w:r w:rsidR="004B38E5">
        <w:rPr>
          <w:rFonts w:ascii="Times New Roman" w:hAnsi="Times New Roman" w:cs="Times New Roman"/>
          <w:sz w:val="28"/>
          <w:szCs w:val="28"/>
        </w:rPr>
        <w:t>Ш</w:t>
      </w:r>
      <w:r w:rsidRPr="00A47042">
        <w:rPr>
          <w:rFonts w:ascii="Times New Roman" w:hAnsi="Times New Roman" w:cs="Times New Roman"/>
          <w:sz w:val="28"/>
          <w:szCs w:val="28"/>
        </w:rPr>
        <w:t>олом-Алейхема</w:t>
      </w:r>
      <w:proofErr w:type="spellEnd"/>
      <w:r w:rsidRPr="00A470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47042">
        <w:rPr>
          <w:rFonts w:ascii="Times New Roman" w:hAnsi="Times New Roman" w:cs="Times New Roman"/>
          <w:sz w:val="28"/>
          <w:szCs w:val="28"/>
        </w:rPr>
        <w:t>Тев</w:t>
      </w:r>
      <w:proofErr w:type="spellEnd"/>
      <w:r w:rsidRPr="00A47042">
        <w:rPr>
          <w:rFonts w:ascii="Times New Roman" w:hAnsi="Times New Roman" w:cs="Times New Roman"/>
          <w:sz w:val="28"/>
          <w:szCs w:val="28"/>
          <w:lang w:val="ru-RU"/>
        </w:rPr>
        <w:t>`</w:t>
      </w:r>
      <w:r w:rsidR="004B38E5">
        <w:rPr>
          <w:rFonts w:ascii="Times New Roman" w:hAnsi="Times New Roman" w:cs="Times New Roman"/>
          <w:sz w:val="28"/>
          <w:szCs w:val="28"/>
        </w:rPr>
        <w:t>є – молочар</w:t>
      </w:r>
      <w:bookmarkStart w:id="0" w:name="_GoBack"/>
      <w:bookmarkEnd w:id="0"/>
      <w:r w:rsidRPr="00A47042">
        <w:rPr>
          <w:rFonts w:ascii="Times New Roman" w:hAnsi="Times New Roman" w:cs="Times New Roman"/>
          <w:sz w:val="28"/>
          <w:szCs w:val="28"/>
        </w:rPr>
        <w:t>»</w:t>
      </w:r>
    </w:p>
    <w:p w:rsidR="0035192B" w:rsidRPr="0035192B" w:rsidRDefault="0035192B" w:rsidP="003519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Pr="0035192B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Pr="0035192B">
        <w:rPr>
          <w:rFonts w:ascii="Times New Roman" w:eastAsia="Times New Roman" w:hAnsi="Times New Roman" w:cs="Times New Roman"/>
          <w:sz w:val="28"/>
          <w:szCs w:val="28"/>
          <w:lang w:eastAsia="uk-UA"/>
        </w:rPr>
        <w:t>Тев’є-молочар</w:t>
      </w:r>
      <w:proofErr w:type="spellEnd"/>
      <w:r w:rsidRPr="003519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– твір про життя єврейського народу в першому десятилітті ХХ ст. </w:t>
      </w:r>
    </w:p>
    <w:p w:rsidR="0035192B" w:rsidRPr="0035192B" w:rsidRDefault="0035192B" w:rsidP="003519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19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своєму творі автор порушує такі актуальні теми як: </w:t>
      </w:r>
    </w:p>
    <w:p w:rsidR="0035192B" w:rsidRPr="0035192B" w:rsidRDefault="0035192B" w:rsidP="0035192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19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мир і злагода у великій сім’ї; </w:t>
      </w:r>
    </w:p>
    <w:p w:rsidR="0035192B" w:rsidRPr="0035192B" w:rsidRDefault="0035192B" w:rsidP="0035192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19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вдало видати заміж дочок; </w:t>
      </w:r>
    </w:p>
    <w:p w:rsidR="0035192B" w:rsidRPr="0035192B" w:rsidRDefault="0035192B" w:rsidP="0035192B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5192B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побільше заробити грошей, від яких залежить існування родини.</w:t>
      </w:r>
    </w:p>
    <w:p w:rsidR="0035192B" w:rsidRPr="0035192B" w:rsidRDefault="0035192B" w:rsidP="003519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Pr="003519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Повість </w:t>
      </w:r>
      <w:proofErr w:type="spellStart"/>
      <w:r w:rsidRPr="0035192B">
        <w:rPr>
          <w:rFonts w:ascii="Times New Roman" w:eastAsia="Times New Roman" w:hAnsi="Times New Roman" w:cs="Times New Roman"/>
          <w:sz w:val="28"/>
          <w:szCs w:val="28"/>
          <w:lang w:eastAsia="uk-UA"/>
        </w:rPr>
        <w:t>Шолом-Алейхема</w:t>
      </w:r>
      <w:proofErr w:type="spellEnd"/>
      <w:r w:rsidRPr="003519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35192B">
        <w:rPr>
          <w:rFonts w:ascii="Times New Roman" w:eastAsia="Times New Roman" w:hAnsi="Times New Roman" w:cs="Times New Roman"/>
          <w:sz w:val="28"/>
          <w:szCs w:val="28"/>
          <w:lang w:eastAsia="uk-UA"/>
        </w:rPr>
        <w:t>Тев’є-молочар</w:t>
      </w:r>
      <w:proofErr w:type="spellEnd"/>
      <w:r w:rsidRPr="003519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сповнена оптимізму та доброти, хоч і зображує важке життя </w:t>
      </w:r>
      <w:proofErr w:type="spellStart"/>
      <w:r w:rsidRPr="0035192B">
        <w:rPr>
          <w:rFonts w:ascii="Times New Roman" w:eastAsia="Times New Roman" w:hAnsi="Times New Roman" w:cs="Times New Roman"/>
          <w:sz w:val="28"/>
          <w:szCs w:val="28"/>
          <w:lang w:eastAsia="uk-UA"/>
        </w:rPr>
        <w:t>Тев’є</w:t>
      </w:r>
      <w:proofErr w:type="spellEnd"/>
      <w:r w:rsidRPr="003519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його родини. У монологах головного героя є місце і дотепним жартам, і кумедним містечковим історіям. Молочар розмірковує над невеселими проблемами, з якими йому випало зіткнутись, однак не скаржиться на долю. На власному прикладі він показує, що треба з гумором ставитися до складнощів, уміти бути вдячним за ті щасливі моменти, які є в житті кожної людини, а якщо вже не вистачає сліз — сміятися.</w:t>
      </w:r>
    </w:p>
    <w:p w:rsidR="0035192B" w:rsidRPr="0035192B" w:rsidRDefault="0035192B" w:rsidP="003519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192B" w:rsidRPr="003519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6339"/>
    <w:multiLevelType w:val="hybridMultilevel"/>
    <w:tmpl w:val="9948CD7A"/>
    <w:lvl w:ilvl="0" w:tplc="FC54EF9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A4"/>
    <w:rsid w:val="00255DA4"/>
    <w:rsid w:val="0035192B"/>
    <w:rsid w:val="004B38E5"/>
    <w:rsid w:val="00864FC3"/>
    <w:rsid w:val="00A4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3</cp:revision>
  <dcterms:created xsi:type="dcterms:W3CDTF">2020-05-19T07:40:00Z</dcterms:created>
  <dcterms:modified xsi:type="dcterms:W3CDTF">2020-05-19T07:54:00Z</dcterms:modified>
</cp:coreProperties>
</file>