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090F7" w14:textId="2AE74389" w:rsidR="00624795" w:rsidRPr="001D0EBA" w:rsidRDefault="00775EDA">
      <w:pPr>
        <w:rPr>
          <w:b/>
          <w:i/>
          <w:sz w:val="36"/>
          <w:szCs w:val="36"/>
          <w:u w:val="single"/>
        </w:rPr>
      </w:pPr>
      <w:r>
        <w:t xml:space="preserve">                                                    </w:t>
      </w:r>
      <w:r w:rsidR="00624795">
        <w:t xml:space="preserve">      </w:t>
      </w:r>
      <w:r>
        <w:t xml:space="preserve">        </w:t>
      </w:r>
      <w:r w:rsidRPr="001D0EBA">
        <w:rPr>
          <w:b/>
          <w:i/>
          <w:sz w:val="36"/>
          <w:szCs w:val="36"/>
          <w:u w:val="single"/>
        </w:rPr>
        <w:t xml:space="preserve">Наш край у давні </w:t>
      </w:r>
      <w:r w:rsidR="00624795" w:rsidRPr="001D0EBA">
        <w:rPr>
          <w:b/>
          <w:i/>
          <w:sz w:val="36"/>
          <w:szCs w:val="36"/>
          <w:u w:val="single"/>
        </w:rPr>
        <w:t>часи</w:t>
      </w:r>
    </w:p>
    <w:p w14:paraId="20C0A6C8" w14:textId="77777777" w:rsidR="00351BD6" w:rsidRPr="001D0EBA" w:rsidRDefault="000C7027">
      <w:pPr>
        <w:rPr>
          <w:rFonts w:ascii="Arial" w:eastAsia="Times New Roman" w:hAnsi="Arial" w:cs="Arial"/>
          <w:color w:val="333333"/>
          <w:sz w:val="32"/>
          <w:szCs w:val="32"/>
        </w:rPr>
      </w:pPr>
      <w:r w:rsidRPr="001D0EBA">
        <w:rPr>
          <w:rFonts w:ascii="Arial" w:eastAsia="Times New Roman" w:hAnsi="Arial" w:cs="Arial"/>
          <w:color w:val="333333"/>
          <w:sz w:val="32"/>
          <w:szCs w:val="32"/>
        </w:rPr>
        <w:t>Згідно з літописом "Повість минулих літ" західні межі розселення східнослов'янських племен сягали Прикарпаття, де проживали хорвати, а вздовж течії ріки Західний Буг простягайся землі волинян та дулібів. У межирі</w:t>
      </w:r>
      <w:r w:rsidR="00905E35" w:rsidRPr="001D0EBA">
        <w:rPr>
          <w:rFonts w:ascii="Arial" w:eastAsia="Times New Roman" w:hAnsi="Arial" w:cs="Arial"/>
          <w:color w:val="333333"/>
          <w:sz w:val="32"/>
          <w:szCs w:val="32"/>
        </w:rPr>
        <w:t>ччі Дністра та Дунаю у Західному</w:t>
      </w:r>
      <w:r w:rsidRPr="001D0EBA">
        <w:rPr>
          <w:rFonts w:ascii="Arial" w:eastAsia="Times New Roman" w:hAnsi="Arial" w:cs="Arial"/>
          <w:color w:val="333333"/>
          <w:sz w:val="32"/>
          <w:szCs w:val="32"/>
        </w:rPr>
        <w:t xml:space="preserve"> Причорномор'ї жили тиверці, сусідами яких від Дністра були уличі. Це дає підстави вважати, що територія сучасного Тернопілля входила до району розселення таких союзів племен, як хорвати, волиняни, дуліби, тиверці.</w:t>
      </w:r>
    </w:p>
    <w:p w14:paraId="1AB6FE5B" w14:textId="77777777" w:rsidR="00351BD6" w:rsidRPr="001D0EBA" w:rsidRDefault="000C7027">
      <w:pPr>
        <w:rPr>
          <w:rFonts w:ascii="Arial" w:eastAsia="Times New Roman" w:hAnsi="Arial" w:cs="Arial"/>
          <w:color w:val="333333"/>
          <w:sz w:val="32"/>
          <w:szCs w:val="32"/>
        </w:rPr>
      </w:pPr>
      <w:r w:rsidRPr="001D0EBA">
        <w:rPr>
          <w:rFonts w:ascii="Arial" w:eastAsia="Times New Roman" w:hAnsi="Arial" w:cs="Arial"/>
          <w:color w:val="333333"/>
          <w:sz w:val="32"/>
          <w:szCs w:val="32"/>
        </w:rPr>
        <w:br/>
      </w:r>
      <w:r w:rsidR="00204F07" w:rsidRPr="001D0EBA">
        <w:rPr>
          <w:rFonts w:ascii="Arial" w:eastAsia="Times New Roman" w:hAnsi="Arial" w:cs="Arial"/>
          <w:color w:val="333333"/>
          <w:sz w:val="32"/>
          <w:szCs w:val="32"/>
        </w:rPr>
        <w:t>Основою племінних союзів була сільська община. Як і раніше, слов'яни займалися рільництвом; у них з'явилися нові удосконалені знаряддя праці для обробітку землі, розвиваються різні ремесла (гончарне, ювелірне, кісткорізне), широко у вжиток входить залізо. Слов'яни будують укріплені городища, що згодом перетворюються у міста, які стають центрами торгівлі, як внутрішньої, так і зовнішньої.</w:t>
      </w:r>
    </w:p>
    <w:p w14:paraId="0516BB89" w14:textId="224532DD" w:rsidR="00624795" w:rsidRPr="001D0EBA" w:rsidRDefault="00204F07">
      <w:pPr>
        <w:rPr>
          <w:rFonts w:ascii="Arial" w:eastAsia="Times New Roman" w:hAnsi="Arial" w:cs="Arial"/>
          <w:color w:val="333333"/>
          <w:sz w:val="32"/>
          <w:szCs w:val="32"/>
        </w:rPr>
      </w:pPr>
      <w:r w:rsidRPr="001D0EBA">
        <w:rPr>
          <w:rFonts w:ascii="Arial" w:eastAsia="Times New Roman" w:hAnsi="Arial" w:cs="Arial"/>
          <w:color w:val="333333"/>
          <w:sz w:val="32"/>
          <w:szCs w:val="32"/>
        </w:rPr>
        <w:br/>
      </w:r>
      <w:r w:rsidR="00E65CA4" w:rsidRPr="001D0EBA">
        <w:rPr>
          <w:rFonts w:ascii="Arial" w:eastAsia="Times New Roman" w:hAnsi="Arial" w:cs="Arial"/>
          <w:color w:val="333333"/>
          <w:sz w:val="32"/>
          <w:szCs w:val="32"/>
        </w:rPr>
        <w:t>В південній частині Тернопільщини (Касперівці, Колодрібки Заліщицького, Більче-Золоте, Сапогів Борщівського, Красіїв Монастириського, Гайворонка Теребовлянського районів та на півночі (Збараж, Максимівна Збаразького району, Кременець) знайдено десять скарбів римських монет. У скарбі з Касперівців було 1000 монет, а у знахідці з Красієва нараховувалося близько 23</w:t>
      </w:r>
      <w:r w:rsidR="004527B0" w:rsidRPr="001D0EBA">
        <w:rPr>
          <w:rFonts w:ascii="Arial" w:eastAsia="Times New Roman" w:hAnsi="Arial" w:cs="Arial"/>
          <w:color w:val="333333"/>
          <w:sz w:val="32"/>
          <w:szCs w:val="32"/>
        </w:rPr>
        <w:t>00 монет.</w:t>
      </w:r>
    </w:p>
    <w:p w14:paraId="5C2E3F88" w14:textId="4EAB1906" w:rsidR="00D01178" w:rsidRPr="001D0EBA" w:rsidRDefault="004527B0">
      <w:pPr>
        <w:rPr>
          <w:rFonts w:ascii="Arial" w:eastAsia="Times New Roman" w:hAnsi="Arial" w:cs="Arial"/>
          <w:color w:val="333333"/>
          <w:sz w:val="32"/>
          <w:szCs w:val="32"/>
        </w:rPr>
      </w:pPr>
      <w:r w:rsidRPr="001D0EBA">
        <w:rPr>
          <w:rFonts w:ascii="Arial" w:eastAsia="Times New Roman" w:hAnsi="Arial" w:cs="Arial"/>
          <w:color w:val="333333"/>
          <w:sz w:val="32"/>
          <w:szCs w:val="32"/>
        </w:rPr>
        <w:t>Слов'янські племена волинян, дулібів, тиверців, хорватів, які поживали на території Тернопільщини, здавна були пов'язані з політикою київських князів. Вони брали участь у походах Олега та Ігоря на Візантію. Згодом землі Тернопілля потрапили під владу польських князів, і тільки у 980-990 рр. Володимир Великий відвоював у поляків Галичину і Волинь та приєднав їх до своїх володінь.</w:t>
      </w:r>
    </w:p>
    <w:p w14:paraId="14EBE92D" w14:textId="053FA0B6" w:rsidR="00D01178" w:rsidRPr="001D0EBA" w:rsidRDefault="00AC0B7D">
      <w:pPr>
        <w:rPr>
          <w:rFonts w:ascii="Arial" w:eastAsia="Times New Roman" w:hAnsi="Arial" w:cs="Arial"/>
          <w:color w:val="333333"/>
          <w:sz w:val="32"/>
          <w:szCs w:val="32"/>
        </w:rPr>
      </w:pPr>
      <w:r w:rsidRPr="001D0EBA">
        <w:rPr>
          <w:rFonts w:ascii="Arial" w:eastAsia="Times New Roman" w:hAnsi="Arial" w:cs="Arial"/>
          <w:color w:val="333333"/>
          <w:sz w:val="32"/>
          <w:szCs w:val="32"/>
        </w:rPr>
        <w:t xml:space="preserve">Наприкінці XI ст. велика і могутня Київська Русь почала дробитись на окремі землі і князівства. На західноукраїнських землях було кілька князівств, і, зокрема, територія сучасної </w:t>
      </w:r>
      <w:r w:rsidRPr="001D0EBA">
        <w:rPr>
          <w:rFonts w:ascii="Arial" w:eastAsia="Times New Roman" w:hAnsi="Arial" w:cs="Arial"/>
          <w:color w:val="333333"/>
          <w:sz w:val="32"/>
          <w:szCs w:val="32"/>
        </w:rPr>
        <w:lastRenderedPageBreak/>
        <w:t>Тернопільщини поділялася мі двома: південні і центральні райони краю належали Теребовльському, північні - Шумському, котре, проте, існувало недовго.</w:t>
      </w:r>
    </w:p>
    <w:p w14:paraId="750506C8" w14:textId="7452D263" w:rsidR="00AC0B7D" w:rsidRPr="001D0EBA" w:rsidRDefault="00BD645C">
      <w:pPr>
        <w:rPr>
          <w:rFonts w:ascii="Arial" w:eastAsia="Times New Roman" w:hAnsi="Arial" w:cs="Arial"/>
          <w:color w:val="333333"/>
          <w:sz w:val="32"/>
          <w:szCs w:val="32"/>
        </w:rPr>
      </w:pPr>
      <w:r w:rsidRPr="001D0EBA">
        <w:rPr>
          <w:rFonts w:ascii="Arial" w:eastAsia="Times New Roman" w:hAnsi="Arial" w:cs="Arial"/>
          <w:color w:val="333333"/>
          <w:sz w:val="32"/>
          <w:szCs w:val="32"/>
        </w:rPr>
        <w:t>У Галицько-Волинській землі було багато міст та сіл. Але в літописах можна знайти назви чи будь-які відомості тільки про столиці князівств чи поселення, які відігравали помітну роль в економіці держави чи були пов'язані з якими-небудь політичними подіями. На території нашого краю до сьогоднішніх днів збереглися залишки давніх літописних міст - стольного Теребовля (рік заснування -1097), давнього Кременця (1226), центру князівства - Шумська (1149), Данилового града (біля с. Стіжок Кременецького району), стародавніх Микулинців (1096) та Збаража (1211)</w:t>
      </w:r>
    </w:p>
    <w:p w14:paraId="238CEFA3" w14:textId="47C90D81" w:rsidR="00476810" w:rsidRPr="001D0EBA" w:rsidRDefault="00476810">
      <w:pPr>
        <w:rPr>
          <w:rFonts w:ascii="Arial" w:eastAsia="Times New Roman" w:hAnsi="Arial" w:cs="Arial"/>
          <w:color w:val="333333"/>
          <w:sz w:val="32"/>
          <w:szCs w:val="32"/>
        </w:rPr>
      </w:pPr>
      <w:r w:rsidRPr="001D0EBA">
        <w:rPr>
          <w:rFonts w:ascii="Arial" w:eastAsia="Times New Roman" w:hAnsi="Arial" w:cs="Arial"/>
          <w:color w:val="333333"/>
          <w:sz w:val="32"/>
          <w:szCs w:val="32"/>
        </w:rPr>
        <w:t>Але в Галицько-Волинській державі було й багато й інших населених пунктів, в яких у ті часи вирувало життя, а тепер вони в переважній своїй більшості забуті і для нас безіменні. На сьогоднішній день на Тернопіллі вчені фіксують залишки 75 городищ, 88 неукріплених селиіщ Землеробство та тваринництво були основою всього господарського життя Галицько-Волинського князівства. Землеробство - орне. Селяни користувались подекуди плугами, повсюдно ралами, боронами-суковатками і т.п.</w:t>
      </w:r>
    </w:p>
    <w:p w14:paraId="0717E323" w14:textId="464154E7" w:rsidR="00476810" w:rsidRPr="001D0EBA" w:rsidRDefault="00B95E04">
      <w:pPr>
        <w:rPr>
          <w:rFonts w:ascii="Arial" w:eastAsia="Times New Roman" w:hAnsi="Arial" w:cs="Arial"/>
          <w:color w:val="333333"/>
          <w:sz w:val="32"/>
          <w:szCs w:val="32"/>
        </w:rPr>
      </w:pPr>
      <w:r w:rsidRPr="001D0EBA">
        <w:rPr>
          <w:rFonts w:ascii="Arial" w:eastAsia="Times New Roman" w:hAnsi="Arial" w:cs="Arial"/>
          <w:color w:val="333333"/>
          <w:sz w:val="32"/>
          <w:szCs w:val="32"/>
        </w:rPr>
        <w:t>Про розвиток тваринництва у давньоруських господарствах свідчать археологічні знахідки кісток великої та дрібної рогатої худоби, свиней, курей. При розкопках городища в уроч. Звенигород біля с. Крутилів вчені виявили спеціальні ножиці для стрижки вовни овець. А в поселенні в уроч. Бабина Долина вони знайшли спеціальні миски з отвором у стінці або біля дна, які використовувались нашими пращурами для переробки молока на сир. Хоча господарство людей Галицько-Волинського періоду мало відтворюючий характер, проте певний розвиток можна прослідкувати і в промислах: полюванні, бортництві, рибальстві.</w:t>
      </w:r>
    </w:p>
    <w:p w14:paraId="3BB42C29" w14:textId="77777777" w:rsidR="006700F4" w:rsidRDefault="005D7E9E">
      <w:pPr>
        <w:rPr>
          <w:rFonts w:ascii="Arial" w:eastAsia="Times New Roman" w:hAnsi="Arial" w:cs="Arial"/>
          <w:color w:val="333333"/>
          <w:sz w:val="32"/>
          <w:szCs w:val="32"/>
        </w:rPr>
      </w:pPr>
      <w:r w:rsidRPr="001D0EBA">
        <w:rPr>
          <w:rFonts w:ascii="Arial" w:eastAsia="Times New Roman" w:hAnsi="Arial" w:cs="Arial"/>
          <w:color w:val="333333"/>
          <w:sz w:val="32"/>
          <w:szCs w:val="32"/>
        </w:rPr>
        <w:t xml:space="preserve">Отже, територія сучасного Тернопілля у УІІ-Х ст. входила до району розселення таких союзів племен як хорвати, волиняни, дуліби, тиверці. Володимир Великий приєднав Галичину і </w:t>
      </w:r>
      <w:r w:rsidRPr="001D0EBA">
        <w:rPr>
          <w:rFonts w:ascii="Arial" w:eastAsia="Times New Roman" w:hAnsi="Arial" w:cs="Arial"/>
          <w:color w:val="333333"/>
          <w:sz w:val="32"/>
          <w:szCs w:val="32"/>
        </w:rPr>
        <w:lastRenderedPageBreak/>
        <w:t>Волинь до Київської Русі. В часи феодальної роздробленості південні і центральні райони Тернопільщини належали Теребовльському, а північні - Шумському князівствам. У 1199 р. Роман Мстиславич створив могутнє Галицько-Волинське князівство, куди ввійшли землі нашого краю. З цього часу до нас дійшли перші згадки про міста Теребовль, Кременець, Шумськ, Збараж та ін.</w:t>
      </w:r>
      <w:r w:rsidRPr="001D0EBA">
        <w:rPr>
          <w:rFonts w:ascii="Arial" w:eastAsia="Times New Roman" w:hAnsi="Arial" w:cs="Arial"/>
          <w:color w:val="333333"/>
          <w:sz w:val="32"/>
          <w:szCs w:val="32"/>
        </w:rPr>
        <w:br/>
      </w:r>
      <w:r w:rsidR="006700F4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</w:p>
    <w:p w14:paraId="279DE649" w14:textId="77777777" w:rsidR="006700F4" w:rsidRDefault="006700F4">
      <w:pPr>
        <w:rPr>
          <w:rFonts w:ascii="Arial" w:eastAsia="Times New Roman" w:hAnsi="Arial" w:cs="Arial"/>
          <w:color w:val="333333"/>
          <w:sz w:val="32"/>
          <w:szCs w:val="32"/>
        </w:rPr>
      </w:pPr>
    </w:p>
    <w:p w14:paraId="02B146DE" w14:textId="77777777" w:rsidR="00C852E8" w:rsidRDefault="006700F4">
      <w:pPr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/>
          <w:color w:val="333333"/>
          <w:sz w:val="32"/>
          <w:szCs w:val="32"/>
        </w:rPr>
        <w:t xml:space="preserve">                                                  </w:t>
      </w:r>
      <w:r w:rsidR="00C852E8">
        <w:rPr>
          <w:rFonts w:ascii="Arial" w:eastAsia="Times New Roman" w:hAnsi="Arial" w:cs="Arial"/>
          <w:color w:val="333333"/>
          <w:sz w:val="32"/>
          <w:szCs w:val="32"/>
        </w:rPr>
        <w:t xml:space="preserve">               Виконав учень 6-В класу</w:t>
      </w:r>
    </w:p>
    <w:p w14:paraId="53630C8A" w14:textId="1CD0D6F4" w:rsidR="00B95E04" w:rsidRPr="001D0EBA" w:rsidRDefault="00C852E8">
      <w:pPr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/>
          <w:color w:val="333333"/>
          <w:sz w:val="32"/>
          <w:szCs w:val="32"/>
        </w:rPr>
        <w:t xml:space="preserve">                                                                 Яєчник Артур</w:t>
      </w:r>
      <w:bookmarkStart w:id="0" w:name="_GoBack"/>
      <w:bookmarkEnd w:id="0"/>
      <w:r w:rsidR="005D7E9E" w:rsidRPr="001D0EBA">
        <w:rPr>
          <w:rFonts w:ascii="Arial" w:eastAsia="Times New Roman" w:hAnsi="Arial" w:cs="Arial"/>
          <w:color w:val="333333"/>
          <w:sz w:val="32"/>
          <w:szCs w:val="32"/>
        </w:rPr>
        <w:br/>
      </w:r>
    </w:p>
    <w:sectPr w:rsidR="00B95E04" w:rsidRPr="001D0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DA"/>
    <w:rsid w:val="000C7027"/>
    <w:rsid w:val="001D0EBA"/>
    <w:rsid w:val="00204F07"/>
    <w:rsid w:val="00351BD6"/>
    <w:rsid w:val="004527B0"/>
    <w:rsid w:val="00454574"/>
    <w:rsid w:val="00476810"/>
    <w:rsid w:val="005D7E9E"/>
    <w:rsid w:val="00624795"/>
    <w:rsid w:val="006700F4"/>
    <w:rsid w:val="00775EDA"/>
    <w:rsid w:val="00905E35"/>
    <w:rsid w:val="00AC0B7D"/>
    <w:rsid w:val="00B95E04"/>
    <w:rsid w:val="00BD645C"/>
    <w:rsid w:val="00C852E8"/>
    <w:rsid w:val="00D01178"/>
    <w:rsid w:val="00D33BC5"/>
    <w:rsid w:val="00E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EB0A4"/>
  <w15:chartTrackingRefBased/>
  <w15:docId w15:val="{2FD0F80E-CE89-0C43-B5F3-FF4A543A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2782</Words>
  <Characters>1587</Characters>
  <Application>Microsoft Office Word</Application>
  <DocSecurity>0</DocSecurity>
  <Lines>13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da3c6100d990295e</dc:creator>
  <cp:keywords/>
  <dc:description/>
  <cp:lastModifiedBy>da3c6100d990295e</cp:lastModifiedBy>
  <cp:revision>2</cp:revision>
  <dcterms:created xsi:type="dcterms:W3CDTF">2020-05-26T09:45:00Z</dcterms:created>
  <dcterms:modified xsi:type="dcterms:W3CDTF">2020-05-26T09:45:00Z</dcterms:modified>
</cp:coreProperties>
</file>