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3684" w:rsidRPr="00241E9A" w:rsidRDefault="00073684" w:rsidP="00547FA9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41E9A">
        <w:rPr>
          <w:rFonts w:ascii="Times New Roman" w:hAnsi="Times New Roman" w:cs="Times New Roman"/>
          <w:b/>
          <w:sz w:val="28"/>
          <w:szCs w:val="28"/>
          <w:lang w:val="uk-UA"/>
        </w:rPr>
        <w:t xml:space="preserve">Методичний кабінет </w:t>
      </w:r>
      <w:proofErr w:type="spellStart"/>
      <w:r w:rsidRPr="00241E9A">
        <w:rPr>
          <w:rFonts w:ascii="Times New Roman" w:hAnsi="Times New Roman" w:cs="Times New Roman"/>
          <w:b/>
          <w:sz w:val="28"/>
          <w:szCs w:val="28"/>
          <w:lang w:val="uk-UA"/>
        </w:rPr>
        <w:t>Южноукраїнської</w:t>
      </w:r>
      <w:proofErr w:type="spellEnd"/>
      <w:r w:rsidRPr="00241E9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гімназії №1</w:t>
      </w:r>
    </w:p>
    <w:p w:rsidR="00073684" w:rsidRPr="00241E9A" w:rsidRDefault="00073684" w:rsidP="00547FA9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73684" w:rsidRDefault="00073684" w:rsidP="00547FA9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73684" w:rsidRDefault="00073684" w:rsidP="00547FA9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73684" w:rsidRPr="00241E9A" w:rsidRDefault="00073684" w:rsidP="00547FA9">
      <w:pPr>
        <w:jc w:val="center"/>
        <w:rPr>
          <w:rFonts w:ascii="Times New Roman" w:hAnsi="Times New Roman" w:cs="Times New Roman"/>
          <w:b/>
          <w:sz w:val="48"/>
          <w:szCs w:val="48"/>
          <w:lang w:val="uk-UA"/>
        </w:rPr>
      </w:pPr>
      <w:r w:rsidRPr="00241E9A">
        <w:rPr>
          <w:rFonts w:ascii="Times New Roman" w:hAnsi="Times New Roman" w:cs="Times New Roman"/>
          <w:b/>
          <w:sz w:val="48"/>
          <w:szCs w:val="48"/>
          <w:lang w:val="uk-UA"/>
        </w:rPr>
        <w:t>Дослідження за темою:</w:t>
      </w:r>
    </w:p>
    <w:p w:rsidR="00073684" w:rsidRPr="00073684" w:rsidRDefault="00073684" w:rsidP="00547FA9">
      <w:pPr>
        <w:jc w:val="center"/>
        <w:rPr>
          <w:rFonts w:ascii="Times New Roman" w:hAnsi="Times New Roman" w:cs="Times New Roman"/>
          <w:b/>
          <w:sz w:val="60"/>
          <w:szCs w:val="60"/>
          <w:lang w:val="uk-UA"/>
        </w:rPr>
      </w:pPr>
      <w:r w:rsidRPr="00073684">
        <w:rPr>
          <w:rFonts w:ascii="Times New Roman" w:hAnsi="Times New Roman" w:cs="Times New Roman"/>
          <w:b/>
          <w:sz w:val="60"/>
          <w:szCs w:val="60"/>
          <w:lang w:val="uk-UA"/>
        </w:rPr>
        <w:t>«Математика і природа: чи є щось між ними спільне?»</w:t>
      </w:r>
    </w:p>
    <w:p w:rsidR="00073684" w:rsidRPr="00241E9A" w:rsidRDefault="00707EEA" w:rsidP="00547FA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375285</wp:posOffset>
            </wp:positionH>
            <wp:positionV relativeFrom="margin">
              <wp:posOffset>3308985</wp:posOffset>
            </wp:positionV>
            <wp:extent cx="2419350" cy="2524125"/>
            <wp:effectExtent l="19050" t="0" r="0" b="0"/>
            <wp:wrapSquare wrapText="bothSides"/>
            <wp:docPr id="21" name="Рисунок 1" descr="http://cs10253.vk.me/g36244093/a_474e0c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s10253.vk.me/g36244093/a_474e0c1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3684" w:rsidRPr="008B0A24" w:rsidRDefault="00073684" w:rsidP="00547FA9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73684" w:rsidRPr="00241E9A" w:rsidRDefault="00073684" w:rsidP="00707EEA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073684" w:rsidRPr="00241E9A" w:rsidRDefault="00073684" w:rsidP="00AB65D1">
      <w:pPr>
        <w:spacing w:line="360" w:lineRule="auto"/>
        <w:ind w:left="6804" w:right="-1" w:hanging="680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</w:t>
      </w:r>
      <w:r w:rsidR="00707EEA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>
        <w:rPr>
          <w:rFonts w:ascii="Times New Roman" w:hAnsi="Times New Roman" w:cs="Times New Roman"/>
          <w:sz w:val="28"/>
          <w:szCs w:val="28"/>
          <w:lang w:val="uk-UA"/>
        </w:rPr>
        <w:t>Підготувала</w:t>
      </w:r>
    </w:p>
    <w:p w:rsidR="00C55FDB" w:rsidRDefault="00073684" w:rsidP="00AB65D1">
      <w:pPr>
        <w:tabs>
          <w:tab w:val="left" w:pos="6384"/>
        </w:tabs>
        <w:spacing w:line="360" w:lineRule="auto"/>
        <w:ind w:left="6804" w:right="-1" w:hanging="680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</w:t>
      </w:r>
      <w:r w:rsidR="00401ED1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41E9A">
        <w:rPr>
          <w:rFonts w:ascii="Times New Roman" w:hAnsi="Times New Roman" w:cs="Times New Roman"/>
          <w:sz w:val="28"/>
          <w:szCs w:val="28"/>
          <w:lang w:val="uk-UA"/>
        </w:rPr>
        <w:t>Мануляк</w:t>
      </w:r>
      <w:proofErr w:type="spellEnd"/>
      <w:r w:rsidRPr="00241E9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073684" w:rsidRPr="00241E9A" w:rsidRDefault="00C55FDB" w:rsidP="00AB65D1">
      <w:pPr>
        <w:tabs>
          <w:tab w:val="left" w:pos="6384"/>
        </w:tabs>
        <w:spacing w:line="360" w:lineRule="auto"/>
        <w:ind w:left="6804" w:right="-1" w:hanging="680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73684" w:rsidRPr="00241E9A">
        <w:rPr>
          <w:rFonts w:ascii="Times New Roman" w:hAnsi="Times New Roman" w:cs="Times New Roman"/>
          <w:sz w:val="28"/>
          <w:szCs w:val="28"/>
          <w:lang w:val="uk-UA"/>
        </w:rPr>
        <w:t>Аліна Валері</w:t>
      </w:r>
      <w:r w:rsidR="00073684" w:rsidRPr="00241E9A">
        <w:rPr>
          <w:rFonts w:ascii="Times New Roman" w:hAnsi="Times New Roman" w:cs="Times New Roman"/>
          <w:sz w:val="28"/>
          <w:szCs w:val="28"/>
          <w:lang w:val="uk-UA"/>
        </w:rPr>
        <w:t>ї</w:t>
      </w:r>
      <w:r w:rsidR="00073684" w:rsidRPr="00241E9A">
        <w:rPr>
          <w:rFonts w:ascii="Times New Roman" w:hAnsi="Times New Roman" w:cs="Times New Roman"/>
          <w:sz w:val="28"/>
          <w:szCs w:val="28"/>
          <w:lang w:val="uk-UA"/>
        </w:rPr>
        <w:t>вна,</w:t>
      </w:r>
    </w:p>
    <w:p w:rsidR="00073684" w:rsidRDefault="00073684" w:rsidP="00AB65D1">
      <w:pPr>
        <w:tabs>
          <w:tab w:val="left" w:pos="6384"/>
        </w:tabs>
        <w:spacing w:line="360" w:lineRule="auto"/>
        <w:ind w:left="6804" w:right="-1" w:hanging="680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</w:t>
      </w:r>
      <w:r w:rsidR="00401ED1"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>
        <w:rPr>
          <w:rFonts w:ascii="Times New Roman" w:hAnsi="Times New Roman" w:cs="Times New Roman"/>
          <w:sz w:val="28"/>
          <w:szCs w:val="28"/>
          <w:lang w:val="uk-UA"/>
        </w:rPr>
        <w:t>учениця 5</w:t>
      </w:r>
      <w:r w:rsidR="00C55FDB">
        <w:rPr>
          <w:rFonts w:ascii="Times New Roman" w:hAnsi="Times New Roman" w:cs="Times New Roman"/>
          <w:sz w:val="28"/>
          <w:szCs w:val="28"/>
          <w:lang w:val="uk-UA"/>
        </w:rPr>
        <w:t>(9)</w:t>
      </w:r>
      <w:r>
        <w:rPr>
          <w:rFonts w:ascii="Times New Roman" w:hAnsi="Times New Roman" w:cs="Times New Roman"/>
          <w:sz w:val="28"/>
          <w:szCs w:val="28"/>
          <w:lang w:val="uk-UA"/>
        </w:rPr>
        <w:t>-Б класу</w:t>
      </w:r>
    </w:p>
    <w:p w:rsidR="004511E8" w:rsidRDefault="004511E8" w:rsidP="00547FA9">
      <w:pPr>
        <w:tabs>
          <w:tab w:val="left" w:pos="6384"/>
        </w:tabs>
        <w:ind w:left="4536" w:hanging="4536"/>
        <w:rPr>
          <w:rFonts w:ascii="Times New Roman" w:hAnsi="Times New Roman" w:cs="Times New Roman"/>
          <w:sz w:val="28"/>
          <w:szCs w:val="28"/>
          <w:lang w:val="uk-UA"/>
        </w:rPr>
      </w:pPr>
    </w:p>
    <w:p w:rsidR="004511E8" w:rsidRDefault="004511E8" w:rsidP="00547FA9">
      <w:pPr>
        <w:tabs>
          <w:tab w:val="left" w:pos="6384"/>
        </w:tabs>
        <w:ind w:left="4536" w:hanging="4536"/>
        <w:rPr>
          <w:rFonts w:ascii="Times New Roman" w:hAnsi="Times New Roman" w:cs="Times New Roman"/>
          <w:sz w:val="28"/>
          <w:szCs w:val="28"/>
          <w:lang w:val="uk-UA"/>
        </w:rPr>
      </w:pPr>
    </w:p>
    <w:p w:rsidR="004511E8" w:rsidRDefault="004511E8" w:rsidP="00547FA9">
      <w:pPr>
        <w:tabs>
          <w:tab w:val="left" w:pos="6384"/>
        </w:tabs>
        <w:ind w:left="4536" w:hanging="4536"/>
        <w:rPr>
          <w:rFonts w:ascii="Times New Roman" w:hAnsi="Times New Roman" w:cs="Times New Roman"/>
          <w:sz w:val="28"/>
          <w:szCs w:val="28"/>
          <w:lang w:val="uk-UA"/>
        </w:rPr>
      </w:pPr>
    </w:p>
    <w:p w:rsidR="00073684" w:rsidRDefault="00073684" w:rsidP="00547FA9">
      <w:pPr>
        <w:tabs>
          <w:tab w:val="left" w:pos="6384"/>
        </w:tabs>
        <w:ind w:left="4536" w:hanging="4536"/>
        <w:rPr>
          <w:rFonts w:ascii="Times New Roman" w:hAnsi="Times New Roman" w:cs="Times New Roman"/>
          <w:sz w:val="28"/>
          <w:szCs w:val="28"/>
          <w:lang w:val="uk-UA"/>
        </w:rPr>
      </w:pPr>
      <w:r w:rsidRPr="00241E9A">
        <w:rPr>
          <w:rFonts w:ascii="Times New Roman" w:hAnsi="Times New Roman" w:cs="Times New Roman"/>
          <w:sz w:val="28"/>
          <w:szCs w:val="28"/>
          <w:lang w:val="uk-UA"/>
        </w:rPr>
        <w:t>Керівник роботи: Єлізарова Вероніка Геннадіївна</w:t>
      </w:r>
    </w:p>
    <w:p w:rsidR="00073684" w:rsidRPr="00241E9A" w:rsidRDefault="00073684" w:rsidP="00547FA9">
      <w:pPr>
        <w:tabs>
          <w:tab w:val="left" w:pos="6384"/>
        </w:tabs>
        <w:ind w:left="4536" w:hanging="4536"/>
        <w:rPr>
          <w:rFonts w:ascii="Times New Roman" w:hAnsi="Times New Roman" w:cs="Times New Roman"/>
          <w:sz w:val="28"/>
          <w:szCs w:val="28"/>
          <w:lang w:val="uk-UA"/>
        </w:rPr>
      </w:pPr>
    </w:p>
    <w:p w:rsidR="008B0A24" w:rsidRDefault="008B0A24" w:rsidP="00547FA9">
      <w:pPr>
        <w:tabs>
          <w:tab w:val="left" w:pos="6384"/>
        </w:tabs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8B0A24" w:rsidRDefault="008B0A24" w:rsidP="00AB65D1">
      <w:pPr>
        <w:tabs>
          <w:tab w:val="left" w:pos="6384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8B0A24" w:rsidRDefault="008B0A24" w:rsidP="00547FA9">
      <w:pPr>
        <w:tabs>
          <w:tab w:val="left" w:pos="6384"/>
        </w:tabs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73684" w:rsidRDefault="00073684" w:rsidP="00547FA9">
      <w:pPr>
        <w:tabs>
          <w:tab w:val="left" w:pos="6384"/>
        </w:tabs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241E9A">
        <w:rPr>
          <w:rFonts w:ascii="Times New Roman" w:hAnsi="Times New Roman" w:cs="Times New Roman"/>
          <w:sz w:val="28"/>
          <w:szCs w:val="28"/>
          <w:lang w:val="uk-UA"/>
        </w:rPr>
        <w:t xml:space="preserve">Южноукраїнськ  – 2015 </w:t>
      </w:r>
    </w:p>
    <w:p w:rsidR="00073684" w:rsidRDefault="00073684" w:rsidP="00547FA9">
      <w:pPr>
        <w:jc w:val="center"/>
        <w:rPr>
          <w:rFonts w:ascii="Times New Roman" w:hAnsi="Times New Roman" w:cs="Times New Roman"/>
          <w:b/>
          <w:sz w:val="40"/>
          <w:szCs w:val="40"/>
          <w:u w:val="single"/>
          <w:lang w:val="uk-UA"/>
        </w:rPr>
      </w:pPr>
      <w:r>
        <w:rPr>
          <w:rFonts w:ascii="Times New Roman" w:hAnsi="Times New Roman" w:cs="Times New Roman"/>
          <w:b/>
          <w:sz w:val="40"/>
          <w:szCs w:val="40"/>
          <w:u w:val="single"/>
          <w:lang w:val="uk-UA"/>
        </w:rPr>
        <w:lastRenderedPageBreak/>
        <w:t>Зміст</w:t>
      </w:r>
    </w:p>
    <w:p w:rsidR="00073684" w:rsidRPr="00F46915" w:rsidRDefault="00073684" w:rsidP="00547FA9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46915">
        <w:rPr>
          <w:rFonts w:ascii="Times New Roman" w:hAnsi="Times New Roman" w:cs="Times New Roman"/>
          <w:b/>
          <w:sz w:val="28"/>
          <w:szCs w:val="28"/>
          <w:lang w:val="uk-UA"/>
        </w:rPr>
        <w:t>І. Вступ</w:t>
      </w:r>
    </w:p>
    <w:p w:rsidR="00073684" w:rsidRDefault="00073684" w:rsidP="00547FA9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Ми повинні думати про навколишнє середовище!</w:t>
      </w:r>
      <w:r w:rsidR="008400B0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3</w:t>
      </w:r>
    </w:p>
    <w:p w:rsidR="002C619A" w:rsidRDefault="00235795" w:rsidP="00547FA9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Результати опитування учнів 5</w:t>
      </w:r>
      <w:r w:rsidR="002C619A">
        <w:rPr>
          <w:rFonts w:ascii="Times New Roman" w:hAnsi="Times New Roman" w:cs="Times New Roman"/>
          <w:sz w:val="28"/>
          <w:szCs w:val="28"/>
          <w:lang w:val="uk-UA"/>
        </w:rPr>
        <w:t>-х класів</w:t>
      </w:r>
      <w:r w:rsidR="008400B0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4-5</w:t>
      </w:r>
    </w:p>
    <w:p w:rsidR="002C619A" w:rsidRDefault="002C619A" w:rsidP="00547FA9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Визначення мети, предмету, методів дослідження</w:t>
      </w:r>
      <w:r w:rsidR="008400B0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5</w:t>
      </w:r>
    </w:p>
    <w:p w:rsidR="009D78EE" w:rsidRDefault="009D78EE" w:rsidP="00547FA9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ІІ. Геометричні фігури </w:t>
      </w:r>
    </w:p>
    <w:p w:rsidR="009D78EE" w:rsidRDefault="009D78EE" w:rsidP="00547FA9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Які геометричні фігури ми сьогодні використаємо?</w:t>
      </w:r>
      <w:r w:rsidR="008400B0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6</w:t>
      </w:r>
    </w:p>
    <w:p w:rsidR="002C619A" w:rsidRPr="00F46915" w:rsidRDefault="002C619A" w:rsidP="00547FA9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46915">
        <w:rPr>
          <w:rFonts w:ascii="Times New Roman" w:hAnsi="Times New Roman" w:cs="Times New Roman"/>
          <w:b/>
          <w:sz w:val="28"/>
          <w:szCs w:val="28"/>
          <w:lang w:val="uk-UA"/>
        </w:rPr>
        <w:t>ІІ</w:t>
      </w:r>
      <w:r w:rsidR="009D78EE">
        <w:rPr>
          <w:rFonts w:ascii="Times New Roman" w:hAnsi="Times New Roman" w:cs="Times New Roman"/>
          <w:b/>
          <w:sz w:val="28"/>
          <w:szCs w:val="28"/>
          <w:lang w:val="uk-UA"/>
        </w:rPr>
        <w:t>І</w:t>
      </w:r>
      <w:r w:rsidRPr="00F46915">
        <w:rPr>
          <w:rFonts w:ascii="Times New Roman" w:hAnsi="Times New Roman" w:cs="Times New Roman"/>
          <w:b/>
          <w:sz w:val="28"/>
          <w:szCs w:val="28"/>
          <w:lang w:val="uk-UA"/>
        </w:rPr>
        <w:t>. Шпаківні</w:t>
      </w:r>
    </w:p>
    <w:p w:rsidR="002C619A" w:rsidRDefault="002C619A" w:rsidP="00547FA9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Для чого потрібні шпаківні?</w:t>
      </w:r>
      <w:r w:rsidR="008400B0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6-7</w:t>
      </w:r>
    </w:p>
    <w:p w:rsidR="005A616F" w:rsidRPr="005A616F" w:rsidRDefault="005A616F" w:rsidP="00547FA9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 чого будуватимемо?</w:t>
      </w:r>
      <w:r w:rsidR="008400B0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          7</w:t>
      </w:r>
    </w:p>
    <w:p w:rsidR="002C619A" w:rsidRDefault="002C619A" w:rsidP="00547FA9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Розміри пташиних апартаментів</w:t>
      </w:r>
      <w:r w:rsidR="008400B0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7</w:t>
      </w:r>
    </w:p>
    <w:p w:rsidR="005A616F" w:rsidRDefault="00F46915" w:rsidP="00547FA9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5A616F">
        <w:rPr>
          <w:rFonts w:ascii="Times New Roman" w:hAnsi="Times New Roman" w:cs="Times New Roman"/>
          <w:sz w:val="28"/>
          <w:szCs w:val="28"/>
          <w:lang w:val="uk-UA"/>
        </w:rPr>
        <w:t>Шпаківня своїми руками - покрокова споруда</w:t>
      </w:r>
      <w:r w:rsidR="008400B0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8-13</w:t>
      </w:r>
    </w:p>
    <w:p w:rsidR="00F46915" w:rsidRPr="00F46915" w:rsidRDefault="00F46915" w:rsidP="00547FA9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46915">
        <w:rPr>
          <w:rFonts w:ascii="Times New Roman" w:hAnsi="Times New Roman" w:cs="Times New Roman"/>
          <w:b/>
          <w:sz w:val="28"/>
          <w:szCs w:val="28"/>
          <w:lang w:val="uk-UA"/>
        </w:rPr>
        <w:t>ІV. Висновки</w:t>
      </w:r>
      <w:r w:rsidR="008400B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                                                                  </w:t>
      </w:r>
      <w:r w:rsidR="008400B0" w:rsidRPr="008400B0">
        <w:rPr>
          <w:rFonts w:ascii="Times New Roman" w:hAnsi="Times New Roman" w:cs="Times New Roman"/>
          <w:sz w:val="28"/>
          <w:szCs w:val="28"/>
          <w:lang w:val="uk-UA"/>
        </w:rPr>
        <w:t>13-14</w:t>
      </w:r>
    </w:p>
    <w:p w:rsidR="00F46915" w:rsidRPr="00F46915" w:rsidRDefault="00F46915" w:rsidP="00547FA9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46915">
        <w:rPr>
          <w:rFonts w:ascii="Times New Roman" w:hAnsi="Times New Roman" w:cs="Times New Roman"/>
          <w:b/>
          <w:sz w:val="28"/>
          <w:szCs w:val="28"/>
          <w:lang w:val="de-DE"/>
        </w:rPr>
        <w:t>V</w:t>
      </w:r>
      <w:r w:rsidRPr="00F46915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F46915">
        <w:rPr>
          <w:rFonts w:ascii="Times New Roman" w:hAnsi="Times New Roman" w:cs="Times New Roman"/>
          <w:b/>
          <w:sz w:val="28"/>
          <w:szCs w:val="28"/>
          <w:lang w:val="uk-UA"/>
        </w:rPr>
        <w:t>Список використаних матеріалів</w:t>
      </w:r>
      <w:r w:rsidR="008400B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                              </w:t>
      </w:r>
      <w:r w:rsidR="008400B0" w:rsidRPr="008400B0">
        <w:rPr>
          <w:rFonts w:ascii="Times New Roman" w:hAnsi="Times New Roman" w:cs="Times New Roman"/>
          <w:sz w:val="28"/>
          <w:szCs w:val="28"/>
          <w:lang w:val="uk-UA"/>
        </w:rPr>
        <w:t xml:space="preserve">15 </w:t>
      </w:r>
      <w:r w:rsidR="008400B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                            </w:t>
      </w:r>
    </w:p>
    <w:p w:rsidR="00073684" w:rsidRDefault="00073684" w:rsidP="00547FA9">
      <w:pPr>
        <w:jc w:val="both"/>
        <w:rPr>
          <w:rFonts w:ascii="Times New Roman" w:hAnsi="Times New Roman" w:cs="Times New Roman"/>
          <w:sz w:val="40"/>
          <w:szCs w:val="40"/>
          <w:lang w:val="uk-UA"/>
        </w:rPr>
      </w:pPr>
    </w:p>
    <w:p w:rsidR="00073684" w:rsidRDefault="00073684" w:rsidP="00547FA9">
      <w:pPr>
        <w:jc w:val="both"/>
        <w:rPr>
          <w:rFonts w:ascii="Times New Roman" w:hAnsi="Times New Roman" w:cs="Times New Roman"/>
          <w:sz w:val="40"/>
          <w:szCs w:val="40"/>
          <w:lang w:val="uk-UA"/>
        </w:rPr>
      </w:pPr>
    </w:p>
    <w:p w:rsidR="00073684" w:rsidRDefault="00073684" w:rsidP="00547FA9">
      <w:pPr>
        <w:jc w:val="both"/>
        <w:rPr>
          <w:rFonts w:ascii="Times New Roman" w:hAnsi="Times New Roman" w:cs="Times New Roman"/>
          <w:sz w:val="40"/>
          <w:szCs w:val="40"/>
          <w:lang w:val="uk-UA"/>
        </w:rPr>
      </w:pPr>
    </w:p>
    <w:p w:rsidR="00073684" w:rsidRPr="008400B0" w:rsidRDefault="00073684" w:rsidP="00547FA9">
      <w:pPr>
        <w:jc w:val="both"/>
        <w:rPr>
          <w:rFonts w:ascii="Times New Roman" w:hAnsi="Times New Roman" w:cs="Times New Roman"/>
          <w:sz w:val="40"/>
          <w:szCs w:val="40"/>
        </w:rPr>
      </w:pPr>
    </w:p>
    <w:p w:rsidR="00073684" w:rsidRDefault="00073684" w:rsidP="00547FA9">
      <w:pPr>
        <w:jc w:val="both"/>
        <w:rPr>
          <w:rFonts w:ascii="Times New Roman" w:hAnsi="Times New Roman" w:cs="Times New Roman"/>
          <w:sz w:val="40"/>
          <w:szCs w:val="40"/>
          <w:lang w:val="uk-UA"/>
        </w:rPr>
      </w:pPr>
    </w:p>
    <w:p w:rsidR="00073684" w:rsidRDefault="00073684" w:rsidP="00547FA9">
      <w:pPr>
        <w:jc w:val="both"/>
        <w:rPr>
          <w:rFonts w:ascii="Times New Roman" w:hAnsi="Times New Roman" w:cs="Times New Roman"/>
          <w:sz w:val="40"/>
          <w:szCs w:val="40"/>
          <w:lang w:val="uk-UA"/>
        </w:rPr>
      </w:pPr>
    </w:p>
    <w:p w:rsidR="009D78EE" w:rsidRDefault="009D78EE" w:rsidP="00547FA9">
      <w:pPr>
        <w:jc w:val="center"/>
        <w:rPr>
          <w:rFonts w:ascii="Times New Roman" w:hAnsi="Times New Roman" w:cs="Times New Roman"/>
          <w:sz w:val="40"/>
          <w:szCs w:val="40"/>
          <w:lang w:val="uk-UA"/>
        </w:rPr>
      </w:pPr>
    </w:p>
    <w:p w:rsidR="005A616F" w:rsidRDefault="005A616F" w:rsidP="00547FA9">
      <w:pPr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5A616F" w:rsidRDefault="005A616F" w:rsidP="00547FA9">
      <w:pPr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0E392B" w:rsidRDefault="000E392B" w:rsidP="00547FA9">
      <w:pPr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F46915" w:rsidRPr="00F46915" w:rsidRDefault="00F46915" w:rsidP="00547FA9">
      <w:pPr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  <w:r w:rsidRPr="00F46915">
        <w:rPr>
          <w:rFonts w:ascii="Times New Roman" w:hAnsi="Times New Roman" w:cs="Times New Roman"/>
          <w:b/>
          <w:sz w:val="36"/>
          <w:szCs w:val="36"/>
          <w:lang w:val="uk-UA"/>
        </w:rPr>
        <w:lastRenderedPageBreak/>
        <w:t>І. Вступ</w:t>
      </w:r>
    </w:p>
    <w:p w:rsidR="004E7CB3" w:rsidRDefault="009D78EE" w:rsidP="00547FA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3310890</wp:posOffset>
            </wp:positionH>
            <wp:positionV relativeFrom="margin">
              <wp:posOffset>1804035</wp:posOffset>
            </wp:positionV>
            <wp:extent cx="2000250" cy="2000250"/>
            <wp:effectExtent l="19050" t="0" r="0" b="0"/>
            <wp:wrapSquare wrapText="bothSides"/>
            <wp:docPr id="4" name="Рисунок 4" descr="http://www.drassist-btp.com/ressources/diaporamas_13/photo2-spy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drassist-btp.com/ressources/diaporamas_13/photo2-spy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6915">
        <w:rPr>
          <w:rFonts w:ascii="Times New Roman" w:hAnsi="Times New Roman" w:cs="Times New Roman"/>
          <w:sz w:val="28"/>
          <w:szCs w:val="28"/>
          <w:lang w:val="uk-UA"/>
        </w:rPr>
        <w:tab/>
      </w:r>
      <w:r w:rsidR="00DD58CC">
        <w:rPr>
          <w:rFonts w:ascii="Times New Roman" w:hAnsi="Times New Roman" w:cs="Times New Roman"/>
          <w:sz w:val="28"/>
          <w:szCs w:val="28"/>
          <w:lang w:val="uk-UA"/>
        </w:rPr>
        <w:t>Тема моєї роботи звучить так: "Математика і природа: чи є щось між н</w:t>
      </w:r>
      <w:r w:rsidR="00DD58CC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DD58CC">
        <w:rPr>
          <w:rFonts w:ascii="Times New Roman" w:hAnsi="Times New Roman" w:cs="Times New Roman"/>
          <w:sz w:val="28"/>
          <w:szCs w:val="28"/>
          <w:lang w:val="uk-UA"/>
        </w:rPr>
        <w:t xml:space="preserve">ми спільне?" </w:t>
      </w:r>
      <w:r w:rsidR="004E7CB3">
        <w:rPr>
          <w:rFonts w:ascii="Times New Roman" w:hAnsi="Times New Roman" w:cs="Times New Roman"/>
          <w:sz w:val="28"/>
          <w:szCs w:val="28"/>
          <w:lang w:val="uk-UA"/>
        </w:rPr>
        <w:t>На перший погляд, здається,що остаточна відповідь</w:t>
      </w:r>
      <w:r w:rsidR="00DD58CC">
        <w:rPr>
          <w:rFonts w:ascii="Times New Roman" w:hAnsi="Times New Roman" w:cs="Times New Roman"/>
          <w:sz w:val="28"/>
          <w:szCs w:val="28"/>
          <w:lang w:val="uk-UA"/>
        </w:rPr>
        <w:t xml:space="preserve"> на це пита</w:t>
      </w:r>
      <w:r w:rsidR="00DD58CC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DD58CC">
        <w:rPr>
          <w:rFonts w:ascii="Times New Roman" w:hAnsi="Times New Roman" w:cs="Times New Roman"/>
          <w:sz w:val="28"/>
          <w:szCs w:val="28"/>
          <w:lang w:val="uk-UA"/>
        </w:rPr>
        <w:t>ня</w:t>
      </w:r>
      <w:r w:rsidR="004E7CB3">
        <w:rPr>
          <w:rFonts w:ascii="Times New Roman" w:hAnsi="Times New Roman" w:cs="Times New Roman"/>
          <w:sz w:val="28"/>
          <w:szCs w:val="28"/>
          <w:lang w:val="uk-UA"/>
        </w:rPr>
        <w:t>: ні. Проте, подумавши більш ретельно, ми розуміємо, що скрізь нас оточ</w:t>
      </w:r>
      <w:r w:rsidR="004E7CB3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4E7CB3">
        <w:rPr>
          <w:rFonts w:ascii="Times New Roman" w:hAnsi="Times New Roman" w:cs="Times New Roman"/>
          <w:sz w:val="28"/>
          <w:szCs w:val="28"/>
          <w:lang w:val="uk-UA"/>
        </w:rPr>
        <w:t>ють певні розрахунки: починаючи з пропорцій під час приготування різних страв та закінчуючи проектуванням будинків.</w:t>
      </w:r>
    </w:p>
    <w:p w:rsidR="00F46915" w:rsidRDefault="009D78EE" w:rsidP="00547FA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24765</wp:posOffset>
            </wp:positionH>
            <wp:positionV relativeFrom="margin">
              <wp:posOffset>1804035</wp:posOffset>
            </wp:positionV>
            <wp:extent cx="2905125" cy="1905000"/>
            <wp:effectExtent l="19050" t="0" r="9525" b="0"/>
            <wp:wrapSquare wrapText="bothSides"/>
            <wp:docPr id="1" name="Рисунок 1" descr="http://re-cept.com/uploads/recipe/2014/11/mank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e-cept.com/uploads/recipe/2014/11/manka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6915" w:rsidRDefault="004E7CB3" w:rsidP="00547FA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</w:p>
    <w:p w:rsidR="00F46915" w:rsidRDefault="00F46915" w:rsidP="00547FA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46915" w:rsidRDefault="00F46915" w:rsidP="00547FA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46915" w:rsidRDefault="00F46915" w:rsidP="00547FA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46915" w:rsidRDefault="00F46915" w:rsidP="00547FA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E7CB3" w:rsidRDefault="00F46915" w:rsidP="00547FA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="004E7CB3">
        <w:rPr>
          <w:rFonts w:ascii="Times New Roman" w:hAnsi="Times New Roman" w:cs="Times New Roman"/>
          <w:sz w:val="28"/>
          <w:szCs w:val="28"/>
          <w:lang w:val="uk-UA"/>
        </w:rPr>
        <w:t>Проте сьогодні я хотіла б детальніше розглянути зв'язок між математ</w:t>
      </w:r>
      <w:r w:rsidR="004E7CB3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4E7CB3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8B0A24">
        <w:rPr>
          <w:rFonts w:ascii="Times New Roman" w:hAnsi="Times New Roman" w:cs="Times New Roman"/>
          <w:sz w:val="28"/>
          <w:szCs w:val="28"/>
          <w:lang w:val="uk-UA"/>
        </w:rPr>
        <w:t>ою та природою</w:t>
      </w:r>
      <w:r w:rsidR="004E7CB3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DD58CC">
        <w:rPr>
          <w:rFonts w:ascii="Times New Roman" w:hAnsi="Times New Roman" w:cs="Times New Roman"/>
          <w:sz w:val="28"/>
          <w:szCs w:val="28"/>
          <w:lang w:val="uk-UA"/>
        </w:rPr>
        <w:t>Більшість людей практично не замислюються над випроб</w:t>
      </w:r>
      <w:r w:rsidR="00DD58CC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DD58CC">
        <w:rPr>
          <w:rFonts w:ascii="Times New Roman" w:hAnsi="Times New Roman" w:cs="Times New Roman"/>
          <w:sz w:val="28"/>
          <w:szCs w:val="28"/>
          <w:lang w:val="uk-UA"/>
        </w:rPr>
        <w:t>ваннями, які тваринам доводиться долати щодня. Нікого не цікавить, де вони сплять, що їдять, як переживають зи</w:t>
      </w:r>
      <w:r w:rsidR="002C619A">
        <w:rPr>
          <w:rFonts w:ascii="Times New Roman" w:hAnsi="Times New Roman" w:cs="Times New Roman"/>
          <w:sz w:val="28"/>
          <w:szCs w:val="28"/>
          <w:lang w:val="uk-UA"/>
        </w:rPr>
        <w:t>му. Проте знаходяться небайдужі</w:t>
      </w:r>
      <w:r w:rsidR="00DD58CC">
        <w:rPr>
          <w:rFonts w:ascii="Times New Roman" w:hAnsi="Times New Roman" w:cs="Times New Roman"/>
          <w:sz w:val="28"/>
          <w:szCs w:val="28"/>
          <w:lang w:val="uk-UA"/>
        </w:rPr>
        <w:t>, які усіма силами допомагають природі. Як кажуть, природа виживе без людей, але люди не проживуть і дня без природи.</w:t>
      </w:r>
    </w:p>
    <w:p w:rsidR="00DD58CC" w:rsidRDefault="00DD58CC" w:rsidP="00547FA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  <w:t>Я не пропоную зараз бігти у фонди допомоги тваринам та рослинам. М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жна допомагати навколишньому середовищу щодня безкоштовно. Необхідно просто бути більш уважним. </w:t>
      </w:r>
    </w:p>
    <w:p w:rsidR="00DD58CC" w:rsidRDefault="00DD58CC" w:rsidP="00547FA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  <w:t>Вже середина весни і, можливо</w:t>
      </w:r>
      <w:r w:rsidR="00401ED1"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питання, яке ми сьогодні розглянемо не є таким актуальним на даний момент,</w:t>
      </w:r>
      <w:r w:rsidR="008B0A24">
        <w:rPr>
          <w:rFonts w:ascii="Times New Roman" w:hAnsi="Times New Roman" w:cs="Times New Roman"/>
          <w:sz w:val="28"/>
          <w:szCs w:val="28"/>
          <w:lang w:val="uk-UA"/>
        </w:rPr>
        <w:t xml:space="preserve"> проте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воно</w:t>
      </w:r>
      <w:r w:rsidR="002C619A">
        <w:rPr>
          <w:rFonts w:ascii="Times New Roman" w:hAnsi="Times New Roman" w:cs="Times New Roman"/>
          <w:sz w:val="28"/>
          <w:szCs w:val="28"/>
          <w:lang w:val="uk-UA"/>
        </w:rPr>
        <w:t xml:space="preserve"> завжди хвилюватиме людей.</w:t>
      </w:r>
    </w:p>
    <w:p w:rsidR="00DD58CC" w:rsidRDefault="002C1B02" w:rsidP="00547FA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1824990</wp:posOffset>
            </wp:positionH>
            <wp:positionV relativeFrom="margin">
              <wp:posOffset>7557135</wp:posOffset>
            </wp:positionV>
            <wp:extent cx="2228850" cy="1476375"/>
            <wp:effectExtent l="19050" t="0" r="0" b="0"/>
            <wp:wrapSquare wrapText="bothSides"/>
            <wp:docPr id="10" name="Рисунок 10" descr="http://previews.123rf.com/images/judykennamer/judykennamer1207/judykennamer120700005/14662428-Three-cute-little-birdhouses-on-rustic-wooden-fence-with-purple-Clematis-plant-growing-on-them-Stock-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reviews.123rf.com/images/judykennamer/judykennamer1207/judykennamer120700005/14662428-Three-cute-little-birdhouses-on-rustic-wooden-fence-with-purple-Clematis-plant-growing-on-them-Stock-Phot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58CC">
        <w:rPr>
          <w:rFonts w:ascii="Times New Roman" w:hAnsi="Times New Roman" w:cs="Times New Roman"/>
          <w:sz w:val="28"/>
          <w:szCs w:val="28"/>
          <w:lang w:val="uk-UA"/>
        </w:rPr>
        <w:tab/>
        <w:t xml:space="preserve">Отже, я хотіла б сьогодні показати, як швидко і просто можна створити шпаківню. </w:t>
      </w:r>
    </w:p>
    <w:p w:rsidR="00F46915" w:rsidRDefault="00F46915" w:rsidP="00547FA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46915" w:rsidRDefault="00F46915" w:rsidP="00547FA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46915" w:rsidRDefault="00F46915" w:rsidP="00547FA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46915" w:rsidRDefault="00F46915" w:rsidP="00547FA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47FA9" w:rsidRDefault="00063DAC" w:rsidP="00547FA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ab/>
      </w:r>
    </w:p>
    <w:p w:rsidR="00AB2046" w:rsidRDefault="00AB2046" w:rsidP="00547FA9">
      <w:pPr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Та перш за все, пропоную вам ознайомитися з результатами опитування, яке я провела серед учнів 5-х класів. Перше </w:t>
      </w:r>
      <w:r w:rsidR="005A616F">
        <w:rPr>
          <w:rFonts w:ascii="Times New Roman" w:hAnsi="Times New Roman" w:cs="Times New Roman"/>
          <w:sz w:val="28"/>
          <w:szCs w:val="28"/>
          <w:lang w:val="uk-UA"/>
        </w:rPr>
        <w:t>питання звичайно стосується ролі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геометрії  в житті кожного з нас. Отже, </w:t>
      </w:r>
      <w:r w:rsidR="005A616F">
        <w:rPr>
          <w:rFonts w:ascii="Times New Roman" w:hAnsi="Times New Roman" w:cs="Times New Roman"/>
          <w:sz w:val="28"/>
          <w:szCs w:val="28"/>
          <w:lang w:val="uk-UA"/>
        </w:rPr>
        <w:t xml:space="preserve">воно </w:t>
      </w:r>
      <w:r>
        <w:rPr>
          <w:rFonts w:ascii="Times New Roman" w:hAnsi="Times New Roman" w:cs="Times New Roman"/>
          <w:sz w:val="28"/>
          <w:szCs w:val="28"/>
          <w:lang w:val="uk-UA"/>
        </w:rPr>
        <w:t>звучало так:</w:t>
      </w:r>
    </w:p>
    <w:p w:rsidR="0074310A" w:rsidRDefault="0074310A" w:rsidP="002074E2">
      <w:pPr>
        <w:jc w:val="center"/>
        <w:rPr>
          <w:rFonts w:ascii="Times New Roman" w:hAnsi="Times New Roman" w:cs="Times New Roman"/>
          <w:i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486400" cy="3200400"/>
            <wp:effectExtent l="19050" t="0" r="1905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AB2046" w:rsidRDefault="00AB2046" w:rsidP="00547FA9">
      <w:pPr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ab/>
        <w:t>Більшість учнів, почувши це запитання однозначно відповідали "Рідко", але, подумавши ретельніше, розуміли, що найпростіші математичні операції ми проводимо щодня.</w:t>
      </w:r>
    </w:p>
    <w:p w:rsidR="00AB2046" w:rsidRPr="00AB2046" w:rsidRDefault="005A616F" w:rsidP="00547FA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ab/>
        <w:t>Друге питання бі</w:t>
      </w:r>
      <w:r w:rsidR="00AB2046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льше стосувалося охорони природи.</w:t>
      </w:r>
    </w:p>
    <w:p w:rsidR="0074310A" w:rsidRDefault="0074310A" w:rsidP="002074E2">
      <w:pPr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486400" cy="3200400"/>
            <wp:effectExtent l="19050" t="0" r="1905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AB2046" w:rsidRPr="00AB2046" w:rsidRDefault="009D78EE" w:rsidP="00547FA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ab/>
      </w:r>
      <w:r w:rsidR="00AB2046">
        <w:rPr>
          <w:rFonts w:ascii="Times New Roman" w:hAnsi="Times New Roman" w:cs="Times New Roman"/>
          <w:sz w:val="28"/>
          <w:szCs w:val="28"/>
          <w:lang w:val="uk-UA"/>
        </w:rPr>
        <w:t>Як бачимо, наші гімназисти пікл</w:t>
      </w:r>
      <w:r w:rsidR="005A616F">
        <w:rPr>
          <w:rFonts w:ascii="Times New Roman" w:hAnsi="Times New Roman" w:cs="Times New Roman"/>
          <w:sz w:val="28"/>
          <w:szCs w:val="28"/>
          <w:lang w:val="uk-UA"/>
        </w:rPr>
        <w:t>уються про природу</w:t>
      </w:r>
      <w:r w:rsidR="00AB2046">
        <w:rPr>
          <w:rFonts w:ascii="Times New Roman" w:hAnsi="Times New Roman" w:cs="Times New Roman"/>
          <w:sz w:val="28"/>
          <w:szCs w:val="28"/>
          <w:lang w:val="uk-UA"/>
        </w:rPr>
        <w:t xml:space="preserve">, але, на жаль, </w:t>
      </w:r>
      <w:r>
        <w:rPr>
          <w:rFonts w:ascii="Times New Roman" w:hAnsi="Times New Roman" w:cs="Times New Roman"/>
          <w:sz w:val="28"/>
          <w:szCs w:val="28"/>
          <w:lang w:val="uk-UA"/>
        </w:rPr>
        <w:t>ми не маємо змоги переконатися в правдивості їхніх слів. Тому після цього я проп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нувала їм останнє питання, яке звучало так.</w:t>
      </w:r>
    </w:p>
    <w:p w:rsidR="00063DAC" w:rsidRDefault="00063DAC" w:rsidP="002074E2">
      <w:pPr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486400" cy="3200400"/>
            <wp:effectExtent l="19050" t="0" r="1905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9D78EE" w:rsidRPr="009D78EE" w:rsidRDefault="009D78EE" w:rsidP="00AB65D1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  <w:t>Отже, більшість опитаних серйозно зацікавилися даною темою.</w:t>
      </w:r>
    </w:p>
    <w:p w:rsidR="008B0A24" w:rsidRDefault="008B0A24" w:rsidP="00AB65D1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F57D6">
        <w:rPr>
          <w:rFonts w:ascii="Times New Roman" w:hAnsi="Times New Roman" w:cs="Times New Roman"/>
          <w:i/>
          <w:sz w:val="28"/>
          <w:szCs w:val="28"/>
          <w:lang w:val="uk-UA"/>
        </w:rPr>
        <w:t>Об'єкт дослідження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val="uk-UA"/>
        </w:rPr>
        <w:t>фігури, лінії, креслення, математичні розрахунки</w:t>
      </w:r>
      <w:r w:rsidRPr="002A74FC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8B0A24" w:rsidRDefault="008B0A24" w:rsidP="00AB65D1">
      <w:pPr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Предмет дослідження: </w:t>
      </w:r>
      <w:r>
        <w:rPr>
          <w:rFonts w:ascii="Times New Roman" w:hAnsi="Times New Roman" w:cs="Times New Roman"/>
          <w:sz w:val="28"/>
          <w:szCs w:val="28"/>
          <w:lang w:val="uk-UA"/>
        </w:rPr>
        <w:t>шпаківня.</w:t>
      </w:r>
    </w:p>
    <w:p w:rsidR="008B0A24" w:rsidRDefault="008B0A24" w:rsidP="00AB65D1">
      <w:pPr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Методи дослідження:</w:t>
      </w:r>
    </w:p>
    <w:p w:rsidR="008B0A24" w:rsidRPr="005F17A6" w:rsidRDefault="008B0A24" w:rsidP="00547FA9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6605C">
        <w:rPr>
          <w:rFonts w:ascii="Times New Roman" w:hAnsi="Times New Roman" w:cs="Times New Roman"/>
          <w:sz w:val="28"/>
          <w:szCs w:val="28"/>
          <w:lang w:val="uk-UA"/>
        </w:rPr>
        <w:t>Математичні та статистичні методи;</w:t>
      </w:r>
      <w:r w:rsidRPr="005F17A6">
        <w:rPr>
          <w:rFonts w:ascii="Times New Roman" w:hAnsi="Times New Roman" w:cs="Times New Roman"/>
          <w:sz w:val="28"/>
          <w:szCs w:val="28"/>
          <w:lang w:val="uk-UA"/>
        </w:rPr>
        <w:tab/>
      </w:r>
    </w:p>
    <w:p w:rsidR="008B0A24" w:rsidRPr="0076605C" w:rsidRDefault="008B0A24" w:rsidP="00547FA9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6605C">
        <w:rPr>
          <w:rFonts w:ascii="Times New Roman" w:hAnsi="Times New Roman" w:cs="Times New Roman"/>
          <w:sz w:val="28"/>
          <w:szCs w:val="28"/>
          <w:lang w:val="uk-UA"/>
        </w:rPr>
        <w:t>Методи опитування;</w:t>
      </w:r>
    </w:p>
    <w:p w:rsidR="008B0A24" w:rsidRPr="0076605C" w:rsidRDefault="008B0A24" w:rsidP="00547FA9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6605C">
        <w:rPr>
          <w:rFonts w:ascii="Times New Roman" w:hAnsi="Times New Roman" w:cs="Times New Roman"/>
          <w:sz w:val="28"/>
          <w:szCs w:val="28"/>
          <w:lang w:val="uk-UA"/>
        </w:rPr>
        <w:t>Теоретичний аналіз.</w:t>
      </w:r>
    </w:p>
    <w:p w:rsidR="008B0A24" w:rsidRPr="0076605C" w:rsidRDefault="008B0A24" w:rsidP="00547FA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Мета проекту: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показати застосування математичних знань у повсякденному житті та прикладний характер геометрії.</w:t>
      </w:r>
    </w:p>
    <w:p w:rsidR="008B0A24" w:rsidRPr="002A74FC" w:rsidRDefault="008B0A24" w:rsidP="00547FA9">
      <w:pPr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Задачі дослідження:</w:t>
      </w:r>
    </w:p>
    <w:p w:rsidR="008B0A24" w:rsidRPr="00FF6460" w:rsidRDefault="008B0A24" w:rsidP="00547FA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F6460">
        <w:rPr>
          <w:rFonts w:ascii="Times New Roman" w:hAnsi="Times New Roman" w:cs="Times New Roman"/>
          <w:sz w:val="28"/>
          <w:szCs w:val="28"/>
          <w:lang w:val="uk-UA"/>
        </w:rPr>
        <w:t>Показати значення і роль геометрії в побудові креслень.</w:t>
      </w:r>
    </w:p>
    <w:p w:rsidR="008B0A24" w:rsidRPr="00FF6460" w:rsidRDefault="008B0A24" w:rsidP="00547FA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Показати застосування</w:t>
      </w:r>
      <w:r w:rsidRPr="00FF64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геометрії у побуті.</w:t>
      </w:r>
    </w:p>
    <w:p w:rsidR="008B0A24" w:rsidRDefault="004511E8" w:rsidP="00547FA9">
      <w:pPr>
        <w:pStyle w:val="a5"/>
        <w:numPr>
          <w:ilvl w:val="0"/>
          <w:numId w:val="4"/>
        </w:numPr>
        <w:ind w:left="0"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Побудувати шпаківню</w:t>
      </w:r>
      <w:r w:rsidR="008B0A24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4511E8" w:rsidRDefault="004511E8" w:rsidP="00547FA9">
      <w:pPr>
        <w:pStyle w:val="a5"/>
        <w:numPr>
          <w:ilvl w:val="0"/>
          <w:numId w:val="4"/>
        </w:numPr>
        <w:ind w:left="0"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Показати роль природи у нашому житті.</w:t>
      </w:r>
    </w:p>
    <w:p w:rsidR="004511E8" w:rsidRDefault="004511E8" w:rsidP="00547FA9">
      <w:pPr>
        <w:pStyle w:val="a5"/>
        <w:numPr>
          <w:ilvl w:val="0"/>
          <w:numId w:val="4"/>
        </w:numPr>
        <w:ind w:left="0"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Закликати людей до охорони навколишнього середовища.</w:t>
      </w:r>
    </w:p>
    <w:p w:rsidR="00413D4F" w:rsidRDefault="00413D4F" w:rsidP="00547FA9">
      <w:pPr>
        <w:pStyle w:val="a5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D78EE" w:rsidRDefault="009D78EE" w:rsidP="00547FA9">
      <w:pPr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  <w:r>
        <w:rPr>
          <w:rFonts w:ascii="Times New Roman" w:hAnsi="Times New Roman" w:cs="Times New Roman"/>
          <w:b/>
          <w:sz w:val="36"/>
          <w:szCs w:val="36"/>
          <w:lang w:val="uk-UA"/>
        </w:rPr>
        <w:lastRenderedPageBreak/>
        <w:t xml:space="preserve">ІІ. Геометричні </w:t>
      </w:r>
      <w:r w:rsidR="00E25C94">
        <w:rPr>
          <w:rFonts w:ascii="Times New Roman" w:hAnsi="Times New Roman" w:cs="Times New Roman"/>
          <w:b/>
          <w:sz w:val="36"/>
          <w:szCs w:val="36"/>
          <w:lang w:val="uk-UA"/>
        </w:rPr>
        <w:t xml:space="preserve">фігури </w:t>
      </w:r>
    </w:p>
    <w:p w:rsidR="005A616F" w:rsidRDefault="005A616F" w:rsidP="00547FA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  <w:t xml:space="preserve">Отже, ми переходимо до теоретичної частини нашого дослідження. </w:t>
      </w:r>
      <w:r w:rsidR="00E25C94">
        <w:rPr>
          <w:rFonts w:ascii="Times New Roman" w:hAnsi="Times New Roman" w:cs="Times New Roman"/>
          <w:sz w:val="28"/>
          <w:szCs w:val="28"/>
          <w:lang w:val="uk-UA"/>
        </w:rPr>
        <w:t>Сь</w:t>
      </w:r>
      <w:r w:rsidR="00E25C94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E25C94">
        <w:rPr>
          <w:rFonts w:ascii="Times New Roman" w:hAnsi="Times New Roman" w:cs="Times New Roman"/>
          <w:sz w:val="28"/>
          <w:szCs w:val="28"/>
          <w:lang w:val="uk-UA"/>
        </w:rPr>
        <w:t>годні ми застосуємо такі основні геометричні фігури:</w:t>
      </w:r>
    </w:p>
    <w:p w:rsidR="005A616F" w:rsidRDefault="005A616F" w:rsidP="00547FA9">
      <w:pPr>
        <w:pStyle w:val="a5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Прямокутник</w:t>
      </w:r>
    </w:p>
    <w:p w:rsidR="005A616F" w:rsidRDefault="005A616F" w:rsidP="00547FA9">
      <w:pPr>
        <w:pStyle w:val="a5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Коло</w:t>
      </w:r>
      <w:r w:rsidR="00E25C94" w:rsidRPr="005A616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5A616F" w:rsidRDefault="005A616F" w:rsidP="00547FA9">
      <w:pPr>
        <w:pStyle w:val="a5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Циліндр</w:t>
      </w:r>
    </w:p>
    <w:p w:rsidR="005A616F" w:rsidRPr="005A616F" w:rsidRDefault="005A616F" w:rsidP="00547FA9">
      <w:pPr>
        <w:pStyle w:val="a5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A616F">
        <w:rPr>
          <w:rFonts w:ascii="Times New Roman" w:hAnsi="Times New Roman" w:cs="Times New Roman"/>
          <w:sz w:val="28"/>
          <w:szCs w:val="28"/>
          <w:lang w:val="uk-UA"/>
        </w:rPr>
        <w:t xml:space="preserve">Паралелепіпед                                                                                     </w:t>
      </w:r>
    </w:p>
    <w:p w:rsidR="00813524" w:rsidRPr="00813524" w:rsidRDefault="00813524" w:rsidP="00547FA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Розглянемо плоскі фігури: прямокутник і коло.</w:t>
      </w:r>
    </w:p>
    <w:p w:rsidR="005A616F" w:rsidRPr="00813524" w:rsidRDefault="005A616F" w:rsidP="00547FA9">
      <w:pPr>
        <w:pStyle w:val="a5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13524">
        <w:rPr>
          <w:rFonts w:ascii="Times New Roman" w:hAnsi="Times New Roman" w:cs="Times New Roman"/>
          <w:i/>
          <w:sz w:val="28"/>
          <w:szCs w:val="28"/>
          <w:lang w:val="uk-UA"/>
        </w:rPr>
        <w:t>Прямокутник</w:t>
      </w:r>
      <w:r w:rsidRPr="00813524">
        <w:rPr>
          <w:rFonts w:ascii="Times New Roman" w:hAnsi="Times New Roman" w:cs="Times New Roman"/>
          <w:sz w:val="28"/>
          <w:szCs w:val="28"/>
          <w:lang w:val="uk-UA"/>
        </w:rPr>
        <w:t xml:space="preserve"> - чотирикутник, усі кути якого прямі.</w:t>
      </w:r>
    </w:p>
    <w:p w:rsidR="00813524" w:rsidRDefault="00813524" w:rsidP="00547FA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 нашому випадку прямокутниками є стіни, дно й дах шпаківні.</w:t>
      </w:r>
    </w:p>
    <w:p w:rsidR="00813524" w:rsidRPr="00813524" w:rsidRDefault="00813524" w:rsidP="00547FA9">
      <w:pPr>
        <w:pStyle w:val="a5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13524">
        <w:rPr>
          <w:rFonts w:ascii="Times New Roman" w:hAnsi="Times New Roman" w:cs="Times New Roman"/>
          <w:i/>
          <w:sz w:val="28"/>
          <w:szCs w:val="28"/>
          <w:lang w:val="uk-UA"/>
        </w:rPr>
        <w:t>Коло</w:t>
      </w:r>
      <w:r w:rsidRPr="00813524">
        <w:rPr>
          <w:rFonts w:ascii="Times New Roman" w:hAnsi="Times New Roman" w:cs="Times New Roman"/>
          <w:sz w:val="28"/>
          <w:szCs w:val="28"/>
          <w:lang w:val="uk-UA"/>
        </w:rPr>
        <w:t xml:space="preserve"> - геометрична фігура, яка складається з усіх точок площини, рівн</w:t>
      </w:r>
      <w:r w:rsidRPr="00813524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813524">
        <w:rPr>
          <w:rFonts w:ascii="Times New Roman" w:hAnsi="Times New Roman" w:cs="Times New Roman"/>
          <w:sz w:val="28"/>
          <w:szCs w:val="28"/>
          <w:lang w:val="uk-UA"/>
        </w:rPr>
        <w:t>віддалених від даної точки (центр кола).</w:t>
      </w:r>
    </w:p>
    <w:p w:rsidR="00813524" w:rsidRDefault="00813524" w:rsidP="00547FA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Колом буде отвір в передній стінці, який слугуватиме ніби дверима для шпаків.</w:t>
      </w:r>
    </w:p>
    <w:p w:rsidR="00813524" w:rsidRDefault="00813524" w:rsidP="00547FA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Також сьогодні ми використаємо об'ємні фігури: паралелепіпед та циліндр.</w:t>
      </w:r>
    </w:p>
    <w:p w:rsidR="007264D7" w:rsidRPr="007264D7" w:rsidRDefault="00813524" w:rsidP="00547FA9">
      <w:pPr>
        <w:pStyle w:val="a5"/>
        <w:numPr>
          <w:ilvl w:val="0"/>
          <w:numId w:val="9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7264D7">
        <w:rPr>
          <w:rFonts w:ascii="Times New Roman" w:hAnsi="Times New Roman" w:cs="Times New Roman"/>
          <w:i/>
          <w:sz w:val="28"/>
          <w:szCs w:val="28"/>
          <w:lang w:val="uk-UA"/>
        </w:rPr>
        <w:t xml:space="preserve">Паралелепіпед </w:t>
      </w:r>
      <w:r w:rsidRPr="007264D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— призма, основою для якої є паралелограм. Всі 6</w:t>
      </w:r>
      <w:r w:rsidRPr="007264D7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7264D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граней </w:t>
      </w:r>
      <w:r w:rsidRPr="007264D7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  <w:lang w:val="uk-UA"/>
        </w:rPr>
        <w:t>паралелепіпеда</w:t>
      </w:r>
      <w:r w:rsidRPr="007264D7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7264D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є паралелограмами.</w:t>
      </w:r>
    </w:p>
    <w:p w:rsidR="007264D7" w:rsidRDefault="007264D7" w:rsidP="00547FA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Паралелепіпедом буде сама шпаківня.</w:t>
      </w:r>
    </w:p>
    <w:p w:rsidR="007264D7" w:rsidRPr="007264D7" w:rsidRDefault="007264D7" w:rsidP="00547FA9">
      <w:pPr>
        <w:pStyle w:val="a5"/>
        <w:numPr>
          <w:ilvl w:val="0"/>
          <w:numId w:val="9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7264D7">
        <w:rPr>
          <w:rFonts w:ascii="Times New Roman" w:hAnsi="Times New Roman" w:cs="Times New Roman"/>
          <w:i/>
          <w:sz w:val="28"/>
          <w:szCs w:val="28"/>
          <w:lang w:val="uk-UA"/>
        </w:rPr>
        <w:t>Циліндр</w:t>
      </w:r>
      <w:r w:rsidRPr="007264D7">
        <w:rPr>
          <w:rStyle w:val="apple-converted-space"/>
          <w:rFonts w:ascii="Arial" w:hAnsi="Arial" w:cs="Arial"/>
          <w:i/>
          <w:color w:val="333333"/>
          <w:sz w:val="20"/>
          <w:szCs w:val="20"/>
          <w:shd w:val="clear" w:color="auto" w:fill="FFFFFF"/>
        </w:rPr>
        <w:t> </w:t>
      </w:r>
      <w:r w:rsidRPr="007264D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— </w:t>
      </w:r>
      <w:proofErr w:type="spellStart"/>
      <w:r w:rsidRPr="007264D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геометричне</w:t>
      </w:r>
      <w:proofErr w:type="spellEnd"/>
      <w:r w:rsidRPr="007264D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7264D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тіло</w:t>
      </w:r>
      <w:proofErr w:type="spellEnd"/>
      <w:r w:rsidRPr="007264D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7264D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обмежене</w:t>
      </w:r>
      <w:proofErr w:type="spellEnd"/>
      <w:r w:rsidRPr="007264D7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7264D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замкнутою</w:t>
      </w:r>
      <w:r w:rsidRPr="007264D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7264D7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циліндричною</w:t>
      </w:r>
      <w:proofErr w:type="spellEnd"/>
      <w:r w:rsidRPr="007264D7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proofErr w:type="spellStart"/>
      <w:r w:rsidRPr="007264D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поверхнею</w:t>
      </w:r>
      <w:proofErr w:type="spellEnd"/>
      <w:r w:rsidRPr="007264D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7264D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і</w:t>
      </w:r>
      <w:proofErr w:type="spellEnd"/>
      <w:r w:rsidRPr="007264D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7264D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двома</w:t>
      </w:r>
      <w:proofErr w:type="spellEnd"/>
      <w:r w:rsidRPr="007264D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7264D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паралельними</w:t>
      </w:r>
      <w:proofErr w:type="spellEnd"/>
      <w:r w:rsidRPr="007264D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7264D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площинами</w:t>
      </w:r>
      <w:proofErr w:type="spellEnd"/>
      <w:r w:rsidRPr="007264D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7264D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що</w:t>
      </w:r>
      <w:proofErr w:type="spellEnd"/>
      <w:r w:rsidRPr="007264D7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proofErr w:type="spellStart"/>
      <w:r w:rsidRPr="007264D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перетинають</w:t>
      </w:r>
      <w:proofErr w:type="spellEnd"/>
      <w:r w:rsidRPr="007264D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7264D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її</w:t>
      </w:r>
      <w:proofErr w:type="spellEnd"/>
      <w:r w:rsidRPr="007264D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r w:rsidRPr="007264D7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</w:p>
    <w:p w:rsidR="007264D7" w:rsidRPr="007264D7" w:rsidRDefault="007264D7" w:rsidP="00547FA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Циліндр буде невеликим додатк</w:t>
      </w:r>
      <w:r w:rsidR="000E392B">
        <w:rPr>
          <w:rFonts w:ascii="Times New Roman" w:hAnsi="Times New Roman" w:cs="Times New Roman"/>
          <w:sz w:val="28"/>
          <w:szCs w:val="28"/>
          <w:lang w:val="uk-UA"/>
        </w:rPr>
        <w:t>овим елементом шпаківні - підста</w:t>
      </w:r>
      <w:r>
        <w:rPr>
          <w:rFonts w:ascii="Times New Roman" w:hAnsi="Times New Roman" w:cs="Times New Roman"/>
          <w:sz w:val="28"/>
          <w:szCs w:val="28"/>
          <w:lang w:val="uk-UA"/>
        </w:rPr>
        <w:t>вкою для шпаків.</w:t>
      </w:r>
    </w:p>
    <w:p w:rsidR="00F46915" w:rsidRDefault="005F17A6" w:rsidP="00547FA9">
      <w:pPr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  <w:r w:rsidRPr="00F46915">
        <w:rPr>
          <w:rFonts w:ascii="Times New Roman" w:hAnsi="Times New Roman" w:cs="Times New Roman"/>
          <w:b/>
          <w:sz w:val="36"/>
          <w:szCs w:val="36"/>
          <w:lang w:val="uk-UA"/>
        </w:rPr>
        <w:t>І</w:t>
      </w:r>
      <w:r>
        <w:rPr>
          <w:rFonts w:ascii="Times New Roman" w:hAnsi="Times New Roman" w:cs="Times New Roman"/>
          <w:b/>
          <w:sz w:val="36"/>
          <w:szCs w:val="36"/>
          <w:lang w:val="uk-UA"/>
        </w:rPr>
        <w:t>І</w:t>
      </w:r>
      <w:r w:rsidR="009D78EE">
        <w:rPr>
          <w:rFonts w:ascii="Times New Roman" w:hAnsi="Times New Roman" w:cs="Times New Roman"/>
          <w:b/>
          <w:sz w:val="36"/>
          <w:szCs w:val="36"/>
          <w:lang w:val="uk-UA"/>
        </w:rPr>
        <w:t>І</w:t>
      </w:r>
      <w:r>
        <w:rPr>
          <w:rFonts w:ascii="Times New Roman" w:hAnsi="Times New Roman" w:cs="Times New Roman"/>
          <w:b/>
          <w:sz w:val="36"/>
          <w:szCs w:val="36"/>
          <w:lang w:val="uk-UA"/>
        </w:rPr>
        <w:t>. Шпаківні</w:t>
      </w:r>
    </w:p>
    <w:p w:rsidR="005F17A6" w:rsidRDefault="000B1EAA" w:rsidP="00547FA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="007264D7">
        <w:rPr>
          <w:rFonts w:ascii="Times New Roman" w:hAnsi="Times New Roman" w:cs="Times New Roman"/>
          <w:sz w:val="28"/>
          <w:szCs w:val="28"/>
          <w:lang w:val="uk-UA"/>
        </w:rPr>
        <w:t xml:space="preserve">Отже, ми підійшли до практичної частини дослідження - до створення шпаківні. </w:t>
      </w:r>
      <w:r w:rsidR="005F17A6">
        <w:rPr>
          <w:rFonts w:ascii="Times New Roman" w:hAnsi="Times New Roman" w:cs="Times New Roman"/>
          <w:sz w:val="28"/>
          <w:szCs w:val="28"/>
          <w:lang w:val="uk-UA"/>
        </w:rPr>
        <w:t>Традиція створювати шпаківні має глибоке коріння. Здавна на уроках праці хлопці вчилися створювати пташині будиночки.</w:t>
      </w:r>
    </w:p>
    <w:p w:rsidR="00544954" w:rsidRDefault="000B1EAA" w:rsidP="00547FA9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="005F17A6">
        <w:rPr>
          <w:rFonts w:ascii="Times New Roman" w:hAnsi="Times New Roman" w:cs="Times New Roman"/>
          <w:sz w:val="28"/>
          <w:szCs w:val="28"/>
          <w:lang w:val="uk-UA"/>
        </w:rPr>
        <w:t>Кожна людина знає, що шпаківні допомагають птахам створити гніздо в умовах міста, особливо це стає актуальним навесні, коли птахи повертаються з вирію. Будівництво шпаківні - благородний вчинок,</w:t>
      </w:r>
      <w:r w:rsidR="005F17A6" w:rsidRPr="00AB2046">
        <w:rPr>
          <w:rFonts w:ascii="Arial" w:hAnsi="Arial" w:cs="Arial"/>
          <w:color w:val="333333"/>
          <w:sz w:val="20"/>
          <w:szCs w:val="20"/>
          <w:shd w:val="clear" w:color="auto" w:fill="FFFFFF"/>
          <w:lang w:val="uk-UA"/>
        </w:rPr>
        <w:t xml:space="preserve"> </w:t>
      </w:r>
      <w:r w:rsidR="005F17A6">
        <w:rPr>
          <w:rStyle w:val="apple-converted-space"/>
          <w:rFonts w:ascii="Arial" w:hAnsi="Arial" w:cs="Arial"/>
          <w:color w:val="333333"/>
          <w:sz w:val="20"/>
          <w:szCs w:val="20"/>
          <w:shd w:val="clear" w:color="auto" w:fill="FFFFFF"/>
        </w:rPr>
        <w:t> </w:t>
      </w:r>
      <w:r w:rsidR="005F17A6" w:rsidRPr="00AB204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адже саме через діяльність людини зі звичного </w:t>
      </w:r>
      <w:proofErr w:type="spellStart"/>
      <w:r w:rsidR="005F17A6" w:rsidRPr="00AB204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ореала</w:t>
      </w:r>
      <w:proofErr w:type="spellEnd"/>
      <w:r w:rsidR="005F17A6" w:rsidRPr="00AB204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 проживання витісняються багато видів пернатих.</w:t>
      </w:r>
      <w:r w:rsidR="00401ED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 </w:t>
      </w:r>
      <w:r w:rsidRPr="00AB204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У </w:t>
      </w:r>
      <w:r w:rsidRPr="00AB204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lastRenderedPageBreak/>
        <w:t>місті виготовлення та встановлення правильн</w:t>
      </w:r>
      <w:r w:rsidRPr="000B1EA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ої</w:t>
      </w:r>
      <w:r w:rsidRPr="00AB204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 шпаківні</w:t>
      </w:r>
      <w:r w:rsidRPr="000B1EA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 -</w:t>
      </w:r>
      <w:r w:rsidR="00153EE0" w:rsidRPr="00AB204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 це суспільно-</w:t>
      </w:r>
      <w:r w:rsidRPr="00AB204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корисний захід, що сприяє озелененн</w:t>
      </w:r>
      <w:r w:rsidRPr="000B1EA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ю</w:t>
      </w:r>
      <w:r w:rsidRPr="00AB204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 та підтриманн</w:t>
      </w:r>
      <w:r w:rsidRPr="000B1EA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ю</w:t>
      </w:r>
      <w:r w:rsidRPr="00AB204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 екологічності району.</w:t>
      </w:r>
    </w:p>
    <w:p w:rsidR="009D78EE" w:rsidRPr="009D78EE" w:rsidRDefault="00544954" w:rsidP="00547FA9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ab/>
      </w:r>
      <w:r w:rsidR="009D78EE">
        <w:rPr>
          <w:noProof/>
          <w:lang w:eastAsia="ru-RU"/>
        </w:rPr>
        <w:drawing>
          <wp:inline distT="0" distB="0" distL="0" distR="0">
            <wp:extent cx="5940425" cy="4484325"/>
            <wp:effectExtent l="19050" t="0" r="3175" b="0"/>
            <wp:docPr id="6" name="Рисунок 1" descr="http://img-fotki.yandex.ru/get/6109/46862187.1/0_71da0_5fb03132_X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-fotki.yandex.ru/get/6109/46862187.1/0_71da0_5fb03132_XXL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8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046" w:rsidRDefault="002C1B02" w:rsidP="00547FA9">
      <w:pPr>
        <w:pStyle w:val="a6"/>
        <w:shd w:val="clear" w:color="auto" w:fill="FFFFFF"/>
        <w:spacing w:line="276" w:lineRule="auto"/>
        <w:jc w:val="both"/>
        <w:textAlignment w:val="baseline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  <w:lang w:val="uk-UA"/>
        </w:rPr>
        <w:tab/>
      </w:r>
      <w:r w:rsidR="009D78EE">
        <w:rPr>
          <w:color w:val="000000" w:themeColor="text1"/>
          <w:sz w:val="28"/>
          <w:szCs w:val="28"/>
          <w:lang w:val="uk-UA"/>
        </w:rPr>
        <w:t xml:space="preserve"> </w:t>
      </w:r>
      <w:r w:rsidR="007264D7">
        <w:rPr>
          <w:color w:val="000000" w:themeColor="text1"/>
          <w:sz w:val="28"/>
          <w:szCs w:val="28"/>
          <w:lang w:val="uk-UA"/>
        </w:rPr>
        <w:t xml:space="preserve">Перш за все, </w:t>
      </w:r>
      <w:r w:rsidR="009D78EE">
        <w:rPr>
          <w:color w:val="000000" w:themeColor="text1"/>
          <w:sz w:val="28"/>
          <w:szCs w:val="28"/>
          <w:lang w:val="uk-UA"/>
        </w:rPr>
        <w:t xml:space="preserve">поговоримо про матеріал. </w:t>
      </w:r>
      <w:r w:rsidRPr="002C1B02">
        <w:rPr>
          <w:color w:val="000000" w:themeColor="text1"/>
          <w:sz w:val="28"/>
          <w:szCs w:val="28"/>
        </w:rPr>
        <w:t xml:space="preserve">Для </w:t>
      </w:r>
      <w:proofErr w:type="spellStart"/>
      <w:r w:rsidRPr="002C1B02">
        <w:rPr>
          <w:color w:val="000000" w:themeColor="text1"/>
          <w:sz w:val="28"/>
          <w:szCs w:val="28"/>
        </w:rPr>
        <w:t>побудови</w:t>
      </w:r>
      <w:proofErr w:type="spellEnd"/>
      <w:r w:rsidRPr="002C1B02">
        <w:rPr>
          <w:color w:val="000000" w:themeColor="text1"/>
          <w:sz w:val="28"/>
          <w:szCs w:val="28"/>
        </w:rPr>
        <w:t xml:space="preserve"> </w:t>
      </w:r>
      <w:proofErr w:type="spellStart"/>
      <w:r w:rsidRPr="002C1B02">
        <w:rPr>
          <w:color w:val="000000" w:themeColor="text1"/>
          <w:sz w:val="28"/>
          <w:szCs w:val="28"/>
        </w:rPr>
        <w:t>шпаківні</w:t>
      </w:r>
      <w:proofErr w:type="spellEnd"/>
      <w:r w:rsidRPr="002C1B02">
        <w:rPr>
          <w:color w:val="000000" w:themeColor="text1"/>
          <w:sz w:val="28"/>
          <w:szCs w:val="28"/>
        </w:rPr>
        <w:t xml:space="preserve"> </w:t>
      </w:r>
      <w:proofErr w:type="spellStart"/>
      <w:r w:rsidRPr="002C1B02">
        <w:rPr>
          <w:color w:val="000000" w:themeColor="text1"/>
          <w:sz w:val="28"/>
          <w:szCs w:val="28"/>
        </w:rPr>
        <w:t>краще</w:t>
      </w:r>
      <w:proofErr w:type="spellEnd"/>
      <w:r w:rsidRPr="002C1B02">
        <w:rPr>
          <w:color w:val="000000" w:themeColor="text1"/>
          <w:sz w:val="28"/>
          <w:szCs w:val="28"/>
        </w:rPr>
        <w:t xml:space="preserve"> </w:t>
      </w:r>
      <w:proofErr w:type="spellStart"/>
      <w:r w:rsidRPr="002C1B02">
        <w:rPr>
          <w:color w:val="000000" w:themeColor="text1"/>
          <w:sz w:val="28"/>
          <w:szCs w:val="28"/>
        </w:rPr>
        <w:t>всього</w:t>
      </w:r>
      <w:proofErr w:type="spellEnd"/>
      <w:r w:rsidRPr="002C1B02">
        <w:rPr>
          <w:color w:val="000000" w:themeColor="text1"/>
          <w:sz w:val="28"/>
          <w:szCs w:val="28"/>
        </w:rPr>
        <w:t xml:space="preserve"> </w:t>
      </w:r>
      <w:proofErr w:type="spellStart"/>
      <w:r w:rsidRPr="002C1B02">
        <w:rPr>
          <w:color w:val="000000" w:themeColor="text1"/>
          <w:sz w:val="28"/>
          <w:szCs w:val="28"/>
        </w:rPr>
        <w:t>застосувати</w:t>
      </w:r>
      <w:proofErr w:type="spellEnd"/>
      <w:r w:rsidRPr="002C1B02">
        <w:rPr>
          <w:color w:val="000000" w:themeColor="text1"/>
          <w:sz w:val="28"/>
          <w:szCs w:val="28"/>
        </w:rPr>
        <w:t xml:space="preserve"> </w:t>
      </w:r>
      <w:proofErr w:type="spellStart"/>
      <w:r w:rsidRPr="002C1B02">
        <w:rPr>
          <w:color w:val="000000" w:themeColor="text1"/>
          <w:sz w:val="28"/>
          <w:szCs w:val="28"/>
        </w:rPr>
        <w:t>дерев’яні</w:t>
      </w:r>
      <w:proofErr w:type="spellEnd"/>
      <w:r w:rsidRPr="002C1B02">
        <w:rPr>
          <w:color w:val="000000" w:themeColor="text1"/>
          <w:sz w:val="28"/>
          <w:szCs w:val="28"/>
        </w:rPr>
        <w:t xml:space="preserve"> </w:t>
      </w:r>
      <w:proofErr w:type="spellStart"/>
      <w:r w:rsidRPr="002C1B02">
        <w:rPr>
          <w:color w:val="000000" w:themeColor="text1"/>
          <w:sz w:val="28"/>
          <w:szCs w:val="28"/>
        </w:rPr>
        <w:t>дошки</w:t>
      </w:r>
      <w:proofErr w:type="spellEnd"/>
      <w:r w:rsidRPr="002C1B02">
        <w:rPr>
          <w:color w:val="000000" w:themeColor="text1"/>
          <w:sz w:val="28"/>
          <w:szCs w:val="28"/>
        </w:rPr>
        <w:t xml:space="preserve"> </w:t>
      </w:r>
      <w:proofErr w:type="spellStart"/>
      <w:r w:rsidRPr="002C1B02">
        <w:rPr>
          <w:color w:val="000000" w:themeColor="text1"/>
          <w:sz w:val="28"/>
          <w:szCs w:val="28"/>
        </w:rPr>
        <w:t>листяних</w:t>
      </w:r>
      <w:proofErr w:type="spellEnd"/>
      <w:r w:rsidRPr="002C1B02">
        <w:rPr>
          <w:color w:val="000000" w:themeColor="text1"/>
          <w:sz w:val="28"/>
          <w:szCs w:val="28"/>
        </w:rPr>
        <w:t xml:space="preserve"> </w:t>
      </w:r>
      <w:proofErr w:type="spellStart"/>
      <w:r w:rsidRPr="002C1B02">
        <w:rPr>
          <w:color w:val="000000" w:themeColor="text1"/>
          <w:sz w:val="28"/>
          <w:szCs w:val="28"/>
        </w:rPr>
        <w:t>порід</w:t>
      </w:r>
      <w:proofErr w:type="spellEnd"/>
      <w:r w:rsidRPr="002C1B02">
        <w:rPr>
          <w:color w:val="000000" w:themeColor="text1"/>
          <w:sz w:val="28"/>
          <w:szCs w:val="28"/>
        </w:rPr>
        <w:t xml:space="preserve"> – </w:t>
      </w:r>
      <w:proofErr w:type="spellStart"/>
      <w:r w:rsidRPr="002C1B02">
        <w:rPr>
          <w:color w:val="000000" w:themeColor="text1"/>
          <w:sz w:val="28"/>
          <w:szCs w:val="28"/>
        </w:rPr>
        <w:t>вільхи</w:t>
      </w:r>
      <w:proofErr w:type="spellEnd"/>
      <w:r w:rsidRPr="002C1B02">
        <w:rPr>
          <w:color w:val="000000" w:themeColor="text1"/>
          <w:sz w:val="28"/>
          <w:szCs w:val="28"/>
        </w:rPr>
        <w:t xml:space="preserve">, </w:t>
      </w:r>
      <w:proofErr w:type="spellStart"/>
      <w:r w:rsidRPr="002C1B02">
        <w:rPr>
          <w:color w:val="000000" w:themeColor="text1"/>
          <w:sz w:val="28"/>
          <w:szCs w:val="28"/>
        </w:rPr>
        <w:t>берези</w:t>
      </w:r>
      <w:proofErr w:type="spellEnd"/>
      <w:r w:rsidRPr="002C1B02">
        <w:rPr>
          <w:color w:val="000000" w:themeColor="text1"/>
          <w:sz w:val="28"/>
          <w:szCs w:val="28"/>
        </w:rPr>
        <w:t xml:space="preserve">, </w:t>
      </w:r>
      <w:proofErr w:type="spellStart"/>
      <w:r w:rsidRPr="002C1B02">
        <w:rPr>
          <w:color w:val="000000" w:themeColor="text1"/>
          <w:sz w:val="28"/>
          <w:szCs w:val="28"/>
        </w:rPr>
        <w:t>осики</w:t>
      </w:r>
      <w:proofErr w:type="spellEnd"/>
      <w:r w:rsidRPr="002C1B02">
        <w:rPr>
          <w:color w:val="000000" w:themeColor="text1"/>
          <w:sz w:val="28"/>
          <w:szCs w:val="28"/>
        </w:rPr>
        <w:t xml:space="preserve">. </w:t>
      </w:r>
      <w:proofErr w:type="spellStart"/>
      <w:r w:rsidRPr="002C1B02">
        <w:rPr>
          <w:color w:val="000000" w:themeColor="text1"/>
          <w:sz w:val="28"/>
          <w:szCs w:val="28"/>
        </w:rPr>
        <w:t>Хвойні</w:t>
      </w:r>
      <w:proofErr w:type="spellEnd"/>
      <w:r w:rsidRPr="002C1B02">
        <w:rPr>
          <w:color w:val="000000" w:themeColor="text1"/>
          <w:sz w:val="28"/>
          <w:szCs w:val="28"/>
        </w:rPr>
        <w:t xml:space="preserve"> породи для </w:t>
      </w:r>
      <w:proofErr w:type="spellStart"/>
      <w:r w:rsidRPr="002C1B02">
        <w:rPr>
          <w:color w:val="000000" w:themeColor="text1"/>
          <w:sz w:val="28"/>
          <w:szCs w:val="28"/>
        </w:rPr>
        <w:t>цієї</w:t>
      </w:r>
      <w:proofErr w:type="spellEnd"/>
      <w:r w:rsidRPr="002C1B02">
        <w:rPr>
          <w:color w:val="000000" w:themeColor="text1"/>
          <w:sz w:val="28"/>
          <w:szCs w:val="28"/>
        </w:rPr>
        <w:t xml:space="preserve"> мети не </w:t>
      </w:r>
      <w:proofErr w:type="spellStart"/>
      <w:proofErr w:type="gramStart"/>
      <w:r w:rsidRPr="002C1B02">
        <w:rPr>
          <w:color w:val="000000" w:themeColor="text1"/>
          <w:sz w:val="28"/>
          <w:szCs w:val="28"/>
        </w:rPr>
        <w:t>п</w:t>
      </w:r>
      <w:proofErr w:type="gramEnd"/>
      <w:r w:rsidRPr="002C1B02">
        <w:rPr>
          <w:color w:val="000000" w:themeColor="text1"/>
          <w:sz w:val="28"/>
          <w:szCs w:val="28"/>
        </w:rPr>
        <w:t>ідходять</w:t>
      </w:r>
      <w:proofErr w:type="spellEnd"/>
      <w:r w:rsidRPr="002C1B02">
        <w:rPr>
          <w:color w:val="000000" w:themeColor="text1"/>
          <w:sz w:val="28"/>
          <w:szCs w:val="28"/>
        </w:rPr>
        <w:t xml:space="preserve">, </w:t>
      </w:r>
      <w:proofErr w:type="spellStart"/>
      <w:r w:rsidRPr="002C1B02">
        <w:rPr>
          <w:color w:val="000000" w:themeColor="text1"/>
          <w:sz w:val="28"/>
          <w:szCs w:val="28"/>
        </w:rPr>
        <w:t>адже</w:t>
      </w:r>
      <w:proofErr w:type="spellEnd"/>
      <w:r w:rsidRPr="002C1B02">
        <w:rPr>
          <w:color w:val="000000" w:themeColor="text1"/>
          <w:sz w:val="28"/>
          <w:szCs w:val="28"/>
        </w:rPr>
        <w:t xml:space="preserve"> </w:t>
      </w:r>
      <w:proofErr w:type="spellStart"/>
      <w:r w:rsidRPr="002C1B02">
        <w:rPr>
          <w:color w:val="000000" w:themeColor="text1"/>
          <w:sz w:val="28"/>
          <w:szCs w:val="28"/>
        </w:rPr>
        <w:t>з</w:t>
      </w:r>
      <w:proofErr w:type="spellEnd"/>
      <w:r w:rsidRPr="002C1B02">
        <w:rPr>
          <w:color w:val="000000" w:themeColor="text1"/>
          <w:sz w:val="28"/>
          <w:szCs w:val="28"/>
        </w:rPr>
        <w:t xml:space="preserve"> них </w:t>
      </w:r>
      <w:proofErr w:type="spellStart"/>
      <w:r w:rsidRPr="002C1B02">
        <w:rPr>
          <w:color w:val="000000" w:themeColor="text1"/>
          <w:sz w:val="28"/>
          <w:szCs w:val="28"/>
        </w:rPr>
        <w:t>може</w:t>
      </w:r>
      <w:proofErr w:type="spellEnd"/>
      <w:r w:rsidRPr="002C1B02">
        <w:rPr>
          <w:color w:val="000000" w:themeColor="text1"/>
          <w:sz w:val="28"/>
          <w:szCs w:val="28"/>
        </w:rPr>
        <w:t xml:space="preserve"> </w:t>
      </w:r>
      <w:proofErr w:type="spellStart"/>
      <w:r w:rsidRPr="002C1B02">
        <w:rPr>
          <w:color w:val="000000" w:themeColor="text1"/>
          <w:sz w:val="28"/>
          <w:szCs w:val="28"/>
        </w:rPr>
        <w:t>виділятися</w:t>
      </w:r>
      <w:proofErr w:type="spellEnd"/>
      <w:r w:rsidRPr="002C1B02">
        <w:rPr>
          <w:color w:val="000000" w:themeColor="text1"/>
          <w:sz w:val="28"/>
          <w:szCs w:val="28"/>
        </w:rPr>
        <w:t xml:space="preserve"> смола, </w:t>
      </w:r>
      <w:proofErr w:type="spellStart"/>
      <w:r w:rsidRPr="002C1B02">
        <w:rPr>
          <w:color w:val="000000" w:themeColor="text1"/>
          <w:sz w:val="28"/>
          <w:szCs w:val="28"/>
        </w:rPr>
        <w:t>роблячи</w:t>
      </w:r>
      <w:proofErr w:type="spellEnd"/>
      <w:r w:rsidRPr="002C1B02">
        <w:rPr>
          <w:color w:val="000000" w:themeColor="text1"/>
          <w:sz w:val="28"/>
          <w:szCs w:val="28"/>
        </w:rPr>
        <w:t xml:space="preserve"> </w:t>
      </w:r>
      <w:proofErr w:type="spellStart"/>
      <w:r w:rsidRPr="002C1B02">
        <w:rPr>
          <w:color w:val="000000" w:themeColor="text1"/>
          <w:sz w:val="28"/>
          <w:szCs w:val="28"/>
        </w:rPr>
        <w:t>внутрішню</w:t>
      </w:r>
      <w:proofErr w:type="spellEnd"/>
      <w:r w:rsidRPr="002C1B02">
        <w:rPr>
          <w:color w:val="000000" w:themeColor="text1"/>
          <w:sz w:val="28"/>
          <w:szCs w:val="28"/>
        </w:rPr>
        <w:t xml:space="preserve"> </w:t>
      </w:r>
      <w:proofErr w:type="spellStart"/>
      <w:r w:rsidRPr="002C1B02">
        <w:rPr>
          <w:color w:val="000000" w:themeColor="text1"/>
          <w:sz w:val="28"/>
          <w:szCs w:val="28"/>
        </w:rPr>
        <w:t>поверхню</w:t>
      </w:r>
      <w:proofErr w:type="spellEnd"/>
      <w:r w:rsidRPr="002C1B02">
        <w:rPr>
          <w:color w:val="000000" w:themeColor="text1"/>
          <w:sz w:val="28"/>
          <w:szCs w:val="28"/>
        </w:rPr>
        <w:t xml:space="preserve"> </w:t>
      </w:r>
      <w:proofErr w:type="spellStart"/>
      <w:r w:rsidRPr="002C1B02">
        <w:rPr>
          <w:color w:val="000000" w:themeColor="text1"/>
          <w:sz w:val="28"/>
          <w:szCs w:val="28"/>
        </w:rPr>
        <w:t>будиночка</w:t>
      </w:r>
      <w:proofErr w:type="spellEnd"/>
      <w:r w:rsidRPr="002C1B02">
        <w:rPr>
          <w:color w:val="000000" w:themeColor="text1"/>
          <w:sz w:val="28"/>
          <w:szCs w:val="28"/>
        </w:rPr>
        <w:t xml:space="preserve"> липкою.</w:t>
      </w:r>
    </w:p>
    <w:p w:rsidR="002C1B02" w:rsidRDefault="002C1B02" w:rsidP="00547FA9">
      <w:pPr>
        <w:pStyle w:val="a6"/>
        <w:shd w:val="clear" w:color="auto" w:fill="FFFFFF"/>
        <w:spacing w:line="276" w:lineRule="auto"/>
        <w:jc w:val="both"/>
        <w:textAlignment w:val="baseline"/>
        <w:rPr>
          <w:color w:val="000000" w:themeColor="text1"/>
          <w:sz w:val="28"/>
          <w:szCs w:val="28"/>
          <w:lang w:val="uk-UA"/>
        </w:rPr>
      </w:pPr>
      <w:r>
        <w:rPr>
          <w:color w:val="000000" w:themeColor="text1"/>
          <w:sz w:val="28"/>
          <w:szCs w:val="28"/>
          <w:lang w:val="uk-UA"/>
        </w:rPr>
        <w:tab/>
      </w:r>
      <w:r w:rsidRPr="002C1B02">
        <w:rPr>
          <w:color w:val="000000" w:themeColor="text1"/>
          <w:sz w:val="28"/>
          <w:szCs w:val="28"/>
          <w:lang w:val="uk-UA"/>
        </w:rPr>
        <w:t xml:space="preserve">Отже, ми розібралися, що оптимальний вибір для шпаківні – дерев’яні дошки. </w:t>
      </w:r>
      <w:r w:rsidRPr="002C1B02">
        <w:rPr>
          <w:color w:val="000000" w:themeColor="text1"/>
          <w:sz w:val="28"/>
          <w:szCs w:val="28"/>
        </w:rPr>
        <w:t xml:space="preserve">Але </w:t>
      </w:r>
      <w:proofErr w:type="spellStart"/>
      <w:r w:rsidRPr="002C1B02">
        <w:rPr>
          <w:color w:val="000000" w:themeColor="text1"/>
          <w:sz w:val="28"/>
          <w:szCs w:val="28"/>
        </w:rPr>
        <w:t>якими</w:t>
      </w:r>
      <w:proofErr w:type="spellEnd"/>
      <w:r w:rsidRPr="002C1B02">
        <w:rPr>
          <w:color w:val="000000" w:themeColor="text1"/>
          <w:sz w:val="28"/>
          <w:szCs w:val="28"/>
        </w:rPr>
        <w:t xml:space="preserve"> </w:t>
      </w:r>
      <w:proofErr w:type="gramStart"/>
      <w:r w:rsidRPr="002C1B02">
        <w:rPr>
          <w:color w:val="000000" w:themeColor="text1"/>
          <w:sz w:val="28"/>
          <w:szCs w:val="28"/>
        </w:rPr>
        <w:t>вони</w:t>
      </w:r>
      <w:proofErr w:type="gramEnd"/>
      <w:r w:rsidRPr="002C1B02">
        <w:rPr>
          <w:color w:val="000000" w:themeColor="text1"/>
          <w:sz w:val="28"/>
          <w:szCs w:val="28"/>
        </w:rPr>
        <w:t xml:space="preserve"> </w:t>
      </w:r>
      <w:proofErr w:type="spellStart"/>
      <w:r w:rsidRPr="002C1B02">
        <w:rPr>
          <w:color w:val="000000" w:themeColor="text1"/>
          <w:sz w:val="28"/>
          <w:szCs w:val="28"/>
        </w:rPr>
        <w:t>повинні</w:t>
      </w:r>
      <w:proofErr w:type="spellEnd"/>
      <w:r w:rsidRPr="002C1B02">
        <w:rPr>
          <w:color w:val="000000" w:themeColor="text1"/>
          <w:sz w:val="28"/>
          <w:szCs w:val="28"/>
        </w:rPr>
        <w:t xml:space="preserve"> бути? </w:t>
      </w:r>
      <w:proofErr w:type="spellStart"/>
      <w:r w:rsidRPr="002C1B02">
        <w:rPr>
          <w:color w:val="000000" w:themeColor="text1"/>
          <w:sz w:val="28"/>
          <w:szCs w:val="28"/>
        </w:rPr>
        <w:t>Особливу</w:t>
      </w:r>
      <w:proofErr w:type="spellEnd"/>
      <w:r w:rsidRPr="002C1B02">
        <w:rPr>
          <w:color w:val="000000" w:themeColor="text1"/>
          <w:sz w:val="28"/>
          <w:szCs w:val="28"/>
        </w:rPr>
        <w:t xml:space="preserve"> </w:t>
      </w:r>
      <w:proofErr w:type="spellStart"/>
      <w:r w:rsidRPr="002C1B02">
        <w:rPr>
          <w:color w:val="000000" w:themeColor="text1"/>
          <w:sz w:val="28"/>
          <w:szCs w:val="28"/>
        </w:rPr>
        <w:t>увагу</w:t>
      </w:r>
      <w:proofErr w:type="spellEnd"/>
      <w:r w:rsidRPr="002C1B02">
        <w:rPr>
          <w:color w:val="000000" w:themeColor="text1"/>
          <w:sz w:val="28"/>
          <w:szCs w:val="28"/>
        </w:rPr>
        <w:t xml:space="preserve"> </w:t>
      </w:r>
      <w:proofErr w:type="spellStart"/>
      <w:r w:rsidRPr="002C1B02">
        <w:rPr>
          <w:color w:val="000000" w:themeColor="text1"/>
          <w:sz w:val="28"/>
          <w:szCs w:val="28"/>
        </w:rPr>
        <w:t>потрібно</w:t>
      </w:r>
      <w:proofErr w:type="spellEnd"/>
      <w:r w:rsidRPr="002C1B02">
        <w:rPr>
          <w:color w:val="000000" w:themeColor="text1"/>
          <w:sz w:val="28"/>
          <w:szCs w:val="28"/>
        </w:rPr>
        <w:t xml:space="preserve"> </w:t>
      </w:r>
      <w:proofErr w:type="spellStart"/>
      <w:r w:rsidRPr="002C1B02">
        <w:rPr>
          <w:color w:val="000000" w:themeColor="text1"/>
          <w:sz w:val="28"/>
          <w:szCs w:val="28"/>
        </w:rPr>
        <w:t>звернути</w:t>
      </w:r>
      <w:proofErr w:type="spellEnd"/>
      <w:r w:rsidRPr="002C1B02">
        <w:rPr>
          <w:color w:val="000000" w:themeColor="text1"/>
          <w:sz w:val="28"/>
          <w:szCs w:val="28"/>
        </w:rPr>
        <w:t xml:space="preserve"> на </w:t>
      </w:r>
      <w:proofErr w:type="spellStart"/>
      <w:r w:rsidRPr="002C1B02">
        <w:rPr>
          <w:color w:val="000000" w:themeColor="text1"/>
          <w:sz w:val="28"/>
          <w:szCs w:val="28"/>
        </w:rPr>
        <w:t>їх</w:t>
      </w:r>
      <w:proofErr w:type="spellEnd"/>
      <w:r w:rsidRPr="002C1B02">
        <w:rPr>
          <w:color w:val="000000" w:themeColor="text1"/>
          <w:sz w:val="28"/>
          <w:szCs w:val="28"/>
        </w:rPr>
        <w:t xml:space="preserve"> </w:t>
      </w:r>
      <w:proofErr w:type="spellStart"/>
      <w:r w:rsidRPr="002C1B02">
        <w:rPr>
          <w:color w:val="000000" w:themeColor="text1"/>
          <w:sz w:val="28"/>
          <w:szCs w:val="28"/>
        </w:rPr>
        <w:t>внутрішню</w:t>
      </w:r>
      <w:proofErr w:type="spellEnd"/>
      <w:r w:rsidRPr="002C1B02">
        <w:rPr>
          <w:color w:val="000000" w:themeColor="text1"/>
          <w:sz w:val="28"/>
          <w:szCs w:val="28"/>
        </w:rPr>
        <w:t xml:space="preserve"> </w:t>
      </w:r>
      <w:proofErr w:type="spellStart"/>
      <w:r w:rsidRPr="002C1B02">
        <w:rPr>
          <w:color w:val="000000" w:themeColor="text1"/>
          <w:sz w:val="28"/>
          <w:szCs w:val="28"/>
        </w:rPr>
        <w:t>поверхню</w:t>
      </w:r>
      <w:proofErr w:type="spellEnd"/>
      <w:r w:rsidRPr="002C1B02">
        <w:rPr>
          <w:color w:val="000000" w:themeColor="text1"/>
          <w:sz w:val="28"/>
          <w:szCs w:val="28"/>
        </w:rPr>
        <w:t xml:space="preserve"> – вона повинна бути </w:t>
      </w:r>
      <w:proofErr w:type="spellStart"/>
      <w:proofErr w:type="gramStart"/>
      <w:r w:rsidRPr="002C1B02">
        <w:rPr>
          <w:color w:val="000000" w:themeColor="text1"/>
          <w:sz w:val="28"/>
          <w:szCs w:val="28"/>
        </w:rPr>
        <w:t>нерівною</w:t>
      </w:r>
      <w:proofErr w:type="spellEnd"/>
      <w:proofErr w:type="gramEnd"/>
      <w:r w:rsidRPr="002C1B02">
        <w:rPr>
          <w:color w:val="000000" w:themeColor="text1"/>
          <w:sz w:val="28"/>
          <w:szCs w:val="28"/>
        </w:rPr>
        <w:t xml:space="preserve">. </w:t>
      </w:r>
      <w:proofErr w:type="spellStart"/>
      <w:r w:rsidRPr="002C1B02">
        <w:rPr>
          <w:color w:val="000000" w:themeColor="text1"/>
          <w:sz w:val="28"/>
          <w:szCs w:val="28"/>
        </w:rPr>
        <w:t>Якщо</w:t>
      </w:r>
      <w:proofErr w:type="spellEnd"/>
      <w:r w:rsidRPr="002C1B02">
        <w:rPr>
          <w:color w:val="000000" w:themeColor="text1"/>
          <w:sz w:val="28"/>
          <w:szCs w:val="28"/>
        </w:rPr>
        <w:t xml:space="preserve"> вам </w:t>
      </w:r>
      <w:proofErr w:type="spellStart"/>
      <w:r w:rsidRPr="002C1B02">
        <w:rPr>
          <w:color w:val="000000" w:themeColor="text1"/>
          <w:sz w:val="28"/>
          <w:szCs w:val="28"/>
        </w:rPr>
        <w:t>дісталися</w:t>
      </w:r>
      <w:proofErr w:type="spellEnd"/>
      <w:r w:rsidRPr="002C1B02">
        <w:rPr>
          <w:color w:val="000000" w:themeColor="text1"/>
          <w:sz w:val="28"/>
          <w:szCs w:val="28"/>
        </w:rPr>
        <w:t xml:space="preserve"> </w:t>
      </w:r>
      <w:proofErr w:type="spellStart"/>
      <w:proofErr w:type="gramStart"/>
      <w:r w:rsidRPr="002C1B02">
        <w:rPr>
          <w:color w:val="000000" w:themeColor="text1"/>
          <w:sz w:val="28"/>
          <w:szCs w:val="28"/>
        </w:rPr>
        <w:t>р</w:t>
      </w:r>
      <w:proofErr w:type="gramEnd"/>
      <w:r w:rsidRPr="002C1B02">
        <w:rPr>
          <w:color w:val="000000" w:themeColor="text1"/>
          <w:sz w:val="28"/>
          <w:szCs w:val="28"/>
        </w:rPr>
        <w:t>івні</w:t>
      </w:r>
      <w:proofErr w:type="spellEnd"/>
      <w:r w:rsidRPr="002C1B02">
        <w:rPr>
          <w:color w:val="000000" w:themeColor="text1"/>
          <w:sz w:val="28"/>
          <w:szCs w:val="28"/>
        </w:rPr>
        <w:t xml:space="preserve">, </w:t>
      </w:r>
      <w:proofErr w:type="spellStart"/>
      <w:r w:rsidRPr="002C1B02">
        <w:rPr>
          <w:color w:val="000000" w:themeColor="text1"/>
          <w:sz w:val="28"/>
          <w:szCs w:val="28"/>
        </w:rPr>
        <w:t>обстругані</w:t>
      </w:r>
      <w:proofErr w:type="spellEnd"/>
      <w:r w:rsidRPr="002C1B02">
        <w:rPr>
          <w:color w:val="000000" w:themeColor="text1"/>
          <w:sz w:val="28"/>
          <w:szCs w:val="28"/>
        </w:rPr>
        <w:t xml:space="preserve"> </w:t>
      </w:r>
      <w:proofErr w:type="spellStart"/>
      <w:r w:rsidRPr="002C1B02">
        <w:rPr>
          <w:color w:val="000000" w:themeColor="text1"/>
          <w:sz w:val="28"/>
          <w:szCs w:val="28"/>
        </w:rPr>
        <w:t>дошки</w:t>
      </w:r>
      <w:proofErr w:type="spellEnd"/>
      <w:r w:rsidRPr="002C1B02">
        <w:rPr>
          <w:color w:val="000000" w:themeColor="text1"/>
          <w:sz w:val="28"/>
          <w:szCs w:val="28"/>
        </w:rPr>
        <w:t xml:space="preserve">, то </w:t>
      </w:r>
      <w:r>
        <w:rPr>
          <w:color w:val="000000" w:themeColor="text1"/>
          <w:sz w:val="28"/>
          <w:szCs w:val="28"/>
          <w:lang w:val="uk-UA"/>
        </w:rPr>
        <w:t xml:space="preserve">необхідно нанести </w:t>
      </w:r>
      <w:r w:rsidRPr="002C1B02">
        <w:rPr>
          <w:color w:val="000000" w:themeColor="text1"/>
          <w:sz w:val="28"/>
          <w:szCs w:val="28"/>
        </w:rPr>
        <w:t xml:space="preserve">на </w:t>
      </w:r>
      <w:proofErr w:type="spellStart"/>
      <w:r w:rsidRPr="002C1B02">
        <w:rPr>
          <w:color w:val="000000" w:themeColor="text1"/>
          <w:sz w:val="28"/>
          <w:szCs w:val="28"/>
        </w:rPr>
        <w:t>їхню</w:t>
      </w:r>
      <w:proofErr w:type="spellEnd"/>
      <w:r w:rsidRPr="002C1B02">
        <w:rPr>
          <w:color w:val="000000" w:themeColor="text1"/>
          <w:sz w:val="28"/>
          <w:szCs w:val="28"/>
        </w:rPr>
        <w:t xml:space="preserve"> </w:t>
      </w:r>
      <w:proofErr w:type="spellStart"/>
      <w:r w:rsidRPr="002C1B02">
        <w:rPr>
          <w:color w:val="000000" w:themeColor="text1"/>
          <w:sz w:val="28"/>
          <w:szCs w:val="28"/>
        </w:rPr>
        <w:t>внутрішню</w:t>
      </w:r>
      <w:proofErr w:type="spellEnd"/>
      <w:r w:rsidRPr="002C1B02">
        <w:rPr>
          <w:color w:val="000000" w:themeColor="text1"/>
          <w:sz w:val="28"/>
          <w:szCs w:val="28"/>
        </w:rPr>
        <w:t xml:space="preserve"> </w:t>
      </w:r>
      <w:proofErr w:type="spellStart"/>
      <w:r w:rsidRPr="002C1B02">
        <w:rPr>
          <w:color w:val="000000" w:themeColor="text1"/>
          <w:sz w:val="28"/>
          <w:szCs w:val="28"/>
        </w:rPr>
        <w:t>поверхню</w:t>
      </w:r>
      <w:proofErr w:type="spellEnd"/>
      <w:r w:rsidRPr="002C1B02">
        <w:rPr>
          <w:color w:val="000000" w:themeColor="text1"/>
          <w:sz w:val="28"/>
          <w:szCs w:val="28"/>
        </w:rPr>
        <w:t xml:space="preserve"> </w:t>
      </w:r>
      <w:proofErr w:type="spellStart"/>
      <w:r w:rsidRPr="002C1B02">
        <w:rPr>
          <w:color w:val="000000" w:themeColor="text1"/>
          <w:sz w:val="28"/>
          <w:szCs w:val="28"/>
        </w:rPr>
        <w:t>горизо</w:t>
      </w:r>
      <w:r>
        <w:rPr>
          <w:color w:val="000000" w:themeColor="text1"/>
          <w:sz w:val="28"/>
          <w:szCs w:val="28"/>
        </w:rPr>
        <w:t>нтальні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насічки</w:t>
      </w:r>
      <w:proofErr w:type="spellEnd"/>
      <w:r>
        <w:rPr>
          <w:color w:val="000000" w:themeColor="text1"/>
          <w:sz w:val="28"/>
          <w:szCs w:val="28"/>
        </w:rPr>
        <w:t xml:space="preserve"> – вони </w:t>
      </w:r>
      <w:r>
        <w:rPr>
          <w:color w:val="000000" w:themeColor="text1"/>
          <w:sz w:val="28"/>
          <w:szCs w:val="28"/>
          <w:lang w:val="uk-UA"/>
        </w:rPr>
        <w:t>потрібні</w:t>
      </w:r>
      <w:r w:rsidRPr="002C1B02">
        <w:rPr>
          <w:color w:val="000000" w:themeColor="text1"/>
          <w:sz w:val="28"/>
          <w:szCs w:val="28"/>
        </w:rPr>
        <w:t xml:space="preserve"> для того, </w:t>
      </w:r>
      <w:proofErr w:type="spellStart"/>
      <w:r w:rsidRPr="002C1B02">
        <w:rPr>
          <w:color w:val="000000" w:themeColor="text1"/>
          <w:sz w:val="28"/>
          <w:szCs w:val="28"/>
        </w:rPr>
        <w:t>щоб</w:t>
      </w:r>
      <w:proofErr w:type="spellEnd"/>
      <w:r w:rsidRPr="002C1B02">
        <w:rPr>
          <w:color w:val="000000" w:themeColor="text1"/>
          <w:sz w:val="28"/>
          <w:szCs w:val="28"/>
        </w:rPr>
        <w:t xml:space="preserve"> </w:t>
      </w:r>
      <w:proofErr w:type="spellStart"/>
      <w:r w:rsidRPr="002C1B02">
        <w:rPr>
          <w:color w:val="000000" w:themeColor="text1"/>
          <w:sz w:val="28"/>
          <w:szCs w:val="28"/>
        </w:rPr>
        <w:t>пернатим</w:t>
      </w:r>
      <w:proofErr w:type="spellEnd"/>
      <w:r w:rsidRPr="002C1B02">
        <w:rPr>
          <w:color w:val="000000" w:themeColor="text1"/>
          <w:sz w:val="28"/>
          <w:szCs w:val="28"/>
        </w:rPr>
        <w:t xml:space="preserve">, особливо </w:t>
      </w:r>
      <w:proofErr w:type="spellStart"/>
      <w:r w:rsidRPr="002C1B02">
        <w:rPr>
          <w:color w:val="000000" w:themeColor="text1"/>
          <w:sz w:val="28"/>
          <w:szCs w:val="28"/>
        </w:rPr>
        <w:t>пт</w:t>
      </w:r>
      <w:r w:rsidRPr="002C1B02">
        <w:rPr>
          <w:color w:val="000000" w:themeColor="text1"/>
          <w:sz w:val="28"/>
          <w:szCs w:val="28"/>
        </w:rPr>
        <w:t>а</w:t>
      </w:r>
      <w:r w:rsidRPr="002C1B02">
        <w:rPr>
          <w:color w:val="000000" w:themeColor="text1"/>
          <w:sz w:val="28"/>
          <w:szCs w:val="28"/>
        </w:rPr>
        <w:t>шенят</w:t>
      </w:r>
      <w:r>
        <w:rPr>
          <w:color w:val="000000" w:themeColor="text1"/>
          <w:sz w:val="28"/>
          <w:szCs w:val="28"/>
          <w:lang w:val="uk-UA"/>
        </w:rPr>
        <w:t>ам</w:t>
      </w:r>
      <w:proofErr w:type="spellEnd"/>
      <w:r w:rsidRPr="002C1B02">
        <w:rPr>
          <w:color w:val="000000" w:themeColor="text1"/>
          <w:sz w:val="28"/>
          <w:szCs w:val="28"/>
        </w:rPr>
        <w:t xml:space="preserve">, </w:t>
      </w:r>
      <w:proofErr w:type="spellStart"/>
      <w:r w:rsidRPr="002C1B02">
        <w:rPr>
          <w:color w:val="000000" w:themeColor="text1"/>
          <w:sz w:val="28"/>
          <w:szCs w:val="28"/>
        </w:rPr>
        <w:t>було</w:t>
      </w:r>
      <w:proofErr w:type="spellEnd"/>
      <w:r w:rsidRPr="002C1B02">
        <w:rPr>
          <w:color w:val="000000" w:themeColor="text1"/>
          <w:sz w:val="28"/>
          <w:szCs w:val="28"/>
        </w:rPr>
        <w:t xml:space="preserve"> </w:t>
      </w:r>
      <w:proofErr w:type="spellStart"/>
      <w:r w:rsidRPr="002C1B02">
        <w:rPr>
          <w:color w:val="000000" w:themeColor="text1"/>
          <w:sz w:val="28"/>
          <w:szCs w:val="28"/>
        </w:rPr>
        <w:t>легше</w:t>
      </w:r>
      <w:proofErr w:type="spellEnd"/>
      <w:r w:rsidRPr="002C1B02">
        <w:rPr>
          <w:color w:val="000000" w:themeColor="text1"/>
          <w:sz w:val="28"/>
          <w:szCs w:val="28"/>
        </w:rPr>
        <w:t xml:space="preserve"> </w:t>
      </w:r>
      <w:proofErr w:type="spellStart"/>
      <w:r w:rsidRPr="002C1B02">
        <w:rPr>
          <w:color w:val="000000" w:themeColor="text1"/>
          <w:sz w:val="28"/>
          <w:szCs w:val="28"/>
        </w:rPr>
        <w:t>вибиратися</w:t>
      </w:r>
      <w:proofErr w:type="spellEnd"/>
      <w:r w:rsidRPr="002C1B02">
        <w:rPr>
          <w:color w:val="000000" w:themeColor="text1"/>
          <w:sz w:val="28"/>
          <w:szCs w:val="28"/>
        </w:rPr>
        <w:t xml:space="preserve"> </w:t>
      </w:r>
      <w:proofErr w:type="spellStart"/>
      <w:r w:rsidRPr="002C1B02">
        <w:rPr>
          <w:color w:val="000000" w:themeColor="text1"/>
          <w:sz w:val="28"/>
          <w:szCs w:val="28"/>
        </w:rPr>
        <w:t>назовні</w:t>
      </w:r>
      <w:proofErr w:type="spellEnd"/>
      <w:r w:rsidRPr="002C1B02">
        <w:rPr>
          <w:color w:val="000000" w:themeColor="text1"/>
          <w:sz w:val="28"/>
          <w:szCs w:val="28"/>
        </w:rPr>
        <w:t>.</w:t>
      </w:r>
    </w:p>
    <w:p w:rsidR="007264D7" w:rsidRDefault="007264D7" w:rsidP="00547FA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ab/>
      </w:r>
      <w:r w:rsidRPr="004511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Перед </w:t>
      </w:r>
      <w:proofErr w:type="spellStart"/>
      <w:r w:rsidRPr="004511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тим</w:t>
      </w:r>
      <w:proofErr w:type="spellEnd"/>
      <w:r w:rsidRPr="004511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як </w:t>
      </w:r>
      <w:proofErr w:type="spellStart"/>
      <w:r w:rsidRPr="004511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зробити</w:t>
      </w:r>
      <w:proofErr w:type="spellEnd"/>
      <w:r w:rsidRPr="004511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4511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шпаків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ню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необхідно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визначитися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її</w:t>
      </w:r>
      <w:r w:rsidRPr="004511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4511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майбутніми</w:t>
      </w:r>
      <w:proofErr w:type="spellEnd"/>
      <w:r w:rsidRPr="004511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4511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розмірами</w:t>
      </w:r>
      <w:proofErr w:type="spellEnd"/>
      <w:r w:rsidRPr="004511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proofErr w:type="spellStart"/>
      <w:r w:rsidRPr="004511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Зазвичай</w:t>
      </w:r>
      <w:proofErr w:type="spellEnd"/>
      <w:r w:rsidRPr="004511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</w:t>
      </w:r>
      <w:proofErr w:type="spellStart"/>
      <w:r w:rsidRPr="004511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рироді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птахи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селяться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дупла,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створен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і дятлами</w:t>
      </w:r>
      <w:r w:rsidRPr="004511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А д</w:t>
      </w:r>
      <w:r w:rsidRPr="004511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</w:t>
      </w:r>
      <w:r w:rsidRPr="004511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пла </w:t>
      </w:r>
      <w:proofErr w:type="spellStart"/>
      <w:r w:rsidRPr="004511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ці</w:t>
      </w:r>
      <w:proofErr w:type="spellEnd"/>
      <w:r w:rsidRPr="004511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4511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зовсім</w:t>
      </w:r>
      <w:proofErr w:type="spellEnd"/>
      <w:r w:rsidRPr="004511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proofErr w:type="gramStart"/>
      <w:r w:rsidRPr="004511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невелик</w:t>
      </w:r>
      <w:proofErr w:type="gramEnd"/>
      <w:r w:rsidRPr="004511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і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.</w:t>
      </w:r>
    </w:p>
    <w:p w:rsidR="007264D7" w:rsidRDefault="00F8023D" w:rsidP="00547FA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815340</wp:posOffset>
            </wp:positionH>
            <wp:positionV relativeFrom="margin">
              <wp:posOffset>1270635</wp:posOffset>
            </wp:positionV>
            <wp:extent cx="4429125" cy="3324860"/>
            <wp:effectExtent l="0" t="552450" r="0" b="542290"/>
            <wp:wrapSquare wrapText="bothSides"/>
            <wp:docPr id="7" name="Рисунок 1" descr="D:\Алина\Математика\P1280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Алина\Математика\P12807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29125" cy="3324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64D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ab/>
        <w:t>Переходимо безпосередньо до виготовлення шпаківні. Ми відшукали н</w:t>
      </w:r>
      <w:r w:rsidR="007264D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е</w:t>
      </w:r>
      <w:r w:rsidR="007264D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велику дерев'яну дошку, з якої зробимо дах і дно.</w:t>
      </w:r>
      <w:r w:rsidR="007264D7" w:rsidRPr="004511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7264D7" w:rsidRPr="007264D7" w:rsidRDefault="007264D7" w:rsidP="00547FA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</w:p>
    <w:p w:rsidR="004511E8" w:rsidRDefault="004511E8" w:rsidP="00547FA9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F8023D" w:rsidRDefault="00F8023D" w:rsidP="00547FA9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F8023D" w:rsidRDefault="00F8023D" w:rsidP="00547FA9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F8023D" w:rsidRDefault="00F8023D" w:rsidP="00547FA9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F8023D" w:rsidRDefault="00F8023D" w:rsidP="00547FA9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F8023D" w:rsidRDefault="00F8023D" w:rsidP="00547FA9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F8023D" w:rsidRDefault="00F8023D" w:rsidP="00547FA9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F8023D" w:rsidRDefault="00F8023D" w:rsidP="00547FA9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F8023D" w:rsidRDefault="00F8023D" w:rsidP="00547FA9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F8023D" w:rsidRDefault="00F8023D" w:rsidP="00547FA9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F8023D" w:rsidRDefault="00F8023D" w:rsidP="00547FA9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F8023D" w:rsidRDefault="00F8023D" w:rsidP="00547FA9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F8023D" w:rsidRDefault="00F8023D" w:rsidP="00547FA9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720090</wp:posOffset>
            </wp:positionH>
            <wp:positionV relativeFrom="margin">
              <wp:posOffset>6485255</wp:posOffset>
            </wp:positionV>
            <wp:extent cx="4448175" cy="2480945"/>
            <wp:effectExtent l="19050" t="0" r="9525" b="0"/>
            <wp:wrapSquare wrapText="bothSides"/>
            <wp:docPr id="9" name="Рисунок 3" descr="D:\Алина\Математика\P1280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Алина\Математика\P12807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2480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ab/>
        <w:t>Як бачимо, дошка має неправильну форму, тому ми креслимо 2 паралел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ь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ні лінії</w:t>
      </w:r>
      <w:r w:rsidR="00752CB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вздовж дошки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 Перпендикулярно до цих ліній робимо невеликі запили, щоб легше було відрубати непотрібні частини. Сокирою відколюємо зайві ча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тини.</w:t>
      </w:r>
    </w:p>
    <w:p w:rsidR="00F8023D" w:rsidRDefault="00F8023D" w:rsidP="00547FA9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F8023D" w:rsidRDefault="00F8023D" w:rsidP="00547FA9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F8023D" w:rsidRDefault="00F8023D" w:rsidP="00547FA9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F8023D" w:rsidRDefault="00F8023D" w:rsidP="00547FA9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F8023D" w:rsidRDefault="00F8023D" w:rsidP="00547FA9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F8023D" w:rsidRDefault="00F8023D" w:rsidP="00547FA9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F8023D" w:rsidRDefault="00F8023D" w:rsidP="00547FA9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656E08" w:rsidRPr="00C55FDB" w:rsidRDefault="00F8023D" w:rsidP="00547FA9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lastRenderedPageBreak/>
        <w:tab/>
      </w:r>
      <w:r w:rsidR="00AB65D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:rsidR="00F8023D" w:rsidRDefault="00F8023D" w:rsidP="00547FA9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Вирівнюємо поверхню дошки з усіх боків, використовуючи електрорубанок. </w:t>
      </w:r>
    </w:p>
    <w:p w:rsidR="00F8023D" w:rsidRDefault="00F8023D" w:rsidP="00547FA9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662940</wp:posOffset>
            </wp:positionH>
            <wp:positionV relativeFrom="margin">
              <wp:posOffset>765810</wp:posOffset>
            </wp:positionV>
            <wp:extent cx="4448175" cy="3333750"/>
            <wp:effectExtent l="19050" t="0" r="9525" b="0"/>
            <wp:wrapSquare wrapText="bothSides"/>
            <wp:docPr id="11" name="Рисунок 4" descr="D:\Алина\Математика\P1280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Алина\Математика\P128072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023D" w:rsidRDefault="00F8023D" w:rsidP="00547FA9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F8023D" w:rsidRDefault="00F8023D" w:rsidP="00547FA9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F8023D" w:rsidRDefault="00F8023D" w:rsidP="00547FA9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F8023D" w:rsidRDefault="00F8023D" w:rsidP="00547FA9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F8023D" w:rsidRDefault="00F8023D" w:rsidP="00547FA9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F8023D" w:rsidRDefault="00F8023D" w:rsidP="00547FA9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F8023D" w:rsidRDefault="00F8023D" w:rsidP="00547FA9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F8023D" w:rsidRDefault="00F8023D" w:rsidP="00547FA9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F8023D" w:rsidRDefault="00F8023D" w:rsidP="00547FA9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047315" w:rsidRDefault="00F8023D" w:rsidP="00AB65D1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ab/>
        <w:t>Тепер нам необхі</w:t>
      </w:r>
      <w:r w:rsidR="000473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дно відпиляти від даної дошки 2 приблизно однакові прямокутники розміром 15х17 см, які й стануть дахом і дном майбутньої шп</w:t>
      </w:r>
      <w:r w:rsidR="000473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0473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ківні.</w:t>
      </w:r>
    </w:p>
    <w:p w:rsidR="00047315" w:rsidRDefault="00363F38" w:rsidP="00547FA9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-5715</wp:posOffset>
            </wp:positionH>
            <wp:positionV relativeFrom="margin">
              <wp:posOffset>5356860</wp:posOffset>
            </wp:positionV>
            <wp:extent cx="2667000" cy="2114550"/>
            <wp:effectExtent l="19050" t="0" r="0" b="0"/>
            <wp:wrapSquare wrapText="bothSides"/>
            <wp:docPr id="12" name="Рисунок 5" descr="D:\Алина\Математика\P1280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Алина\Математика\P128073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3F38" w:rsidRDefault="00047315" w:rsidP="00547FA9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ab/>
      </w:r>
    </w:p>
    <w:p w:rsidR="00363F38" w:rsidRDefault="00363F38" w:rsidP="00547FA9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363F38" w:rsidRDefault="00363F38" w:rsidP="00547FA9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3006090</wp:posOffset>
            </wp:positionH>
            <wp:positionV relativeFrom="margin">
              <wp:posOffset>6433185</wp:posOffset>
            </wp:positionV>
            <wp:extent cx="2755900" cy="2381250"/>
            <wp:effectExtent l="19050" t="0" r="6350" b="0"/>
            <wp:wrapSquare wrapText="bothSides"/>
            <wp:docPr id="13" name="Рисунок 6" descr="D:\Алина\Математика\P1280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Алина\Математика\P128073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3F38" w:rsidRDefault="00363F38" w:rsidP="00547FA9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363F38" w:rsidRDefault="00363F38" w:rsidP="00547FA9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363F38" w:rsidRDefault="00363F38" w:rsidP="00547FA9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363F38" w:rsidRDefault="00363F38" w:rsidP="00547FA9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547FA9" w:rsidRDefault="00363F38" w:rsidP="00547FA9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ab/>
      </w:r>
    </w:p>
    <w:p w:rsidR="00547FA9" w:rsidRDefault="00547FA9" w:rsidP="00547FA9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547FA9" w:rsidRDefault="00547FA9" w:rsidP="00547FA9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047315" w:rsidRDefault="00047315" w:rsidP="00547FA9">
      <w:pPr>
        <w:ind w:firstLine="708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lastRenderedPageBreak/>
        <w:t>За розмірами дна креслимо на новій дошці стінку висотою 25-30 см.</w:t>
      </w:r>
    </w:p>
    <w:p w:rsidR="00047315" w:rsidRDefault="00AB65D1" w:rsidP="00547FA9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461010</wp:posOffset>
            </wp:positionH>
            <wp:positionV relativeFrom="margin">
              <wp:posOffset>470535</wp:posOffset>
            </wp:positionV>
            <wp:extent cx="5172075" cy="4352925"/>
            <wp:effectExtent l="19050" t="0" r="9525" b="0"/>
            <wp:wrapSquare wrapText="bothSides"/>
            <wp:docPr id="14" name="Рисунок 7" descr="D:\Алина\Математика\P1280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Алина\Математика\P128073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435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3F38" w:rsidRDefault="00363F38" w:rsidP="00547FA9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ab/>
        <w:t>Відпилюємо зайві частини, стругаємо електрорубанком</w:t>
      </w:r>
      <w:r w:rsidR="00752CB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дану дошку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 Так само виконуємо 3 інші стінки. Бокові стінки прибиваємо до дна та даху.</w:t>
      </w:r>
    </w:p>
    <w:p w:rsidR="00363F38" w:rsidRDefault="003B4709" w:rsidP="00547FA9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891540</wp:posOffset>
            </wp:positionH>
            <wp:positionV relativeFrom="margin">
              <wp:posOffset>5756910</wp:posOffset>
            </wp:positionV>
            <wp:extent cx="3895725" cy="2924175"/>
            <wp:effectExtent l="19050" t="0" r="9525" b="0"/>
            <wp:wrapSquare wrapText="bothSides"/>
            <wp:docPr id="15" name="Рисунок 8" descr="D:\Алина\Математика\P1280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Алина\Математика\P128074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3F38" w:rsidRDefault="00363F38" w:rsidP="00547FA9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363F38" w:rsidRDefault="00363F38" w:rsidP="00547FA9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363F38" w:rsidRDefault="00363F38" w:rsidP="00547FA9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363F38" w:rsidRDefault="00363F38" w:rsidP="00547FA9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363F38" w:rsidRDefault="00363F38" w:rsidP="00547FA9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363F38" w:rsidRDefault="00363F38" w:rsidP="00547FA9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363F38" w:rsidRDefault="00363F38" w:rsidP="00547FA9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363F38" w:rsidRDefault="00363F38" w:rsidP="00547FA9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363F38" w:rsidRDefault="00363F38" w:rsidP="00547FA9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363F38" w:rsidRDefault="003B4709" w:rsidP="00FF657E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453390</wp:posOffset>
            </wp:positionH>
            <wp:positionV relativeFrom="margin">
              <wp:posOffset>2004060</wp:posOffset>
            </wp:positionV>
            <wp:extent cx="4629150" cy="2740025"/>
            <wp:effectExtent l="0" t="952500" r="0" b="917575"/>
            <wp:wrapSquare wrapText="bothSides"/>
            <wp:docPr id="16" name="Рисунок 9" descr="D:\Алина\Математика\P1280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Алина\Математика\P128074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629150" cy="274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ab/>
        <w:t>У передній стінці нам також потрібно зробити отвір та підставку. Мал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ю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ємо коло діаметром 4-5 см. Використовуючи долото, робимо отвір. Обробляємо його наждачним папером.</w:t>
      </w:r>
    </w:p>
    <w:p w:rsidR="003B4709" w:rsidRDefault="003B4709" w:rsidP="00FF657E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3B4709" w:rsidRDefault="003B4709" w:rsidP="00FF657E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3B4709" w:rsidRDefault="003B4709" w:rsidP="00FF657E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3B4709" w:rsidRDefault="003B4709" w:rsidP="00FF657E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3B4709" w:rsidRDefault="003B4709" w:rsidP="00FF657E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3B4709" w:rsidRDefault="003B4709" w:rsidP="00FF657E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3B4709" w:rsidRDefault="003B4709" w:rsidP="00FF657E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3B4709" w:rsidRDefault="003B4709" w:rsidP="00FF657E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3B4709" w:rsidRDefault="003B4709" w:rsidP="00FF657E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3B4709" w:rsidRDefault="003B4709" w:rsidP="00FF657E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3B4709" w:rsidRDefault="003B4709" w:rsidP="00FF657E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3B4709" w:rsidRDefault="003B4709" w:rsidP="00FF657E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3B4709" w:rsidRDefault="003B4709" w:rsidP="00FF657E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3B4709" w:rsidRDefault="003B4709" w:rsidP="00FF657E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3B4709" w:rsidRDefault="004B61CF" w:rsidP="00FF657E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1529715</wp:posOffset>
            </wp:positionH>
            <wp:positionV relativeFrom="margin">
              <wp:posOffset>6576060</wp:posOffset>
            </wp:positionV>
            <wp:extent cx="2743200" cy="2581275"/>
            <wp:effectExtent l="19050" t="0" r="0" b="0"/>
            <wp:wrapSquare wrapText="bothSides"/>
            <wp:docPr id="17" name="Рисунок 10" descr="D:\Алина\Математика\P1280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Алина\Математика\P128075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B470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ab/>
        <w:t>Тепер свердлимо невеликий отвір на 3 см нижче від даного. Знаходимо дерев'яну паличку, стругаємо її до необхідного розміру, приклеюємо.</w:t>
      </w:r>
    </w:p>
    <w:p w:rsidR="004B61CF" w:rsidRDefault="004B61CF" w:rsidP="00FF657E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4B61CF" w:rsidRDefault="004B61CF" w:rsidP="00FF657E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4B61CF" w:rsidRDefault="004B61CF" w:rsidP="00FF657E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4B61CF" w:rsidRDefault="004B61CF" w:rsidP="00FF657E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4B61CF" w:rsidRDefault="004B61CF" w:rsidP="00FF657E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4B61CF" w:rsidRDefault="004B61CF" w:rsidP="00FF657E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3B4709" w:rsidRDefault="003B4709" w:rsidP="00FF657E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4B61CF" w:rsidRDefault="004B61CF" w:rsidP="00FF657E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lastRenderedPageBreak/>
        <w:tab/>
        <w:t>Тепер видаляємо зайві кінці бокових стінок, прибиваємо передню та за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ню стінки, обробляємо поверхню наждачним папером.</w:t>
      </w:r>
    </w:p>
    <w:p w:rsidR="004B61CF" w:rsidRDefault="000E392B" w:rsidP="00FF657E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1424940</wp:posOffset>
            </wp:positionH>
            <wp:positionV relativeFrom="margin">
              <wp:posOffset>689610</wp:posOffset>
            </wp:positionV>
            <wp:extent cx="2886075" cy="3371850"/>
            <wp:effectExtent l="19050" t="0" r="9525" b="0"/>
            <wp:wrapSquare wrapText="bothSides"/>
            <wp:docPr id="18" name="Рисунок 11" descr="D:\Алина\Математика\P1280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Алина\Математика\P128075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61CF" w:rsidRDefault="004B61CF" w:rsidP="00FF657E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4B61CF" w:rsidRDefault="004B61CF" w:rsidP="00FF657E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4B61CF" w:rsidRDefault="004B61CF" w:rsidP="00FF657E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4B61CF" w:rsidRDefault="004B61CF" w:rsidP="00FF657E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4B61CF" w:rsidRDefault="004B61CF" w:rsidP="00FF657E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4B61CF" w:rsidRDefault="004B61CF" w:rsidP="00FF657E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4B61CF" w:rsidRDefault="004B61CF" w:rsidP="00FF657E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4B61CF" w:rsidRDefault="004B61CF" w:rsidP="00FF657E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4B61CF" w:rsidRDefault="004B61CF" w:rsidP="00FF657E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4B61CF" w:rsidRDefault="004B61CF" w:rsidP="00FF657E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ab/>
        <w:t>Можемо додати елемент декору - навіс.</w:t>
      </w:r>
    </w:p>
    <w:p w:rsidR="004B61CF" w:rsidRDefault="000E392B" w:rsidP="00FF657E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1558290</wp:posOffset>
            </wp:positionH>
            <wp:positionV relativeFrom="margin">
              <wp:posOffset>4766310</wp:posOffset>
            </wp:positionV>
            <wp:extent cx="2457450" cy="3400425"/>
            <wp:effectExtent l="19050" t="0" r="0" b="0"/>
            <wp:wrapSquare wrapText="bothSides"/>
            <wp:docPr id="19" name="Рисунок 12" descr="D:\Алина\Математика\P1280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Алина\Математика\P128076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61CF" w:rsidRDefault="004B61CF" w:rsidP="00FF657E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4B61CF" w:rsidRDefault="004B61CF" w:rsidP="00FF657E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4B61CF" w:rsidRDefault="004B61CF" w:rsidP="00FF657E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4B61CF" w:rsidRDefault="004B61CF" w:rsidP="00FF657E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4B61CF" w:rsidRDefault="004B61CF" w:rsidP="00FF657E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4B61CF" w:rsidRDefault="004B61CF" w:rsidP="00FF657E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4B61CF" w:rsidRDefault="004B61CF" w:rsidP="00FF657E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4B61CF" w:rsidRDefault="004B61CF" w:rsidP="00FF657E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4B61CF" w:rsidRDefault="004B61CF" w:rsidP="00FF657E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0E392B" w:rsidRDefault="000E392B" w:rsidP="00FF657E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ab/>
      </w:r>
    </w:p>
    <w:p w:rsidR="000E392B" w:rsidRDefault="000E392B" w:rsidP="00FF657E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4B61CF" w:rsidRDefault="000E392B" w:rsidP="00FF657E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lastRenderedPageBreak/>
        <w:tab/>
      </w:r>
      <w:r w:rsidR="004B61C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Також до задньої  стінки прибиваємо дерев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'яну палицю завдовжки  1 м для зручності встановлення.</w:t>
      </w:r>
    </w:p>
    <w:p w:rsidR="000E392B" w:rsidRDefault="000E392B" w:rsidP="00FF657E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0E392B" w:rsidRDefault="000E392B" w:rsidP="00FF657E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0E392B" w:rsidRDefault="000E392B" w:rsidP="00FF657E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0E392B" w:rsidRDefault="000E392B" w:rsidP="00FF657E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0E392B" w:rsidRDefault="000E392B" w:rsidP="00547FA9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0E392B" w:rsidRDefault="000E392B" w:rsidP="00547FA9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0E392B" w:rsidRDefault="000E392B" w:rsidP="00547FA9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0E392B" w:rsidRDefault="000E392B" w:rsidP="00547FA9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0E392B" w:rsidRDefault="000E392B" w:rsidP="00547FA9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0E392B" w:rsidRDefault="000E392B" w:rsidP="00547FA9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0E392B" w:rsidRDefault="000E392B" w:rsidP="00547FA9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0E392B" w:rsidRDefault="000E392B" w:rsidP="00547FA9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0E392B" w:rsidRDefault="000E392B" w:rsidP="00547FA9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0E392B" w:rsidRDefault="000E392B" w:rsidP="00547FA9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0E392B" w:rsidRDefault="000E392B" w:rsidP="00547FA9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0E392B" w:rsidRDefault="000E392B" w:rsidP="00547FA9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0E392B" w:rsidRDefault="000E392B" w:rsidP="00FF657E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ab/>
        <w:t>Останній етап - встановлення шпаківні</w:t>
      </w:r>
      <w:r w:rsidR="00752CB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 Тобто ми прибиваємо наш буд</w:t>
      </w:r>
      <w:r w:rsidR="00752CB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и</w:t>
      </w:r>
      <w:r w:rsidR="00752CB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ночок до дерева.</w:t>
      </w:r>
    </w:p>
    <w:p w:rsidR="00AB65D1" w:rsidRDefault="00AB65D1" w:rsidP="00FF657E">
      <w:pPr>
        <w:jc w:val="center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</w:p>
    <w:p w:rsidR="00AB65D1" w:rsidRDefault="00AB65D1" w:rsidP="00FF657E">
      <w:pPr>
        <w:jc w:val="center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</w:p>
    <w:p w:rsidR="00AB65D1" w:rsidRDefault="00AB65D1" w:rsidP="00FF657E">
      <w:pPr>
        <w:jc w:val="center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</w:p>
    <w:p w:rsidR="00AB65D1" w:rsidRDefault="00AB65D1" w:rsidP="00FF657E">
      <w:pPr>
        <w:jc w:val="center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</w:p>
    <w:p w:rsidR="004B61CF" w:rsidRPr="00AB65D1" w:rsidRDefault="000E392B" w:rsidP="00FF657E">
      <w:pPr>
        <w:jc w:val="center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234315</wp:posOffset>
            </wp:positionH>
            <wp:positionV relativeFrom="margin">
              <wp:posOffset>2108835</wp:posOffset>
            </wp:positionV>
            <wp:extent cx="5210175" cy="2701290"/>
            <wp:effectExtent l="0" t="1257300" r="0" b="1242060"/>
            <wp:wrapSquare wrapText="bothSides"/>
            <wp:docPr id="20" name="Рисунок 13" descr="D:\Алина\Математика\P1280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Алина\Математика\P128076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10175" cy="2701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65D1" w:rsidRPr="00AB65D1" w:rsidRDefault="00AB65D1" w:rsidP="00AB65D1">
      <w:pPr>
        <w:jc w:val="center"/>
        <w:rPr>
          <w:rFonts w:ascii="Times New Roman" w:hAnsi="Times New Roman" w:cs="Times New Roman"/>
          <w:b/>
          <w:color w:val="000000" w:themeColor="text1"/>
          <w:sz w:val="36"/>
          <w:szCs w:val="36"/>
          <w:lang w:val="uk-UA"/>
        </w:rPr>
      </w:pPr>
      <w:r w:rsidRPr="00AB65D1">
        <w:rPr>
          <w:rFonts w:ascii="Times New Roman" w:hAnsi="Times New Roman" w:cs="Times New Roman"/>
          <w:b/>
          <w:color w:val="000000" w:themeColor="text1"/>
          <w:sz w:val="36"/>
          <w:szCs w:val="36"/>
          <w:lang w:val="en-US"/>
        </w:rPr>
        <w:lastRenderedPageBreak/>
        <w:t>IV</w:t>
      </w:r>
      <w:r w:rsidRPr="00656E08">
        <w:rPr>
          <w:rFonts w:ascii="Times New Roman" w:hAnsi="Times New Roman" w:cs="Times New Roman"/>
          <w:b/>
          <w:color w:val="000000" w:themeColor="text1"/>
          <w:sz w:val="36"/>
          <w:szCs w:val="36"/>
        </w:rPr>
        <w:t>.</w:t>
      </w:r>
      <w:r w:rsidRPr="00AB65D1">
        <w:rPr>
          <w:rFonts w:ascii="Times New Roman" w:hAnsi="Times New Roman" w:cs="Times New Roman"/>
          <w:b/>
          <w:color w:val="000000" w:themeColor="text1"/>
          <w:sz w:val="36"/>
          <w:szCs w:val="36"/>
          <w:lang w:val="uk-UA"/>
        </w:rPr>
        <w:t xml:space="preserve"> Висновки</w:t>
      </w:r>
    </w:p>
    <w:p w:rsidR="000E392B" w:rsidRDefault="00836785" w:rsidP="00FF657E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ab/>
      </w:r>
      <w:r w:rsidR="000E392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Отже, ми створили такий пташиний будиночок менше, ніж за один день. Це була цікава та корисна робота.</w:t>
      </w:r>
    </w:p>
    <w:p w:rsidR="004F0F58" w:rsidRPr="00401ED1" w:rsidRDefault="004F0F58" w:rsidP="00FF657E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ab/>
        <w:t xml:space="preserve">Пропоную вам підрахувати кількість шпаків, яких зможе врятувати моя шпаківня від холоду. Приблизний об'єм одного птаха дорівнює </w:t>
      </w:r>
      <w:r w:rsidR="00401ED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330</w:t>
      </w:r>
      <w:r w:rsidR="00180A9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401ED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см³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. </w:t>
      </w:r>
      <w:r w:rsidR="00180A9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Тепер обчислюємо об'єм шпаківні: </w:t>
      </w:r>
      <w:r w:rsidR="00180A9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de-DE"/>
        </w:rPr>
        <w:t>V</w:t>
      </w:r>
      <w:r w:rsidR="00180A9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=15х17х30=7650</w:t>
      </w:r>
      <w:r w:rsidR="00180A96" w:rsidRPr="00180A9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="00180A96" w:rsidRPr="00401ED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см³</w:t>
      </w:r>
      <w:proofErr w:type="spellEnd"/>
      <w:r w:rsidR="00180A9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. </w:t>
      </w:r>
      <w:r w:rsidR="00401ED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 Отже, наша шпаківня зможе дати притулок </w:t>
      </w:r>
      <w:r w:rsidR="00401ED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23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 птахам, проте їм звичайно доведеться трошки потісн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и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тися</w:t>
      </w:r>
      <w:r w:rsidR="00401ED1" w:rsidRPr="00401ED1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w:r w:rsidR="00401ED1" w:rsidRPr="009944A8">
        <w:rPr>
          <w:rFonts w:ascii="Times New Roman" w:eastAsiaTheme="minorEastAsia" w:hAnsi="Times New Roman" w:cs="Times New Roman"/>
          <w:sz w:val="28"/>
          <w:szCs w:val="28"/>
          <w:lang w:val="uk-UA"/>
        </w:rPr>
        <w:sym w:font="Wingdings" w:char="F04A"/>
      </w:r>
      <w:r w:rsidR="00401ED1">
        <w:rPr>
          <w:rFonts w:ascii="Times New Roman" w:eastAsiaTheme="minorEastAsia" w:hAnsi="Times New Roman" w:cs="Times New Roman"/>
          <w:sz w:val="28"/>
          <w:szCs w:val="28"/>
          <w:lang w:val="uk-UA"/>
        </w:rPr>
        <w:t>.</w:t>
      </w:r>
      <w:r w:rsidR="008400B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 </w:t>
      </w:r>
      <w:r w:rsidR="00401ED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Це звичайно жарт, адже в нашій шпаківні оселиться лише одна пташ</w:t>
      </w:r>
      <w:r w:rsidR="00401ED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и</w:t>
      </w:r>
      <w:r w:rsidR="00401ED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на родина.</w:t>
      </w:r>
    </w:p>
    <w:p w:rsidR="000E392B" w:rsidRDefault="000E392B" w:rsidP="00FF657E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ab/>
      </w:r>
      <w:r w:rsidR="008400B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Як ви зрозуміли, метою мого проекту було не тільки показати практичне використання геометрії в побуті, а й закликати людей до збереження навкол</w:t>
      </w:r>
      <w:r w:rsidR="008400B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и</w:t>
      </w:r>
      <w:r w:rsidR="008400B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шнього середовища.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Природа дає нам життя і нічого не просить натомість. </w:t>
      </w:r>
      <w:r w:rsidR="00752CB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</w:t>
      </w:r>
      <w:r w:rsidR="00752CB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і</w:t>
      </w:r>
      <w:r w:rsidR="00752CB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коли не забувайте про це та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оберігайте її!</w:t>
      </w:r>
    </w:p>
    <w:p w:rsidR="008400B0" w:rsidRDefault="008400B0" w:rsidP="00FF657E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8400B0" w:rsidRDefault="00AB65D1" w:rsidP="00FF657E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1080135</wp:posOffset>
            </wp:positionH>
            <wp:positionV relativeFrom="margin">
              <wp:posOffset>3918585</wp:posOffset>
            </wp:positionV>
            <wp:extent cx="3903980" cy="3276600"/>
            <wp:effectExtent l="19050" t="0" r="1270" b="0"/>
            <wp:wrapSquare wrapText="bothSides"/>
            <wp:docPr id="8" name="Рисунок 1" descr="http://previews.123rf.com/images/yayayoy/yayayoy1305/yayayoy130500001/19481706-dreamy-emoticon-with-his-head-propped-by-his-han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reviews.123rf.com/images/yayayoy/yayayoy1305/yayayoy130500001/19481706-dreamy-emoticon-with-his-head-propped-by-his-hands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398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00B0" w:rsidRPr="004F0F58" w:rsidRDefault="008400B0" w:rsidP="00FF657E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52CB7" w:rsidRPr="004F0F58" w:rsidRDefault="00752CB7" w:rsidP="00547FA9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400B0" w:rsidRDefault="008400B0" w:rsidP="00F47A8F">
      <w:pPr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</w:pPr>
    </w:p>
    <w:p w:rsidR="008400B0" w:rsidRDefault="008400B0" w:rsidP="00F47A8F">
      <w:pPr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</w:pPr>
    </w:p>
    <w:p w:rsidR="008400B0" w:rsidRDefault="008400B0" w:rsidP="00F47A8F">
      <w:pPr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</w:pPr>
    </w:p>
    <w:p w:rsidR="008400B0" w:rsidRDefault="008400B0" w:rsidP="00F47A8F">
      <w:pPr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</w:pPr>
    </w:p>
    <w:p w:rsidR="008400B0" w:rsidRDefault="008400B0" w:rsidP="00F47A8F">
      <w:pPr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</w:pPr>
    </w:p>
    <w:p w:rsidR="00AB65D1" w:rsidRDefault="00AB65D1" w:rsidP="00F47A8F">
      <w:pPr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</w:pPr>
    </w:p>
    <w:p w:rsidR="00AB65D1" w:rsidRDefault="00AB65D1" w:rsidP="00F47A8F">
      <w:pPr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</w:pPr>
    </w:p>
    <w:p w:rsidR="00AB65D1" w:rsidRDefault="00AB65D1" w:rsidP="00F47A8F">
      <w:pPr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</w:pPr>
    </w:p>
    <w:p w:rsidR="00AB65D1" w:rsidRDefault="00AB65D1" w:rsidP="00F47A8F">
      <w:pPr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</w:pPr>
    </w:p>
    <w:p w:rsidR="00AB65D1" w:rsidRDefault="00AB65D1" w:rsidP="00F47A8F">
      <w:pPr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</w:pPr>
    </w:p>
    <w:p w:rsidR="00AB65D1" w:rsidRDefault="00AB65D1" w:rsidP="00F47A8F">
      <w:pPr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</w:pPr>
    </w:p>
    <w:p w:rsidR="00AB65D1" w:rsidRDefault="00AB65D1" w:rsidP="00F47A8F">
      <w:pPr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</w:pPr>
    </w:p>
    <w:p w:rsidR="00752CB7" w:rsidRPr="00FF657E" w:rsidRDefault="00FF657E" w:rsidP="00F47A8F">
      <w:pPr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У проекті я використала</w:t>
      </w:r>
      <w:r w:rsidRPr="00FF657E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:</w:t>
      </w:r>
    </w:p>
    <w:p w:rsidR="004B61CF" w:rsidRPr="00FF657E" w:rsidRDefault="00FF657E" w:rsidP="00F47A8F">
      <w:pPr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  <w:lang w:val="uk-UA"/>
        </w:rPr>
      </w:pPr>
      <w:r w:rsidRPr="00FF657E"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  <w:lang w:val="uk-UA"/>
        </w:rPr>
        <w:t>Фігури:</w:t>
      </w:r>
    </w:p>
    <w:p w:rsidR="00FF657E" w:rsidRDefault="00FF657E" w:rsidP="00F47A8F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Прямокутник</w:t>
      </w:r>
    </w:p>
    <w:p w:rsidR="00FF657E" w:rsidRDefault="00FF657E" w:rsidP="00F47A8F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Коло</w:t>
      </w:r>
    </w:p>
    <w:p w:rsidR="00FF657E" w:rsidRDefault="00FF657E" w:rsidP="00F47A8F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Паралелепіпед</w:t>
      </w:r>
    </w:p>
    <w:p w:rsidR="00FF657E" w:rsidRDefault="00FF657E" w:rsidP="00F47A8F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Циліндр</w:t>
      </w:r>
    </w:p>
    <w:p w:rsidR="00FF657E" w:rsidRPr="00F47A8F" w:rsidRDefault="00FF657E" w:rsidP="00F47A8F">
      <w:pPr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  <w:lang w:val="uk-UA"/>
        </w:rPr>
      </w:pPr>
      <w:r w:rsidRPr="00F47A8F"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  <w:lang w:val="uk-UA"/>
        </w:rPr>
        <w:t>Та їх властивості:</w:t>
      </w:r>
    </w:p>
    <w:p w:rsidR="00FF657E" w:rsidRDefault="00FF657E" w:rsidP="00F47A8F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Прямокутник</w:t>
      </w:r>
      <w:r w:rsidR="008400B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(протилежні сторони рівні та паралельні, всі кути прямі)</w:t>
      </w:r>
    </w:p>
    <w:p w:rsidR="00FF657E" w:rsidRDefault="00FF657E" w:rsidP="00F47A8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Коло</w:t>
      </w:r>
      <w:r w:rsidR="008400B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5A781B">
        <w:rPr>
          <w:rFonts w:ascii="Times New Roman" w:hAnsi="Times New Roman" w:cs="Times New Roman"/>
          <w:sz w:val="28"/>
          <w:szCs w:val="28"/>
          <w:lang w:val="uk-UA"/>
        </w:rPr>
        <w:t>(радіус, діаметр, побудова кіл)</w:t>
      </w:r>
    </w:p>
    <w:p w:rsidR="00F47A8F" w:rsidRPr="00F47A8F" w:rsidRDefault="00F47A8F" w:rsidP="00F47A8F">
      <w:pPr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</w:pPr>
      <w:r w:rsidRPr="00F47A8F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>Джерела інформації:</w:t>
      </w:r>
    </w:p>
    <w:p w:rsidR="00F47A8F" w:rsidRDefault="00F47A8F" w:rsidP="00F47A8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Інтернет</w:t>
      </w:r>
    </w:p>
    <w:p w:rsidR="00F47A8F" w:rsidRPr="00F47A8F" w:rsidRDefault="00F47A8F" w:rsidP="00F47A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Поделки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из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древесин</w:t>
      </w:r>
      <w:r>
        <w:rPr>
          <w:rFonts w:ascii="Times New Roman" w:hAnsi="Times New Roman" w:cs="Times New Roman"/>
          <w:sz w:val="28"/>
          <w:szCs w:val="28"/>
        </w:rPr>
        <w:t>ы</w:t>
      </w:r>
      <w:proofErr w:type="spellEnd"/>
      <w:r>
        <w:rPr>
          <w:rFonts w:ascii="Times New Roman" w:hAnsi="Times New Roman" w:cs="Times New Roman"/>
          <w:sz w:val="28"/>
          <w:szCs w:val="28"/>
        </w:rPr>
        <w:t>» Аким Афанасьев</w:t>
      </w:r>
    </w:p>
    <w:p w:rsidR="00F47A8F" w:rsidRDefault="00F47A8F" w:rsidP="00547FA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FF657E" w:rsidRDefault="00FF657E" w:rsidP="00547FA9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363F38" w:rsidRDefault="00363F38" w:rsidP="00547FA9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047315" w:rsidRPr="007264D7" w:rsidRDefault="00047315" w:rsidP="00547FA9">
      <w:pP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uk-UA" w:eastAsia="ru-RU"/>
        </w:rPr>
      </w:pPr>
      <w:r w:rsidRPr="0004731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  <w:t xml:space="preserve">       </w:t>
      </w:r>
    </w:p>
    <w:sectPr w:rsidR="00047315" w:rsidRPr="007264D7" w:rsidSect="00C527C2">
      <w:footerReference w:type="default" r:id="rId29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20CDE" w:rsidRDefault="00620CDE" w:rsidP="002C1B02">
      <w:pPr>
        <w:spacing w:after="0" w:line="240" w:lineRule="auto"/>
      </w:pPr>
      <w:r>
        <w:separator/>
      </w:r>
    </w:p>
  </w:endnote>
  <w:endnote w:type="continuationSeparator" w:id="1">
    <w:p w:rsidR="00620CDE" w:rsidRDefault="00620CDE" w:rsidP="002C1B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4031547"/>
      <w:docPartObj>
        <w:docPartGallery w:val="Page Numbers (Bottom of Page)"/>
        <w:docPartUnique/>
      </w:docPartObj>
    </w:sdtPr>
    <w:sdtContent>
      <w:p w:rsidR="003B4709" w:rsidRDefault="007944B9">
        <w:pPr>
          <w:pStyle w:val="a9"/>
          <w:jc w:val="center"/>
        </w:pPr>
        <w:fldSimple w:instr=" PAGE   \* MERGEFORMAT ">
          <w:r w:rsidR="00C55FDB">
            <w:rPr>
              <w:noProof/>
            </w:rPr>
            <w:t>15</w:t>
          </w:r>
        </w:fldSimple>
      </w:p>
    </w:sdtContent>
  </w:sdt>
  <w:p w:rsidR="003B4709" w:rsidRDefault="003B4709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20CDE" w:rsidRDefault="00620CDE" w:rsidP="002C1B02">
      <w:pPr>
        <w:spacing w:after="0" w:line="240" w:lineRule="auto"/>
      </w:pPr>
      <w:r>
        <w:separator/>
      </w:r>
    </w:p>
  </w:footnote>
  <w:footnote w:type="continuationSeparator" w:id="1">
    <w:p w:rsidR="00620CDE" w:rsidRDefault="00620CDE" w:rsidP="002C1B0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0B1F72"/>
    <w:multiLevelType w:val="hybridMultilevel"/>
    <w:tmpl w:val="07ACB40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056D55"/>
    <w:multiLevelType w:val="hybridMultilevel"/>
    <w:tmpl w:val="5096F89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024C80"/>
    <w:multiLevelType w:val="hybridMultilevel"/>
    <w:tmpl w:val="41F024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D13B92"/>
    <w:multiLevelType w:val="hybridMultilevel"/>
    <w:tmpl w:val="3C3081D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7867217"/>
    <w:multiLevelType w:val="hybridMultilevel"/>
    <w:tmpl w:val="595A68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9280BFC"/>
    <w:multiLevelType w:val="hybridMultilevel"/>
    <w:tmpl w:val="D8E4503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DCC0559"/>
    <w:multiLevelType w:val="hybridMultilevel"/>
    <w:tmpl w:val="C0EEF5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A134A1D"/>
    <w:multiLevelType w:val="hybridMultilevel"/>
    <w:tmpl w:val="ECA07A4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D991765"/>
    <w:multiLevelType w:val="hybridMultilevel"/>
    <w:tmpl w:val="4BAA1014"/>
    <w:lvl w:ilvl="0" w:tplc="0419000F">
      <w:start w:val="1"/>
      <w:numFmt w:val="decimal"/>
      <w:lvlText w:val="%1."/>
      <w:lvlJc w:val="left"/>
      <w:pPr>
        <w:ind w:left="795" w:hanging="360"/>
      </w:p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num w:numId="1">
    <w:abstractNumId w:val="7"/>
  </w:num>
  <w:num w:numId="2">
    <w:abstractNumId w:val="3"/>
  </w:num>
  <w:num w:numId="3">
    <w:abstractNumId w:val="1"/>
  </w:num>
  <w:num w:numId="4">
    <w:abstractNumId w:val="4"/>
  </w:num>
  <w:num w:numId="5">
    <w:abstractNumId w:val="6"/>
  </w:num>
  <w:num w:numId="6">
    <w:abstractNumId w:val="5"/>
  </w:num>
  <w:num w:numId="7">
    <w:abstractNumId w:val="8"/>
  </w:num>
  <w:num w:numId="8">
    <w:abstractNumId w:val="0"/>
  </w:num>
  <w:num w:numId="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E7CB3"/>
    <w:rsid w:val="00047315"/>
    <w:rsid w:val="00051B14"/>
    <w:rsid w:val="00063DAC"/>
    <w:rsid w:val="00073684"/>
    <w:rsid w:val="000B1EAA"/>
    <w:rsid w:val="000B5B6C"/>
    <w:rsid w:val="000C0005"/>
    <w:rsid w:val="000E392B"/>
    <w:rsid w:val="00153EE0"/>
    <w:rsid w:val="00173B92"/>
    <w:rsid w:val="00180A96"/>
    <w:rsid w:val="002074E2"/>
    <w:rsid w:val="00235795"/>
    <w:rsid w:val="002C1B02"/>
    <w:rsid w:val="002C619A"/>
    <w:rsid w:val="00320CF5"/>
    <w:rsid w:val="00363F38"/>
    <w:rsid w:val="003B4709"/>
    <w:rsid w:val="003E67D7"/>
    <w:rsid w:val="00401ED1"/>
    <w:rsid w:val="00413D4F"/>
    <w:rsid w:val="004169D5"/>
    <w:rsid w:val="00437CE3"/>
    <w:rsid w:val="004511E8"/>
    <w:rsid w:val="004769AE"/>
    <w:rsid w:val="0048284E"/>
    <w:rsid w:val="004A7DF9"/>
    <w:rsid w:val="004B61CF"/>
    <w:rsid w:val="004E7CB3"/>
    <w:rsid w:val="004F0F58"/>
    <w:rsid w:val="00521ABC"/>
    <w:rsid w:val="00544954"/>
    <w:rsid w:val="00547FA9"/>
    <w:rsid w:val="00590091"/>
    <w:rsid w:val="005A616F"/>
    <w:rsid w:val="005B4722"/>
    <w:rsid w:val="005E0F07"/>
    <w:rsid w:val="005F17A6"/>
    <w:rsid w:val="00620CDE"/>
    <w:rsid w:val="00621E68"/>
    <w:rsid w:val="00656E08"/>
    <w:rsid w:val="00707EEA"/>
    <w:rsid w:val="007123F6"/>
    <w:rsid w:val="007264D7"/>
    <w:rsid w:val="0074310A"/>
    <w:rsid w:val="00752CB7"/>
    <w:rsid w:val="007944B9"/>
    <w:rsid w:val="007A6ECD"/>
    <w:rsid w:val="0081023C"/>
    <w:rsid w:val="00813524"/>
    <w:rsid w:val="00834003"/>
    <w:rsid w:val="00836785"/>
    <w:rsid w:val="008400B0"/>
    <w:rsid w:val="008B0A24"/>
    <w:rsid w:val="009D78EE"/>
    <w:rsid w:val="00A8774D"/>
    <w:rsid w:val="00AB2046"/>
    <w:rsid w:val="00AB65D1"/>
    <w:rsid w:val="00AD4A5A"/>
    <w:rsid w:val="00B40556"/>
    <w:rsid w:val="00BD15F6"/>
    <w:rsid w:val="00BE4512"/>
    <w:rsid w:val="00C527C2"/>
    <w:rsid w:val="00C55FDB"/>
    <w:rsid w:val="00D65FFF"/>
    <w:rsid w:val="00DD58CC"/>
    <w:rsid w:val="00E25C94"/>
    <w:rsid w:val="00F234D7"/>
    <w:rsid w:val="00F46915"/>
    <w:rsid w:val="00F47A8F"/>
    <w:rsid w:val="00F8023D"/>
    <w:rsid w:val="00FF65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284E"/>
  </w:style>
  <w:style w:type="paragraph" w:styleId="2">
    <w:name w:val="heading 2"/>
    <w:basedOn w:val="a"/>
    <w:link w:val="20"/>
    <w:uiPriority w:val="9"/>
    <w:qFormat/>
    <w:rsid w:val="004511E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36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368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73684"/>
    <w:pPr>
      <w:ind w:left="720"/>
      <w:contextualSpacing/>
    </w:pPr>
  </w:style>
  <w:style w:type="character" w:customStyle="1" w:styleId="apple-converted-space">
    <w:name w:val="apple-converted-space"/>
    <w:basedOn w:val="a0"/>
    <w:rsid w:val="005F17A6"/>
  </w:style>
  <w:style w:type="character" w:customStyle="1" w:styleId="20">
    <w:name w:val="Заголовок 2 Знак"/>
    <w:basedOn w:val="a0"/>
    <w:link w:val="2"/>
    <w:uiPriority w:val="9"/>
    <w:rsid w:val="004511E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6">
    <w:name w:val="Normal (Web)"/>
    <w:basedOn w:val="a"/>
    <w:uiPriority w:val="99"/>
    <w:semiHidden/>
    <w:unhideWhenUsed/>
    <w:rsid w:val="004511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2C1B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2C1B02"/>
  </w:style>
  <w:style w:type="paragraph" w:styleId="a9">
    <w:name w:val="footer"/>
    <w:basedOn w:val="a"/>
    <w:link w:val="aa"/>
    <w:uiPriority w:val="99"/>
    <w:unhideWhenUsed/>
    <w:rsid w:val="002C1B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C1B02"/>
  </w:style>
  <w:style w:type="character" w:styleId="ab">
    <w:name w:val="Placeholder Text"/>
    <w:basedOn w:val="a0"/>
    <w:uiPriority w:val="99"/>
    <w:semiHidden/>
    <w:rsid w:val="004F0F58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441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8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2.xml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10" Type="http://schemas.openxmlformats.org/officeDocument/2006/relationships/image" Target="media/image3.jpeg"/><Relationship Id="rId19" Type="http://schemas.openxmlformats.org/officeDocument/2006/relationships/image" Target="media/image9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hart" Target="charts/chart3.xml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b="0" i="1"/>
              <a:t>Як</a:t>
            </a:r>
            <a:r>
              <a:rPr lang="ru-RU" b="0" i="1" baseline="0"/>
              <a:t> часто ви застосовуєте математичні розрахунки для вирішення побутових проблем?</a:t>
            </a:r>
            <a:endParaRPr lang="ru-RU" b="0" i="1"/>
          </a:p>
        </c:rich>
      </c:tx>
      <c:layout/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txPr>
              <a:bodyPr/>
              <a:lstStyle/>
              <a:p>
                <a:pPr>
                  <a:defRPr sz="2000" b="1">
                    <a:solidFill>
                      <a:schemeClr val="bg1"/>
                    </a:solidFill>
                  </a:defRPr>
                </a:pPr>
                <a:endParaRPr lang="ru-RU"/>
              </a:p>
            </c:txPr>
            <c:showVal val="1"/>
            <c:showLeaderLines val="1"/>
          </c:dLbls>
          <c:cat>
            <c:strRef>
              <c:f>Лист1!$A$2:$A$5</c:f>
              <c:strCache>
                <c:ptCount val="4"/>
                <c:pt idx="0">
                  <c:v>Дуже часто</c:v>
                </c:pt>
                <c:pt idx="1">
                  <c:v>Часто</c:v>
                </c:pt>
                <c:pt idx="2">
                  <c:v>Іноді</c:v>
                </c:pt>
                <c:pt idx="3">
                  <c:v>Рідко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0.24000000000000021</c:v>
                </c:pt>
                <c:pt idx="1">
                  <c:v>0.34000000000000086</c:v>
                </c:pt>
                <c:pt idx="2">
                  <c:v>0.27</c:v>
                </c:pt>
                <c:pt idx="3">
                  <c:v>0.15000000000000024</c:v>
                </c:pt>
              </c:numCache>
            </c:numRef>
          </c:val>
        </c:ser>
        <c:firstSliceAng val="0"/>
      </c:pieChart>
    </c:plotArea>
    <c:legend>
      <c:legendPos val="r"/>
      <c:legendEntry>
        <c:idx val="0"/>
        <c:txPr>
          <a:bodyPr/>
          <a:lstStyle/>
          <a:p>
            <a:pPr>
              <a:defRPr sz="1800"/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1800"/>
            </a:pPr>
            <a:endParaRPr lang="ru-RU"/>
          </a:p>
        </c:txPr>
      </c:legendEntry>
      <c:legendEntry>
        <c:idx val="2"/>
        <c:txPr>
          <a:bodyPr/>
          <a:lstStyle/>
          <a:p>
            <a:pPr>
              <a:defRPr sz="1800"/>
            </a:pPr>
            <a:endParaRPr lang="ru-RU"/>
          </a:p>
        </c:txPr>
      </c:legendEntry>
      <c:legendEntry>
        <c:idx val="3"/>
        <c:txPr>
          <a:bodyPr/>
          <a:lstStyle/>
          <a:p>
            <a:pPr>
              <a:defRPr sz="1800"/>
            </a:pPr>
            <a:endParaRPr lang="ru-RU"/>
          </a:p>
        </c:txPr>
      </c:legendEntry>
      <c:layout>
        <c:manualLayout>
          <c:xMode val="edge"/>
          <c:yMode val="edge"/>
          <c:x val="0.70155201953922419"/>
          <c:y val="0.26714941882264731"/>
          <c:w val="0.28455909157188686"/>
          <c:h val="0.43782402199725301"/>
        </c:manualLayout>
      </c:layout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 algn="ctr">
              <a:defRPr/>
            </a:pPr>
            <a:r>
              <a:rPr lang="ru-RU" b="0" i="1"/>
              <a:t>На</a:t>
            </a:r>
            <a:r>
              <a:rPr lang="ru-RU" b="0" i="1" baseline="0"/>
              <a:t> вашу думку, ви піклуєтеся про навколишнє середовище?</a:t>
            </a:r>
            <a:endParaRPr lang="ru-RU" b="0" i="1"/>
          </a:p>
        </c:rich>
      </c:tx>
      <c:layout/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dLbl>
              <c:idx val="1"/>
              <c:layout/>
              <c:tx>
                <c:rich>
                  <a:bodyPr/>
                  <a:lstStyle/>
                  <a:p>
                    <a:r>
                      <a:rPr lang="uk-UA"/>
                      <a:t>35%</a:t>
                    </a:r>
                  </a:p>
                </c:rich>
              </c:tx>
              <c:showVal val="1"/>
            </c:dLbl>
            <c:txPr>
              <a:bodyPr/>
              <a:lstStyle/>
              <a:p>
                <a:pPr>
                  <a:defRPr sz="2000" b="1">
                    <a:solidFill>
                      <a:schemeClr val="bg1"/>
                    </a:solidFill>
                  </a:defRPr>
                </a:pPr>
                <a:endParaRPr lang="ru-RU"/>
              </a:p>
            </c:txPr>
            <c:showVal val="1"/>
            <c:showLeaderLines val="1"/>
          </c:dLbls>
          <c:cat>
            <c:strRef>
              <c:f>Лист1!$A$2:$A$5</c:f>
              <c:strCache>
                <c:ptCount val="2"/>
                <c:pt idx="0">
                  <c:v>Так</c:v>
                </c:pt>
                <c:pt idx="1">
                  <c:v>Ні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0.65000000000000213</c:v>
                </c:pt>
                <c:pt idx="1">
                  <c:v>0.35000000000000031</c:v>
                </c:pt>
              </c:numCache>
            </c:numRef>
          </c:val>
        </c:ser>
        <c:firstSliceAng val="0"/>
      </c:pieChart>
    </c:plotArea>
    <c:legend>
      <c:legendPos val="r"/>
      <c:legendEntry>
        <c:idx val="0"/>
        <c:txPr>
          <a:bodyPr/>
          <a:lstStyle/>
          <a:p>
            <a:pPr>
              <a:defRPr sz="1800"/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1800"/>
            </a:pPr>
            <a:endParaRPr lang="ru-RU"/>
          </a:p>
        </c:txPr>
      </c:legendEntry>
      <c:legendEntry>
        <c:idx val="2"/>
        <c:delete val="1"/>
      </c:legendEntry>
      <c:legendEntry>
        <c:idx val="3"/>
        <c:delete val="1"/>
      </c:legendEntry>
      <c:layout>
        <c:manualLayout>
          <c:xMode val="edge"/>
          <c:yMode val="edge"/>
          <c:x val="0.75627424176144653"/>
          <c:y val="0.29922447194100904"/>
          <c:w val="0.22983686934966463"/>
          <c:h val="0.33399137607799123"/>
        </c:manualLayout>
      </c:layout>
    </c:legend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b="0" i="1"/>
              <a:t>Чи</a:t>
            </a:r>
            <a:r>
              <a:rPr lang="ru-RU" b="0" i="1" baseline="0"/>
              <a:t> хотіли б ви дізнатися, як створити шпаківню своїми руками?</a:t>
            </a:r>
            <a:endParaRPr lang="ru-RU" b="0" i="1"/>
          </a:p>
        </c:rich>
      </c:tx>
      <c:layout/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ln>
              <a:solidFill>
                <a:schemeClr val="accent1"/>
              </a:solidFill>
            </a:ln>
          </c:spPr>
          <c:dLbls>
            <c:txPr>
              <a:bodyPr/>
              <a:lstStyle/>
              <a:p>
                <a:pPr>
                  <a:defRPr sz="2000" b="1">
                    <a:solidFill>
                      <a:schemeClr val="bg1"/>
                    </a:solidFill>
                  </a:defRPr>
                </a:pPr>
                <a:endParaRPr lang="ru-RU"/>
              </a:p>
            </c:txPr>
            <c:showVal val="1"/>
            <c:showLeaderLines val="1"/>
          </c:dLbls>
          <c:cat>
            <c:strRef>
              <c:f>Лист1!$A$2:$A$5</c:f>
              <c:strCache>
                <c:ptCount val="2"/>
                <c:pt idx="0">
                  <c:v>Так</c:v>
                </c:pt>
                <c:pt idx="1">
                  <c:v>Ні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0.54</c:v>
                </c:pt>
                <c:pt idx="1">
                  <c:v>0.46</c:v>
                </c:pt>
              </c:numCache>
            </c:numRef>
          </c:val>
        </c:ser>
        <c:firstSliceAng val="0"/>
      </c:pieChart>
    </c:plotArea>
    <c:legend>
      <c:legendPos val="r"/>
      <c:legendEntry>
        <c:idx val="0"/>
        <c:txPr>
          <a:bodyPr/>
          <a:lstStyle/>
          <a:p>
            <a:pPr>
              <a:defRPr sz="1800"/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1800"/>
            </a:pPr>
            <a:endParaRPr lang="ru-RU"/>
          </a:p>
        </c:txPr>
      </c:legendEntry>
      <c:legendEntry>
        <c:idx val="2"/>
        <c:delete val="1"/>
      </c:legendEntry>
      <c:legendEntry>
        <c:idx val="3"/>
        <c:delete val="1"/>
      </c:legendEntry>
      <c:layout>
        <c:manualLayout>
          <c:xMode val="edge"/>
          <c:yMode val="edge"/>
          <c:x val="0.73775572324292793"/>
          <c:y val="0.29128796400450058"/>
          <c:w val="0.24835538786818367"/>
          <c:h val="0.34192788401449947"/>
        </c:manualLayout>
      </c:layout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F15A717-1A44-4214-B28A-99C39731A7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467</TotalTime>
  <Pages>15</Pages>
  <Words>1346</Words>
  <Characters>7675</Characters>
  <Application>Microsoft Office Word</Application>
  <DocSecurity>0</DocSecurity>
  <Lines>63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9003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ASUS</cp:lastModifiedBy>
  <cp:revision>26</cp:revision>
  <dcterms:created xsi:type="dcterms:W3CDTF">2016-02-10T19:29:00Z</dcterms:created>
  <dcterms:modified xsi:type="dcterms:W3CDTF">2018-01-15T18:47:00Z</dcterms:modified>
</cp:coreProperties>
</file>