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1B" w:rsidRPr="004F7B5B" w:rsidRDefault="00BA741B" w:rsidP="004009C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ЗНО- 18  </w:t>
      </w:r>
      <w:hyperlink r:id="rId6" w:history="1">
        <w:r w:rsidRPr="006B00C9">
          <w:rPr>
            <w:rStyle w:val="a3"/>
            <w:rFonts w:ascii="Times New Roman" w:hAnsi="Times New Roman" w:cs="Times New Roman"/>
            <w:b/>
            <w:sz w:val="28"/>
            <w:szCs w:val="28"/>
            <w:lang w:val="uk-UA"/>
          </w:rPr>
          <w:t>http://osvita.ua/test/</w:t>
        </w:r>
      </w:hyperlink>
    </w:p>
    <w:p w:rsidR="004009CD" w:rsidRPr="005820E0" w:rsidRDefault="004009CD" w:rsidP="004009C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820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ПУТІВНИК</w:t>
      </w:r>
    </w:p>
    <w:p w:rsidR="004009CD" w:rsidRPr="005820E0" w:rsidRDefault="004009CD" w:rsidP="004009C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5820E0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«ВИВЧАЄМО НОВИЙ ЗАКОН УКРАЇНИ «ПРО ОСВІТУ»</w:t>
      </w:r>
    </w:p>
    <w:p w:rsidR="004009CD" w:rsidRDefault="004009CD" w:rsidP="004009C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009CD" w:rsidRDefault="004009CD" w:rsidP="004009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28 вересня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набрав чинності новий Закон України «Про освіту» від 5 вересня 2017 року №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2145-VIII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Закон), що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регулює суспільні відносини в процесі реалізації конституційного права людини на освіту, права та обов’язки фізичних і юридичних осіб, які беруть участь у реалізації цього права, визначає компетенцію державних органів та органів місцевого самоврядування у сфері освіти, а також вносить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суттєві зміни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до цілої низки законів, у тому числі до Законів України «Про дошкільну освіту», «Про загальну середню освіту», «Про позашкільну освіту», «Про вищу освіту».</w:t>
      </w:r>
    </w:p>
    <w:p w:rsidR="004009CD" w:rsidRDefault="004009CD" w:rsidP="00400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нагальних питань впровадження Закону України «Про освіту» - лист МОНУ від 13 жовтня 2017 року № 1/9-554:</w:t>
      </w:r>
    </w:p>
    <w:p w:rsidR="004009CD" w:rsidRDefault="004F7B5B" w:rsidP="004009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hyperlink r:id="rId7" w:history="1">
        <w:r w:rsidR="004009C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https://drive.google.com/file/d/1l35OrG_7KKDkbN6bdtEyBRmnlzWqYVW5/view?usp=sharing</w:t>
        </w:r>
      </w:hyperlink>
    </w:p>
    <w:p w:rsidR="004009CD" w:rsidRDefault="004009CD" w:rsidP="004009CD">
      <w:pPr>
        <w:spacing w:after="0"/>
        <w:rPr>
          <w:rFonts w:ascii="Times New Roman" w:hAnsi="Times New Roman" w:cs="Times New Roman"/>
          <w:color w:val="FF0000"/>
          <w:sz w:val="16"/>
          <w:szCs w:val="16"/>
          <w:lang w:val="uk-UA"/>
        </w:rPr>
      </w:pPr>
    </w:p>
    <w:p w:rsidR="004009CD" w:rsidRDefault="004009CD" w:rsidP="004009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Закон України "Про освіту"  - ПРЕЗЕНТАЦІЯ :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http://mon.gov.ua/content/Новини/2017/10/09/mno-low-osvita-03-10-2017.pdf</w:t>
        </w:r>
      </w:hyperlink>
    </w:p>
    <w:p w:rsidR="004009CD" w:rsidRDefault="004009CD" w:rsidP="004009C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НУШ :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http://mon.gov.ua/content/Новини/2017/10/09/info-zakon-11-09-2017.pdf</w:t>
        </w:r>
      </w:hyperlink>
    </w:p>
    <w:p w:rsidR="004009CD" w:rsidRDefault="004009CD" w:rsidP="004009CD">
      <w:pPr>
        <w:spacing w:after="0"/>
        <w:rPr>
          <w:rStyle w:val="a3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Презентація ЗАКОНУ: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http://ru.calameo.com/read/0053285711ebc78c1e75c</w:t>
        </w:r>
      </w:hyperlink>
    </w:p>
    <w:p w:rsidR="004009CD" w:rsidRPr="004F7B5B" w:rsidRDefault="004009CD" w:rsidP="004F7B5B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Закон України  «Про освіту»: </w:t>
      </w:r>
      <w:hyperlink r:id="rId11" w:history="1">
        <w:r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http://zakon2.rada.gov.ua/laws/show/2145-19</w:t>
        </w:r>
      </w:hyperlink>
      <w:bookmarkStart w:id="0" w:name="_GoBack"/>
      <w:bookmarkEnd w:id="0"/>
    </w:p>
    <w:p w:rsidR="004009CD" w:rsidRDefault="004009CD" w:rsidP="004009CD">
      <w:pPr>
        <w:pStyle w:val="a4"/>
        <w:numPr>
          <w:ilvl w:val="0"/>
          <w:numId w:val="1"/>
        </w:numPr>
        <w:spacing w:after="0"/>
        <w:rPr>
          <w:rStyle w:val="a3"/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Style w:val="a3"/>
          <w:rFonts w:ascii="Times New Roman" w:hAnsi="Times New Roman" w:cs="Times New Roman"/>
          <w:b/>
          <w:color w:val="FF0000"/>
          <w:sz w:val="28"/>
          <w:szCs w:val="28"/>
          <w:lang w:val="uk-UA"/>
        </w:rPr>
        <w:t>НОВА ТЕРМІНОЛОГІЯ</w:t>
      </w:r>
    </w:p>
    <w:p w:rsidR="004009CD" w:rsidRDefault="004009CD" w:rsidP="004009CD">
      <w:pPr>
        <w:pStyle w:val="a4"/>
        <w:spacing w:after="0"/>
        <w:rPr>
          <w:rStyle w:val="a3"/>
          <w:rFonts w:ascii="Times New Roman" w:hAnsi="Times New Roman" w:cs="Times New Roman"/>
          <w:b/>
          <w:color w:val="auto"/>
          <w:sz w:val="16"/>
          <w:szCs w:val="16"/>
          <w:u w:val="none"/>
          <w:lang w:val="uk-UA"/>
        </w:rPr>
      </w:pPr>
    </w:p>
    <w:p w:rsidR="004009CD" w:rsidRDefault="004009CD" w:rsidP="004009CD">
      <w:pPr>
        <w:spacing w:after="0"/>
        <w:rPr>
          <w:rStyle w:val="a3"/>
          <w:rFonts w:ascii="Times New Roman" w:hAnsi="Times New Roman" w:cs="Times New Roman"/>
          <w:color w:val="0000CC"/>
          <w:sz w:val="28"/>
          <w:szCs w:val="28"/>
          <w:u w:val="none"/>
          <w:lang w:val="uk-UA"/>
        </w:rPr>
      </w:pPr>
      <w:r>
        <w:rPr>
          <w:rStyle w:val="a3"/>
          <w:rFonts w:ascii="Times New Roman" w:hAnsi="Times New Roman" w:cs="Times New Roman"/>
          <w:color w:val="0000CC"/>
          <w:sz w:val="28"/>
          <w:szCs w:val="28"/>
          <w:u w:val="none"/>
          <w:lang w:val="uk-UA"/>
        </w:rPr>
        <w:t>НАВЧАЛЬНИЙ ЗАКЛАД = ЗАКЛАД ОСВІТИ</w:t>
      </w:r>
    </w:p>
    <w:p w:rsidR="004009CD" w:rsidRDefault="004009CD" w:rsidP="004009CD">
      <w:pPr>
        <w:spacing w:after="0"/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lang w:val="uk-UA"/>
        </w:rPr>
      </w:pPr>
      <w:r>
        <w:rPr>
          <w:rStyle w:val="a3"/>
          <w:rFonts w:ascii="Times New Roman" w:hAnsi="Times New Roman" w:cs="Times New Roman"/>
          <w:strike/>
          <w:color w:val="000000" w:themeColor="text1"/>
          <w:sz w:val="26"/>
          <w:szCs w:val="26"/>
          <w:u w:val="none"/>
          <w:lang w:val="uk-UA"/>
        </w:rPr>
        <w:t xml:space="preserve">загальноосвітній навчальний </w:t>
      </w:r>
      <w:proofErr w:type="spellStart"/>
      <w:r>
        <w:rPr>
          <w:rStyle w:val="a3"/>
          <w:rFonts w:ascii="Times New Roman" w:hAnsi="Times New Roman" w:cs="Times New Roman"/>
          <w:strike/>
          <w:color w:val="000000" w:themeColor="text1"/>
          <w:sz w:val="26"/>
          <w:szCs w:val="26"/>
          <w:u w:val="none"/>
          <w:lang w:val="uk-UA"/>
        </w:rPr>
        <w:t>заклад</w:t>
      </w:r>
      <w:r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lang w:val="uk-UA"/>
        </w:rPr>
        <w:t>ЗАКЛАД</w:t>
      </w:r>
      <w:proofErr w:type="spellEnd"/>
      <w:r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lang w:val="uk-UA"/>
        </w:rPr>
        <w:t xml:space="preserve"> ЗАГАЛЬНОЇ СЕРЕДНЬОЇ ОСВІТИ  </w:t>
      </w:r>
    </w:p>
    <w:p w:rsidR="004009CD" w:rsidRDefault="004009CD" w:rsidP="004009CD">
      <w:pPr>
        <w:spacing w:after="0"/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lang w:val="uk-UA"/>
        </w:rPr>
      </w:pPr>
      <w:r>
        <w:rPr>
          <w:rStyle w:val="a3"/>
          <w:rFonts w:ascii="Times New Roman" w:hAnsi="Times New Roman" w:cs="Times New Roman"/>
          <w:strike/>
          <w:color w:val="auto"/>
          <w:sz w:val="26"/>
          <w:szCs w:val="26"/>
          <w:u w:val="none"/>
          <w:lang w:val="uk-UA"/>
        </w:rPr>
        <w:t xml:space="preserve">навчально-виховний </w:t>
      </w:r>
      <w:proofErr w:type="spellStart"/>
      <w:r>
        <w:rPr>
          <w:rStyle w:val="a3"/>
          <w:rFonts w:ascii="Times New Roman" w:hAnsi="Times New Roman" w:cs="Times New Roman"/>
          <w:strike/>
          <w:color w:val="auto"/>
          <w:sz w:val="26"/>
          <w:szCs w:val="26"/>
          <w:u w:val="none"/>
          <w:lang w:val="uk-UA"/>
        </w:rPr>
        <w:t>процес</w:t>
      </w:r>
      <w:r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lang w:val="uk-UA"/>
        </w:rPr>
        <w:t>ОСВІТНІЙ</w:t>
      </w:r>
      <w:proofErr w:type="spellEnd"/>
      <w:r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lang w:val="uk-UA"/>
        </w:rPr>
        <w:t xml:space="preserve"> ПРОЦЕС</w:t>
      </w:r>
    </w:p>
    <w:p w:rsidR="004009CD" w:rsidRDefault="004009CD" w:rsidP="004009CD">
      <w:pPr>
        <w:spacing w:after="0"/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lang w:val="uk-UA"/>
        </w:rPr>
      </w:pPr>
      <w:r>
        <w:rPr>
          <w:rStyle w:val="a3"/>
          <w:rFonts w:ascii="Times New Roman" w:hAnsi="Times New Roman" w:cs="Times New Roman"/>
          <w:strike/>
          <w:color w:val="auto"/>
          <w:sz w:val="26"/>
          <w:szCs w:val="26"/>
          <w:u w:val="none"/>
          <w:lang w:val="uk-UA"/>
        </w:rPr>
        <w:t>надання освітніх послу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uk-UA"/>
        </w:rPr>
        <w:t xml:space="preserve">г                  </w:t>
      </w:r>
      <w:r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lang w:val="uk-UA"/>
        </w:rPr>
        <w:t>ПРОВАДЖЕННЯ ОСВІТНЬОЇ ДІЯЛЬНОСТІ</w:t>
      </w:r>
    </w:p>
    <w:p w:rsidR="004009CD" w:rsidRDefault="004009CD" w:rsidP="004009CD">
      <w:pPr>
        <w:spacing w:after="0"/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lang w:val="uk-UA"/>
        </w:rPr>
      </w:pPr>
      <w:r>
        <w:rPr>
          <w:rStyle w:val="a3"/>
          <w:rFonts w:ascii="Times New Roman" w:hAnsi="Times New Roman" w:cs="Times New Roman"/>
          <w:strike/>
          <w:color w:val="auto"/>
          <w:sz w:val="26"/>
          <w:szCs w:val="26"/>
          <w:u w:val="none"/>
          <w:lang w:val="uk-UA"/>
        </w:rPr>
        <w:t xml:space="preserve">дошкільний </w:t>
      </w:r>
      <w:proofErr w:type="spellStart"/>
      <w:r>
        <w:rPr>
          <w:rStyle w:val="a3"/>
          <w:rFonts w:ascii="Times New Roman" w:hAnsi="Times New Roman" w:cs="Times New Roman"/>
          <w:strike/>
          <w:color w:val="auto"/>
          <w:sz w:val="26"/>
          <w:szCs w:val="26"/>
          <w:u w:val="none"/>
          <w:lang w:val="uk-UA"/>
        </w:rPr>
        <w:t>заклад</w:t>
      </w:r>
      <w:r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lang w:val="uk-UA"/>
        </w:rPr>
        <w:t>ЗАКЛАД</w:t>
      </w:r>
      <w:proofErr w:type="spellEnd"/>
      <w:r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lang w:val="uk-UA"/>
        </w:rPr>
        <w:t xml:space="preserve"> ДОШКІЛЬНОЇ ОСВІТИ</w:t>
      </w:r>
    </w:p>
    <w:p w:rsidR="004009CD" w:rsidRDefault="004009CD" w:rsidP="004009CD">
      <w:pPr>
        <w:spacing w:after="0"/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lang w:val="uk-UA"/>
        </w:rPr>
      </w:pPr>
      <w:r>
        <w:rPr>
          <w:rStyle w:val="a3"/>
          <w:rFonts w:ascii="Times New Roman" w:hAnsi="Times New Roman" w:cs="Times New Roman"/>
          <w:strike/>
          <w:color w:val="auto"/>
          <w:sz w:val="26"/>
          <w:szCs w:val="26"/>
          <w:u w:val="none"/>
          <w:lang w:val="uk-UA"/>
        </w:rPr>
        <w:t>діти, які потребують корекції фізичного та (</w:t>
      </w:r>
      <w:proofErr w:type="spellStart"/>
      <w:r>
        <w:rPr>
          <w:rStyle w:val="a3"/>
          <w:rFonts w:ascii="Times New Roman" w:hAnsi="Times New Roman" w:cs="Times New Roman"/>
          <w:strike/>
          <w:color w:val="auto"/>
          <w:sz w:val="26"/>
          <w:szCs w:val="26"/>
          <w:u w:val="none"/>
          <w:lang w:val="uk-UA"/>
        </w:rPr>
        <w:t>аба</w:t>
      </w:r>
      <w:proofErr w:type="spellEnd"/>
      <w:r>
        <w:rPr>
          <w:rStyle w:val="a3"/>
          <w:rFonts w:ascii="Times New Roman" w:hAnsi="Times New Roman" w:cs="Times New Roman"/>
          <w:strike/>
          <w:color w:val="auto"/>
          <w:sz w:val="26"/>
          <w:szCs w:val="26"/>
          <w:u w:val="none"/>
          <w:lang w:val="uk-UA"/>
        </w:rPr>
        <w:t xml:space="preserve">) розумового розвитку, тривалого лікування та </w:t>
      </w:r>
      <w:proofErr w:type="spellStart"/>
      <w:r>
        <w:rPr>
          <w:rStyle w:val="a3"/>
          <w:rFonts w:ascii="Times New Roman" w:hAnsi="Times New Roman" w:cs="Times New Roman"/>
          <w:strike/>
          <w:color w:val="auto"/>
          <w:sz w:val="26"/>
          <w:szCs w:val="26"/>
          <w:u w:val="none"/>
          <w:lang w:val="uk-UA"/>
        </w:rPr>
        <w:t>реабілітації</w:t>
      </w:r>
      <w:r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lang w:val="uk-UA"/>
        </w:rPr>
        <w:t>ДІТИ</w:t>
      </w:r>
      <w:proofErr w:type="spellEnd"/>
      <w:r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lang w:val="uk-UA"/>
        </w:rPr>
        <w:t xml:space="preserve"> З ОСОБЛИВИМИ ОСВІТНІМИ ПОТРЕБАМИ</w:t>
      </w:r>
    </w:p>
    <w:p w:rsidR="004009CD" w:rsidRDefault="004009CD" w:rsidP="004009CD">
      <w:pPr>
        <w:spacing w:after="0"/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lang w:val="uk-UA"/>
        </w:rPr>
      </w:pP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lang w:val="uk-UA"/>
        </w:rPr>
        <w:t xml:space="preserve">вихованці, учні                                       </w:t>
      </w:r>
      <w:r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lang w:val="uk-UA"/>
        </w:rPr>
        <w:t xml:space="preserve">ЗДОБУВАЧІ ОСВІТИ </w:t>
      </w:r>
    </w:p>
    <w:p w:rsidR="005820E0" w:rsidRDefault="005820E0" w:rsidP="004009CD">
      <w:pPr>
        <w:spacing w:after="0"/>
        <w:rPr>
          <w:rStyle w:val="a3"/>
          <w:rFonts w:ascii="Times New Roman" w:hAnsi="Times New Roman" w:cs="Times New Roman"/>
          <w:color w:val="FF0000"/>
          <w:sz w:val="26"/>
          <w:szCs w:val="26"/>
          <w:u w:val="none"/>
          <w:lang w:val="uk-UA"/>
        </w:rPr>
      </w:pPr>
    </w:p>
    <w:p w:rsidR="004009CD" w:rsidRDefault="004009CD" w:rsidP="004009CD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  <w:lang w:val="uk-UA"/>
        </w:rPr>
        <w:t>С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t>ПЕЦІАЛЬНІ ЗАКОНИ - ЗАКОНИ УКРАЇНИ</w:t>
      </w:r>
    </w:p>
    <w:p w:rsidR="004009CD" w:rsidRDefault="004009CD" w:rsidP="004009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tgtFrame="_blank" w:history="1">
        <w:r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 xml:space="preserve">"Про </w:t>
        </w:r>
        <w:proofErr w:type="spellStart"/>
        <w:r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дошкільнуосвіту</w:t>
        </w:r>
        <w:proofErr w:type="spellEnd"/>
        <w:r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"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</w:p>
    <w:p w:rsidR="004009CD" w:rsidRDefault="004F7B5B" w:rsidP="004009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13" w:tgtFrame="_blank" w:history="1">
        <w:r w:rsidR="004009C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"Про </w:t>
        </w:r>
        <w:proofErr w:type="spellStart"/>
        <w:r w:rsidR="004009C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загальнусереднюосвіту</w:t>
        </w:r>
        <w:proofErr w:type="spellEnd"/>
        <w:r w:rsidR="004009C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"</w:t>
        </w:r>
      </w:hyperlink>
      <w:r w:rsidR="00400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</w:p>
    <w:p w:rsidR="004009CD" w:rsidRDefault="004F7B5B" w:rsidP="004009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14" w:tgtFrame="_blank" w:history="1">
        <w:r w:rsidR="004009CD"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 xml:space="preserve">"Про </w:t>
        </w:r>
        <w:proofErr w:type="spellStart"/>
        <w:r w:rsidR="004009CD"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позашкільнуосвіту</w:t>
        </w:r>
        <w:proofErr w:type="spellEnd"/>
        <w:r w:rsidR="004009CD"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"</w:t>
        </w:r>
      </w:hyperlink>
      <w:r w:rsidR="00400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</w:p>
    <w:p w:rsidR="004009CD" w:rsidRDefault="004F7B5B" w:rsidP="004009C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hyperlink r:id="rId15" w:tgtFrame="_blank" w:history="1">
        <w:r w:rsidR="004009CD"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 xml:space="preserve">"Про </w:t>
        </w:r>
        <w:proofErr w:type="spellStart"/>
        <w:r w:rsidR="004009CD"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професійно-технічнуосвіту</w:t>
        </w:r>
        <w:proofErr w:type="spellEnd"/>
        <w:r w:rsidR="004009CD"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"</w:t>
        </w:r>
      </w:hyperlink>
      <w:r w:rsidR="004009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4009CD" w:rsidRDefault="004009CD" w:rsidP="004009CD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tgtFrame="_blank" w:history="1">
        <w:r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 xml:space="preserve">"Про </w:t>
        </w:r>
        <w:proofErr w:type="spellStart"/>
        <w:r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вищуосвіту</w:t>
        </w:r>
        <w:proofErr w:type="spellEnd"/>
        <w:r>
          <w:rPr>
            <w:rStyle w:val="a3"/>
            <w:rFonts w:ascii="Times New Roman" w:hAnsi="Times New Roman" w:cs="Times New Roman"/>
            <w:color w:val="000099"/>
            <w:sz w:val="28"/>
            <w:szCs w:val="28"/>
            <w:shd w:val="clear" w:color="auto" w:fill="FFFFFF"/>
          </w:rPr>
          <w:t>"</w:t>
        </w:r>
      </w:hyperlink>
    </w:p>
    <w:p w:rsidR="00B46981" w:rsidRDefault="00B46981"/>
    <w:sectPr w:rsidR="00B46981" w:rsidSect="001D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abstractNum w:abstractNumId="0">
    <w:nsid w:val="08C75D22"/>
    <w:multiLevelType w:val="hybridMultilevel"/>
    <w:tmpl w:val="6E261E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20267"/>
    <w:multiLevelType w:val="hybridMultilevel"/>
    <w:tmpl w:val="5492CF5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2D5A"/>
    <w:rsid w:val="001D3C3E"/>
    <w:rsid w:val="004009CD"/>
    <w:rsid w:val="004F7B5B"/>
    <w:rsid w:val="005820E0"/>
    <w:rsid w:val="0078384C"/>
    <w:rsid w:val="00B42D5A"/>
    <w:rsid w:val="00B46981"/>
    <w:rsid w:val="00BA741B"/>
    <w:rsid w:val="00EB4111"/>
    <w:rsid w:val="00EF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09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09CD"/>
    <w:pPr>
      <w:ind w:left="720"/>
      <w:contextualSpacing/>
    </w:pPr>
  </w:style>
  <w:style w:type="character" w:customStyle="1" w:styleId="apple-converted-space">
    <w:name w:val="apple-converted-space"/>
    <w:basedOn w:val="a0"/>
    <w:rsid w:val="004009CD"/>
  </w:style>
  <w:style w:type="character" w:styleId="a5">
    <w:name w:val="FollowedHyperlink"/>
    <w:basedOn w:val="a0"/>
    <w:uiPriority w:val="99"/>
    <w:semiHidden/>
    <w:unhideWhenUsed/>
    <w:rsid w:val="004009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9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09CD"/>
    <w:pPr>
      <w:ind w:left="720"/>
      <w:contextualSpacing/>
    </w:pPr>
  </w:style>
  <w:style w:type="character" w:customStyle="1" w:styleId="apple-converted-space">
    <w:name w:val="apple-converted-space"/>
    <w:basedOn w:val="a0"/>
    <w:rsid w:val="004009CD"/>
  </w:style>
  <w:style w:type="character" w:styleId="a5">
    <w:name w:val="FollowedHyperlink"/>
    <w:basedOn w:val="a0"/>
    <w:uiPriority w:val="99"/>
    <w:semiHidden/>
    <w:unhideWhenUsed/>
    <w:rsid w:val="004009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content/&#1053;&#1086;&#1074;&#1080;&#1085;&#1080;/2017/10/09/mno-low-osvita-03-10-2017.pdf" TargetMode="External"/><Relationship Id="rId13" Type="http://schemas.openxmlformats.org/officeDocument/2006/relationships/hyperlink" Target="http://zakon2.rada.gov.ua/laws/show/651-1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l35OrG_7KKDkbN6bdtEyBRmnlzWqYVW5/view?usp=sharing" TargetMode="External"/><Relationship Id="rId12" Type="http://schemas.openxmlformats.org/officeDocument/2006/relationships/hyperlink" Target="http://zakon2.rada.gov.ua/laws/show/2628-1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1556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svita.ua/test/" TargetMode="External"/><Relationship Id="rId11" Type="http://schemas.openxmlformats.org/officeDocument/2006/relationships/hyperlink" Target="http://zakon2.rada.gov.ua/laws/show/2145-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103/98-%D0%B2%D1%80" TargetMode="External"/><Relationship Id="rId10" Type="http://schemas.openxmlformats.org/officeDocument/2006/relationships/hyperlink" Target="http://ru.calameo.com/read/0053285711ebc78c1e75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n.gov.ua/content/&#1053;&#1086;&#1074;&#1080;&#1085;&#1080;/2017/10/09/info-zakon-11-09-2017.pdf" TargetMode="External"/><Relationship Id="rId14" Type="http://schemas.openxmlformats.org/officeDocument/2006/relationships/hyperlink" Target="http://zakon2.rada.gov.ua/laws/show/1841-1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9</cp:revision>
  <cp:lastPrinted>2004-01-01T03:01:00Z</cp:lastPrinted>
  <dcterms:created xsi:type="dcterms:W3CDTF">2017-11-22T11:52:00Z</dcterms:created>
  <dcterms:modified xsi:type="dcterms:W3CDTF">2004-01-01T03:02:00Z</dcterms:modified>
</cp:coreProperties>
</file>