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3F" w:rsidRPr="00E9733F" w:rsidRDefault="00E9733F" w:rsidP="00E9733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73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AE90A3" wp14:editId="00EFADC3">
            <wp:extent cx="99377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3F" w:rsidRPr="00E9733F" w:rsidRDefault="00E9733F" w:rsidP="00E97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Куликівський навчально-виховний комплекс </w:t>
      </w:r>
    </w:p>
    <w:p w:rsidR="00E9733F" w:rsidRPr="00E9733F" w:rsidRDefault="00E9733F" w:rsidP="00E97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60545, с. </w:t>
      </w:r>
      <w:proofErr w:type="spellStart"/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Куликівка</w:t>
      </w:r>
      <w:proofErr w:type="spellEnd"/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Герцаївського</w:t>
      </w:r>
      <w:proofErr w:type="spellEnd"/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 Чернівецької області, </w:t>
      </w:r>
      <w:proofErr w:type="spellStart"/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4 – 03 – 38.</w:t>
      </w:r>
    </w:p>
    <w:p w:rsidR="00E9733F" w:rsidRPr="00E9733F" w:rsidRDefault="00E9733F" w:rsidP="00E97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</w:t>
      </w:r>
    </w:p>
    <w:p w:rsidR="00E9733F" w:rsidRPr="00E9733F" w:rsidRDefault="00E9733F" w:rsidP="00E973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33F" w:rsidRPr="00E9733F" w:rsidRDefault="00E9733F" w:rsidP="00E9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973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НАКАЗ</w:t>
      </w:r>
    </w:p>
    <w:p w:rsidR="00E9733F" w:rsidRPr="00E9733F" w:rsidRDefault="00E9733F" w:rsidP="00E97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73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</w:p>
    <w:p w:rsidR="00E9733F" w:rsidRPr="00E9733F" w:rsidRDefault="00E9733F" w:rsidP="00E97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733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6</w:t>
      </w:r>
      <w:r w:rsidRPr="00E9733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.08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.2020</w:t>
      </w:r>
      <w:r w:rsidRPr="00E9733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             с. </w:t>
      </w:r>
      <w:proofErr w:type="spellStart"/>
      <w:r w:rsidRPr="00E9733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Куликівка</w:t>
      </w:r>
      <w:proofErr w:type="spellEnd"/>
      <w:r w:rsidRPr="00E9733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           </w:t>
      </w:r>
      <w:r w:rsidRPr="00E9733F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37</w:t>
      </w:r>
    </w:p>
    <w:p w:rsidR="00E9733F" w:rsidRPr="00E9733F" w:rsidRDefault="00E9733F" w:rsidP="00E9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9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</w:t>
      </w:r>
    </w:p>
    <w:p w:rsidR="00E9733F" w:rsidRPr="00E9733F" w:rsidRDefault="00E9733F" w:rsidP="00E9733F">
      <w:pPr>
        <w:autoSpaceDE w:val="0"/>
        <w:autoSpaceDN w:val="0"/>
        <w:adjustRightInd w:val="0"/>
        <w:spacing w:before="10" w:after="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</w:t>
      </w:r>
      <w:r w:rsidRPr="00E973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підготовку </w:t>
      </w:r>
      <w:r w:rsidRPr="00E973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91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НВ</w:t>
      </w:r>
      <w:r w:rsidR="0091528A" w:rsidRPr="0091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</w:t>
      </w:r>
    </w:p>
    <w:p w:rsidR="00E9733F" w:rsidRPr="00E9733F" w:rsidRDefault="00E9733F" w:rsidP="00E9733F">
      <w:pPr>
        <w:autoSpaceDE w:val="0"/>
        <w:autoSpaceDN w:val="0"/>
        <w:adjustRightInd w:val="0"/>
        <w:spacing w:before="10" w:after="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до нового 2020/2021 навчального року </w:t>
      </w:r>
    </w:p>
    <w:p w:rsidR="00E9733F" w:rsidRPr="00E9733F" w:rsidRDefault="00E9733F" w:rsidP="00E97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та опалювального сезону в умовах</w:t>
      </w:r>
    </w:p>
    <w:p w:rsidR="00E9733F" w:rsidRPr="00E9733F" w:rsidRDefault="00E9733F" w:rsidP="00E97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73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адаптивного карантину</w:t>
      </w:r>
    </w:p>
    <w:p w:rsidR="00E9733F" w:rsidRPr="00E9733F" w:rsidRDefault="00E9733F" w:rsidP="00E97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733F" w:rsidRPr="00E9733F" w:rsidRDefault="00E9733F" w:rsidP="00E9733F">
      <w:pPr>
        <w:autoSpaceDE w:val="0"/>
        <w:autoSpaceDN w:val="0"/>
        <w:adjustRightInd w:val="0"/>
        <w:spacing w:before="10"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На підставі наказу відділу освіти молоді та 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Герцаївської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РДА від 25.08.2020 р. №98 «</w:t>
      </w:r>
      <w:r w:rsidRPr="00E9733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Про підготовку закладів освіти до нового 2020/2021 навчального року та опалювального сезону в умовах</w:t>
      </w:r>
      <w:r w:rsidRPr="00E9733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E9733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адаптивного карантину</w:t>
      </w:r>
      <w:r w:rsidRPr="00E9733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 до наказу Департаменту освіти і науки облдержадміністрації від 12.08.2020 №241 «Про підготовку закладів освіти до нового 2020/2021 навчального року та опалювального сезону в умовах адаптивного карантину»,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вимог постанови Кабінету Міністрів України від 22 липня 2020 р.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СО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VID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-19, спричиненої </w:t>
      </w:r>
      <w:proofErr w:type="spellStart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коронавірусом</w:t>
      </w:r>
      <w:proofErr w:type="spellEnd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S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RS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-</w:t>
      </w:r>
      <w:proofErr w:type="spellStart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Со</w:t>
      </w:r>
      <w:proofErr w:type="spellEnd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V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-2», постанови Кабінету Міністрів України від 11 березня 2020 р. №211 «Про запобігання поширенню на території України гострої респіраторної хвороби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COVID-19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спричиненої </w:t>
      </w:r>
      <w:proofErr w:type="spellStart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коронавірусом</w:t>
      </w:r>
      <w:proofErr w:type="spellEnd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S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RS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-</w:t>
      </w:r>
      <w:proofErr w:type="spellStart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Со</w:t>
      </w:r>
      <w:proofErr w:type="spellEnd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V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-2», підпункту 3 пункту 13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України від 21.11.2016 № 1400, зареєстрованого в Міністерстві юстиції України 14 грудня 2016 р. за № 1623/29752, з урахуванням вимог наказу Міністерства освіти і науки України від 16.03.2020 № 406 «Про організаційні заходи для запобігання поширенню </w:t>
      </w:r>
      <w:proofErr w:type="spellStart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коронавірусу</w:t>
      </w:r>
      <w:proofErr w:type="spellEnd"/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COVID-19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», з метою забезпечення стійкого функціонування закладів освіти в умовах виникнення надзвичайної ситуації та збереження життя та здоров’я учасників освітнього процесу</w:t>
      </w:r>
    </w:p>
    <w:p w:rsidR="00E9733F" w:rsidRPr="00E9733F" w:rsidRDefault="00E9733F" w:rsidP="00E97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733F" w:rsidRDefault="0091528A" w:rsidP="0091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91528A" w:rsidRPr="00E9733F" w:rsidRDefault="0091528A" w:rsidP="0091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733F" w:rsidRPr="0091528A" w:rsidRDefault="0091528A" w:rsidP="0091528A">
      <w:pPr>
        <w:pStyle w:val="a3"/>
        <w:numPr>
          <w:ilvl w:val="0"/>
          <w:numId w:val="1"/>
        </w:numPr>
        <w:tabs>
          <w:tab w:val="left" w:pos="-5103"/>
          <w:tab w:val="left" w:pos="0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Завгоспу Петро В.П.:</w:t>
      </w:r>
    </w:p>
    <w:p w:rsidR="0091528A" w:rsidRPr="007D6A79" w:rsidRDefault="0091528A" w:rsidP="007D6A79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6A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При отриманні з ВОМС засобів індивідуаль</w:t>
      </w:r>
      <w:r w:rsidR="00D5442E" w:rsidRPr="007D6A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ного захисту, дезінф</w:t>
      </w:r>
      <w:r w:rsidRPr="007D6A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ікуючих</w:t>
      </w:r>
      <w:r w:rsidR="001D2C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миючих</w:t>
      </w:r>
      <w:r w:rsidR="00D5442E" w:rsidRPr="007D6A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bookmarkStart w:id="0" w:name="_GoBack"/>
      <w:bookmarkEnd w:id="0"/>
      <w:r w:rsidR="00D5442E" w:rsidRPr="007D6A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асобів, спеціального і санітарного одягу тощо, і відповідно отриманого </w:t>
      </w:r>
      <w:r w:rsidR="00D5442E" w:rsidRPr="007D6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5442E" w:rsidRPr="007D6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 працівників засобами індивідуального захисту із розрахунку 1 захисна маска на 3 години роботи на 5 робочих днів та дезінфікуючих засобів і організувати контроль за їх використанням.</w:t>
      </w:r>
    </w:p>
    <w:p w:rsidR="007D6A79" w:rsidRPr="007D6A79" w:rsidRDefault="007D6A79" w:rsidP="007D6A7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D6A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Провести контроль підготовки котельної НВК до опалювального</w:t>
      </w:r>
    </w:p>
    <w:p w:rsidR="00D5442E" w:rsidRPr="007D6A79" w:rsidRDefault="007D6A79" w:rsidP="007D6A79">
      <w:pPr>
        <w:pStyle w:val="a3"/>
        <w:spacing w:after="0" w:line="240" w:lineRule="auto"/>
        <w:ind w:left="132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7D6A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сезону </w:t>
      </w:r>
      <w:r w:rsidRPr="007D6A7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 умовах</w:t>
      </w:r>
      <w:r w:rsidRPr="007D6A7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7D6A7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адаптивного карантину</w:t>
      </w:r>
      <w:r w:rsidRPr="007D6A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.</w:t>
      </w:r>
    </w:p>
    <w:p w:rsidR="0091528A" w:rsidRPr="00D5442E" w:rsidRDefault="00D5442E" w:rsidP="00D5442E">
      <w:pPr>
        <w:pStyle w:val="a3"/>
        <w:numPr>
          <w:ilvl w:val="0"/>
          <w:numId w:val="1"/>
        </w:numPr>
        <w:tabs>
          <w:tab w:val="left" w:pos="-5103"/>
          <w:tab w:val="left" w:pos="851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Заступнику директору з НВР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Кіріяк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О.О., педагогу –організатору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Кіцук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Т.М., п</w:t>
      </w:r>
      <w:r w:rsidR="00D2171F" w:rsidRP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едпрацівникам,</w:t>
      </w:r>
      <w:r w:rsidR="009F53C7" w:rsidRP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працівникам</w:t>
      </w:r>
      <w:r w:rsidR="00D2171F" w:rsidRP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учням</w:t>
      </w:r>
      <w:r w:rsidR="00E9733F" w:rsidRP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E9733F" w:rsidRPr="00E9733F" w:rsidRDefault="00E9733F" w:rsidP="00D5442E">
      <w:pPr>
        <w:tabs>
          <w:tab w:val="left" w:pos="-5103"/>
          <w:tab w:val="left" w:pos="851"/>
        </w:tabs>
        <w:autoSpaceDE w:val="0"/>
        <w:autoSpaceDN w:val="0"/>
        <w:adjustRightInd w:val="0"/>
        <w:spacing w:before="10"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2.1. Прийняти рішення педагогічної ради щодо особливостей організації освітнього процесу у закладі освіти в умовах «зеленого», «жовтого» або «помаранчевого» рівнів епідемічної небезпеки з урахуванням Тимчасових рекомендацій організації протиепідемічних заходів у закладах освіти в період карантину в зв’язку з поширенням </w:t>
      </w:r>
      <w:proofErr w:type="spellStart"/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коронавірусної</w:t>
      </w:r>
      <w:proofErr w:type="spellEnd"/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хвороби (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COVID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-19), затверджених постановою Головного санітарного лікаря України від 30 липня 2020 №42.</w:t>
      </w:r>
    </w:p>
    <w:p w:rsidR="00E9733F" w:rsidRPr="00E9733F" w:rsidRDefault="00E9733F" w:rsidP="00E9733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Провести вступні (первинні) інструктажі з безпеки життєдіяльності учасників освітнього процесу щодо безпеки життєдіяльності під час навчального року та опалювального сезону про дотримання обмежень задля запобігання поширенню гострої респіраторної хвороби (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ro-RO" w:eastAsia="uk-UA"/>
        </w:rPr>
        <w:t>COVID-19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спричиненої </w:t>
      </w:r>
      <w:proofErr w:type="spellStart"/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коронавірусом</w:t>
      </w:r>
      <w:proofErr w:type="spellEnd"/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ro-RO" w:eastAsia="uk-UA"/>
        </w:rPr>
        <w:t>SARS-CoV-2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правил поведінки у закладах освіти, правил пожежної безпеки, електробезпеки, безпеки дорожнього руху, профілактики шлунково-кишкових захворювань, норм гігієни та виробничої санітарії, правил поведінки в громадських місцях, а також поводження з незнайомими людьми та предметами, користування громадським транспортом,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попередження травмування на новобудові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дій у випадку надзвичайних ситуацій тощо за відповідними інструкціями з реєстрацією у журналах.</w:t>
      </w:r>
    </w:p>
    <w:p w:rsidR="00E9733F" w:rsidRPr="00E9733F" w:rsidRDefault="00E9733F" w:rsidP="00E9733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Провести навчання працівників щодо одягання, використання, зняття засобів індивідуального захисту, їх утилізації, контроль за виконанням цих вимог.</w:t>
      </w:r>
    </w:p>
    <w:p w:rsidR="00E9733F" w:rsidRPr="00E9733F" w:rsidRDefault="00E9733F" w:rsidP="00E9733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.4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Забезпечити необхідні умови для дотримання працівниками прави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 особистої гігієни (рукомийник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мило рідке, паперові рушн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ики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антисепти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чні засоби для обробки рук тощо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9733F" w:rsidRPr="00E9733F" w:rsidRDefault="00E9733F" w:rsidP="00E97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.5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Обмежити проведення масових заходів (нарад, зборів тощо) в закритих приміщеннях (окрім заходів необхідних для забезпечення функціонування закладів освіти – проведення педагогічних рад, конкурсних комісій, конференцій трудового колективу тощо).</w:t>
      </w:r>
    </w:p>
    <w:p w:rsidR="00E9733F" w:rsidRPr="00E9733F" w:rsidRDefault="00E9733F" w:rsidP="00E97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.6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Запровадити гнучку структуру навчального року – передбачити можливість змінювати терміни канікул, початку та завершення семестрів з урахуванням епідемічної ситуації.</w:t>
      </w:r>
    </w:p>
    <w:p w:rsidR="00E9733F" w:rsidRPr="00E9733F" w:rsidRDefault="00E9733F" w:rsidP="00E97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.7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 отриманні з ВОМС необхідних медикаментів для НВК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безпечити медичного працівника 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необхідними засобами та обладнанням (безконтактними термометрами, дезінфекційними, в тому числі 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антисептичними засобами для обробки рук, засобами особистої гігієни та індивідуального захисту).</w:t>
      </w:r>
    </w:p>
    <w:p w:rsidR="00E9733F" w:rsidRPr="00E9733F" w:rsidRDefault="00E9733F" w:rsidP="00E9733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Розмістити інформацію (плакати/банери) про необхідність дотримання респіраторної гігієни та етикету кашлю.</w:t>
      </w:r>
    </w:p>
    <w:p w:rsidR="00E9733F" w:rsidRPr="00E9733F" w:rsidRDefault="00E9733F" w:rsidP="00E97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.9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DA2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Класним керівникам: з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абезпечити організацію централізованого збору</w:t>
      </w:r>
      <w:r w:rsidR="00DA2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класах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використаних засобів індивідуального захисту, паперових серветок в окремі контейнери (урни) з кришками та поліетиленовими пакетами, з подальшою утилізацією згідно з укладеними угодами на вивіз твердих побутових відходів.</w:t>
      </w:r>
    </w:p>
    <w:p w:rsidR="00E9733F" w:rsidRPr="00E9733F" w:rsidRDefault="00E9733F" w:rsidP="00E97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.10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Розробити маршрути руху з</w:t>
      </w:r>
      <w:r w:rsidR="00DA2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добувачів освіти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9733F" w:rsidRPr="00E9733F" w:rsidRDefault="00E9733F" w:rsidP="00E973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.11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Скласти графік, за яким відбувається допуск здобувачів освіти до закладу, таким чином, щоб запобігати утворенню скупчення учасників освітнього процесу.</w:t>
      </w:r>
    </w:p>
    <w:p w:rsidR="00E9733F" w:rsidRPr="00E9733F" w:rsidRDefault="00E9733F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.12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Заборонити допуск до закладу освіти батьків або супроводжуючих  осіб, крім осіб, які супроводжують осіб з інвалідністю. </w:t>
      </w:r>
      <w:r w:rsidR="003D7F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Територія НВК повинна бути закритою. Заборонити учням виходити під час перерви з межами території НВК.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</w:p>
    <w:p w:rsidR="00E9733F" w:rsidRPr="00E9733F" w:rsidRDefault="00E9733F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544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.13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Проводити опитування учасників освітнього процесу перед початком занять щодо їх самопочуття та наявності симптомів респіраторної хвороби.</w:t>
      </w:r>
    </w:p>
    <w:p w:rsidR="00E9733F" w:rsidRPr="00E9733F" w:rsidRDefault="00E9733F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</w:t>
      </w:r>
      <w:r w:rsidR="00DA2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Вжити заходів щодо ізоляції учасників освітнього процесу у випадку виявлення, інформування батьків (інших законних представників) та приймати узгоджене рішення щодо направлення до закладу охорони здоров’я.</w:t>
      </w:r>
    </w:p>
    <w:p w:rsidR="00E9733F" w:rsidRPr="00E9733F" w:rsidRDefault="00E9733F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</w:t>
      </w:r>
      <w:r w:rsidR="00DA2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Не допускати до закладів освіти осіб без наявності захисної маски або респіратора.</w:t>
      </w:r>
    </w:p>
    <w:p w:rsidR="00E9733F" w:rsidRPr="00E9733F" w:rsidRDefault="00DA2323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2.16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Зобов’язати учасників освітнього процесу носити маску або респіратор під час пересування у приміщеннях закладу освіти.</w:t>
      </w:r>
    </w:p>
    <w:p w:rsidR="00E9733F" w:rsidRPr="00E9733F" w:rsidRDefault="00DA2323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2.17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Педагогу-організатору та класним керівникам:  о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рганізувати місця для обробки рук антисептичними засобами на вході до всіх приміщень закладу, позначивши яскравими вказівниками про правили та необхідність дезінфекції рук (банером, наклейкою тощо).</w:t>
      </w:r>
    </w:p>
    <w:p w:rsidR="00E9733F" w:rsidRPr="00E9733F" w:rsidRDefault="00DA2323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2.18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Забезпечити організацію мінімального пересування здобувачів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світи між класами, 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зокрема, шляхом проведення занять упродовж дня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ля одного і того ж класу 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одній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тій самій аудиторії, класу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застосовувати модульний підхід до організації вивчення дисциплін тощо.</w:t>
      </w:r>
    </w:p>
    <w:p w:rsidR="00E9733F" w:rsidRPr="00E9733F" w:rsidRDefault="00DA2323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2.19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Заступнику директора з НВР: п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ередбачити у розкладі занять можливість визначення різного часу початку та закінчення занять (п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ерерв) для різних класів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9733F" w:rsidRPr="00E9733F" w:rsidRDefault="00E9733F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DA23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8C5F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зв</w:t>
      </w:r>
      <w:r w:rsidR="008C5F76" w:rsidRPr="008C5F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="008C5F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язку з тим, що школа має один вхід та вихід  всім учасникам освітнього процесу: з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абезпечити р</w:t>
      </w:r>
      <w:r w:rsidR="008C5F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аціональне використання входу та виходу із НВК, на території НВК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C5F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виокремлення зон переміщення</w:t>
      </w:r>
      <w:r w:rsidR="008C5F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всіх класів під час перерви </w:t>
      </w:r>
      <w:r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різних вікових категорій здобувачів освіти.</w:t>
      </w:r>
      <w:r w:rsidR="008C5F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Кожен класовод та класний керівник під час перерви повинен знаходитись з своїм класом відповідно </w:t>
      </w:r>
      <w:r w:rsidR="00AB6C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вибраної території.</w:t>
      </w:r>
    </w:p>
    <w:p w:rsidR="00E9733F" w:rsidRPr="00E9733F" w:rsidRDefault="00DA2323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2.21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Організувати (за можливості) проведення занять з окремих предметів на відкритому повітрі. </w:t>
      </w:r>
    </w:p>
    <w:p w:rsidR="00E9733F" w:rsidRPr="00E9733F" w:rsidRDefault="00DA2323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2.22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Забезпечити у</w:t>
      </w:r>
      <w:r w:rsidR="00AB6C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зовнішньому туалеті наявність туалетного папіру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антисептичних засобів</w:t>
      </w:r>
      <w:r w:rsidR="00AB6C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рук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9733F" w:rsidRPr="00E9733F" w:rsidRDefault="00DA2323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2.23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Заборонити використання багаторазових рушників.</w:t>
      </w:r>
    </w:p>
    <w:p w:rsidR="00E9733F" w:rsidRPr="00E9733F" w:rsidRDefault="00AB6CDF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2.24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Класоводам, класним керівникам та техпрацівнику: п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роводити очищення та дезінфекцію поверхонь (в тому числі дверних ручок, столів, місць для сидіння, перил тощо) після проведення занять у кінці робочого дня.</w:t>
      </w:r>
    </w:p>
    <w:p w:rsidR="00E9733F" w:rsidRPr="00E9733F" w:rsidRDefault="00AB6CDF" w:rsidP="00E973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2.25</w:t>
      </w:r>
      <w:r w:rsidR="00E9733F" w:rsidRPr="00E97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Здійснювати 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провітрювання впродовж не менше 10 хвилин після кожного навчального заняття.</w:t>
      </w:r>
    </w:p>
    <w:p w:rsidR="00E9733F" w:rsidRDefault="00E9733F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2.2</w:t>
      </w:r>
      <w:r w:rsidR="00AB6C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Розмістити на території закладу контейнери/урни з кришкою для використаних масок з чіткою яскравою відміткою «використані маски та рукавички».</w:t>
      </w:r>
    </w:p>
    <w:p w:rsidR="00801C4A" w:rsidRDefault="00801C4A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2.27 Учні допускають до приміщення НВК за наявності маски або респіратора. На заняттях вони можуть їх не використовувати. Проте для пересування закладом маски або респіратори  використовувати необхідно.</w:t>
      </w:r>
    </w:p>
    <w:p w:rsidR="00801C4A" w:rsidRDefault="00801C4A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2.28. Водночас, учні 1-4 класів допускаються та можуть пересуватися закладом без масок чи респіратора. </w:t>
      </w:r>
    </w:p>
    <w:p w:rsidR="001D2C2C" w:rsidRDefault="001D2C2C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2.29 Черговий вчитель повинен вимірювати температуру тіла безконтактним термометром при вході до НВК.</w:t>
      </w:r>
    </w:p>
    <w:p w:rsidR="00AB6CDF" w:rsidRPr="00E9733F" w:rsidRDefault="00AB6CDF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Педагогу-організатору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Кіцук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Т.М., кухарю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Гергеліжіу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К.К., та медичному працівнику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Кіцан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М.Д.:</w:t>
      </w:r>
    </w:p>
    <w:p w:rsidR="00E9733F" w:rsidRPr="00E9733F" w:rsidRDefault="00AB6CDF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3.1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Вжити заходів щодо організації харчування:</w:t>
      </w:r>
    </w:p>
    <w:p w:rsidR="00E9733F" w:rsidRPr="00E9733F" w:rsidRDefault="00AB6CDF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3.2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Розробити графік харчування здобувачів освіти.</w:t>
      </w:r>
    </w:p>
    <w:p w:rsidR="00AB6CDF" w:rsidRDefault="00AB6CDF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3.3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Дотримуватись норм використання одноразового посуду для кожного учня.</w:t>
      </w:r>
    </w:p>
    <w:p w:rsidR="00E9733F" w:rsidRPr="00E9733F" w:rsidRDefault="00AB6CDF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3.4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Здійснюв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ати контроль щодо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кухаря</w:t>
      </w:r>
      <w:proofErr w:type="spellEnd"/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засобами індивідуального захисту із розрахунку 1 захисна маска на 3 години роботи, одноразовими рукавичками, які необхідно змінювати після кожної дії (виробничог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процесу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роздаточної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НВК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Засоби індивідуального захисту мають бути в наявності із ро</w:t>
      </w:r>
      <w:r w:rsidR="00B75E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зрахунку на 5 робочих днів.</w:t>
      </w:r>
    </w:p>
    <w:p w:rsidR="00E9733F" w:rsidRPr="00E9733F" w:rsidRDefault="00B75E9B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Зобов’язати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кухаря</w:t>
      </w:r>
      <w:proofErr w:type="spellEnd"/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після кожного зняття засобів індивідуального захисту (захисних масок, одноразових рукавичок) перед одяганням чистих засобів індивідуального захисту ретельно вимити руки з </w:t>
      </w:r>
      <w:proofErr w:type="spellStart"/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милом</w:t>
      </w:r>
      <w:proofErr w:type="spellEnd"/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обробити антисептичним засобом.</w:t>
      </w:r>
    </w:p>
    <w:p w:rsidR="00E9733F" w:rsidRPr="00E9733F" w:rsidRDefault="00B75E9B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3.6. Забезпечитися кухарю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засобами індивідуального захисту: захисною маскою або респіратором, захисними окулярами або захисним щитком, одноразовими рукавичками.</w:t>
      </w:r>
    </w:p>
    <w:p w:rsidR="00E9733F" w:rsidRPr="00E9733F" w:rsidRDefault="00B75E9B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.7. Забезпечити при організації харчування умови для дотримання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працівника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правил особистої гігієни 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укомийник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мило рідке, паперові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шники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антисептичні засоби для обробки рук тощо).</w:t>
      </w:r>
    </w:p>
    <w:p w:rsidR="00E9733F" w:rsidRDefault="00B75E9B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Педагогу-організатору</w:t>
      </w:r>
      <w:r w:rsid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Кіцук</w:t>
      </w:r>
      <w:proofErr w:type="spellEnd"/>
      <w:r w:rsid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 п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ровести навча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ння з працівником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роздаточної</w:t>
      </w:r>
      <w:proofErr w:type="spellEnd"/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одягання, використання, зняття засобів індивідуального захисту, їх утилізації; забезпечити контроль за виконанням цих вимог.</w:t>
      </w:r>
    </w:p>
    <w:p w:rsidR="001D2C2C" w:rsidRDefault="001D2C2C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3.9 Кожен учень повинен бути забезпеченим питною  водою принесеною з собою з дому.</w:t>
      </w:r>
    </w:p>
    <w:p w:rsidR="003D7F00" w:rsidRDefault="003D7F00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3.9 </w:t>
      </w:r>
      <w:r w:rsid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Медпрацівнику </w:t>
      </w:r>
      <w:proofErr w:type="spellStart"/>
      <w:r w:rsid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Кіцан</w:t>
      </w:r>
      <w:proofErr w:type="spellEnd"/>
      <w:r w:rsid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М.Д.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аборонити </w:t>
      </w:r>
      <w:r w:rsid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допуск до роботи осіб з ознаками гострої респіраторної хвороби або підвищеної температури тіла понад 37,2 С.</w:t>
      </w:r>
    </w:p>
    <w:p w:rsidR="007D6A79" w:rsidRPr="00E9733F" w:rsidRDefault="007D6A79" w:rsidP="00E973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3.10 Попередити всіх батьків учнів які мають проблеми зі здоров</w:t>
      </w:r>
      <w:r w:rsidRPr="007D6A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ям, хронічні захворювання, що вони мають право на дистанційне навчання. Відповідальність за безпеку та життя цих дітей покласти на батьків.</w:t>
      </w:r>
    </w:p>
    <w:p w:rsidR="00B75E9B" w:rsidRDefault="00B75E9B" w:rsidP="00E9733F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Заступнику директора з НВР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Кіріяк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О.О..:</w:t>
      </w:r>
    </w:p>
    <w:p w:rsidR="00E9733F" w:rsidRPr="00E9733F" w:rsidRDefault="00E9733F" w:rsidP="00E9733F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75E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4.1 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Призначити особу, відповідальну за встановлення системи екстреної комунікації з закладами охорони здоров’я</w:t>
      </w:r>
      <w:r w:rsidR="00B75E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ВОМС 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випадку виявлення осіб із симптомами вірусного захворювання та забезпече</w:t>
      </w:r>
      <w:r w:rsidR="001D2C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ння порядку відсторонення їх від </w:t>
      </w:r>
      <w:r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занять або роботи.</w:t>
      </w:r>
    </w:p>
    <w:p w:rsidR="00E9733F" w:rsidRDefault="00B75E9B" w:rsidP="00E9733F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4.2. 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Забезпечити щоденне інформування відділу освіти, молоді та спорту райдержадміністраці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про стан відвідування закладу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стан захворюваності учасників освітнього процесу.</w:t>
      </w:r>
    </w:p>
    <w:p w:rsidR="00801C4A" w:rsidRPr="00E9733F" w:rsidRDefault="00801C4A" w:rsidP="00E9733F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4.3 У регіонах «помаранчевої» зони вчителям під час викладання рекомендують використовувати захисні щитки.</w:t>
      </w:r>
    </w:p>
    <w:p w:rsidR="00E9733F" w:rsidRDefault="00B75E9B" w:rsidP="00E9733F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Наказ розмістити на інформаційному сайті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НВК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75E9B" w:rsidRPr="00E9733F" w:rsidRDefault="00B75E9B" w:rsidP="00E9733F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 Відповідальний за виконання рекомендації ВОЗ, МОЗ покласти на педагога-організатора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Кіцук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Т.М..</w:t>
      </w:r>
    </w:p>
    <w:p w:rsidR="0091528A" w:rsidRPr="00801C4A" w:rsidRDefault="00801C4A" w:rsidP="00801C4A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Контроль</w:t>
      </w:r>
      <w:r w:rsidR="009152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виконанням</w:t>
      </w:r>
      <w:r w:rsidR="00D54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цього</w:t>
      </w:r>
      <w:r w:rsidR="00B75E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наказу залишаю за собою</w:t>
      </w:r>
      <w:r w:rsidR="00E9733F" w:rsidRPr="00E973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65084" w:rsidRPr="0091528A" w:rsidRDefault="0091528A" w:rsidP="0091528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</w:t>
      </w:r>
      <w:r w:rsidRPr="0091528A">
        <w:rPr>
          <w:rFonts w:ascii="Times New Roman" w:hAnsi="Times New Roman" w:cs="Times New Roman"/>
          <w:sz w:val="28"/>
          <w:szCs w:val="28"/>
          <w:lang w:val="uk-UA"/>
        </w:rPr>
        <w:t xml:space="preserve">    Директор НВК:                           Анжеліка ТОДЕРЯН</w:t>
      </w:r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1528A"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ознайомленні:                           О.О. </w:t>
      </w:r>
      <w:proofErr w:type="spellStart"/>
      <w:r w:rsidRPr="0091528A">
        <w:rPr>
          <w:rFonts w:ascii="Times New Roman" w:hAnsi="Times New Roman" w:cs="Times New Roman"/>
          <w:sz w:val="28"/>
          <w:szCs w:val="28"/>
          <w:lang w:val="uk-UA"/>
        </w:rPr>
        <w:t>Кіріяк</w:t>
      </w:r>
      <w:proofErr w:type="spellEnd"/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Т.М.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Кіцук</w:t>
      </w:r>
      <w:proofErr w:type="spellEnd"/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Андрієш</w:t>
      </w:r>
      <w:proofErr w:type="spellEnd"/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Г.І.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Апетрі</w:t>
      </w:r>
      <w:proofErr w:type="spellEnd"/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Р.Г. Андрус</w:t>
      </w:r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Будяну</w:t>
      </w:r>
      <w:proofErr w:type="spellEnd"/>
    </w:p>
    <w:p w:rsidR="00B75E9B" w:rsidRDefault="00B75E9B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Ю.Г.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Гологан</w:t>
      </w:r>
      <w:proofErr w:type="spellEnd"/>
    </w:p>
    <w:p w:rsidR="00B75E9B" w:rsidRDefault="00B75E9B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Г.Г.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Гологан</w:t>
      </w:r>
      <w:proofErr w:type="spellEnd"/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Дамян</w:t>
      </w:r>
      <w:proofErr w:type="spellEnd"/>
    </w:p>
    <w:p w:rsidR="00B75E9B" w:rsidRDefault="00B75E9B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Манолаки</w:t>
      </w:r>
      <w:proofErr w:type="spellEnd"/>
    </w:p>
    <w:p w:rsidR="00B75E9B" w:rsidRDefault="00B75E9B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Падурару</w:t>
      </w:r>
      <w:proofErr w:type="spellEnd"/>
    </w:p>
    <w:p w:rsidR="00B75E9B" w:rsidRDefault="00B75E9B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3D7F00">
        <w:rPr>
          <w:rFonts w:ascii="Times New Roman" w:hAnsi="Times New Roman" w:cs="Times New Roman"/>
          <w:sz w:val="28"/>
          <w:szCs w:val="28"/>
          <w:lang w:val="uk-UA"/>
        </w:rPr>
        <w:t xml:space="preserve">Л.К. </w:t>
      </w:r>
      <w:proofErr w:type="spellStart"/>
      <w:r w:rsidR="003D7F00">
        <w:rPr>
          <w:rFonts w:ascii="Times New Roman" w:hAnsi="Times New Roman" w:cs="Times New Roman"/>
          <w:sz w:val="28"/>
          <w:szCs w:val="28"/>
          <w:lang w:val="uk-UA"/>
        </w:rPr>
        <w:t>Сідор</w:t>
      </w:r>
      <w:proofErr w:type="spellEnd"/>
      <w:r w:rsidR="003D7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Тодерян</w:t>
      </w:r>
      <w:proofErr w:type="spellEnd"/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Т.П.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Шлемко</w:t>
      </w:r>
      <w:proofErr w:type="spellEnd"/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П.В.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Шутік</w:t>
      </w:r>
      <w:proofErr w:type="spellEnd"/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К.Г.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Хриб</w:t>
      </w:r>
      <w:proofErr w:type="spellEnd"/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К.К.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Гергеліжіу</w:t>
      </w:r>
      <w:proofErr w:type="spellEnd"/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М.Д.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Кіцан</w:t>
      </w:r>
      <w:proofErr w:type="spellEnd"/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Булига</w:t>
      </w:r>
      <w:proofErr w:type="spellEnd"/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В.П. Петро</w:t>
      </w:r>
    </w:p>
    <w:p w:rsidR="003D7F00" w:rsidRDefault="003D7F00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Ю.І.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Стьопенко</w:t>
      </w:r>
      <w:proofErr w:type="spellEnd"/>
    </w:p>
    <w:p w:rsidR="00B75E9B" w:rsidRDefault="00B75E9B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1528A" w:rsidRPr="0091528A" w:rsidRDefault="0091528A" w:rsidP="0091528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528A" w:rsidRPr="0091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20B1F"/>
    <w:multiLevelType w:val="multilevel"/>
    <w:tmpl w:val="DEFAD8F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3F"/>
    <w:rsid w:val="001D2C2C"/>
    <w:rsid w:val="003D7F00"/>
    <w:rsid w:val="007D6A79"/>
    <w:rsid w:val="00801C4A"/>
    <w:rsid w:val="008C5F76"/>
    <w:rsid w:val="0091528A"/>
    <w:rsid w:val="009F53C7"/>
    <w:rsid w:val="00A65084"/>
    <w:rsid w:val="00AB6CDF"/>
    <w:rsid w:val="00B75E9B"/>
    <w:rsid w:val="00C721F6"/>
    <w:rsid w:val="00D2171F"/>
    <w:rsid w:val="00D5442E"/>
    <w:rsid w:val="00DA2323"/>
    <w:rsid w:val="00E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7AA6"/>
  <w15:chartTrackingRefBased/>
  <w15:docId w15:val="{985DCC2F-77FD-4F06-BA02-E6E6195A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2020-08-29T07:05:00Z</cp:lastPrinted>
  <dcterms:created xsi:type="dcterms:W3CDTF">2020-08-29T07:04:00Z</dcterms:created>
  <dcterms:modified xsi:type="dcterms:W3CDTF">2020-08-29T07:27:00Z</dcterms:modified>
</cp:coreProperties>
</file>