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E6" w:rsidRDefault="000135E6">
      <w:pPr>
        <w:rPr>
          <w:lang w:val="uk-UA"/>
        </w:rPr>
      </w:pPr>
    </w:p>
    <w:p w:rsidR="000135E6" w:rsidRDefault="000135E6">
      <w:pPr>
        <w:rPr>
          <w:lang w:val="uk-UA"/>
        </w:rPr>
      </w:pPr>
    </w:p>
    <w:p w:rsidR="000135E6" w:rsidRDefault="000135E6">
      <w:pPr>
        <w:rPr>
          <w:lang w:val="uk-UA"/>
        </w:rPr>
      </w:pPr>
    </w:p>
    <w:p w:rsidR="000135E6" w:rsidRDefault="00E71F77">
      <w:pPr>
        <w:rPr>
          <w:lang w:val="uk-UA"/>
        </w:rPr>
      </w:pPr>
      <w:r w:rsidRPr="00E71F77">
        <w:rPr>
          <w:b/>
          <w:bCs/>
          <w:i/>
          <w:i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6.7pt;margin-top:2.35pt;width:36.8pt;height:59.35pt;z-index:251658240">
            <v:imagedata r:id="rId5" o:title=""/>
          </v:shape>
          <o:OLEObject Type="Embed" ProgID="Word.Document.8" ShapeID="_x0000_s1027" DrawAspect="Content" ObjectID="_1679295633" r:id="rId6">
            <o:FieldCodes>\s</o:FieldCodes>
          </o:OLEObject>
        </w:pict>
      </w:r>
    </w:p>
    <w:p w:rsidR="000135E6" w:rsidRDefault="000135E6">
      <w:pPr>
        <w:rPr>
          <w:lang w:val="uk-UA"/>
        </w:rPr>
      </w:pPr>
    </w:p>
    <w:p w:rsidR="000135E6" w:rsidRDefault="000135E6" w:rsidP="000135E6">
      <w:pPr>
        <w:jc w:val="center"/>
        <w:rPr>
          <w:b/>
          <w:sz w:val="28"/>
          <w:szCs w:val="28"/>
          <w:lang w:val="uk-UA"/>
        </w:rPr>
      </w:pPr>
    </w:p>
    <w:p w:rsidR="000135E6" w:rsidRDefault="000135E6" w:rsidP="000135E6">
      <w:pPr>
        <w:jc w:val="center"/>
        <w:rPr>
          <w:b/>
          <w:sz w:val="28"/>
          <w:szCs w:val="28"/>
          <w:lang w:val="uk-UA"/>
        </w:rPr>
      </w:pPr>
    </w:p>
    <w:p w:rsidR="000135E6" w:rsidRPr="008673F0" w:rsidRDefault="000135E6" w:rsidP="000135E6">
      <w:pPr>
        <w:jc w:val="center"/>
        <w:rPr>
          <w:b/>
          <w:sz w:val="28"/>
          <w:szCs w:val="28"/>
          <w:lang w:val="uk-UA"/>
        </w:rPr>
      </w:pPr>
      <w:r w:rsidRPr="008673F0">
        <w:rPr>
          <w:b/>
          <w:sz w:val="28"/>
          <w:szCs w:val="28"/>
          <w:lang w:val="uk-UA"/>
        </w:rPr>
        <w:t>УКРАЇНА</w:t>
      </w:r>
    </w:p>
    <w:p w:rsidR="000135E6" w:rsidRDefault="000135E6" w:rsidP="000135E6">
      <w:pPr>
        <w:jc w:val="center"/>
        <w:rPr>
          <w:b/>
          <w:sz w:val="28"/>
          <w:lang w:val="uk-UA"/>
        </w:rPr>
      </w:pPr>
    </w:p>
    <w:p w:rsidR="000135E6" w:rsidRDefault="000135E6" w:rsidP="000135E6">
      <w:pPr>
        <w:jc w:val="center"/>
        <w:rPr>
          <w:b/>
          <w:sz w:val="28"/>
          <w:szCs w:val="28"/>
          <w:lang w:val="uk-UA"/>
        </w:rPr>
      </w:pPr>
      <w:r w:rsidRPr="00396CFC">
        <w:rPr>
          <w:b/>
          <w:sz w:val="28"/>
          <w:lang w:val="uk-UA"/>
        </w:rPr>
        <w:t xml:space="preserve">СЕМЕНІВСЬКА МІСЬКА РАДА                                                                     </w:t>
      </w:r>
      <w:r w:rsidRPr="00396CFC">
        <w:rPr>
          <w:b/>
          <w:sz w:val="28"/>
          <w:szCs w:val="28"/>
          <w:lang w:val="uk-UA"/>
        </w:rPr>
        <w:t>КОСТОБОБРІВСЬКИЙ ЗАКЛАД ЗАГАЛЬНОЇ СЕРЕДНЬОЇ ОСВІТИ</w:t>
      </w:r>
      <w:r w:rsidRPr="00396CFC">
        <w:rPr>
          <w:b/>
          <w:sz w:val="28"/>
          <w:szCs w:val="28"/>
          <w:lang w:val="uk-UA"/>
        </w:rPr>
        <w:br/>
        <w:t xml:space="preserve"> І-ІІІ СТУПЕНІВ</w:t>
      </w:r>
    </w:p>
    <w:p w:rsidR="000135E6" w:rsidRPr="00396CFC" w:rsidRDefault="000135E6" w:rsidP="000135E6">
      <w:pPr>
        <w:jc w:val="center"/>
        <w:rPr>
          <w:b/>
          <w:sz w:val="24"/>
          <w:lang w:val="uk-UA"/>
        </w:rPr>
      </w:pPr>
    </w:p>
    <w:p w:rsidR="000135E6" w:rsidRDefault="000135E6" w:rsidP="000135E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НАКАЗ</w:t>
      </w:r>
    </w:p>
    <w:p w:rsidR="000135E6" w:rsidRDefault="000135E6">
      <w:pPr>
        <w:rPr>
          <w:lang w:val="uk-UA"/>
        </w:rPr>
      </w:pPr>
    </w:p>
    <w:p w:rsidR="00AD5643" w:rsidRPr="00373383" w:rsidRDefault="00AD5643" w:rsidP="00AD5643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</w:rPr>
        <w:t>«</w:t>
      </w:r>
      <w:r>
        <w:rPr>
          <w:sz w:val="28"/>
          <w:szCs w:val="28"/>
          <w:u w:val="single"/>
          <w:lang w:val="uk-UA"/>
        </w:rPr>
        <w:t>09</w:t>
      </w:r>
      <w:r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  <w:lang w:val="uk-UA"/>
        </w:rPr>
        <w:t>л</w:t>
      </w:r>
      <w:r w:rsidR="00373383">
        <w:rPr>
          <w:sz w:val="28"/>
          <w:szCs w:val="28"/>
          <w:u w:val="single"/>
          <w:lang w:val="uk-UA"/>
        </w:rPr>
        <w:t>ютого</w:t>
      </w: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</w:rPr>
        <w:t>202</w:t>
      </w:r>
      <w:r w:rsidR="00373383">
        <w:rPr>
          <w:sz w:val="28"/>
          <w:szCs w:val="28"/>
          <w:u w:val="single"/>
          <w:lang w:val="uk-UA"/>
        </w:rPr>
        <w:t>1</w:t>
      </w:r>
      <w:r>
        <w:rPr>
          <w:sz w:val="28"/>
          <w:szCs w:val="28"/>
          <w:u w:val="single"/>
        </w:rPr>
        <w:t xml:space="preserve"> </w:t>
      </w:r>
      <w:r w:rsidRPr="003551B9">
        <w:rPr>
          <w:sz w:val="28"/>
          <w:szCs w:val="28"/>
          <w:u w:val="single"/>
        </w:rPr>
        <w:t>року</w:t>
      </w:r>
      <w:r>
        <w:rPr>
          <w:sz w:val="28"/>
          <w:szCs w:val="28"/>
        </w:rPr>
        <w:tab/>
      </w:r>
      <w:r w:rsidRPr="007C0CF6">
        <w:rPr>
          <w:szCs w:val="28"/>
        </w:rPr>
        <w:t xml:space="preserve">  </w:t>
      </w:r>
      <w:r>
        <w:rPr>
          <w:szCs w:val="28"/>
        </w:rPr>
        <w:t xml:space="preserve">      </w:t>
      </w:r>
      <w:r w:rsidR="00373383">
        <w:rPr>
          <w:szCs w:val="28"/>
          <w:lang w:val="uk-UA"/>
        </w:rPr>
        <w:t xml:space="preserve">                </w:t>
      </w:r>
      <w:r>
        <w:rPr>
          <w:szCs w:val="28"/>
        </w:rPr>
        <w:t xml:space="preserve">   </w:t>
      </w:r>
      <w:proofErr w:type="spellStart"/>
      <w:r w:rsidRPr="007C0CF6">
        <w:rPr>
          <w:szCs w:val="28"/>
        </w:rPr>
        <w:t>с</w:t>
      </w:r>
      <w:proofErr w:type="gramStart"/>
      <w:r w:rsidRPr="007C0CF6">
        <w:rPr>
          <w:szCs w:val="28"/>
        </w:rPr>
        <w:t>.К</w:t>
      </w:r>
      <w:proofErr w:type="gramEnd"/>
      <w:r w:rsidRPr="007C0CF6">
        <w:rPr>
          <w:szCs w:val="28"/>
        </w:rPr>
        <w:t>остобобрів</w:t>
      </w:r>
      <w:proofErr w:type="spellEnd"/>
      <w:r w:rsidRPr="007C0CF6">
        <w:rPr>
          <w:szCs w:val="28"/>
        </w:rPr>
        <w:tab/>
      </w:r>
      <w:r>
        <w:rPr>
          <w:sz w:val="28"/>
          <w:szCs w:val="28"/>
        </w:rPr>
        <w:t xml:space="preserve">                                           </w:t>
      </w:r>
      <w:r w:rsidR="00373383">
        <w:rPr>
          <w:sz w:val="28"/>
          <w:szCs w:val="28"/>
          <w:u w:val="single"/>
          <w:lang w:val="uk-UA"/>
        </w:rPr>
        <w:t xml:space="preserve">№ </w:t>
      </w:r>
      <w:r w:rsidR="00863EF1">
        <w:rPr>
          <w:sz w:val="28"/>
          <w:szCs w:val="28"/>
          <w:u w:val="single"/>
          <w:lang w:val="uk-UA"/>
        </w:rPr>
        <w:t>18</w:t>
      </w:r>
    </w:p>
    <w:p w:rsidR="00AD5643" w:rsidRDefault="00AD5643">
      <w:pPr>
        <w:rPr>
          <w:lang w:val="uk-UA"/>
        </w:rPr>
      </w:pPr>
    </w:p>
    <w:p w:rsidR="00AD5643" w:rsidRPr="000135E6" w:rsidRDefault="00AD5643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8"/>
      </w:tblGrid>
      <w:tr w:rsidR="00C108DE" w:rsidTr="00BB760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C108DE" w:rsidRPr="003A06BC" w:rsidRDefault="00C108DE" w:rsidP="00BB7609">
            <w:pPr>
              <w:jc w:val="both"/>
              <w:rPr>
                <w:b/>
                <w:bCs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 xml:space="preserve">Про проведення обліку дітей дошкільного, шкільного віку та учнів </w:t>
            </w:r>
          </w:p>
        </w:tc>
      </w:tr>
    </w:tbl>
    <w:p w:rsidR="00C108DE" w:rsidRDefault="00C108DE" w:rsidP="00C108DE">
      <w:pPr>
        <w:jc w:val="both"/>
        <w:rPr>
          <w:i/>
        </w:rPr>
      </w:pPr>
    </w:p>
    <w:p w:rsidR="00C108DE" w:rsidRPr="003C23A7" w:rsidRDefault="00C108DE" w:rsidP="00C108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статті 66 Закону України «Про освіту», керуючись статтею 32 Закону України «Про місцеве самоврядування в Україні»,  в</w:t>
      </w:r>
      <w:proofErr w:type="spellStart"/>
      <w:r>
        <w:rPr>
          <w:sz w:val="28"/>
          <w:szCs w:val="28"/>
        </w:rPr>
        <w:t>ідповідно</w:t>
      </w:r>
      <w:proofErr w:type="spellEnd"/>
      <w:r>
        <w:rPr>
          <w:sz w:val="28"/>
          <w:szCs w:val="28"/>
        </w:rPr>
        <w:t xml:space="preserve"> до Порядку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  <w:lang w:val="uk-UA"/>
        </w:rPr>
        <w:t xml:space="preserve"> дошкільного,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шкільного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віку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13.09.2017 року №684</w:t>
      </w:r>
      <w:r>
        <w:rPr>
          <w:sz w:val="28"/>
          <w:szCs w:val="28"/>
          <w:lang w:val="uk-UA"/>
        </w:rPr>
        <w:t xml:space="preserve"> (зі змінами, внесеними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постановою Кабінету Міністрів України від 17.07.2019 №681), рішення виконавчого комітету </w:t>
      </w:r>
      <w:proofErr w:type="spellStart"/>
      <w:r>
        <w:rPr>
          <w:sz w:val="28"/>
          <w:szCs w:val="28"/>
          <w:lang w:val="uk-UA"/>
        </w:rPr>
        <w:t>Семенівської</w:t>
      </w:r>
      <w:proofErr w:type="spellEnd"/>
      <w:r>
        <w:rPr>
          <w:sz w:val="28"/>
          <w:szCs w:val="28"/>
          <w:lang w:val="uk-UA"/>
        </w:rPr>
        <w:t xml:space="preserve"> міської ради від 02.02.2021 №99 «Про організацію ведення обліку дітей дошкільного, шкільного віку та учнів»,</w:t>
      </w:r>
      <w:r w:rsidR="000135E6">
        <w:rPr>
          <w:sz w:val="28"/>
          <w:szCs w:val="28"/>
          <w:lang w:val="uk-UA"/>
        </w:rPr>
        <w:t xml:space="preserve"> наказу відділу </w:t>
      </w:r>
      <w:proofErr w:type="spellStart"/>
      <w:r w:rsidR="000135E6">
        <w:rPr>
          <w:sz w:val="28"/>
          <w:szCs w:val="28"/>
          <w:lang w:val="uk-UA"/>
        </w:rPr>
        <w:t>освітти</w:t>
      </w:r>
      <w:proofErr w:type="spellEnd"/>
      <w:r w:rsidR="000135E6">
        <w:rPr>
          <w:sz w:val="28"/>
          <w:szCs w:val="28"/>
          <w:lang w:val="uk-UA"/>
        </w:rPr>
        <w:t xml:space="preserve">, молоді та спорту від 08.02.2021 р № 32 та </w:t>
      </w:r>
      <w:r>
        <w:rPr>
          <w:sz w:val="28"/>
          <w:szCs w:val="28"/>
          <w:lang w:val="uk-UA"/>
        </w:rPr>
        <w:t xml:space="preserve"> </w:t>
      </w:r>
      <w:r w:rsidRPr="00B970CD">
        <w:rPr>
          <w:sz w:val="28"/>
          <w:szCs w:val="28"/>
          <w:lang w:val="uk-UA"/>
        </w:rPr>
        <w:t xml:space="preserve">з метою забезпечення здобуття </w:t>
      </w:r>
      <w:r>
        <w:rPr>
          <w:sz w:val="28"/>
          <w:szCs w:val="28"/>
          <w:lang w:val="uk-UA"/>
        </w:rPr>
        <w:t xml:space="preserve">повної </w:t>
      </w:r>
      <w:r w:rsidRPr="00B970CD">
        <w:rPr>
          <w:sz w:val="28"/>
          <w:szCs w:val="28"/>
          <w:lang w:val="uk-UA"/>
        </w:rPr>
        <w:t xml:space="preserve">загальної середньої освіти усіма дітьми шкільного віку, які проживають на території </w:t>
      </w:r>
      <w:proofErr w:type="spellStart"/>
      <w:r w:rsidRPr="00B970CD">
        <w:rPr>
          <w:sz w:val="28"/>
          <w:szCs w:val="28"/>
          <w:lang w:val="uk-UA"/>
        </w:rPr>
        <w:t>Семенівської</w:t>
      </w:r>
      <w:proofErr w:type="spellEnd"/>
      <w:r w:rsidRPr="00B970CD">
        <w:rPr>
          <w:sz w:val="28"/>
          <w:szCs w:val="28"/>
          <w:lang w:val="uk-UA"/>
        </w:rPr>
        <w:t xml:space="preserve"> міської ради</w:t>
      </w:r>
    </w:p>
    <w:p w:rsidR="00C108DE" w:rsidRDefault="00C108DE" w:rsidP="00C108DE">
      <w:pPr>
        <w:ind w:firstLine="720"/>
        <w:jc w:val="both"/>
        <w:rPr>
          <w:sz w:val="28"/>
          <w:szCs w:val="28"/>
          <w:lang w:val="uk-UA"/>
        </w:rPr>
      </w:pPr>
    </w:p>
    <w:p w:rsidR="00C108DE" w:rsidRDefault="00C108DE" w:rsidP="00C108DE">
      <w:pPr>
        <w:ind w:firstLine="567"/>
        <w:jc w:val="both"/>
        <w:rPr>
          <w:sz w:val="28"/>
          <w:szCs w:val="28"/>
          <w:lang w:val="uk-UA"/>
        </w:rPr>
      </w:pPr>
    </w:p>
    <w:p w:rsidR="00C108DE" w:rsidRDefault="00C108DE" w:rsidP="00C108DE">
      <w:pPr>
        <w:shd w:val="clear" w:color="auto" w:fill="FFFFFF"/>
        <w:ind w:left="29" w:right="4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НАКАЗУЮ:</w:t>
      </w:r>
    </w:p>
    <w:p w:rsidR="00C108DE" w:rsidRDefault="00C108DE" w:rsidP="00C108DE">
      <w:pPr>
        <w:shd w:val="clear" w:color="auto" w:fill="FFFFFF"/>
        <w:ind w:left="29" w:right="40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3F65E6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 xml:space="preserve"> Покласти відповідальність за ведення обліку дітей шкільного віку та уч</w:t>
      </w:r>
      <w:r w:rsidR="000135E6">
        <w:rPr>
          <w:color w:val="000000"/>
          <w:sz w:val="28"/>
          <w:szCs w:val="28"/>
          <w:lang w:val="uk-UA"/>
        </w:rPr>
        <w:t xml:space="preserve">нів </w:t>
      </w:r>
      <w:r w:rsidR="00AD5643">
        <w:rPr>
          <w:color w:val="000000"/>
          <w:sz w:val="28"/>
          <w:szCs w:val="28"/>
          <w:lang w:val="uk-UA"/>
        </w:rPr>
        <w:t xml:space="preserve">за </w:t>
      </w:r>
      <w:r w:rsidR="000135E6" w:rsidRPr="003C23A7">
        <w:rPr>
          <w:sz w:val="28"/>
          <w:szCs w:val="28"/>
          <w:lang w:val="uk-UA"/>
        </w:rPr>
        <w:t>територі</w:t>
      </w:r>
      <w:r w:rsidR="00AD5643">
        <w:rPr>
          <w:sz w:val="28"/>
          <w:szCs w:val="28"/>
          <w:lang w:val="uk-UA"/>
        </w:rPr>
        <w:t>єю</w:t>
      </w:r>
      <w:r w:rsidR="000135E6" w:rsidRPr="003C23A7">
        <w:rPr>
          <w:sz w:val="28"/>
          <w:szCs w:val="28"/>
          <w:lang w:val="uk-UA"/>
        </w:rPr>
        <w:t xml:space="preserve"> обслуговування </w:t>
      </w:r>
      <w:proofErr w:type="spellStart"/>
      <w:r w:rsidR="000135E6">
        <w:rPr>
          <w:color w:val="000000"/>
          <w:sz w:val="28"/>
          <w:szCs w:val="28"/>
          <w:lang w:val="uk-UA"/>
        </w:rPr>
        <w:t>Костобобрівсько</w:t>
      </w:r>
      <w:r w:rsidR="00AD5643">
        <w:rPr>
          <w:color w:val="000000"/>
          <w:sz w:val="28"/>
          <w:szCs w:val="28"/>
          <w:lang w:val="uk-UA"/>
        </w:rPr>
        <w:t>го</w:t>
      </w:r>
      <w:proofErr w:type="spellEnd"/>
      <w:r w:rsidR="000135E6">
        <w:rPr>
          <w:color w:val="000000"/>
          <w:sz w:val="28"/>
          <w:szCs w:val="28"/>
          <w:lang w:val="uk-UA"/>
        </w:rPr>
        <w:t xml:space="preserve"> ЗСО І-ІІІ ступенів на заступника директора з навчально-виховної роботи </w:t>
      </w:r>
      <w:proofErr w:type="spellStart"/>
      <w:r w:rsidR="000135E6">
        <w:rPr>
          <w:color w:val="000000"/>
          <w:sz w:val="28"/>
          <w:szCs w:val="28"/>
          <w:lang w:val="uk-UA"/>
        </w:rPr>
        <w:t>Ашомок</w:t>
      </w:r>
      <w:proofErr w:type="spellEnd"/>
      <w:r w:rsidR="000135E6">
        <w:rPr>
          <w:color w:val="000000"/>
          <w:sz w:val="28"/>
          <w:szCs w:val="28"/>
          <w:lang w:val="uk-UA"/>
        </w:rPr>
        <w:t xml:space="preserve"> О.О.</w:t>
      </w:r>
    </w:p>
    <w:p w:rsidR="00AD5643" w:rsidRDefault="00C108DE" w:rsidP="00AD5643">
      <w:pPr>
        <w:shd w:val="clear" w:color="auto" w:fill="FFFFFF"/>
        <w:ind w:left="29" w:right="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AD5643">
        <w:rPr>
          <w:color w:val="000000"/>
          <w:spacing w:val="-2"/>
          <w:sz w:val="28"/>
          <w:szCs w:val="28"/>
          <w:lang w:val="uk-UA"/>
        </w:rPr>
        <w:t>2.З</w:t>
      </w:r>
      <w:r w:rsidR="00AD5643">
        <w:rPr>
          <w:color w:val="000000"/>
          <w:sz w:val="28"/>
          <w:szCs w:val="28"/>
          <w:lang w:val="uk-UA"/>
        </w:rPr>
        <w:t xml:space="preserve">аступнику директора з навчально-виховної роботи </w:t>
      </w:r>
      <w:proofErr w:type="spellStart"/>
      <w:r w:rsidR="00AD5643">
        <w:rPr>
          <w:color w:val="000000"/>
          <w:sz w:val="28"/>
          <w:szCs w:val="28"/>
          <w:lang w:val="uk-UA"/>
        </w:rPr>
        <w:t>Ашомок</w:t>
      </w:r>
      <w:proofErr w:type="spellEnd"/>
      <w:r w:rsidR="00AD5643">
        <w:rPr>
          <w:color w:val="000000"/>
          <w:sz w:val="28"/>
          <w:szCs w:val="28"/>
          <w:lang w:val="uk-UA"/>
        </w:rPr>
        <w:t xml:space="preserve"> О.О.:</w:t>
      </w:r>
    </w:p>
    <w:p w:rsidR="00C108DE" w:rsidRDefault="00AD564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.1. Оприлюднити рішення виконавчого комітету 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Семенівської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міської ради від 02.02.2021 року №99 «Про організацію ведення обліку дітей дошкільного, шкільного віку та учнів» на офіційн</w:t>
      </w:r>
      <w:r>
        <w:rPr>
          <w:color w:val="000000"/>
          <w:spacing w:val="-2"/>
          <w:sz w:val="28"/>
          <w:szCs w:val="28"/>
          <w:lang w:val="uk-UA"/>
        </w:rPr>
        <w:t>ому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сайт</w:t>
      </w:r>
      <w:r>
        <w:rPr>
          <w:color w:val="000000"/>
          <w:spacing w:val="-2"/>
          <w:sz w:val="28"/>
          <w:szCs w:val="28"/>
          <w:lang w:val="uk-UA"/>
        </w:rPr>
        <w:t>і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заклад</w:t>
      </w:r>
      <w:r>
        <w:rPr>
          <w:color w:val="000000"/>
          <w:spacing w:val="-2"/>
          <w:sz w:val="28"/>
          <w:szCs w:val="28"/>
          <w:lang w:val="uk-UA"/>
        </w:rPr>
        <w:t>у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освіти.</w:t>
      </w:r>
    </w:p>
    <w:p w:rsidR="00C108DE" w:rsidRDefault="00AD564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</w:t>
      </w:r>
      <w:r w:rsidR="00C108DE">
        <w:rPr>
          <w:color w:val="000000"/>
          <w:spacing w:val="-2"/>
          <w:sz w:val="28"/>
          <w:szCs w:val="28"/>
          <w:lang w:val="uk-UA"/>
        </w:rPr>
        <w:t>.2. Забезпечити якісне і своєчасне виконання постанови Кабінету Міністрів України від 13.09.2017 року №684 «Про затвердження порядку ведення обліку дітей шкільного віку та учнів».</w:t>
      </w:r>
    </w:p>
    <w:p w:rsidR="00C108DE" w:rsidRDefault="00AD564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lastRenderedPageBreak/>
        <w:t>2</w:t>
      </w:r>
      <w:r w:rsidR="00C108DE">
        <w:rPr>
          <w:color w:val="000000"/>
          <w:spacing w:val="-2"/>
          <w:sz w:val="28"/>
          <w:szCs w:val="28"/>
          <w:lang w:val="uk-UA"/>
        </w:rPr>
        <w:t>.3. Організувати та вести облік учнів у заклад</w:t>
      </w:r>
      <w:r>
        <w:rPr>
          <w:color w:val="000000"/>
          <w:spacing w:val="-2"/>
          <w:sz w:val="28"/>
          <w:szCs w:val="28"/>
          <w:lang w:val="uk-UA"/>
        </w:rPr>
        <w:t>і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освіти. Проводити систематичну роботу в інформаційній системі управління освітою (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ІСУО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>) та постійно оновлювати реєстр даних про учнів, які зараховані до закладу осві</w:t>
      </w:r>
      <w:r>
        <w:rPr>
          <w:color w:val="000000"/>
          <w:spacing w:val="-2"/>
          <w:sz w:val="28"/>
          <w:szCs w:val="28"/>
          <w:lang w:val="uk-UA"/>
        </w:rPr>
        <w:t>ти.</w:t>
      </w:r>
    </w:p>
    <w:p w:rsidR="00C108DE" w:rsidRDefault="00AD564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2.4</w:t>
      </w:r>
      <w:r w:rsidR="00C108DE">
        <w:rPr>
          <w:color w:val="000000"/>
          <w:spacing w:val="-2"/>
          <w:sz w:val="28"/>
          <w:szCs w:val="28"/>
          <w:lang w:val="uk-UA"/>
        </w:rPr>
        <w:t>. Щороку, не пізніше 05 вересня, вносити відомості в інформаційну систему управління освітою (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ІСУО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>) про місце реєстрації та проживання учнів, які зараховані до закладу освіти.</w:t>
      </w:r>
    </w:p>
    <w:p w:rsidR="00C108DE" w:rsidRDefault="00AD564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2.5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. У разі переведення учня до іншого закладу освіти або його відрахування в установленому порядку заклад освіти, з якого переводиться або </w:t>
      </w:r>
      <w:r w:rsidR="00646BDA">
        <w:rPr>
          <w:color w:val="000000"/>
          <w:spacing w:val="-2"/>
          <w:sz w:val="28"/>
          <w:szCs w:val="28"/>
          <w:lang w:val="uk-UA"/>
        </w:rPr>
        <w:t>відраховується учень, інформува</w:t>
      </w:r>
      <w:r>
        <w:rPr>
          <w:color w:val="000000"/>
          <w:spacing w:val="-2"/>
          <w:sz w:val="28"/>
          <w:szCs w:val="28"/>
          <w:lang w:val="uk-UA"/>
        </w:rPr>
        <w:t>ти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не пізніше 10</w:t>
      </w:r>
      <w:r w:rsidR="00646BDA">
        <w:rPr>
          <w:color w:val="000000"/>
          <w:spacing w:val="-2"/>
          <w:sz w:val="28"/>
          <w:szCs w:val="28"/>
          <w:lang w:val="uk-UA"/>
        </w:rPr>
        <w:t xml:space="preserve"> числа наступного місяця відділ</w:t>
      </w:r>
      <w:r w:rsidR="00C108DE">
        <w:rPr>
          <w:color w:val="000000"/>
          <w:spacing w:val="-2"/>
          <w:sz w:val="28"/>
          <w:szCs w:val="28"/>
          <w:lang w:val="uk-UA"/>
        </w:rPr>
        <w:t xml:space="preserve"> освіти, молоді та спорту дані такого учня, у тому числі місце продовження здобуття ним загальної </w:t>
      </w:r>
      <w:r w:rsidR="00646BDA">
        <w:rPr>
          <w:color w:val="000000"/>
          <w:spacing w:val="-2"/>
          <w:sz w:val="28"/>
          <w:szCs w:val="28"/>
          <w:lang w:val="uk-UA"/>
        </w:rPr>
        <w:t>середньої освіти</w:t>
      </w:r>
      <w:r w:rsidR="00C108DE">
        <w:rPr>
          <w:color w:val="000000"/>
          <w:spacing w:val="-2"/>
          <w:sz w:val="28"/>
          <w:szCs w:val="28"/>
          <w:lang w:val="uk-UA"/>
        </w:rPr>
        <w:t>.</w:t>
      </w:r>
    </w:p>
    <w:p w:rsidR="00C108DE" w:rsidRDefault="00646BDA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2.6</w:t>
      </w:r>
      <w:r w:rsidR="00C108DE">
        <w:rPr>
          <w:color w:val="000000"/>
          <w:spacing w:val="-2"/>
          <w:sz w:val="28"/>
          <w:szCs w:val="28"/>
          <w:lang w:val="uk-UA"/>
        </w:rPr>
        <w:t>. Налагодити співпрацю з представниками комунального закладу «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Семенівський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районний центр первинної 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медико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– санітарної допомоги» 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Семенівської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міської ради, 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Семенівським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відділенням поліції Новгород – Сіверського ВП </w:t>
      </w:r>
      <w:proofErr w:type="spellStart"/>
      <w:r w:rsidR="00C108DE">
        <w:rPr>
          <w:color w:val="000000"/>
          <w:spacing w:val="-2"/>
          <w:sz w:val="28"/>
          <w:szCs w:val="28"/>
          <w:lang w:val="uk-UA"/>
        </w:rPr>
        <w:t>ГУНП</w:t>
      </w:r>
      <w:proofErr w:type="spellEnd"/>
      <w:r w:rsidR="00C108DE">
        <w:rPr>
          <w:color w:val="000000"/>
          <w:spacing w:val="-2"/>
          <w:sz w:val="28"/>
          <w:szCs w:val="28"/>
          <w:lang w:val="uk-UA"/>
        </w:rPr>
        <w:t xml:space="preserve"> в Чернігівській області та зі службою у справах неповнолітніх та дітей, щодо виявлення дітей та підлітків шкільного віку, які не приступили до освітнього процесу (станом на 10 вересня).</w:t>
      </w:r>
    </w:p>
    <w:p w:rsidR="00C108DE" w:rsidRPr="00303E5B" w:rsidRDefault="00646BDA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2.7</w:t>
      </w:r>
      <w:r w:rsidR="00C108DE">
        <w:rPr>
          <w:color w:val="000000"/>
          <w:spacing w:val="-2"/>
          <w:sz w:val="28"/>
          <w:szCs w:val="28"/>
          <w:lang w:val="uk-UA"/>
        </w:rPr>
        <w:t>. Щорічно до 15 вересня надавати головному спеціалісту відділу освіти, молоді та спорту Денисенко О.М. розгорнуту інформацію про вжиті заходи щодо залучення таких дітей до навчання.</w:t>
      </w:r>
    </w:p>
    <w:p w:rsidR="00C108DE" w:rsidRPr="00341F86" w:rsidRDefault="00373383" w:rsidP="00C108DE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  <w:lang w:val="uk-UA"/>
        </w:rPr>
      </w:pPr>
      <w:r>
        <w:rPr>
          <w:color w:val="000000"/>
          <w:spacing w:val="-2"/>
          <w:sz w:val="28"/>
          <w:szCs w:val="28"/>
          <w:lang w:val="uk-UA"/>
        </w:rPr>
        <w:t>3</w:t>
      </w:r>
      <w:r w:rsidR="00C108DE">
        <w:rPr>
          <w:color w:val="000000"/>
          <w:spacing w:val="-2"/>
          <w:sz w:val="28"/>
          <w:szCs w:val="28"/>
          <w:lang w:val="uk-UA"/>
        </w:rPr>
        <w:t>. Відповідальність за ви</w:t>
      </w:r>
      <w:r w:rsidR="00646BDA">
        <w:rPr>
          <w:color w:val="000000"/>
          <w:spacing w:val="-2"/>
          <w:sz w:val="28"/>
          <w:szCs w:val="28"/>
          <w:lang w:val="uk-UA"/>
        </w:rPr>
        <w:t xml:space="preserve">конання наказу покласти на заступника директора з навчально-виховної роботи </w:t>
      </w:r>
      <w:proofErr w:type="spellStart"/>
      <w:r w:rsidR="00646BDA">
        <w:rPr>
          <w:color w:val="000000"/>
          <w:spacing w:val="-2"/>
          <w:sz w:val="28"/>
          <w:szCs w:val="28"/>
          <w:lang w:val="uk-UA"/>
        </w:rPr>
        <w:t>Ашомок</w:t>
      </w:r>
      <w:proofErr w:type="spellEnd"/>
      <w:r w:rsidR="00646BDA">
        <w:rPr>
          <w:color w:val="000000"/>
          <w:spacing w:val="-2"/>
          <w:sz w:val="28"/>
          <w:szCs w:val="28"/>
          <w:lang w:val="uk-UA"/>
        </w:rPr>
        <w:t xml:space="preserve"> О.О.</w:t>
      </w:r>
    </w:p>
    <w:p w:rsidR="00C108DE" w:rsidRDefault="00C108DE" w:rsidP="00C108DE">
      <w:pPr>
        <w:widowControl w:val="0"/>
        <w:shd w:val="clear" w:color="auto" w:fill="FFFFFF"/>
        <w:autoSpaceDE w:val="0"/>
        <w:autoSpaceDN w:val="0"/>
        <w:ind w:left="5" w:firstLine="704"/>
        <w:jc w:val="both"/>
        <w:rPr>
          <w:color w:val="000000"/>
          <w:spacing w:val="-5"/>
          <w:sz w:val="28"/>
          <w:szCs w:val="28"/>
          <w:lang w:val="uk-UA"/>
        </w:rPr>
      </w:pPr>
      <w:r>
        <w:rPr>
          <w:color w:val="000000"/>
          <w:spacing w:val="-5"/>
          <w:sz w:val="28"/>
          <w:szCs w:val="28"/>
          <w:lang w:val="uk-UA"/>
        </w:rPr>
        <w:t>6. Контроль за виконанням даного наказу залишаю за собою.</w:t>
      </w:r>
    </w:p>
    <w:p w:rsidR="00C108DE" w:rsidRPr="00F720AE" w:rsidRDefault="00C108DE" w:rsidP="00C108DE">
      <w:pPr>
        <w:ind w:firstLine="708"/>
        <w:jc w:val="both"/>
        <w:rPr>
          <w:sz w:val="28"/>
          <w:lang w:val="uk-UA"/>
        </w:rPr>
      </w:pPr>
    </w:p>
    <w:p w:rsidR="005342A9" w:rsidRDefault="00646BDA" w:rsidP="00646BDA">
      <w:pPr>
        <w:ind w:firstLine="540"/>
        <w:jc w:val="center"/>
        <w:rPr>
          <w:b/>
          <w:i/>
          <w:sz w:val="28"/>
          <w:szCs w:val="28"/>
          <w:lang w:val="uk-UA"/>
        </w:rPr>
      </w:pPr>
      <w:r w:rsidRPr="00646BDA">
        <w:rPr>
          <w:b/>
          <w:i/>
          <w:sz w:val="28"/>
          <w:szCs w:val="28"/>
          <w:lang w:val="uk-UA"/>
        </w:rPr>
        <w:t xml:space="preserve">Директор ЗСО         </w:t>
      </w:r>
      <w:r>
        <w:rPr>
          <w:b/>
          <w:i/>
          <w:sz w:val="28"/>
          <w:szCs w:val="28"/>
          <w:lang w:val="uk-UA"/>
        </w:rPr>
        <w:t xml:space="preserve">                                            </w:t>
      </w:r>
      <w:r w:rsidRPr="00646BDA">
        <w:rPr>
          <w:b/>
          <w:i/>
          <w:sz w:val="28"/>
          <w:szCs w:val="28"/>
          <w:lang w:val="uk-UA"/>
        </w:rPr>
        <w:t xml:space="preserve">           К.В.</w:t>
      </w:r>
      <w:proofErr w:type="spellStart"/>
      <w:r w:rsidRPr="00646BDA">
        <w:rPr>
          <w:b/>
          <w:i/>
          <w:sz w:val="28"/>
          <w:szCs w:val="28"/>
          <w:lang w:val="uk-UA"/>
        </w:rPr>
        <w:t>Харитоненко</w:t>
      </w:r>
      <w:proofErr w:type="spellEnd"/>
    </w:p>
    <w:p w:rsidR="00863EF1" w:rsidRPr="00863EF1" w:rsidRDefault="00863EF1" w:rsidP="00863EF1">
      <w:pPr>
        <w:ind w:firstLine="540"/>
        <w:rPr>
          <w:sz w:val="28"/>
          <w:szCs w:val="28"/>
          <w:lang w:val="uk-UA"/>
        </w:rPr>
      </w:pPr>
      <w:r w:rsidRPr="00863EF1">
        <w:rPr>
          <w:sz w:val="28"/>
          <w:szCs w:val="28"/>
          <w:lang w:val="uk-UA"/>
        </w:rPr>
        <w:t xml:space="preserve"> З наказом ознайомлені:        </w:t>
      </w:r>
      <w:r>
        <w:rPr>
          <w:sz w:val="28"/>
          <w:szCs w:val="28"/>
          <w:lang w:val="uk-UA"/>
        </w:rPr>
        <w:t xml:space="preserve">                                         </w:t>
      </w:r>
      <w:r w:rsidRPr="00863EF1">
        <w:rPr>
          <w:sz w:val="28"/>
          <w:szCs w:val="28"/>
          <w:lang w:val="uk-UA"/>
        </w:rPr>
        <w:t xml:space="preserve">  О.О.</w:t>
      </w:r>
      <w:proofErr w:type="spellStart"/>
      <w:r w:rsidRPr="00863EF1">
        <w:rPr>
          <w:sz w:val="28"/>
          <w:szCs w:val="28"/>
          <w:lang w:val="uk-UA"/>
        </w:rPr>
        <w:t>Ашомок</w:t>
      </w:r>
      <w:proofErr w:type="spellEnd"/>
    </w:p>
    <w:p w:rsidR="00863EF1" w:rsidRPr="00863EF1" w:rsidRDefault="00863EF1">
      <w:pPr>
        <w:ind w:firstLine="540"/>
        <w:rPr>
          <w:sz w:val="28"/>
          <w:szCs w:val="28"/>
          <w:lang w:val="uk-UA"/>
        </w:rPr>
      </w:pPr>
    </w:p>
    <w:sectPr w:rsidR="00863EF1" w:rsidRPr="00863EF1" w:rsidSect="0053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D5"/>
    <w:rsid w:val="00006F2C"/>
    <w:rsid w:val="000135E6"/>
    <w:rsid w:val="0003362E"/>
    <w:rsid w:val="00373383"/>
    <w:rsid w:val="003A4D04"/>
    <w:rsid w:val="005021D5"/>
    <w:rsid w:val="005342A9"/>
    <w:rsid w:val="005A7EA7"/>
    <w:rsid w:val="005B4B12"/>
    <w:rsid w:val="00646BDA"/>
    <w:rsid w:val="00697585"/>
    <w:rsid w:val="006C6F33"/>
    <w:rsid w:val="00863EF1"/>
    <w:rsid w:val="00977463"/>
    <w:rsid w:val="00AD5643"/>
    <w:rsid w:val="00AF251E"/>
    <w:rsid w:val="00B07475"/>
    <w:rsid w:val="00B332A0"/>
    <w:rsid w:val="00B610B4"/>
    <w:rsid w:val="00C108DE"/>
    <w:rsid w:val="00CC70FB"/>
    <w:rsid w:val="00E71F77"/>
    <w:rsid w:val="00E7307C"/>
    <w:rsid w:val="00FA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EF896-C2A7-484C-A4E0-70896C918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2021-02-15T06:49:00Z</dcterms:created>
  <dcterms:modified xsi:type="dcterms:W3CDTF">2021-04-07T07:14:00Z</dcterms:modified>
</cp:coreProperties>
</file>