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80" w:line="240" w:lineRule="auto"/>
        <w:rPr>
          <w:rFonts w:ascii="Times New Roman" w:eastAsia="Calibri" w:hAnsi="Times New Roman" w:cs="Times New Roman"/>
          <w:sz w:val="24"/>
          <w:szCs w:val="24"/>
          <w:lang w:val="ru-RU"/>
        </w:rPr>
      </w:pPr>
    </w:p>
    <w:p w:rsidR="0031390F" w:rsidRPr="0031390F" w:rsidRDefault="0031390F" w:rsidP="0031390F">
      <w:pPr>
        <w:spacing w:after="80" w:line="240" w:lineRule="auto"/>
        <w:rPr>
          <w:rFonts w:ascii="Times New Roman" w:eastAsia="Calibri" w:hAnsi="Times New Roman" w:cs="Times New Roman"/>
          <w:sz w:val="24"/>
          <w:szCs w:val="24"/>
          <w:lang w:val="ru-RU"/>
        </w:rPr>
      </w:pPr>
      <w:r w:rsidRPr="0031390F">
        <w:rPr>
          <w:rFonts w:ascii="Times New Roman" w:eastAsia="Calibri" w:hAnsi="Times New Roman" w:cs="Times New Roman"/>
          <w:sz w:val="24"/>
          <w:szCs w:val="24"/>
          <w:lang w:val="ru-RU"/>
        </w:rPr>
        <w:t>«</w:t>
      </w:r>
      <w:proofErr w:type="spellStart"/>
      <w:proofErr w:type="gramStart"/>
      <w:r w:rsidRPr="0031390F">
        <w:rPr>
          <w:rFonts w:ascii="Times New Roman" w:eastAsia="Calibri" w:hAnsi="Times New Roman" w:cs="Times New Roman"/>
          <w:sz w:val="24"/>
          <w:szCs w:val="24"/>
          <w:lang w:val="ru-RU"/>
        </w:rPr>
        <w:t>Схвалено</w:t>
      </w:r>
      <w:proofErr w:type="spellEnd"/>
      <w:r w:rsidRPr="0031390F">
        <w:rPr>
          <w:rFonts w:ascii="Times New Roman" w:eastAsia="Calibri" w:hAnsi="Times New Roman" w:cs="Times New Roman"/>
          <w:sz w:val="24"/>
          <w:szCs w:val="24"/>
          <w:lang w:val="ru-RU"/>
        </w:rPr>
        <w:t xml:space="preserve">»   </w:t>
      </w:r>
      <w:proofErr w:type="gramEnd"/>
      <w:r w:rsidRPr="0031390F">
        <w:rPr>
          <w:rFonts w:ascii="Times New Roman" w:eastAsia="Calibri" w:hAnsi="Times New Roman" w:cs="Times New Roman"/>
          <w:sz w:val="24"/>
          <w:szCs w:val="24"/>
          <w:lang w:val="ru-RU"/>
        </w:rPr>
        <w:t xml:space="preserve">                                                                    «</w:t>
      </w:r>
      <w:proofErr w:type="spellStart"/>
      <w:r w:rsidRPr="0031390F">
        <w:rPr>
          <w:rFonts w:ascii="Times New Roman" w:eastAsia="Calibri" w:hAnsi="Times New Roman" w:cs="Times New Roman"/>
          <w:sz w:val="24"/>
          <w:szCs w:val="24"/>
          <w:lang w:val="ru-RU"/>
        </w:rPr>
        <w:t>Затверджено</w:t>
      </w:r>
      <w:proofErr w:type="spellEnd"/>
      <w:r w:rsidRPr="0031390F">
        <w:rPr>
          <w:rFonts w:ascii="Times New Roman" w:eastAsia="Calibri" w:hAnsi="Times New Roman" w:cs="Times New Roman"/>
          <w:sz w:val="24"/>
          <w:szCs w:val="24"/>
          <w:lang w:val="ru-RU"/>
        </w:rPr>
        <w:t>»</w:t>
      </w:r>
    </w:p>
    <w:p w:rsidR="0031390F" w:rsidRPr="0031390F" w:rsidRDefault="0031390F" w:rsidP="0031390F">
      <w:pPr>
        <w:spacing w:after="80" w:line="240" w:lineRule="auto"/>
        <w:rPr>
          <w:rFonts w:ascii="Times New Roman" w:eastAsia="Calibri" w:hAnsi="Times New Roman" w:cs="Times New Roman"/>
          <w:sz w:val="24"/>
          <w:szCs w:val="24"/>
        </w:rPr>
      </w:pPr>
      <w:r w:rsidRPr="0031390F">
        <w:rPr>
          <w:rFonts w:ascii="Times New Roman" w:eastAsia="Calibri" w:hAnsi="Times New Roman" w:cs="Times New Roman"/>
          <w:sz w:val="24"/>
          <w:szCs w:val="24"/>
        </w:rPr>
        <w:t>Методичною комісією                                                     Методичною радою</w:t>
      </w:r>
    </w:p>
    <w:p w:rsidR="0031390F" w:rsidRPr="0031390F" w:rsidRDefault="0031390F" w:rsidP="0031390F">
      <w:pPr>
        <w:spacing w:after="80" w:line="240" w:lineRule="auto"/>
        <w:rPr>
          <w:rFonts w:ascii="Times New Roman" w:eastAsia="Calibri" w:hAnsi="Times New Roman" w:cs="Times New Roman"/>
          <w:sz w:val="24"/>
          <w:szCs w:val="24"/>
        </w:rPr>
      </w:pPr>
      <w:r w:rsidRPr="0031390F">
        <w:rPr>
          <w:rFonts w:ascii="Times New Roman" w:eastAsia="Calibri" w:hAnsi="Times New Roman" w:cs="Times New Roman"/>
          <w:sz w:val="24"/>
          <w:szCs w:val="24"/>
        </w:rPr>
        <w:t xml:space="preserve">вчителів початкових класів                                             </w:t>
      </w:r>
      <w:proofErr w:type="spellStart"/>
      <w:r w:rsidRPr="0031390F">
        <w:rPr>
          <w:rFonts w:ascii="Times New Roman" w:eastAsia="Calibri" w:hAnsi="Times New Roman" w:cs="Times New Roman"/>
          <w:sz w:val="24"/>
          <w:szCs w:val="24"/>
        </w:rPr>
        <w:t>Харалузької</w:t>
      </w:r>
      <w:proofErr w:type="spellEnd"/>
      <w:r w:rsidRPr="0031390F">
        <w:rPr>
          <w:rFonts w:ascii="Times New Roman" w:eastAsia="Calibri" w:hAnsi="Times New Roman" w:cs="Times New Roman"/>
          <w:sz w:val="24"/>
          <w:szCs w:val="24"/>
        </w:rPr>
        <w:t xml:space="preserve"> ЗШ І – ІІ ступенів</w:t>
      </w:r>
    </w:p>
    <w:p w:rsidR="0031390F" w:rsidRPr="0031390F" w:rsidRDefault="002D1C8E" w:rsidP="0031390F">
      <w:pPr>
        <w:spacing w:after="8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№1 від «03» верес</w:t>
      </w:r>
      <w:r w:rsidR="0031390F" w:rsidRPr="0031390F">
        <w:rPr>
          <w:rFonts w:ascii="Times New Roman" w:eastAsia="Calibri" w:hAnsi="Times New Roman" w:cs="Times New Roman"/>
          <w:sz w:val="24"/>
          <w:szCs w:val="24"/>
        </w:rPr>
        <w:t>ня 201</w:t>
      </w:r>
      <w:r w:rsidR="0031390F">
        <w:rPr>
          <w:rFonts w:ascii="Times New Roman" w:eastAsia="Calibri" w:hAnsi="Times New Roman" w:cs="Times New Roman"/>
          <w:sz w:val="24"/>
          <w:szCs w:val="24"/>
        </w:rPr>
        <w:t>8р.                            Протокол №1 від «</w:t>
      </w:r>
      <w:r>
        <w:rPr>
          <w:rFonts w:ascii="Times New Roman" w:eastAsia="Calibri" w:hAnsi="Times New Roman" w:cs="Times New Roman"/>
          <w:sz w:val="24"/>
          <w:szCs w:val="24"/>
        </w:rPr>
        <w:t>04</w:t>
      </w:r>
      <w:r w:rsidR="0031390F">
        <w:rPr>
          <w:rFonts w:ascii="Times New Roman" w:eastAsia="Calibri" w:hAnsi="Times New Roman" w:cs="Times New Roman"/>
          <w:sz w:val="24"/>
          <w:szCs w:val="24"/>
        </w:rPr>
        <w:t>»</w:t>
      </w:r>
      <w:r w:rsidRPr="002D1C8E">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верес</w:t>
      </w:r>
      <w:r w:rsidRPr="0031390F">
        <w:rPr>
          <w:rFonts w:ascii="Times New Roman" w:eastAsia="Calibri" w:hAnsi="Times New Roman" w:cs="Times New Roman"/>
          <w:sz w:val="24"/>
          <w:szCs w:val="24"/>
        </w:rPr>
        <w:t>ня</w:t>
      </w:r>
      <w:r w:rsidR="0031390F">
        <w:rPr>
          <w:rFonts w:ascii="Times New Roman" w:eastAsia="Calibri" w:hAnsi="Times New Roman" w:cs="Times New Roman"/>
          <w:sz w:val="24"/>
          <w:szCs w:val="24"/>
        </w:rPr>
        <w:t xml:space="preserve"> 2018</w:t>
      </w:r>
      <w:r w:rsidR="0031390F" w:rsidRPr="0031390F">
        <w:rPr>
          <w:rFonts w:ascii="Times New Roman" w:eastAsia="Calibri" w:hAnsi="Times New Roman" w:cs="Times New Roman"/>
          <w:sz w:val="24"/>
          <w:szCs w:val="24"/>
        </w:rPr>
        <w:t xml:space="preserve"> р.</w:t>
      </w: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r w:rsidRPr="0031390F">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228600</wp:posOffset>
                </wp:positionV>
                <wp:extent cx="6200775" cy="272034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775" cy="2720340"/>
                        </a:xfrm>
                        <a:prstGeom prst="rect">
                          <a:avLst/>
                        </a:prstGeom>
                        <a:noFill/>
                        <a:ln>
                          <a:noFill/>
                        </a:ln>
                        <a:effectLst/>
                      </wps:spPr>
                      <wps:txbx>
                        <w:txbxContent>
                          <w:p w:rsidR="00AC5325" w:rsidRPr="0031390F" w:rsidRDefault="00AC5325" w:rsidP="0031390F">
                            <w:pPr>
                              <w:jc w:val="center"/>
                              <w:rPr>
                                <w:rFonts w:ascii="Times New Roman" w:hAnsi="Times New Roman" w:cs="Times New Roman"/>
                                <w:b/>
                                <w:i/>
                                <w:color w:val="2E74B5"/>
                                <w:sz w:val="72"/>
                                <w:szCs w:val="72"/>
                              </w:rPr>
                            </w:pPr>
                            <w:r w:rsidRPr="0031390F">
                              <w:rPr>
                                <w:rFonts w:ascii="Times New Roman" w:hAnsi="Times New Roman" w:cs="Times New Roman"/>
                                <w:b/>
                                <w:i/>
                                <w:color w:val="2E74B5"/>
                                <w:sz w:val="72"/>
                                <w:szCs w:val="72"/>
                              </w:rPr>
                              <w:t xml:space="preserve">План </w:t>
                            </w:r>
                          </w:p>
                          <w:p w:rsidR="00AC5325" w:rsidRPr="0031390F" w:rsidRDefault="00AC5325" w:rsidP="0031390F">
                            <w:pPr>
                              <w:jc w:val="center"/>
                              <w:rPr>
                                <w:rFonts w:ascii="Times New Roman" w:hAnsi="Times New Roman" w:cs="Times New Roman"/>
                                <w:b/>
                                <w:i/>
                                <w:color w:val="2E74B5"/>
                                <w:sz w:val="72"/>
                                <w:szCs w:val="72"/>
                              </w:rPr>
                            </w:pPr>
                            <w:r w:rsidRPr="0031390F">
                              <w:rPr>
                                <w:rFonts w:ascii="Times New Roman" w:hAnsi="Times New Roman" w:cs="Times New Roman"/>
                                <w:b/>
                                <w:i/>
                                <w:color w:val="2E74B5"/>
                                <w:sz w:val="72"/>
                                <w:szCs w:val="72"/>
                              </w:rPr>
                              <w:t xml:space="preserve">роботи методичної комісії вчителів початкових класів </w:t>
                            </w:r>
                            <w:proofErr w:type="spellStart"/>
                            <w:r w:rsidRPr="0031390F">
                              <w:rPr>
                                <w:rFonts w:ascii="Times New Roman" w:hAnsi="Times New Roman" w:cs="Times New Roman"/>
                                <w:b/>
                                <w:i/>
                                <w:color w:val="2E74B5"/>
                                <w:sz w:val="72"/>
                                <w:szCs w:val="72"/>
                              </w:rPr>
                              <w:t>Харалузької</w:t>
                            </w:r>
                            <w:proofErr w:type="spellEnd"/>
                            <w:r w:rsidRPr="0031390F">
                              <w:rPr>
                                <w:rFonts w:ascii="Times New Roman" w:hAnsi="Times New Roman" w:cs="Times New Roman"/>
                                <w:b/>
                                <w:i/>
                                <w:color w:val="2E74B5"/>
                                <w:sz w:val="72"/>
                                <w:szCs w:val="72"/>
                              </w:rPr>
                              <w:t xml:space="preserve"> ЗШ</w:t>
                            </w:r>
                          </w:p>
                          <w:p w:rsidR="00AC5325" w:rsidRPr="0031390F" w:rsidRDefault="00AC5325" w:rsidP="0031390F">
                            <w:pPr>
                              <w:jc w:val="center"/>
                              <w:rPr>
                                <w:rFonts w:ascii="Times New Roman" w:hAnsi="Times New Roman" w:cs="Times New Roman"/>
                                <w:b/>
                                <w:i/>
                                <w:color w:val="2E74B5"/>
                                <w:sz w:val="72"/>
                                <w:szCs w:val="72"/>
                              </w:rPr>
                            </w:pPr>
                            <w:r w:rsidRPr="0031390F">
                              <w:rPr>
                                <w:rFonts w:ascii="Times New Roman" w:hAnsi="Times New Roman" w:cs="Times New Roman"/>
                                <w:b/>
                                <w:i/>
                                <w:color w:val="2E74B5"/>
                                <w:sz w:val="72"/>
                                <w:szCs w:val="72"/>
                              </w:rPr>
                              <w:t xml:space="preserve"> І – ІІ ступенів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twoPt" dir="t"/>
                        </a:scene3d>
                        <a:sp3d extrusionH="57150" prstMaterial="matte"/>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18pt;width:488.25pt;height:21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" filled="f" stroked="f">
                <v:path arrowok="t"/>
                <v:textbox style="mso-fit-shape-to-text:t">
                  <w:txbxContent>
                    <w:p w:rsidR="00AC5325" w:rsidRPr="0031390F" w:rsidRDefault="00AC5325" w:rsidP="0031390F">
                      <w:pPr>
                        <w:jc w:val="center"/>
                        <w:rPr>
                          <w:rFonts w:ascii="Times New Roman" w:hAnsi="Times New Roman" w:cs="Times New Roman"/>
                          <w:b/>
                          <w:i/>
                          <w:color w:val="2E74B5"/>
                          <w:sz w:val="72"/>
                          <w:szCs w:val="72"/>
                        </w:rPr>
                      </w:pPr>
                      <w:r w:rsidRPr="0031390F">
                        <w:rPr>
                          <w:rFonts w:ascii="Times New Roman" w:hAnsi="Times New Roman" w:cs="Times New Roman"/>
                          <w:b/>
                          <w:i/>
                          <w:color w:val="2E74B5"/>
                          <w:sz w:val="72"/>
                          <w:szCs w:val="72"/>
                        </w:rPr>
                        <w:t xml:space="preserve">План </w:t>
                      </w:r>
                    </w:p>
                    <w:p w:rsidR="00AC5325" w:rsidRPr="0031390F" w:rsidRDefault="00AC5325" w:rsidP="0031390F">
                      <w:pPr>
                        <w:jc w:val="center"/>
                        <w:rPr>
                          <w:rFonts w:ascii="Times New Roman" w:hAnsi="Times New Roman" w:cs="Times New Roman"/>
                          <w:b/>
                          <w:i/>
                          <w:color w:val="2E74B5"/>
                          <w:sz w:val="72"/>
                          <w:szCs w:val="72"/>
                        </w:rPr>
                      </w:pPr>
                      <w:r w:rsidRPr="0031390F">
                        <w:rPr>
                          <w:rFonts w:ascii="Times New Roman" w:hAnsi="Times New Roman" w:cs="Times New Roman"/>
                          <w:b/>
                          <w:i/>
                          <w:color w:val="2E74B5"/>
                          <w:sz w:val="72"/>
                          <w:szCs w:val="72"/>
                        </w:rPr>
                        <w:t xml:space="preserve">роботи методичної комісії вчителів початкових класів </w:t>
                      </w:r>
                      <w:proofErr w:type="spellStart"/>
                      <w:r w:rsidRPr="0031390F">
                        <w:rPr>
                          <w:rFonts w:ascii="Times New Roman" w:hAnsi="Times New Roman" w:cs="Times New Roman"/>
                          <w:b/>
                          <w:i/>
                          <w:color w:val="2E74B5"/>
                          <w:sz w:val="72"/>
                          <w:szCs w:val="72"/>
                        </w:rPr>
                        <w:t>Харалузької</w:t>
                      </w:r>
                      <w:proofErr w:type="spellEnd"/>
                      <w:r w:rsidRPr="0031390F">
                        <w:rPr>
                          <w:rFonts w:ascii="Times New Roman" w:hAnsi="Times New Roman" w:cs="Times New Roman"/>
                          <w:b/>
                          <w:i/>
                          <w:color w:val="2E74B5"/>
                          <w:sz w:val="72"/>
                          <w:szCs w:val="72"/>
                        </w:rPr>
                        <w:t xml:space="preserve"> ЗШ</w:t>
                      </w:r>
                    </w:p>
                    <w:p w:rsidR="00AC5325" w:rsidRPr="0031390F" w:rsidRDefault="00AC5325" w:rsidP="0031390F">
                      <w:pPr>
                        <w:jc w:val="center"/>
                        <w:rPr>
                          <w:rFonts w:ascii="Times New Roman" w:hAnsi="Times New Roman" w:cs="Times New Roman"/>
                          <w:b/>
                          <w:i/>
                          <w:color w:val="2E74B5"/>
                          <w:sz w:val="72"/>
                          <w:szCs w:val="72"/>
                        </w:rPr>
                      </w:pPr>
                      <w:r w:rsidRPr="0031390F">
                        <w:rPr>
                          <w:rFonts w:ascii="Times New Roman" w:hAnsi="Times New Roman" w:cs="Times New Roman"/>
                          <w:b/>
                          <w:i/>
                          <w:color w:val="2E74B5"/>
                          <w:sz w:val="72"/>
                          <w:szCs w:val="72"/>
                        </w:rPr>
                        <w:t xml:space="preserve"> І – ІІ ступенів</w:t>
                      </w:r>
                    </w:p>
                  </w:txbxContent>
                </v:textbox>
                <w10:wrap anchorx="margin"/>
              </v:shape>
            </w:pict>
          </mc:Fallback>
        </mc:AlternateContent>
      </w: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rPr>
          <w:rFonts w:ascii="Times New Roman" w:eastAsia="Calibri" w:hAnsi="Times New Roman" w:cs="Times New Roman"/>
          <w:sz w:val="24"/>
          <w:szCs w:val="24"/>
        </w:rPr>
      </w:pPr>
    </w:p>
    <w:p w:rsidR="0031390F" w:rsidRPr="0031390F" w:rsidRDefault="0031390F" w:rsidP="0031390F">
      <w:pPr>
        <w:spacing w:after="80" w:line="240" w:lineRule="auto"/>
        <w:ind w:left="5529"/>
        <w:rPr>
          <w:rFonts w:ascii="Times New Roman" w:eastAsia="Calibri" w:hAnsi="Times New Roman" w:cs="Times New Roman"/>
          <w:sz w:val="32"/>
          <w:szCs w:val="32"/>
        </w:rPr>
      </w:pPr>
      <w:r w:rsidRPr="0031390F">
        <w:rPr>
          <w:rFonts w:ascii="Times New Roman" w:eastAsia="Calibri" w:hAnsi="Times New Roman" w:cs="Times New Roman"/>
          <w:sz w:val="32"/>
          <w:szCs w:val="32"/>
        </w:rPr>
        <w:t>Керівник</w:t>
      </w:r>
    </w:p>
    <w:p w:rsidR="0031390F" w:rsidRPr="0031390F" w:rsidRDefault="0031390F" w:rsidP="0031390F">
      <w:pPr>
        <w:spacing w:after="80" w:line="240" w:lineRule="auto"/>
        <w:ind w:left="5529"/>
        <w:rPr>
          <w:rFonts w:ascii="Times New Roman" w:eastAsia="Calibri" w:hAnsi="Times New Roman" w:cs="Times New Roman"/>
          <w:sz w:val="32"/>
          <w:szCs w:val="32"/>
        </w:rPr>
      </w:pPr>
      <w:r w:rsidRPr="0031390F">
        <w:rPr>
          <w:rFonts w:ascii="Times New Roman" w:eastAsia="Calibri" w:hAnsi="Times New Roman" w:cs="Times New Roman"/>
          <w:sz w:val="32"/>
          <w:szCs w:val="32"/>
        </w:rPr>
        <w:t>методичної комісії</w:t>
      </w:r>
    </w:p>
    <w:p w:rsidR="0031390F" w:rsidRPr="0031390F" w:rsidRDefault="0031390F" w:rsidP="0031390F">
      <w:pPr>
        <w:spacing w:after="80" w:line="240" w:lineRule="auto"/>
        <w:ind w:left="5529"/>
        <w:rPr>
          <w:rFonts w:ascii="Times New Roman" w:eastAsia="Calibri" w:hAnsi="Times New Roman" w:cs="Times New Roman"/>
          <w:sz w:val="32"/>
          <w:szCs w:val="32"/>
        </w:rPr>
      </w:pPr>
      <w:proofErr w:type="spellStart"/>
      <w:r w:rsidRPr="0031390F">
        <w:rPr>
          <w:rFonts w:ascii="Times New Roman" w:eastAsia="Calibri" w:hAnsi="Times New Roman" w:cs="Times New Roman"/>
          <w:sz w:val="32"/>
          <w:szCs w:val="32"/>
        </w:rPr>
        <w:t>Савватєєва</w:t>
      </w:r>
      <w:proofErr w:type="spellEnd"/>
      <w:r w:rsidRPr="0031390F">
        <w:rPr>
          <w:rFonts w:ascii="Times New Roman" w:eastAsia="Calibri" w:hAnsi="Times New Roman" w:cs="Times New Roman"/>
          <w:sz w:val="32"/>
          <w:szCs w:val="32"/>
        </w:rPr>
        <w:t xml:space="preserve"> Р.М.</w:t>
      </w:r>
    </w:p>
    <w:p w:rsidR="0031390F" w:rsidRPr="0031390F" w:rsidRDefault="0031390F" w:rsidP="0031390F">
      <w:pPr>
        <w:spacing w:after="80" w:line="240" w:lineRule="auto"/>
        <w:ind w:left="5529"/>
        <w:rPr>
          <w:rFonts w:ascii="Times New Roman" w:eastAsia="Calibri" w:hAnsi="Times New Roman" w:cs="Times New Roman"/>
          <w:sz w:val="32"/>
          <w:szCs w:val="32"/>
        </w:rPr>
      </w:pPr>
    </w:p>
    <w:p w:rsidR="0031390F" w:rsidRPr="0031390F" w:rsidRDefault="0031390F" w:rsidP="0031390F">
      <w:pPr>
        <w:spacing w:after="80" w:line="240" w:lineRule="auto"/>
        <w:ind w:left="5529"/>
        <w:rPr>
          <w:rFonts w:ascii="Times New Roman" w:eastAsia="Calibri" w:hAnsi="Times New Roman" w:cs="Times New Roman"/>
          <w:sz w:val="32"/>
          <w:szCs w:val="32"/>
        </w:rPr>
      </w:pPr>
    </w:p>
    <w:p w:rsidR="0031390F" w:rsidRPr="0031390F" w:rsidRDefault="0031390F" w:rsidP="0031390F">
      <w:pPr>
        <w:spacing w:after="80" w:line="240" w:lineRule="auto"/>
        <w:ind w:left="5529"/>
        <w:rPr>
          <w:rFonts w:ascii="Times New Roman" w:eastAsia="Calibri" w:hAnsi="Times New Roman" w:cs="Times New Roman"/>
          <w:sz w:val="32"/>
          <w:szCs w:val="32"/>
        </w:rPr>
      </w:pPr>
    </w:p>
    <w:p w:rsidR="0031390F" w:rsidRPr="0031390F" w:rsidRDefault="0031390F" w:rsidP="0031390F">
      <w:pPr>
        <w:spacing w:after="80" w:line="240" w:lineRule="auto"/>
        <w:ind w:left="5529"/>
        <w:rPr>
          <w:rFonts w:ascii="Times New Roman" w:eastAsia="Calibri" w:hAnsi="Times New Roman" w:cs="Times New Roman"/>
          <w:sz w:val="32"/>
          <w:szCs w:val="32"/>
        </w:rPr>
      </w:pPr>
    </w:p>
    <w:p w:rsidR="0031390F" w:rsidRPr="0031390F" w:rsidRDefault="0031390F" w:rsidP="0031390F">
      <w:pPr>
        <w:spacing w:after="80" w:line="240" w:lineRule="auto"/>
        <w:ind w:left="5529"/>
        <w:rPr>
          <w:rFonts w:ascii="Times New Roman" w:eastAsia="Calibri" w:hAnsi="Times New Roman" w:cs="Times New Roman"/>
          <w:sz w:val="32"/>
          <w:szCs w:val="32"/>
        </w:rPr>
      </w:pPr>
    </w:p>
    <w:p w:rsidR="0031390F" w:rsidRPr="0031390F" w:rsidRDefault="0031390F" w:rsidP="0031390F">
      <w:pPr>
        <w:spacing w:after="8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2018</w:t>
      </w:r>
      <w:r w:rsidRPr="0031390F">
        <w:rPr>
          <w:rFonts w:ascii="Times New Roman" w:eastAsia="Calibri" w:hAnsi="Times New Roman" w:cs="Times New Roman"/>
          <w:sz w:val="32"/>
          <w:szCs w:val="32"/>
        </w:rPr>
        <w:t xml:space="preserve"> р.</w:t>
      </w: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Default="0031390F" w:rsidP="0031390F">
      <w:pPr>
        <w:spacing w:after="0" w:line="240" w:lineRule="auto"/>
        <w:jc w:val="center"/>
        <w:rPr>
          <w:rFonts w:ascii="Times New Roman" w:eastAsia="Times New Roman" w:hAnsi="Times New Roman" w:cs="Times New Roman"/>
          <w:b/>
          <w:sz w:val="52"/>
          <w:szCs w:val="52"/>
          <w:lang w:eastAsia="ru-RU"/>
        </w:rPr>
      </w:pPr>
    </w:p>
    <w:p w:rsidR="000A55B1" w:rsidRDefault="000A55B1" w:rsidP="0031390F">
      <w:pPr>
        <w:spacing w:after="0" w:line="240" w:lineRule="auto"/>
        <w:jc w:val="center"/>
        <w:rPr>
          <w:rFonts w:ascii="Times New Roman" w:eastAsia="Times New Roman" w:hAnsi="Times New Roman" w:cs="Times New Roman"/>
          <w:b/>
          <w:sz w:val="52"/>
          <w:szCs w:val="52"/>
          <w:lang w:eastAsia="ru-RU"/>
        </w:rPr>
      </w:pPr>
    </w:p>
    <w:p w:rsidR="000A55B1" w:rsidRPr="0031390F" w:rsidRDefault="000A55B1" w:rsidP="0031390F">
      <w:pPr>
        <w:spacing w:after="0" w:line="240" w:lineRule="auto"/>
        <w:jc w:val="center"/>
        <w:rPr>
          <w:rFonts w:ascii="Times New Roman" w:eastAsia="Times New Roman" w:hAnsi="Times New Roman" w:cs="Times New Roman"/>
          <w:b/>
          <w:sz w:val="52"/>
          <w:szCs w:val="52"/>
          <w:lang w:eastAsia="ru-RU"/>
        </w:rPr>
      </w:pPr>
    </w:p>
    <w:p w:rsidR="0031390F" w:rsidRPr="0031390F" w:rsidRDefault="0031390F" w:rsidP="0031390F">
      <w:pPr>
        <w:spacing w:after="0" w:line="240" w:lineRule="auto"/>
        <w:jc w:val="center"/>
        <w:rPr>
          <w:rFonts w:ascii="Times New Roman" w:eastAsia="Times New Roman" w:hAnsi="Times New Roman" w:cs="Times New Roman"/>
          <w:b/>
          <w:sz w:val="52"/>
          <w:szCs w:val="52"/>
          <w:lang w:eastAsia="ru-RU"/>
        </w:rPr>
      </w:pPr>
    </w:p>
    <w:p w:rsidR="0031390F" w:rsidRPr="0031390F" w:rsidRDefault="0031390F" w:rsidP="0031390F">
      <w:pPr>
        <w:spacing w:after="0" w:line="240" w:lineRule="auto"/>
        <w:jc w:val="center"/>
        <w:rPr>
          <w:rFonts w:ascii="Times New Roman" w:eastAsia="Times New Roman" w:hAnsi="Times New Roman" w:cs="Times New Roman"/>
          <w:b/>
          <w:sz w:val="52"/>
          <w:szCs w:val="52"/>
          <w:lang w:eastAsia="ru-RU"/>
        </w:rPr>
      </w:pPr>
      <w:r w:rsidRPr="0031390F">
        <w:rPr>
          <w:rFonts w:ascii="Times New Roman" w:eastAsia="Times New Roman" w:hAnsi="Times New Roman" w:cs="Times New Roman"/>
          <w:b/>
          <w:sz w:val="52"/>
          <w:szCs w:val="52"/>
          <w:lang w:eastAsia="ru-RU"/>
        </w:rPr>
        <w:t>Шкільна науково – методична тема:</w:t>
      </w:r>
    </w:p>
    <w:p w:rsidR="0031390F" w:rsidRPr="0031390F" w:rsidRDefault="0031390F" w:rsidP="001D6FE3">
      <w:pPr>
        <w:spacing w:after="0" w:line="360" w:lineRule="auto"/>
        <w:ind w:firstLine="709"/>
        <w:jc w:val="center"/>
        <w:rPr>
          <w:rFonts w:ascii="Times New Roman" w:eastAsia="Times New Roman" w:hAnsi="Times New Roman" w:cs="Times New Roman"/>
          <w:sz w:val="36"/>
          <w:szCs w:val="36"/>
          <w:lang w:eastAsia="ru-RU"/>
        </w:rPr>
      </w:pPr>
      <w:r w:rsidRPr="0031390F">
        <w:rPr>
          <w:rFonts w:ascii="Times New Roman" w:eastAsia="Times New Roman" w:hAnsi="Times New Roman" w:cs="Times New Roman"/>
          <w:sz w:val="36"/>
          <w:szCs w:val="36"/>
          <w:lang w:eastAsia="ru-RU"/>
        </w:rPr>
        <w:t>Використання сучасних новітніх технологій в освітньому процесі для розвитку навчально – пізнавальних компетенцій учнів</w:t>
      </w:r>
    </w:p>
    <w:p w:rsidR="0031390F" w:rsidRPr="0031390F" w:rsidRDefault="0031390F" w:rsidP="0031390F">
      <w:pPr>
        <w:spacing w:after="0" w:line="360" w:lineRule="auto"/>
        <w:jc w:val="both"/>
        <w:rPr>
          <w:rFonts w:ascii="Times New Roman" w:eastAsia="Times New Roman" w:hAnsi="Times New Roman" w:cs="Times New Roman"/>
          <w:sz w:val="36"/>
          <w:szCs w:val="36"/>
          <w:lang w:eastAsia="ru-RU"/>
        </w:rPr>
      </w:pPr>
    </w:p>
    <w:p w:rsidR="0031390F" w:rsidRPr="0031390F" w:rsidRDefault="0031390F" w:rsidP="0031390F">
      <w:pPr>
        <w:spacing w:after="0" w:line="36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1D6FE3">
      <w:pPr>
        <w:spacing w:after="0" w:line="240" w:lineRule="auto"/>
        <w:jc w:val="center"/>
        <w:rPr>
          <w:rFonts w:ascii="Times New Roman" w:eastAsia="Times New Roman" w:hAnsi="Times New Roman" w:cs="Times New Roman"/>
          <w:b/>
          <w:sz w:val="56"/>
          <w:szCs w:val="56"/>
          <w:lang w:eastAsia="ru-RU"/>
        </w:rPr>
      </w:pPr>
      <w:r w:rsidRPr="0031390F">
        <w:rPr>
          <w:rFonts w:ascii="Times New Roman" w:eastAsia="Times New Roman" w:hAnsi="Times New Roman" w:cs="Times New Roman"/>
          <w:b/>
          <w:sz w:val="56"/>
          <w:szCs w:val="56"/>
          <w:lang w:eastAsia="ru-RU"/>
        </w:rPr>
        <w:t>Проблемна тема методичної комісії вчителів початкових класів:</w:t>
      </w:r>
    </w:p>
    <w:p w:rsidR="0031390F" w:rsidRPr="0031390F" w:rsidRDefault="0031390F" w:rsidP="001D6FE3">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1D6FE3">
      <w:pPr>
        <w:spacing w:after="0" w:line="360" w:lineRule="auto"/>
        <w:ind w:firstLine="851"/>
        <w:jc w:val="center"/>
        <w:rPr>
          <w:rFonts w:ascii="Times New Roman" w:eastAsia="Times New Roman" w:hAnsi="Times New Roman" w:cs="Times New Roman"/>
          <w:b/>
          <w:sz w:val="28"/>
          <w:szCs w:val="28"/>
          <w:lang w:eastAsia="ru-RU"/>
        </w:rPr>
      </w:pPr>
      <w:r w:rsidRPr="0031390F">
        <w:rPr>
          <w:rFonts w:ascii="Times New Roman" w:eastAsia="Times New Roman" w:hAnsi="Times New Roman" w:cs="Times New Roman"/>
          <w:sz w:val="36"/>
          <w:szCs w:val="36"/>
          <w:lang w:eastAsia="ru-RU"/>
        </w:rPr>
        <w:t xml:space="preserve">Впровадження </w:t>
      </w:r>
      <w:proofErr w:type="spellStart"/>
      <w:r w:rsidRPr="0031390F">
        <w:rPr>
          <w:rFonts w:ascii="Times New Roman" w:eastAsia="Times New Roman" w:hAnsi="Times New Roman" w:cs="Times New Roman"/>
          <w:sz w:val="36"/>
          <w:szCs w:val="36"/>
          <w:lang w:eastAsia="ru-RU"/>
        </w:rPr>
        <w:t>компетентнісно</w:t>
      </w:r>
      <w:proofErr w:type="spellEnd"/>
      <w:r w:rsidRPr="0031390F">
        <w:rPr>
          <w:rFonts w:ascii="Times New Roman" w:eastAsia="Times New Roman" w:hAnsi="Times New Roman" w:cs="Times New Roman"/>
          <w:sz w:val="36"/>
          <w:szCs w:val="36"/>
          <w:lang w:eastAsia="ru-RU"/>
        </w:rPr>
        <w:t xml:space="preserve"> орієнтованого підходу в освітній п</w:t>
      </w:r>
      <w:r w:rsidR="00E57F42">
        <w:rPr>
          <w:rFonts w:ascii="Times New Roman" w:eastAsia="Times New Roman" w:hAnsi="Times New Roman" w:cs="Times New Roman"/>
          <w:sz w:val="36"/>
          <w:szCs w:val="36"/>
          <w:lang w:eastAsia="ru-RU"/>
        </w:rPr>
        <w:t>роцес</w:t>
      </w: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p>
    <w:p w:rsidR="0031390F" w:rsidRDefault="0031390F" w:rsidP="0031390F">
      <w:pPr>
        <w:spacing w:after="0" w:line="240" w:lineRule="auto"/>
        <w:jc w:val="center"/>
        <w:rPr>
          <w:rFonts w:ascii="Times New Roman" w:eastAsia="Times New Roman" w:hAnsi="Times New Roman" w:cs="Times New Roman"/>
          <w:b/>
          <w:sz w:val="28"/>
          <w:szCs w:val="28"/>
          <w:lang w:eastAsia="ru-RU"/>
        </w:rPr>
      </w:pPr>
    </w:p>
    <w:p w:rsidR="000A55B1" w:rsidRDefault="000A55B1" w:rsidP="0031390F">
      <w:pPr>
        <w:spacing w:after="0" w:line="240" w:lineRule="auto"/>
        <w:jc w:val="center"/>
        <w:rPr>
          <w:rFonts w:ascii="Times New Roman" w:eastAsia="Times New Roman" w:hAnsi="Times New Roman" w:cs="Times New Roman"/>
          <w:b/>
          <w:sz w:val="28"/>
          <w:szCs w:val="28"/>
          <w:lang w:eastAsia="ru-RU"/>
        </w:rPr>
      </w:pPr>
    </w:p>
    <w:p w:rsidR="0031390F" w:rsidRDefault="0031390F" w:rsidP="00574D6A">
      <w:pPr>
        <w:spacing w:after="0" w:line="240" w:lineRule="auto"/>
        <w:rPr>
          <w:rFonts w:ascii="Times New Roman" w:eastAsia="Times New Roman" w:hAnsi="Times New Roman" w:cs="Times New Roman"/>
          <w:b/>
          <w:sz w:val="28"/>
          <w:szCs w:val="28"/>
          <w:lang w:eastAsia="ru-RU"/>
        </w:rPr>
      </w:pPr>
    </w:p>
    <w:p w:rsidR="00574D6A" w:rsidRPr="0031390F" w:rsidRDefault="00574D6A" w:rsidP="00574D6A">
      <w:pPr>
        <w:spacing w:after="0" w:line="240" w:lineRule="auto"/>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rPr>
          <w:rFonts w:ascii="Times New Roman" w:eastAsia="Times New Roman" w:hAnsi="Times New Roman" w:cs="Times New Roman"/>
          <w:b/>
          <w:sz w:val="28"/>
          <w:szCs w:val="28"/>
          <w:lang w:eastAsia="ru-RU"/>
        </w:rPr>
      </w:pPr>
    </w:p>
    <w:p w:rsidR="00574D6A" w:rsidRDefault="00574D6A" w:rsidP="0031390F">
      <w:pPr>
        <w:spacing w:after="0" w:line="240" w:lineRule="auto"/>
        <w:jc w:val="center"/>
        <w:rPr>
          <w:rFonts w:ascii="Times New Roman" w:eastAsia="Times New Roman" w:hAnsi="Times New Roman" w:cs="Times New Roman"/>
          <w:b/>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sz w:val="28"/>
          <w:szCs w:val="28"/>
          <w:lang w:eastAsia="ru-RU"/>
        </w:rPr>
      </w:pPr>
      <w:r w:rsidRPr="0031390F">
        <w:rPr>
          <w:rFonts w:ascii="Times New Roman" w:eastAsia="Times New Roman" w:hAnsi="Times New Roman" w:cs="Times New Roman"/>
          <w:b/>
          <w:sz w:val="28"/>
          <w:szCs w:val="28"/>
          <w:lang w:eastAsia="ru-RU"/>
        </w:rPr>
        <w:lastRenderedPageBreak/>
        <w:t xml:space="preserve">Вступ </w:t>
      </w:r>
    </w:p>
    <w:p w:rsidR="0031390F" w:rsidRPr="0031390F" w:rsidRDefault="0031390F" w:rsidP="0031390F">
      <w:p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 xml:space="preserve">        У період, коли освіта України набуває кардинальних змін, виникає необхідність в оновленні  методів та прийомів навчання, в залученні інноваційних </w:t>
      </w:r>
      <w:proofErr w:type="spellStart"/>
      <w:r w:rsidRPr="0031390F">
        <w:rPr>
          <w:rFonts w:ascii="Times New Roman" w:eastAsia="Times New Roman" w:hAnsi="Times New Roman" w:cs="Times New Roman"/>
          <w:sz w:val="28"/>
          <w:szCs w:val="28"/>
          <w:lang w:eastAsia="ru-RU"/>
        </w:rPr>
        <w:t>методик</w:t>
      </w:r>
      <w:proofErr w:type="spellEnd"/>
      <w:r w:rsidRPr="0031390F">
        <w:rPr>
          <w:rFonts w:ascii="Times New Roman" w:eastAsia="Times New Roman" w:hAnsi="Times New Roman" w:cs="Times New Roman"/>
          <w:sz w:val="28"/>
          <w:szCs w:val="28"/>
          <w:lang w:eastAsia="ru-RU"/>
        </w:rPr>
        <w:t xml:space="preserve"> до процесу формування в учнів предметних та життєвих </w:t>
      </w:r>
      <w:proofErr w:type="spellStart"/>
      <w:r w:rsidRPr="0031390F">
        <w:rPr>
          <w:rFonts w:ascii="Times New Roman" w:eastAsia="Times New Roman" w:hAnsi="Times New Roman" w:cs="Times New Roman"/>
          <w:sz w:val="28"/>
          <w:szCs w:val="28"/>
          <w:lang w:eastAsia="ru-RU"/>
        </w:rPr>
        <w:t>компетентностей</w:t>
      </w:r>
      <w:proofErr w:type="spellEnd"/>
      <w:r w:rsidRPr="0031390F">
        <w:rPr>
          <w:rFonts w:ascii="Times New Roman" w:eastAsia="Times New Roman" w:hAnsi="Times New Roman" w:cs="Times New Roman"/>
          <w:sz w:val="28"/>
          <w:szCs w:val="28"/>
          <w:lang w:eastAsia="ru-RU"/>
        </w:rPr>
        <w:t xml:space="preserve">. Сучасному суспільству потрібні громадяни, які здатні приймати нестандартні рішення, творчо підходити до вирішення тієї чи іншої проблеми, </w:t>
      </w:r>
      <w:proofErr w:type="spellStart"/>
      <w:r w:rsidRPr="0031390F">
        <w:rPr>
          <w:rFonts w:ascii="Times New Roman" w:eastAsia="Times New Roman" w:hAnsi="Times New Roman" w:cs="Times New Roman"/>
          <w:sz w:val="28"/>
          <w:szCs w:val="28"/>
          <w:lang w:eastAsia="ru-RU"/>
        </w:rPr>
        <w:t>самоконтролювати</w:t>
      </w:r>
      <w:proofErr w:type="spellEnd"/>
      <w:r w:rsidRPr="0031390F">
        <w:rPr>
          <w:rFonts w:ascii="Times New Roman" w:eastAsia="Times New Roman" w:hAnsi="Times New Roman" w:cs="Times New Roman"/>
          <w:sz w:val="28"/>
          <w:szCs w:val="28"/>
          <w:lang w:eastAsia="ru-RU"/>
        </w:rPr>
        <w:t xml:space="preserve"> та </w:t>
      </w:r>
      <w:proofErr w:type="spellStart"/>
      <w:r w:rsidRPr="0031390F">
        <w:rPr>
          <w:rFonts w:ascii="Times New Roman" w:eastAsia="Times New Roman" w:hAnsi="Times New Roman" w:cs="Times New Roman"/>
          <w:sz w:val="28"/>
          <w:szCs w:val="28"/>
          <w:lang w:eastAsia="ru-RU"/>
        </w:rPr>
        <w:t>самооцінювати</w:t>
      </w:r>
      <w:proofErr w:type="spellEnd"/>
      <w:r w:rsidRPr="0031390F">
        <w:rPr>
          <w:rFonts w:ascii="Times New Roman" w:eastAsia="Times New Roman" w:hAnsi="Times New Roman" w:cs="Times New Roman"/>
          <w:sz w:val="28"/>
          <w:szCs w:val="28"/>
          <w:lang w:eastAsia="ru-RU"/>
        </w:rPr>
        <w:t xml:space="preserve"> результати своєї діяльності. </w:t>
      </w:r>
    </w:p>
    <w:p w:rsidR="0031390F" w:rsidRPr="0031390F" w:rsidRDefault="0031390F" w:rsidP="0031390F">
      <w:p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 xml:space="preserve">    Основним завданням учителя на нинішньому етапі розвитку нашого суспільства є забезпечення виходу кожного учня на рівень базової освіти та встановлення розвитку пізнавальної і творчої активності, формування не тільки предметних </w:t>
      </w:r>
      <w:proofErr w:type="spellStart"/>
      <w:r w:rsidRPr="0031390F">
        <w:rPr>
          <w:rFonts w:ascii="Times New Roman" w:eastAsia="Times New Roman" w:hAnsi="Times New Roman" w:cs="Times New Roman"/>
          <w:sz w:val="28"/>
          <w:szCs w:val="28"/>
          <w:lang w:eastAsia="ru-RU"/>
        </w:rPr>
        <w:t>компетентностей</w:t>
      </w:r>
      <w:proofErr w:type="spellEnd"/>
      <w:r w:rsidRPr="0031390F">
        <w:rPr>
          <w:rFonts w:ascii="Times New Roman" w:eastAsia="Times New Roman" w:hAnsi="Times New Roman" w:cs="Times New Roman"/>
          <w:sz w:val="28"/>
          <w:szCs w:val="28"/>
          <w:lang w:eastAsia="ru-RU"/>
        </w:rPr>
        <w:t xml:space="preserve"> учнів, а й самоосвітніх. Тому всі аспекти навчання повинні бути спрямовані на розвиток творчої особистості, розкриття обдарованості кожної дитини.</w:t>
      </w:r>
      <w:r w:rsidRPr="0031390F">
        <w:rPr>
          <w:rFonts w:ascii="Times New Roman" w:eastAsia="Times New Roman" w:hAnsi="Times New Roman" w:cs="Times New Roman"/>
          <w:b/>
          <w:sz w:val="24"/>
          <w:szCs w:val="24"/>
          <w:lang w:eastAsia="ru-RU"/>
        </w:rPr>
        <w:t xml:space="preserve"> </w:t>
      </w:r>
      <w:r w:rsidRPr="0031390F">
        <w:rPr>
          <w:rFonts w:ascii="Times New Roman" w:eastAsia="Times New Roman" w:hAnsi="Times New Roman" w:cs="Times New Roman"/>
          <w:sz w:val="28"/>
          <w:szCs w:val="28"/>
          <w:lang w:eastAsia="ru-RU"/>
        </w:rPr>
        <w:t>Мета початкової школи – формування людини, яка хоче і вміє самостійно вчитися, сприймати інформацію, працювати з нею, сортувати її, осмислювати, творити.</w:t>
      </w:r>
    </w:p>
    <w:p w:rsidR="0031390F" w:rsidRPr="0031390F" w:rsidRDefault="0031390F" w:rsidP="0031390F">
      <w:p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 xml:space="preserve">    Щоб учень став рівноправним учасником процесу освіти, необхідно озброїти його техніками та прийомами, спрямованими на розвиток пам’яті, уваги та образного мислення, сформувати навички дослідницької поведінки. Лише за такого розвитку кожна дитина відповідно зі своїми особистими властивостями та здібностями знайде себе і </w:t>
      </w:r>
      <w:proofErr w:type="spellStart"/>
      <w:r w:rsidRPr="0031390F">
        <w:rPr>
          <w:rFonts w:ascii="Times New Roman" w:eastAsia="Times New Roman" w:hAnsi="Times New Roman" w:cs="Times New Roman"/>
          <w:sz w:val="28"/>
          <w:szCs w:val="28"/>
          <w:lang w:eastAsia="ru-RU"/>
        </w:rPr>
        <w:t>самореалізується</w:t>
      </w:r>
      <w:proofErr w:type="spellEnd"/>
      <w:r w:rsidRPr="0031390F">
        <w:rPr>
          <w:rFonts w:ascii="Times New Roman" w:eastAsia="Times New Roman" w:hAnsi="Times New Roman" w:cs="Times New Roman"/>
          <w:sz w:val="28"/>
          <w:szCs w:val="28"/>
          <w:lang w:eastAsia="ru-RU"/>
        </w:rPr>
        <w:t>. Як розвинути індивідуальні можливості кожної дитини й зберегти її психічне й фізичне здоров’я – ось проблема, над якою завжди замислювались і працювали педагоги. Тому метою роботи нашого педагогічного колективу є створення умов для розкриття інтелектуального та творчого потенціалу дитини.</w:t>
      </w:r>
    </w:p>
    <w:p w:rsidR="0031390F" w:rsidRPr="0031390F" w:rsidRDefault="0031390F" w:rsidP="0031390F">
      <w:pPr>
        <w:spacing w:after="0" w:line="240" w:lineRule="auto"/>
        <w:ind w:firstLine="360"/>
        <w:jc w:val="both"/>
        <w:rPr>
          <w:rFonts w:ascii="Times New Roman" w:eastAsia="Times New Roman" w:hAnsi="Times New Roman" w:cs="Times New Roman"/>
          <w:b/>
          <w:i/>
          <w:sz w:val="28"/>
          <w:szCs w:val="28"/>
          <w:lang w:eastAsia="ru-RU"/>
        </w:rPr>
      </w:pPr>
      <w:r w:rsidRPr="0031390F">
        <w:rPr>
          <w:rFonts w:ascii="Times New Roman" w:eastAsia="Times New Roman" w:hAnsi="Times New Roman" w:cs="Times New Roman"/>
          <w:sz w:val="28"/>
          <w:szCs w:val="28"/>
          <w:lang w:val="ru-RU" w:eastAsia="ru-RU"/>
        </w:rPr>
        <w:t xml:space="preserve">В </w:t>
      </w:r>
      <w:proofErr w:type="spellStart"/>
      <w:r w:rsidRPr="0031390F">
        <w:rPr>
          <w:rFonts w:ascii="Times New Roman" w:eastAsia="Times New Roman" w:hAnsi="Times New Roman" w:cs="Times New Roman"/>
          <w:sz w:val="28"/>
          <w:szCs w:val="28"/>
          <w:lang w:val="ru-RU" w:eastAsia="ru-RU"/>
        </w:rPr>
        <w:t>минулому</w:t>
      </w:r>
      <w:proofErr w:type="spellEnd"/>
      <w:r w:rsidRPr="0031390F">
        <w:rPr>
          <w:rFonts w:ascii="Times New Roman" w:eastAsia="Times New Roman" w:hAnsi="Times New Roman" w:cs="Times New Roman"/>
          <w:sz w:val="28"/>
          <w:szCs w:val="28"/>
          <w:lang w:val="ru-RU" w:eastAsia="ru-RU"/>
        </w:rPr>
        <w:t xml:space="preserve"> 20</w:t>
      </w:r>
      <w:r>
        <w:rPr>
          <w:rFonts w:ascii="Times New Roman" w:eastAsia="Times New Roman" w:hAnsi="Times New Roman" w:cs="Times New Roman"/>
          <w:sz w:val="28"/>
          <w:szCs w:val="28"/>
          <w:lang w:eastAsia="ru-RU"/>
        </w:rPr>
        <w:t>17</w:t>
      </w:r>
      <w:r w:rsidRPr="0031390F">
        <w:rPr>
          <w:rFonts w:ascii="Times New Roman" w:eastAsia="Times New Roman" w:hAnsi="Times New Roman" w:cs="Times New Roman"/>
          <w:sz w:val="28"/>
          <w:szCs w:val="28"/>
          <w:lang w:val="ru-RU" w:eastAsia="ru-RU"/>
        </w:rPr>
        <w:t>-20</w:t>
      </w:r>
      <w:r>
        <w:rPr>
          <w:rFonts w:ascii="Times New Roman" w:eastAsia="Times New Roman" w:hAnsi="Times New Roman" w:cs="Times New Roman"/>
          <w:sz w:val="28"/>
          <w:szCs w:val="28"/>
          <w:lang w:eastAsia="ru-RU"/>
        </w:rPr>
        <w:t>18</w:t>
      </w:r>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навчальному</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році</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методичне</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об’єднання</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вчителів</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початкових</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класів</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працювало</w:t>
      </w:r>
      <w:proofErr w:type="spellEnd"/>
      <w:r w:rsidRPr="0031390F">
        <w:rPr>
          <w:rFonts w:ascii="Times New Roman" w:eastAsia="Times New Roman" w:hAnsi="Times New Roman" w:cs="Times New Roman"/>
          <w:sz w:val="28"/>
          <w:szCs w:val="28"/>
          <w:lang w:val="ru-RU" w:eastAsia="ru-RU"/>
        </w:rPr>
        <w:t xml:space="preserve"> над проблемною темою </w:t>
      </w:r>
      <w:proofErr w:type="gramStart"/>
      <w:r w:rsidRPr="0031390F">
        <w:rPr>
          <w:rFonts w:ascii="Times New Roman" w:eastAsia="Times New Roman" w:hAnsi="Times New Roman" w:cs="Times New Roman"/>
          <w:b/>
          <w:i/>
          <w:sz w:val="28"/>
          <w:szCs w:val="28"/>
          <w:lang w:val="ru-RU" w:eastAsia="ru-RU"/>
        </w:rPr>
        <w:t xml:space="preserve">« </w:t>
      </w:r>
      <w:r w:rsidRPr="0031390F">
        <w:rPr>
          <w:rFonts w:ascii="Times New Roman" w:eastAsia="Times New Roman" w:hAnsi="Times New Roman" w:cs="Times New Roman"/>
          <w:b/>
          <w:i/>
          <w:sz w:val="28"/>
          <w:szCs w:val="28"/>
          <w:lang w:eastAsia="ru-RU"/>
        </w:rPr>
        <w:t>Формування</w:t>
      </w:r>
      <w:proofErr w:type="gramEnd"/>
      <w:r w:rsidRPr="0031390F">
        <w:rPr>
          <w:rFonts w:ascii="Times New Roman" w:eastAsia="Times New Roman" w:hAnsi="Times New Roman" w:cs="Times New Roman"/>
          <w:b/>
          <w:i/>
          <w:sz w:val="28"/>
          <w:szCs w:val="28"/>
          <w:lang w:eastAsia="ru-RU"/>
        </w:rPr>
        <w:t xml:space="preserve"> ключових, предметних та між предметних </w:t>
      </w:r>
      <w:proofErr w:type="spellStart"/>
      <w:r w:rsidRPr="0031390F">
        <w:rPr>
          <w:rFonts w:ascii="Times New Roman" w:eastAsia="Times New Roman" w:hAnsi="Times New Roman" w:cs="Times New Roman"/>
          <w:b/>
          <w:i/>
          <w:sz w:val="28"/>
          <w:szCs w:val="28"/>
          <w:lang w:eastAsia="ru-RU"/>
        </w:rPr>
        <w:t>компетентностей</w:t>
      </w:r>
      <w:proofErr w:type="spellEnd"/>
      <w:r w:rsidRPr="0031390F">
        <w:rPr>
          <w:rFonts w:ascii="Times New Roman" w:eastAsia="Times New Roman" w:hAnsi="Times New Roman" w:cs="Times New Roman"/>
          <w:b/>
          <w:i/>
          <w:sz w:val="28"/>
          <w:szCs w:val="28"/>
          <w:lang w:eastAsia="ru-RU"/>
        </w:rPr>
        <w:t xml:space="preserve"> учнів початкової школи через впровадження в навчально – виховний процес сучасних інноваційних методів та технологій навчання».</w:t>
      </w:r>
    </w:p>
    <w:p w:rsidR="0031390F" w:rsidRPr="0031390F" w:rsidRDefault="0031390F" w:rsidP="0031390F">
      <w:pPr>
        <w:spacing w:after="0" w:line="240" w:lineRule="auto"/>
        <w:ind w:firstLine="360"/>
        <w:jc w:val="both"/>
        <w:rPr>
          <w:rFonts w:ascii="Times New Roman" w:eastAsia="Times New Roman" w:hAnsi="Times New Roman" w:cs="Times New Roman"/>
          <w:sz w:val="28"/>
          <w:szCs w:val="28"/>
          <w:lang w:val="ru-RU" w:eastAsia="ru-RU"/>
        </w:rPr>
      </w:pPr>
      <w:r w:rsidRPr="0031390F">
        <w:rPr>
          <w:rFonts w:ascii="Times New Roman" w:eastAsia="Times New Roman" w:hAnsi="Times New Roman" w:cs="Times New Roman"/>
          <w:sz w:val="28"/>
          <w:szCs w:val="28"/>
          <w:lang w:val="ru-RU" w:eastAsia="ru-RU"/>
        </w:rPr>
        <w:t xml:space="preserve"> </w:t>
      </w:r>
      <w:r w:rsidRPr="0031390F">
        <w:rPr>
          <w:rFonts w:ascii="Times New Roman" w:eastAsia="Times New Roman" w:hAnsi="Times New Roman" w:cs="Times New Roman"/>
          <w:b/>
          <w:i/>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Належну</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увагу</w:t>
      </w:r>
      <w:proofErr w:type="spellEnd"/>
      <w:r w:rsidRPr="0031390F">
        <w:rPr>
          <w:rFonts w:ascii="Times New Roman" w:eastAsia="Times New Roman" w:hAnsi="Times New Roman" w:cs="Times New Roman"/>
          <w:sz w:val="28"/>
          <w:szCs w:val="28"/>
          <w:lang w:val="ru-RU" w:eastAsia="ru-RU"/>
        </w:rPr>
        <w:t xml:space="preserve"> педагоги </w:t>
      </w:r>
      <w:proofErr w:type="spellStart"/>
      <w:r w:rsidRPr="0031390F">
        <w:rPr>
          <w:rFonts w:ascii="Times New Roman" w:eastAsia="Times New Roman" w:hAnsi="Times New Roman" w:cs="Times New Roman"/>
          <w:sz w:val="28"/>
          <w:szCs w:val="28"/>
          <w:lang w:val="ru-RU" w:eastAsia="ru-RU"/>
        </w:rPr>
        <w:t>приділяли</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науково</w:t>
      </w:r>
      <w:proofErr w:type="spellEnd"/>
      <w:r w:rsidRPr="0031390F">
        <w:rPr>
          <w:rFonts w:ascii="Times New Roman" w:eastAsia="Times New Roman" w:hAnsi="Times New Roman" w:cs="Times New Roman"/>
          <w:sz w:val="28"/>
          <w:szCs w:val="28"/>
          <w:lang w:val="ru-RU" w:eastAsia="ru-RU"/>
        </w:rPr>
        <w:t>-методичному</w:t>
      </w:r>
      <w:r w:rsidRPr="0031390F">
        <w:rPr>
          <w:rFonts w:ascii="Times New Roman" w:eastAsia="Times New Roman" w:hAnsi="Times New Roman" w:cs="Times New Roman"/>
          <w:sz w:val="28"/>
          <w:szCs w:val="28"/>
          <w:lang w:eastAsia="ru-RU"/>
        </w:rPr>
        <w:t>,</w:t>
      </w:r>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інформаційному</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забезпеченню</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навчально-виховного</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процесу</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новим</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освітнім</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технологіям</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вдосконаленню</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змісту</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виховання</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вивченню</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комплексних</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інноваційних</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підходів</w:t>
      </w:r>
      <w:proofErr w:type="spellEnd"/>
      <w:r w:rsidRPr="0031390F">
        <w:rPr>
          <w:rFonts w:ascii="Times New Roman" w:eastAsia="Times New Roman" w:hAnsi="Times New Roman" w:cs="Times New Roman"/>
          <w:sz w:val="28"/>
          <w:szCs w:val="28"/>
          <w:lang w:val="ru-RU" w:eastAsia="ru-RU"/>
        </w:rPr>
        <w:t xml:space="preserve"> до </w:t>
      </w:r>
      <w:proofErr w:type="spellStart"/>
      <w:r w:rsidRPr="0031390F">
        <w:rPr>
          <w:rFonts w:ascii="Times New Roman" w:eastAsia="Times New Roman" w:hAnsi="Times New Roman" w:cs="Times New Roman"/>
          <w:sz w:val="28"/>
          <w:szCs w:val="28"/>
          <w:lang w:val="ru-RU" w:eastAsia="ru-RU"/>
        </w:rPr>
        <w:t>організації</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життєдіяльності</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сучасної</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початкової</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школи</w:t>
      </w:r>
      <w:proofErr w:type="spellEnd"/>
      <w:r w:rsidRPr="0031390F">
        <w:rPr>
          <w:rFonts w:ascii="Times New Roman" w:eastAsia="Times New Roman" w:hAnsi="Times New Roman" w:cs="Times New Roman"/>
          <w:sz w:val="28"/>
          <w:szCs w:val="28"/>
          <w:lang w:val="ru-RU" w:eastAsia="ru-RU"/>
        </w:rPr>
        <w:t>.</w:t>
      </w:r>
    </w:p>
    <w:p w:rsidR="0031390F" w:rsidRPr="0031390F" w:rsidRDefault="0031390F" w:rsidP="0031390F">
      <w:pPr>
        <w:spacing w:after="0" w:line="240" w:lineRule="auto"/>
        <w:ind w:firstLine="360"/>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Аналіз роботи свідчить, що за минулий навчальний рік значно підвищився науково – теоретичний та методичний рівень викладання навчальних предметів, посилилась увага до виховних та розвивальних функцій навчання, до пошуку його ефективних форм та методів.</w:t>
      </w:r>
    </w:p>
    <w:p w:rsidR="0031390F" w:rsidRPr="0031390F" w:rsidRDefault="0031390F" w:rsidP="0031390F">
      <w:pPr>
        <w:spacing w:after="0" w:line="240" w:lineRule="auto"/>
        <w:ind w:firstLine="360"/>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У процесі роботи виправдали себе такі форми як:</w:t>
      </w:r>
    </w:p>
    <w:p w:rsidR="0031390F" w:rsidRPr="0031390F" w:rsidRDefault="0031390F" w:rsidP="0031390F">
      <w:pPr>
        <w:numPr>
          <w:ilvl w:val="0"/>
          <w:numId w:val="2"/>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індивідуальна та групова робота зі слабо встигаючими, а також з обдарованими учнями;</w:t>
      </w:r>
    </w:p>
    <w:p w:rsidR="0031390F" w:rsidRPr="0031390F" w:rsidRDefault="0031390F" w:rsidP="0031390F">
      <w:pPr>
        <w:numPr>
          <w:ilvl w:val="0"/>
          <w:numId w:val="2"/>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розвиток здібностей  та природних обдарувань дітей, підвищення в учнів мотивації до навчання;</w:t>
      </w:r>
    </w:p>
    <w:p w:rsidR="0031390F" w:rsidRPr="0031390F" w:rsidRDefault="0031390F" w:rsidP="0031390F">
      <w:pPr>
        <w:numPr>
          <w:ilvl w:val="0"/>
          <w:numId w:val="2"/>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lastRenderedPageBreak/>
        <w:t>ознайомлення вчителів із досягненнями психолого – педагогічної науки, прогресивним педагогічним досвідом;</w:t>
      </w:r>
    </w:p>
    <w:p w:rsidR="0031390F" w:rsidRPr="0031390F" w:rsidRDefault="0031390F" w:rsidP="0031390F">
      <w:pPr>
        <w:numPr>
          <w:ilvl w:val="0"/>
          <w:numId w:val="2"/>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проведення відкритих уроків та виховних заходів, їх аналіз та самоаналіз.</w:t>
      </w:r>
    </w:p>
    <w:p w:rsidR="0031390F" w:rsidRPr="0031390F" w:rsidRDefault="0031390F" w:rsidP="0031390F">
      <w:pPr>
        <w:spacing w:after="0" w:line="240" w:lineRule="auto"/>
        <w:ind w:firstLine="360"/>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Зважаючи на те, що в сучасному суспільстві неможливо передбачити, які знання можуть знадобитися дитині в її позашкільному житті, а які – ні , перед учителем початкової школи першочерговим стає завдання на накопичення дитиною інформації, а розвиток мислення, вміння аналізувати ситуацію, планувати  свої дії, самостійно добувати та переробляти інформацію.</w:t>
      </w:r>
    </w:p>
    <w:p w:rsidR="0031390F" w:rsidRPr="0031390F" w:rsidRDefault="0031390F" w:rsidP="0031390F">
      <w:pPr>
        <w:spacing w:after="0" w:line="240" w:lineRule="auto"/>
        <w:ind w:firstLine="360"/>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Тому метою методичної комісії вчителів початкових класів є:</w:t>
      </w:r>
    </w:p>
    <w:p w:rsidR="0031390F" w:rsidRPr="0031390F" w:rsidRDefault="0031390F" w:rsidP="0031390F">
      <w:pPr>
        <w:numPr>
          <w:ilvl w:val="0"/>
          <w:numId w:val="1"/>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активізація творчого потенціалу кожного вчителя методичної комісії;</w:t>
      </w:r>
    </w:p>
    <w:p w:rsidR="0031390F" w:rsidRPr="0031390F" w:rsidRDefault="0031390F" w:rsidP="0031390F">
      <w:pPr>
        <w:numPr>
          <w:ilvl w:val="0"/>
          <w:numId w:val="1"/>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надання допомоги вчителям у розвитку та підвищенні професійної майстерності.</w:t>
      </w:r>
    </w:p>
    <w:p w:rsidR="0031390F" w:rsidRPr="0031390F" w:rsidRDefault="0031390F" w:rsidP="0031390F">
      <w:pPr>
        <w:spacing w:after="0" w:line="240" w:lineRule="auto"/>
        <w:ind w:firstLine="360"/>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Свою діяльність члени методичної комісії в наступному навчальному році спрямують на вирішення таких завдань:</w:t>
      </w:r>
    </w:p>
    <w:p w:rsidR="0031390F" w:rsidRPr="0031390F" w:rsidRDefault="0031390F" w:rsidP="0031390F">
      <w:pPr>
        <w:numPr>
          <w:ilvl w:val="0"/>
          <w:numId w:val="3"/>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Вивчення педагогами теорії методики навчання, психології, поглиблення науково-теоретичної підготовки з предметів та методики їх викладання з урахуванням вимог Закону про загальну середню освіту.</w:t>
      </w:r>
    </w:p>
    <w:p w:rsidR="0031390F" w:rsidRPr="0031390F" w:rsidRDefault="0031390F" w:rsidP="0031390F">
      <w:pPr>
        <w:numPr>
          <w:ilvl w:val="0"/>
          <w:numId w:val="3"/>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Забезпечення професійного, культурно і творчого зростання педагогів.</w:t>
      </w:r>
    </w:p>
    <w:p w:rsidR="0031390F" w:rsidRPr="0031390F" w:rsidRDefault="0031390F" w:rsidP="0031390F">
      <w:pPr>
        <w:numPr>
          <w:ilvl w:val="0"/>
          <w:numId w:val="3"/>
        </w:numPr>
        <w:spacing w:after="0" w:line="240" w:lineRule="auto"/>
        <w:jc w:val="both"/>
        <w:rPr>
          <w:rFonts w:ascii="Times New Roman" w:eastAsia="Times New Roman" w:hAnsi="Times New Roman" w:cs="Times New Roman"/>
          <w:sz w:val="28"/>
          <w:szCs w:val="28"/>
          <w:lang w:val="ru-RU" w:eastAsia="ru-RU"/>
        </w:rPr>
      </w:pPr>
      <w:proofErr w:type="spellStart"/>
      <w:r w:rsidRPr="0031390F">
        <w:rPr>
          <w:rFonts w:ascii="Times New Roman" w:eastAsia="Times New Roman" w:hAnsi="Times New Roman" w:cs="Times New Roman"/>
          <w:sz w:val="28"/>
          <w:szCs w:val="28"/>
          <w:lang w:val="ru-RU" w:eastAsia="ru-RU"/>
        </w:rPr>
        <w:t>Формування</w:t>
      </w:r>
      <w:proofErr w:type="spellEnd"/>
      <w:r w:rsidRPr="0031390F">
        <w:rPr>
          <w:rFonts w:ascii="Times New Roman" w:eastAsia="Times New Roman" w:hAnsi="Times New Roman" w:cs="Times New Roman"/>
          <w:sz w:val="28"/>
          <w:szCs w:val="28"/>
          <w:lang w:val="ru-RU" w:eastAsia="ru-RU"/>
        </w:rPr>
        <w:t xml:space="preserve"> в </w:t>
      </w:r>
      <w:proofErr w:type="spellStart"/>
      <w:r w:rsidRPr="0031390F">
        <w:rPr>
          <w:rFonts w:ascii="Times New Roman" w:eastAsia="Times New Roman" w:hAnsi="Times New Roman" w:cs="Times New Roman"/>
          <w:sz w:val="28"/>
          <w:szCs w:val="28"/>
          <w:lang w:val="ru-RU" w:eastAsia="ru-RU"/>
        </w:rPr>
        <w:t>педагогів</w:t>
      </w:r>
      <w:proofErr w:type="spellEnd"/>
      <w:r w:rsidRPr="0031390F">
        <w:rPr>
          <w:rFonts w:ascii="Times New Roman" w:eastAsia="Times New Roman" w:hAnsi="Times New Roman" w:cs="Times New Roman"/>
          <w:sz w:val="28"/>
          <w:szCs w:val="28"/>
          <w:lang w:val="ru-RU" w:eastAsia="ru-RU"/>
        </w:rPr>
        <w:t xml:space="preserve"> критичного </w:t>
      </w:r>
      <w:proofErr w:type="spellStart"/>
      <w:r w:rsidRPr="0031390F">
        <w:rPr>
          <w:rFonts w:ascii="Times New Roman" w:eastAsia="Times New Roman" w:hAnsi="Times New Roman" w:cs="Times New Roman"/>
          <w:sz w:val="28"/>
          <w:szCs w:val="28"/>
          <w:lang w:val="ru-RU" w:eastAsia="ru-RU"/>
        </w:rPr>
        <w:t>підходу</w:t>
      </w:r>
      <w:proofErr w:type="spellEnd"/>
      <w:r w:rsidRPr="0031390F">
        <w:rPr>
          <w:rFonts w:ascii="Times New Roman" w:eastAsia="Times New Roman" w:hAnsi="Times New Roman" w:cs="Times New Roman"/>
          <w:sz w:val="28"/>
          <w:szCs w:val="28"/>
          <w:lang w:val="ru-RU" w:eastAsia="ru-RU"/>
        </w:rPr>
        <w:t xml:space="preserve"> до </w:t>
      </w:r>
      <w:proofErr w:type="spellStart"/>
      <w:r w:rsidRPr="0031390F">
        <w:rPr>
          <w:rFonts w:ascii="Times New Roman" w:eastAsia="Times New Roman" w:hAnsi="Times New Roman" w:cs="Times New Roman"/>
          <w:sz w:val="28"/>
          <w:szCs w:val="28"/>
          <w:lang w:val="ru-RU" w:eastAsia="ru-RU"/>
        </w:rPr>
        <w:t>аналізу</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власних</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уроків</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виходячи</w:t>
      </w:r>
      <w:proofErr w:type="spellEnd"/>
      <w:r w:rsidRPr="0031390F">
        <w:rPr>
          <w:rFonts w:ascii="Times New Roman" w:eastAsia="Times New Roman" w:hAnsi="Times New Roman" w:cs="Times New Roman"/>
          <w:sz w:val="28"/>
          <w:szCs w:val="28"/>
          <w:lang w:val="ru-RU" w:eastAsia="ru-RU"/>
        </w:rPr>
        <w:t xml:space="preserve"> з </w:t>
      </w:r>
      <w:proofErr w:type="spellStart"/>
      <w:r w:rsidRPr="0031390F">
        <w:rPr>
          <w:rFonts w:ascii="Times New Roman" w:eastAsia="Times New Roman" w:hAnsi="Times New Roman" w:cs="Times New Roman"/>
          <w:sz w:val="28"/>
          <w:szCs w:val="28"/>
          <w:lang w:val="ru-RU" w:eastAsia="ru-RU"/>
        </w:rPr>
        <w:t>їх</w:t>
      </w:r>
      <w:proofErr w:type="spellEnd"/>
      <w:r w:rsidRPr="0031390F">
        <w:rPr>
          <w:rFonts w:ascii="Times New Roman" w:eastAsia="Times New Roman" w:hAnsi="Times New Roman" w:cs="Times New Roman"/>
          <w:sz w:val="28"/>
          <w:szCs w:val="28"/>
          <w:lang w:val="ru-RU" w:eastAsia="ru-RU"/>
        </w:rPr>
        <w:t xml:space="preserve"> мети.</w:t>
      </w:r>
    </w:p>
    <w:p w:rsidR="0031390F" w:rsidRPr="0031390F" w:rsidRDefault="0031390F" w:rsidP="0031390F">
      <w:pPr>
        <w:numPr>
          <w:ilvl w:val="0"/>
          <w:numId w:val="3"/>
        </w:numPr>
        <w:spacing w:after="0" w:line="240" w:lineRule="auto"/>
        <w:jc w:val="both"/>
        <w:rPr>
          <w:rFonts w:ascii="Times New Roman" w:eastAsia="Times New Roman" w:hAnsi="Times New Roman" w:cs="Times New Roman"/>
          <w:sz w:val="28"/>
          <w:szCs w:val="28"/>
          <w:lang w:val="ru-RU" w:eastAsia="ru-RU"/>
        </w:rPr>
      </w:pPr>
      <w:proofErr w:type="spellStart"/>
      <w:r w:rsidRPr="0031390F">
        <w:rPr>
          <w:rFonts w:ascii="Times New Roman" w:eastAsia="Times New Roman" w:hAnsi="Times New Roman" w:cs="Times New Roman"/>
          <w:sz w:val="28"/>
          <w:szCs w:val="28"/>
          <w:lang w:val="ru-RU" w:eastAsia="ru-RU"/>
        </w:rPr>
        <w:t>Використання</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інтерактивних</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технологій</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навчання</w:t>
      </w:r>
      <w:proofErr w:type="spellEnd"/>
      <w:r w:rsidRPr="0031390F">
        <w:rPr>
          <w:rFonts w:ascii="Times New Roman" w:eastAsia="Times New Roman" w:hAnsi="Times New Roman" w:cs="Times New Roman"/>
          <w:sz w:val="28"/>
          <w:szCs w:val="28"/>
          <w:lang w:val="ru-RU" w:eastAsia="ru-RU"/>
        </w:rPr>
        <w:t xml:space="preserve"> для </w:t>
      </w:r>
      <w:proofErr w:type="spellStart"/>
      <w:r w:rsidRPr="0031390F">
        <w:rPr>
          <w:rFonts w:ascii="Times New Roman" w:eastAsia="Times New Roman" w:hAnsi="Times New Roman" w:cs="Times New Roman"/>
          <w:sz w:val="28"/>
          <w:szCs w:val="28"/>
          <w:lang w:val="ru-RU" w:eastAsia="ru-RU"/>
        </w:rPr>
        <w:t>формування</w:t>
      </w:r>
      <w:proofErr w:type="spellEnd"/>
      <w:r w:rsidRPr="0031390F">
        <w:rPr>
          <w:rFonts w:ascii="Times New Roman" w:eastAsia="Times New Roman" w:hAnsi="Times New Roman" w:cs="Times New Roman"/>
          <w:sz w:val="28"/>
          <w:szCs w:val="28"/>
          <w:lang w:val="ru-RU" w:eastAsia="ru-RU"/>
        </w:rPr>
        <w:t xml:space="preserve"> компетентностей як </w:t>
      </w:r>
      <w:proofErr w:type="spellStart"/>
      <w:r w:rsidRPr="0031390F">
        <w:rPr>
          <w:rFonts w:ascii="Times New Roman" w:eastAsia="Times New Roman" w:hAnsi="Times New Roman" w:cs="Times New Roman"/>
          <w:sz w:val="28"/>
          <w:szCs w:val="28"/>
          <w:lang w:val="ru-RU" w:eastAsia="ru-RU"/>
        </w:rPr>
        <w:t>інтегрованого</w:t>
      </w:r>
      <w:proofErr w:type="spellEnd"/>
      <w:r w:rsidRPr="0031390F">
        <w:rPr>
          <w:rFonts w:ascii="Times New Roman" w:eastAsia="Times New Roman" w:hAnsi="Times New Roman" w:cs="Times New Roman"/>
          <w:sz w:val="28"/>
          <w:szCs w:val="28"/>
          <w:lang w:val="ru-RU" w:eastAsia="ru-RU"/>
        </w:rPr>
        <w:t xml:space="preserve"> результату </w:t>
      </w:r>
      <w:proofErr w:type="spellStart"/>
      <w:r w:rsidRPr="0031390F">
        <w:rPr>
          <w:rFonts w:ascii="Times New Roman" w:eastAsia="Times New Roman" w:hAnsi="Times New Roman" w:cs="Times New Roman"/>
          <w:sz w:val="28"/>
          <w:szCs w:val="28"/>
          <w:lang w:val="ru-RU" w:eastAsia="ru-RU"/>
        </w:rPr>
        <w:t>навчальної</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діяльності</w:t>
      </w:r>
      <w:proofErr w:type="spellEnd"/>
      <w:r w:rsidRPr="0031390F">
        <w:rPr>
          <w:rFonts w:ascii="Times New Roman" w:eastAsia="Times New Roman" w:hAnsi="Times New Roman" w:cs="Times New Roman"/>
          <w:sz w:val="28"/>
          <w:szCs w:val="28"/>
          <w:lang w:val="ru-RU" w:eastAsia="ru-RU"/>
        </w:rPr>
        <w:t>.</w:t>
      </w:r>
    </w:p>
    <w:p w:rsidR="0031390F" w:rsidRPr="0031390F" w:rsidRDefault="0031390F" w:rsidP="0031390F">
      <w:pPr>
        <w:numPr>
          <w:ilvl w:val="0"/>
          <w:numId w:val="3"/>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Забезпечення своєчасного вивчення нормативних документів; виконання нормативних вимог до навчання та виховання учнів.</w:t>
      </w:r>
    </w:p>
    <w:p w:rsidR="0031390F" w:rsidRPr="0031390F" w:rsidRDefault="0031390F" w:rsidP="0031390F">
      <w:pPr>
        <w:numPr>
          <w:ilvl w:val="0"/>
          <w:numId w:val="3"/>
        </w:numPr>
        <w:spacing w:after="0" w:line="240" w:lineRule="auto"/>
        <w:jc w:val="both"/>
        <w:rPr>
          <w:rFonts w:ascii="Times New Roman" w:eastAsia="Times New Roman" w:hAnsi="Times New Roman" w:cs="Times New Roman"/>
          <w:sz w:val="28"/>
          <w:szCs w:val="28"/>
          <w:lang w:eastAsia="ru-RU"/>
        </w:rPr>
      </w:pPr>
      <w:r w:rsidRPr="0031390F">
        <w:rPr>
          <w:rFonts w:ascii="Times New Roman" w:eastAsia="Times New Roman" w:hAnsi="Times New Roman" w:cs="Times New Roman"/>
          <w:sz w:val="28"/>
          <w:szCs w:val="28"/>
          <w:lang w:eastAsia="ru-RU"/>
        </w:rPr>
        <w:t xml:space="preserve">Вивчення і впровадження в практику сучасних технології навчання, новітніх форм і методів роботи на </w:t>
      </w:r>
      <w:proofErr w:type="spellStart"/>
      <w:r w:rsidRPr="0031390F">
        <w:rPr>
          <w:rFonts w:ascii="Times New Roman" w:eastAsia="Times New Roman" w:hAnsi="Times New Roman" w:cs="Times New Roman"/>
          <w:sz w:val="28"/>
          <w:szCs w:val="28"/>
          <w:lang w:eastAsia="ru-RU"/>
        </w:rPr>
        <w:t>уроці</w:t>
      </w:r>
      <w:proofErr w:type="spellEnd"/>
      <w:r w:rsidRPr="0031390F">
        <w:rPr>
          <w:rFonts w:ascii="Times New Roman" w:eastAsia="Times New Roman" w:hAnsi="Times New Roman" w:cs="Times New Roman"/>
          <w:sz w:val="28"/>
          <w:szCs w:val="28"/>
          <w:lang w:eastAsia="ru-RU"/>
        </w:rPr>
        <w:t>.</w:t>
      </w:r>
    </w:p>
    <w:p w:rsidR="00E57F42" w:rsidRPr="00E57F42" w:rsidRDefault="00E57F42" w:rsidP="00E57F42">
      <w:pPr>
        <w:numPr>
          <w:ilvl w:val="0"/>
          <w:numId w:val="3"/>
        </w:numPr>
        <w:spacing w:after="0" w:line="240" w:lineRule="auto"/>
        <w:jc w:val="both"/>
        <w:rPr>
          <w:rFonts w:ascii="Times New Roman" w:eastAsia="Times New Roman" w:hAnsi="Times New Roman" w:cs="Times New Roman"/>
          <w:sz w:val="28"/>
          <w:szCs w:val="28"/>
          <w:lang w:eastAsia="ru-RU"/>
        </w:rPr>
      </w:pPr>
      <w:r w:rsidRPr="00E57F42">
        <w:rPr>
          <w:rFonts w:ascii="Times New Roman" w:eastAsia="Times New Roman" w:hAnsi="Times New Roman" w:cs="Times New Roman"/>
          <w:sz w:val="28"/>
          <w:szCs w:val="28"/>
          <w:lang w:eastAsia="ru-RU"/>
        </w:rPr>
        <w:t xml:space="preserve">Впровадження особистісно-орієнтованого та діяльнісного підходів в </w:t>
      </w:r>
      <w:r w:rsidRPr="00E57F42">
        <w:rPr>
          <w:rFonts w:ascii="Times New Roman" w:eastAsia="Times New Roman" w:hAnsi="Times New Roman" w:cs="Times New Roman"/>
          <w:sz w:val="28"/>
          <w:szCs w:val="28"/>
          <w:lang w:val="ru-RU" w:eastAsia="ru-RU"/>
        </w:rPr>
        <w:t xml:space="preserve">   </w:t>
      </w:r>
      <w:r w:rsidR="000A55B1">
        <w:rPr>
          <w:rFonts w:ascii="Times New Roman" w:eastAsia="Times New Roman" w:hAnsi="Times New Roman" w:cs="Times New Roman"/>
          <w:sz w:val="28"/>
          <w:szCs w:val="28"/>
          <w:lang w:eastAsia="ru-RU"/>
        </w:rPr>
        <w:t xml:space="preserve">організації роботи членів </w:t>
      </w:r>
      <w:r w:rsidRPr="00E57F42">
        <w:rPr>
          <w:rFonts w:ascii="Times New Roman" w:eastAsia="Times New Roman" w:hAnsi="Times New Roman" w:cs="Times New Roman"/>
          <w:sz w:val="28"/>
          <w:szCs w:val="28"/>
          <w:lang w:eastAsia="ru-RU"/>
        </w:rPr>
        <w:t>МО.</w:t>
      </w:r>
    </w:p>
    <w:p w:rsidR="00E57F42" w:rsidRPr="00E57F42" w:rsidRDefault="00E57F42" w:rsidP="00E57F42">
      <w:pPr>
        <w:numPr>
          <w:ilvl w:val="0"/>
          <w:numId w:val="3"/>
        </w:numPr>
        <w:spacing w:after="0" w:line="240" w:lineRule="auto"/>
        <w:jc w:val="both"/>
        <w:rPr>
          <w:rFonts w:ascii="Times New Roman" w:eastAsia="Times New Roman" w:hAnsi="Times New Roman" w:cs="Times New Roman"/>
          <w:sz w:val="28"/>
          <w:szCs w:val="28"/>
          <w:lang w:eastAsia="ru-RU"/>
        </w:rPr>
      </w:pPr>
      <w:r w:rsidRPr="00E57F42">
        <w:rPr>
          <w:rFonts w:ascii="Times New Roman" w:eastAsia="Times New Roman" w:hAnsi="Times New Roman" w:cs="Times New Roman"/>
          <w:sz w:val="28"/>
          <w:szCs w:val="28"/>
          <w:lang w:eastAsia="ru-RU"/>
        </w:rPr>
        <w:t xml:space="preserve">Створення умов для успішного впровадження Концепції Нової української школи, Державного стандарту початкової освіти на засадах </w:t>
      </w:r>
      <w:proofErr w:type="spellStart"/>
      <w:r w:rsidRPr="00E57F42">
        <w:rPr>
          <w:rFonts w:ascii="Times New Roman" w:eastAsia="Times New Roman" w:hAnsi="Times New Roman" w:cs="Times New Roman"/>
          <w:sz w:val="28"/>
          <w:szCs w:val="28"/>
          <w:lang w:eastAsia="ru-RU"/>
        </w:rPr>
        <w:t>компетентнісного</w:t>
      </w:r>
      <w:proofErr w:type="spellEnd"/>
      <w:r w:rsidRPr="00E57F42">
        <w:rPr>
          <w:rFonts w:ascii="Times New Roman" w:eastAsia="Times New Roman" w:hAnsi="Times New Roman" w:cs="Times New Roman"/>
          <w:sz w:val="28"/>
          <w:szCs w:val="28"/>
          <w:lang w:eastAsia="ru-RU"/>
        </w:rPr>
        <w:t xml:space="preserve"> підходу.</w:t>
      </w:r>
    </w:p>
    <w:p w:rsidR="00E57F42" w:rsidRPr="00E57F42" w:rsidRDefault="00E57F42" w:rsidP="00E57F42">
      <w:pPr>
        <w:numPr>
          <w:ilvl w:val="0"/>
          <w:numId w:val="3"/>
        </w:numPr>
        <w:spacing w:after="0" w:line="240" w:lineRule="auto"/>
        <w:jc w:val="both"/>
        <w:rPr>
          <w:rFonts w:ascii="Times New Roman" w:eastAsia="Times New Roman" w:hAnsi="Times New Roman" w:cs="Times New Roman"/>
          <w:sz w:val="28"/>
          <w:szCs w:val="28"/>
          <w:lang w:eastAsia="ru-RU"/>
        </w:rPr>
      </w:pPr>
      <w:r w:rsidRPr="00E57F42">
        <w:rPr>
          <w:rFonts w:ascii="Times New Roman" w:eastAsia="Times New Roman" w:hAnsi="Times New Roman" w:cs="Times New Roman"/>
          <w:sz w:val="28"/>
          <w:szCs w:val="28"/>
          <w:lang w:eastAsia="ru-RU"/>
        </w:rPr>
        <w:t xml:space="preserve">Створення гуманного соціокультурного середовища для самовираження, самоактуалізації, самоствердження та самореалізації кожного вчителя, його повноцінного професійного розвитку й особистісного </w:t>
      </w:r>
      <w:proofErr w:type="spellStart"/>
      <w:r w:rsidRPr="00E57F42">
        <w:rPr>
          <w:rFonts w:ascii="Times New Roman" w:eastAsia="Times New Roman" w:hAnsi="Times New Roman" w:cs="Times New Roman"/>
          <w:sz w:val="28"/>
          <w:szCs w:val="28"/>
          <w:lang w:eastAsia="ru-RU"/>
        </w:rPr>
        <w:t>самостановлення</w:t>
      </w:r>
      <w:proofErr w:type="spellEnd"/>
      <w:r w:rsidRPr="00E57F42">
        <w:rPr>
          <w:rFonts w:ascii="Times New Roman" w:eastAsia="Times New Roman" w:hAnsi="Times New Roman" w:cs="Times New Roman"/>
          <w:sz w:val="28"/>
          <w:szCs w:val="28"/>
          <w:lang w:eastAsia="ru-RU"/>
        </w:rPr>
        <w:t xml:space="preserve">. </w:t>
      </w:r>
    </w:p>
    <w:p w:rsidR="00E57F42" w:rsidRPr="00E57F42" w:rsidRDefault="00E57F42" w:rsidP="00E57F42">
      <w:pPr>
        <w:numPr>
          <w:ilvl w:val="0"/>
          <w:numId w:val="3"/>
        </w:numPr>
        <w:spacing w:after="0" w:line="240" w:lineRule="auto"/>
        <w:jc w:val="both"/>
        <w:rPr>
          <w:rFonts w:ascii="Times New Roman" w:eastAsia="Times New Roman" w:hAnsi="Times New Roman" w:cs="Times New Roman"/>
          <w:sz w:val="28"/>
          <w:szCs w:val="28"/>
          <w:lang w:eastAsia="ru-RU"/>
        </w:rPr>
      </w:pPr>
      <w:r w:rsidRPr="00E57F42">
        <w:rPr>
          <w:rFonts w:ascii="Times New Roman" w:eastAsia="Times New Roman" w:hAnsi="Times New Roman" w:cs="Times New Roman"/>
          <w:sz w:val="28"/>
          <w:szCs w:val="28"/>
          <w:lang w:eastAsia="ru-RU"/>
        </w:rPr>
        <w:t>Задоволення особистісних освітніх потреб вчителів.</w:t>
      </w:r>
    </w:p>
    <w:p w:rsidR="00E57F42" w:rsidRDefault="00E57F42" w:rsidP="000A55B1">
      <w:pPr>
        <w:numPr>
          <w:ilvl w:val="0"/>
          <w:numId w:val="3"/>
        </w:numPr>
        <w:spacing w:after="0" w:line="240" w:lineRule="auto"/>
        <w:jc w:val="both"/>
        <w:rPr>
          <w:rFonts w:ascii="Times New Roman" w:eastAsia="Times New Roman" w:hAnsi="Times New Roman" w:cs="Times New Roman"/>
          <w:sz w:val="28"/>
          <w:szCs w:val="28"/>
          <w:lang w:eastAsia="ru-RU"/>
        </w:rPr>
      </w:pPr>
      <w:r w:rsidRPr="00E57F42">
        <w:rPr>
          <w:rFonts w:ascii="Times New Roman" w:eastAsia="Times New Roman" w:hAnsi="Times New Roman" w:cs="Times New Roman"/>
          <w:sz w:val="28"/>
          <w:szCs w:val="28"/>
          <w:lang w:eastAsia="ru-RU"/>
        </w:rPr>
        <w:t>Формування єдиного освітнього-методичного простору для професійного зростання педагогів.</w:t>
      </w:r>
    </w:p>
    <w:p w:rsidR="000A55B1" w:rsidRPr="0031390F" w:rsidRDefault="000A55B1" w:rsidP="000A55B1">
      <w:pPr>
        <w:spacing w:after="0" w:line="240" w:lineRule="auto"/>
        <w:ind w:left="720"/>
        <w:jc w:val="both"/>
        <w:rPr>
          <w:rFonts w:ascii="Times New Roman" w:eastAsia="Times New Roman" w:hAnsi="Times New Roman" w:cs="Times New Roman"/>
          <w:sz w:val="28"/>
          <w:szCs w:val="28"/>
          <w:lang w:eastAsia="ru-RU"/>
        </w:rPr>
      </w:pPr>
    </w:p>
    <w:p w:rsidR="00E57F42" w:rsidRPr="00E57F42" w:rsidRDefault="0031390F" w:rsidP="00E57F42">
      <w:pPr>
        <w:spacing w:after="0" w:line="240" w:lineRule="auto"/>
        <w:ind w:firstLine="426"/>
        <w:jc w:val="both"/>
        <w:rPr>
          <w:rFonts w:ascii="Times New Roman" w:eastAsia="Times New Roman" w:hAnsi="Times New Roman" w:cs="Times New Roman"/>
          <w:b/>
          <w:i/>
          <w:sz w:val="28"/>
          <w:szCs w:val="28"/>
          <w:lang w:eastAsia="ru-RU"/>
        </w:rPr>
      </w:pPr>
      <w:r w:rsidRPr="0031390F">
        <w:rPr>
          <w:rFonts w:ascii="Times New Roman" w:eastAsia="Times New Roman" w:hAnsi="Times New Roman" w:cs="Times New Roman"/>
          <w:sz w:val="28"/>
          <w:szCs w:val="28"/>
          <w:lang w:val="ru-RU" w:eastAsia="ru-RU"/>
        </w:rPr>
        <w:t xml:space="preserve">У </w:t>
      </w:r>
      <w:proofErr w:type="spellStart"/>
      <w:r w:rsidRPr="0031390F">
        <w:rPr>
          <w:rFonts w:ascii="Times New Roman" w:eastAsia="Times New Roman" w:hAnsi="Times New Roman" w:cs="Times New Roman"/>
          <w:sz w:val="28"/>
          <w:szCs w:val="28"/>
          <w:lang w:val="ru-RU" w:eastAsia="ru-RU"/>
        </w:rPr>
        <w:t>цьому</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навчальному</w:t>
      </w:r>
      <w:proofErr w:type="spellEnd"/>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році</w:t>
      </w:r>
      <w:proofErr w:type="spellEnd"/>
      <w:r w:rsidRPr="0031390F">
        <w:rPr>
          <w:rFonts w:ascii="Times New Roman" w:eastAsia="Times New Roman" w:hAnsi="Times New Roman" w:cs="Times New Roman"/>
          <w:sz w:val="28"/>
          <w:szCs w:val="28"/>
          <w:lang w:val="ru-RU" w:eastAsia="ru-RU"/>
        </w:rPr>
        <w:t xml:space="preserve"> наш</w:t>
      </w:r>
      <w:r w:rsidRPr="0031390F">
        <w:rPr>
          <w:rFonts w:ascii="Times New Roman" w:eastAsia="Times New Roman" w:hAnsi="Times New Roman" w:cs="Times New Roman"/>
          <w:sz w:val="28"/>
          <w:szCs w:val="28"/>
          <w:lang w:eastAsia="ru-RU"/>
        </w:rPr>
        <w:t>а</w:t>
      </w:r>
      <w:r w:rsidRPr="0031390F">
        <w:rPr>
          <w:rFonts w:ascii="Times New Roman" w:eastAsia="Times New Roman" w:hAnsi="Times New Roman" w:cs="Times New Roman"/>
          <w:sz w:val="28"/>
          <w:szCs w:val="28"/>
          <w:lang w:val="ru-RU" w:eastAsia="ru-RU"/>
        </w:rPr>
        <w:t xml:space="preserve"> </w:t>
      </w:r>
      <w:proofErr w:type="spellStart"/>
      <w:r w:rsidRPr="0031390F">
        <w:rPr>
          <w:rFonts w:ascii="Times New Roman" w:eastAsia="Times New Roman" w:hAnsi="Times New Roman" w:cs="Times New Roman"/>
          <w:sz w:val="28"/>
          <w:szCs w:val="28"/>
          <w:lang w:val="ru-RU" w:eastAsia="ru-RU"/>
        </w:rPr>
        <w:t>методичн</w:t>
      </w:r>
      <w:proofErr w:type="spellEnd"/>
      <w:r w:rsidRPr="0031390F">
        <w:rPr>
          <w:rFonts w:ascii="Times New Roman" w:eastAsia="Times New Roman" w:hAnsi="Times New Roman" w:cs="Times New Roman"/>
          <w:sz w:val="28"/>
          <w:szCs w:val="28"/>
          <w:lang w:eastAsia="ru-RU"/>
        </w:rPr>
        <w:t>а</w:t>
      </w:r>
      <w:r w:rsidRPr="0031390F">
        <w:rPr>
          <w:rFonts w:ascii="Times New Roman" w:eastAsia="Times New Roman" w:hAnsi="Times New Roman" w:cs="Times New Roman"/>
          <w:sz w:val="28"/>
          <w:szCs w:val="28"/>
          <w:lang w:val="ru-RU" w:eastAsia="ru-RU"/>
        </w:rPr>
        <w:t xml:space="preserve"> </w:t>
      </w:r>
      <w:r w:rsidRPr="0031390F">
        <w:rPr>
          <w:rFonts w:ascii="Times New Roman" w:eastAsia="Times New Roman" w:hAnsi="Times New Roman" w:cs="Times New Roman"/>
          <w:sz w:val="28"/>
          <w:szCs w:val="28"/>
          <w:lang w:eastAsia="ru-RU"/>
        </w:rPr>
        <w:t>комісія</w:t>
      </w:r>
      <w:r w:rsidRPr="0031390F">
        <w:rPr>
          <w:rFonts w:ascii="Times New Roman" w:eastAsia="Times New Roman" w:hAnsi="Times New Roman" w:cs="Times New Roman"/>
          <w:sz w:val="28"/>
          <w:szCs w:val="28"/>
          <w:lang w:val="ru-RU" w:eastAsia="ru-RU"/>
        </w:rPr>
        <w:t xml:space="preserve"> буде </w:t>
      </w:r>
      <w:proofErr w:type="spellStart"/>
      <w:r w:rsidRPr="0031390F">
        <w:rPr>
          <w:rFonts w:ascii="Times New Roman" w:eastAsia="Times New Roman" w:hAnsi="Times New Roman" w:cs="Times New Roman"/>
          <w:sz w:val="28"/>
          <w:szCs w:val="28"/>
          <w:lang w:val="ru-RU" w:eastAsia="ru-RU"/>
        </w:rPr>
        <w:t>працювати</w:t>
      </w:r>
      <w:proofErr w:type="spellEnd"/>
      <w:r w:rsidRPr="0031390F">
        <w:rPr>
          <w:rFonts w:ascii="Times New Roman" w:eastAsia="Times New Roman" w:hAnsi="Times New Roman" w:cs="Times New Roman"/>
          <w:sz w:val="28"/>
          <w:szCs w:val="28"/>
          <w:lang w:val="ru-RU" w:eastAsia="ru-RU"/>
        </w:rPr>
        <w:t xml:space="preserve"> над проблемною </w:t>
      </w:r>
      <w:r w:rsidR="00E57F42" w:rsidRPr="00E57F42">
        <w:rPr>
          <w:rFonts w:ascii="Times New Roman" w:eastAsia="Times New Roman" w:hAnsi="Times New Roman" w:cs="Times New Roman"/>
          <w:b/>
          <w:i/>
          <w:sz w:val="28"/>
          <w:szCs w:val="28"/>
          <w:lang w:eastAsia="ru-RU"/>
        </w:rPr>
        <w:t xml:space="preserve">«Впровадження </w:t>
      </w:r>
      <w:proofErr w:type="spellStart"/>
      <w:r w:rsidR="00E57F42" w:rsidRPr="00E57F42">
        <w:rPr>
          <w:rFonts w:ascii="Times New Roman" w:eastAsia="Times New Roman" w:hAnsi="Times New Roman" w:cs="Times New Roman"/>
          <w:b/>
          <w:i/>
          <w:sz w:val="28"/>
          <w:szCs w:val="28"/>
          <w:lang w:eastAsia="ru-RU"/>
        </w:rPr>
        <w:t>компетентнісно</w:t>
      </w:r>
      <w:proofErr w:type="spellEnd"/>
      <w:r w:rsidR="00386CC3">
        <w:rPr>
          <w:rFonts w:ascii="Times New Roman" w:eastAsia="Times New Roman" w:hAnsi="Times New Roman" w:cs="Times New Roman"/>
          <w:b/>
          <w:i/>
          <w:sz w:val="28"/>
          <w:szCs w:val="28"/>
          <w:lang w:eastAsia="ru-RU"/>
        </w:rPr>
        <w:t xml:space="preserve"> - </w:t>
      </w:r>
      <w:r w:rsidR="00E57F42" w:rsidRPr="00E57F42">
        <w:rPr>
          <w:rFonts w:ascii="Times New Roman" w:eastAsia="Times New Roman" w:hAnsi="Times New Roman" w:cs="Times New Roman"/>
          <w:b/>
          <w:i/>
          <w:sz w:val="28"/>
          <w:szCs w:val="28"/>
          <w:lang w:eastAsia="ru-RU"/>
        </w:rPr>
        <w:t xml:space="preserve"> орієнтованого підходу в освітній процес»</w:t>
      </w:r>
    </w:p>
    <w:p w:rsidR="0031390F" w:rsidRPr="0031390F" w:rsidRDefault="0031390F" w:rsidP="0031390F">
      <w:pPr>
        <w:spacing w:after="0" w:line="240" w:lineRule="auto"/>
        <w:ind w:firstLine="426"/>
        <w:jc w:val="both"/>
        <w:rPr>
          <w:rFonts w:ascii="Times New Roman" w:eastAsia="Times New Roman" w:hAnsi="Times New Roman" w:cs="Times New Roman"/>
          <w:b/>
          <w:i/>
          <w:sz w:val="28"/>
          <w:szCs w:val="28"/>
          <w:lang w:eastAsia="ru-RU"/>
        </w:rPr>
      </w:pPr>
    </w:p>
    <w:p w:rsidR="0031390F" w:rsidRDefault="0031390F" w:rsidP="0031390F">
      <w:pPr>
        <w:spacing w:after="0" w:line="240" w:lineRule="auto"/>
        <w:jc w:val="center"/>
        <w:rPr>
          <w:rFonts w:ascii="Times New Roman" w:eastAsia="Times New Roman" w:hAnsi="Times New Roman" w:cs="Times New Roman"/>
          <w:b/>
          <w:i/>
          <w:sz w:val="28"/>
          <w:szCs w:val="28"/>
          <w:lang w:eastAsia="ru-RU"/>
        </w:rPr>
      </w:pPr>
    </w:p>
    <w:p w:rsidR="000A55B1" w:rsidRDefault="000A55B1" w:rsidP="0031390F">
      <w:pPr>
        <w:spacing w:after="0" w:line="240" w:lineRule="auto"/>
        <w:jc w:val="center"/>
        <w:rPr>
          <w:rFonts w:ascii="Times New Roman" w:eastAsia="Times New Roman" w:hAnsi="Times New Roman" w:cs="Times New Roman"/>
          <w:b/>
          <w:i/>
          <w:sz w:val="28"/>
          <w:szCs w:val="28"/>
          <w:lang w:eastAsia="ru-RU"/>
        </w:rPr>
      </w:pPr>
    </w:p>
    <w:p w:rsidR="000A55B1" w:rsidRDefault="000A55B1" w:rsidP="0031390F">
      <w:pPr>
        <w:spacing w:after="0" w:line="240" w:lineRule="auto"/>
        <w:jc w:val="center"/>
        <w:rPr>
          <w:rFonts w:ascii="Times New Roman" w:eastAsia="Times New Roman" w:hAnsi="Times New Roman" w:cs="Times New Roman"/>
          <w:b/>
          <w:i/>
          <w:sz w:val="28"/>
          <w:szCs w:val="28"/>
          <w:lang w:eastAsia="ru-RU"/>
        </w:rPr>
      </w:pPr>
    </w:p>
    <w:p w:rsidR="000A55B1" w:rsidRDefault="000A55B1" w:rsidP="0031390F">
      <w:pPr>
        <w:spacing w:after="0" w:line="240" w:lineRule="auto"/>
        <w:jc w:val="center"/>
        <w:rPr>
          <w:rFonts w:ascii="Times New Roman" w:eastAsia="Times New Roman" w:hAnsi="Times New Roman" w:cs="Times New Roman"/>
          <w:b/>
          <w:i/>
          <w:sz w:val="28"/>
          <w:szCs w:val="28"/>
          <w:lang w:eastAsia="ru-RU"/>
        </w:rPr>
      </w:pPr>
      <w:bookmarkStart w:id="0" w:name="_GoBack"/>
      <w:bookmarkEnd w:id="0"/>
    </w:p>
    <w:p w:rsidR="000A55B1" w:rsidRDefault="000A55B1" w:rsidP="0031390F">
      <w:pPr>
        <w:spacing w:after="0" w:line="240" w:lineRule="auto"/>
        <w:jc w:val="center"/>
        <w:rPr>
          <w:rFonts w:ascii="Times New Roman" w:eastAsia="Times New Roman" w:hAnsi="Times New Roman" w:cs="Times New Roman"/>
          <w:b/>
          <w:i/>
          <w:sz w:val="28"/>
          <w:szCs w:val="28"/>
          <w:lang w:eastAsia="ru-RU"/>
        </w:rPr>
      </w:pPr>
    </w:p>
    <w:p w:rsidR="000A55B1" w:rsidRDefault="000A55B1" w:rsidP="0031390F">
      <w:pPr>
        <w:spacing w:after="0" w:line="240" w:lineRule="auto"/>
        <w:jc w:val="center"/>
        <w:rPr>
          <w:rFonts w:ascii="Times New Roman" w:eastAsia="Times New Roman" w:hAnsi="Times New Roman" w:cs="Times New Roman"/>
          <w:b/>
          <w:i/>
          <w:sz w:val="28"/>
          <w:szCs w:val="28"/>
          <w:lang w:eastAsia="ru-RU"/>
        </w:rPr>
      </w:pPr>
    </w:p>
    <w:p w:rsidR="000A55B1" w:rsidRDefault="000A55B1" w:rsidP="0031390F">
      <w:pPr>
        <w:spacing w:after="0" w:line="240" w:lineRule="auto"/>
        <w:jc w:val="center"/>
        <w:rPr>
          <w:rFonts w:ascii="Times New Roman" w:eastAsia="Times New Roman" w:hAnsi="Times New Roman" w:cs="Times New Roman"/>
          <w:b/>
          <w:i/>
          <w:sz w:val="28"/>
          <w:szCs w:val="28"/>
          <w:lang w:eastAsia="ru-RU"/>
        </w:rPr>
      </w:pPr>
    </w:p>
    <w:p w:rsidR="000A55B1" w:rsidRDefault="000A55B1" w:rsidP="0031390F">
      <w:pPr>
        <w:spacing w:after="0" w:line="240" w:lineRule="auto"/>
        <w:jc w:val="center"/>
        <w:rPr>
          <w:rFonts w:ascii="Times New Roman" w:eastAsia="Times New Roman" w:hAnsi="Times New Roman" w:cs="Times New Roman"/>
          <w:b/>
          <w:i/>
          <w:sz w:val="28"/>
          <w:szCs w:val="28"/>
          <w:lang w:eastAsia="ru-RU"/>
        </w:rPr>
      </w:pPr>
    </w:p>
    <w:p w:rsidR="000A55B1" w:rsidRDefault="000A55B1" w:rsidP="0031390F">
      <w:pPr>
        <w:spacing w:after="0" w:line="240" w:lineRule="auto"/>
        <w:jc w:val="center"/>
        <w:rPr>
          <w:rFonts w:ascii="Times New Roman" w:eastAsia="Times New Roman" w:hAnsi="Times New Roman" w:cs="Times New Roman"/>
          <w:b/>
          <w:i/>
          <w:sz w:val="28"/>
          <w:szCs w:val="28"/>
          <w:lang w:eastAsia="ru-RU"/>
        </w:rPr>
      </w:pPr>
    </w:p>
    <w:p w:rsidR="000A55B1" w:rsidRPr="0031390F" w:rsidRDefault="000A55B1" w:rsidP="0031390F">
      <w:pPr>
        <w:spacing w:after="0" w:line="240" w:lineRule="auto"/>
        <w:jc w:val="center"/>
        <w:rPr>
          <w:rFonts w:ascii="Times New Roman" w:eastAsia="Times New Roman" w:hAnsi="Times New Roman" w:cs="Times New Roman"/>
          <w:b/>
          <w:i/>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i/>
          <w:sz w:val="28"/>
          <w:szCs w:val="28"/>
          <w:lang w:eastAsia="ru-RU"/>
        </w:rPr>
      </w:pPr>
    </w:p>
    <w:p w:rsidR="000A55B1" w:rsidRDefault="000A55B1" w:rsidP="000A55B1">
      <w:pPr>
        <w:spacing w:after="0" w:line="240" w:lineRule="auto"/>
        <w:jc w:val="center"/>
        <w:rPr>
          <w:rFonts w:ascii="Times New Roman" w:eastAsia="Times New Roman" w:hAnsi="Times New Roman" w:cs="Times New Roman"/>
          <w:b/>
          <w:i/>
          <w:sz w:val="72"/>
          <w:szCs w:val="72"/>
          <w:lang w:eastAsia="ru-RU"/>
        </w:rPr>
        <w:sectPr w:rsidR="000A55B1" w:rsidSect="00574D6A">
          <w:pgSz w:w="11906" w:h="16838"/>
          <w:pgMar w:top="1135" w:right="850" w:bottom="1560" w:left="1418" w:header="708" w:footer="708" w:gutter="0"/>
          <w:pgBorders w:display="firstPage" w:offsetFrom="page">
            <w:top w:val="twistedLines1" w:sz="18" w:space="31" w:color="auto"/>
            <w:left w:val="twistedLines1" w:sz="18" w:space="31" w:color="auto"/>
            <w:bottom w:val="twistedLines1" w:sz="18" w:space="31" w:color="auto"/>
            <w:right w:val="twistedLines1" w:sz="18" w:space="31" w:color="auto"/>
          </w:pgBorders>
          <w:cols w:space="708"/>
          <w:docGrid w:linePitch="360"/>
        </w:sectPr>
      </w:pPr>
    </w:p>
    <w:p w:rsidR="000A55B1" w:rsidRPr="000A55B1" w:rsidRDefault="000A55B1" w:rsidP="000A55B1">
      <w:pPr>
        <w:spacing w:after="0" w:line="240" w:lineRule="auto"/>
        <w:jc w:val="center"/>
        <w:rPr>
          <w:rFonts w:ascii="Times New Roman" w:eastAsia="Times New Roman" w:hAnsi="Times New Roman" w:cs="Times New Roman"/>
          <w:b/>
          <w:i/>
          <w:sz w:val="72"/>
          <w:szCs w:val="72"/>
          <w:lang w:eastAsia="ru-RU"/>
        </w:rPr>
      </w:pPr>
      <w:r w:rsidRPr="000A55B1">
        <w:rPr>
          <w:rFonts w:ascii="Times New Roman" w:eastAsia="Times New Roman" w:hAnsi="Times New Roman" w:cs="Times New Roman"/>
          <w:b/>
          <w:i/>
          <w:sz w:val="72"/>
          <w:szCs w:val="72"/>
          <w:lang w:eastAsia="ru-RU"/>
        </w:rPr>
        <w:lastRenderedPageBreak/>
        <w:t>Персональний склад членів МК</w:t>
      </w:r>
    </w:p>
    <w:tbl>
      <w:tblPr>
        <w:tblW w:w="151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2961"/>
        <w:gridCol w:w="1620"/>
        <w:gridCol w:w="2586"/>
        <w:gridCol w:w="1171"/>
        <w:gridCol w:w="1299"/>
        <w:gridCol w:w="1002"/>
        <w:gridCol w:w="1168"/>
        <w:gridCol w:w="2539"/>
      </w:tblGrid>
      <w:tr w:rsidR="003F7C96" w:rsidRPr="000A55B1" w:rsidTr="003F7C96">
        <w:trPr>
          <w:trHeight w:val="93"/>
        </w:trPr>
        <w:tc>
          <w:tcPr>
            <w:tcW w:w="778" w:type="dxa"/>
            <w:vMerge w:val="restart"/>
            <w:shd w:val="clear" w:color="auto" w:fill="auto"/>
          </w:tcPr>
          <w:p w:rsidR="003F7C96" w:rsidRPr="000A55B1" w:rsidRDefault="003F7C96" w:rsidP="000A55B1">
            <w:pPr>
              <w:spacing w:after="0" w:line="240" w:lineRule="auto"/>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w:t>
            </w:r>
          </w:p>
          <w:p w:rsidR="003F7C96" w:rsidRPr="000A55B1" w:rsidRDefault="003F7C96" w:rsidP="000A55B1">
            <w:pPr>
              <w:spacing w:after="0" w:line="240" w:lineRule="auto"/>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п/п</w:t>
            </w:r>
          </w:p>
        </w:tc>
        <w:tc>
          <w:tcPr>
            <w:tcW w:w="2961" w:type="dxa"/>
            <w:vMerge w:val="restart"/>
            <w:shd w:val="clear" w:color="auto" w:fill="auto"/>
          </w:tcPr>
          <w:p w:rsidR="003F7C96" w:rsidRPr="000A55B1" w:rsidRDefault="003F7C96" w:rsidP="000A55B1">
            <w:pPr>
              <w:spacing w:after="0" w:line="240" w:lineRule="auto"/>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 xml:space="preserve">          П.І.Б. вчителя</w:t>
            </w:r>
          </w:p>
        </w:tc>
        <w:tc>
          <w:tcPr>
            <w:tcW w:w="4206" w:type="dxa"/>
            <w:gridSpan w:val="2"/>
            <w:shd w:val="clear" w:color="auto" w:fill="auto"/>
          </w:tcPr>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Освіта</w:t>
            </w:r>
          </w:p>
        </w:tc>
        <w:tc>
          <w:tcPr>
            <w:tcW w:w="1171" w:type="dxa"/>
            <w:vMerge w:val="restart"/>
            <w:shd w:val="clear" w:color="auto" w:fill="auto"/>
          </w:tcPr>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Категорія,</w:t>
            </w:r>
          </w:p>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пед..</w:t>
            </w:r>
          </w:p>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звання</w:t>
            </w:r>
          </w:p>
        </w:tc>
        <w:tc>
          <w:tcPr>
            <w:tcW w:w="1299" w:type="dxa"/>
            <w:vMerge w:val="restart"/>
            <w:shd w:val="clear" w:color="auto" w:fill="auto"/>
          </w:tcPr>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Пед. стаж робо-ти</w:t>
            </w:r>
          </w:p>
        </w:tc>
        <w:tc>
          <w:tcPr>
            <w:tcW w:w="1002" w:type="dxa"/>
            <w:vMerge w:val="restart"/>
            <w:shd w:val="clear" w:color="auto" w:fill="auto"/>
          </w:tcPr>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Рік ост. курс. пере</w:t>
            </w:r>
          </w:p>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підготовки</w:t>
            </w:r>
          </w:p>
        </w:tc>
        <w:tc>
          <w:tcPr>
            <w:tcW w:w="1168" w:type="dxa"/>
            <w:vMerge w:val="restart"/>
            <w:shd w:val="clear" w:color="auto" w:fill="auto"/>
          </w:tcPr>
          <w:p w:rsidR="003F7C96" w:rsidRPr="000A55B1" w:rsidRDefault="003F7C96" w:rsidP="000A55B1">
            <w:pPr>
              <w:spacing w:after="0" w:line="240" w:lineRule="auto"/>
              <w:ind w:right="94"/>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 xml:space="preserve">Рік останньої </w:t>
            </w:r>
            <w:proofErr w:type="spellStart"/>
            <w:r w:rsidRPr="000A55B1">
              <w:rPr>
                <w:rFonts w:ascii="Times New Roman" w:eastAsia="Times New Roman" w:hAnsi="Times New Roman" w:cs="Times New Roman"/>
                <w:b/>
                <w:i/>
                <w:sz w:val="24"/>
                <w:szCs w:val="24"/>
                <w:lang w:eastAsia="ru-RU"/>
              </w:rPr>
              <w:t>атес-тації</w:t>
            </w:r>
            <w:proofErr w:type="spellEnd"/>
          </w:p>
        </w:tc>
        <w:tc>
          <w:tcPr>
            <w:tcW w:w="2539" w:type="dxa"/>
            <w:vMerge w:val="restart"/>
            <w:shd w:val="clear" w:color="auto" w:fill="auto"/>
          </w:tcPr>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Методична</w:t>
            </w:r>
          </w:p>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проблема</w:t>
            </w:r>
          </w:p>
        </w:tc>
      </w:tr>
      <w:tr w:rsidR="003F7C96" w:rsidRPr="000A55B1" w:rsidTr="003F7C96">
        <w:trPr>
          <w:trHeight w:val="194"/>
        </w:trPr>
        <w:tc>
          <w:tcPr>
            <w:tcW w:w="778" w:type="dxa"/>
            <w:vMerge/>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c>
          <w:tcPr>
            <w:tcW w:w="2961" w:type="dxa"/>
            <w:vMerge/>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c>
          <w:tcPr>
            <w:tcW w:w="1620" w:type="dxa"/>
            <w:shd w:val="clear" w:color="auto" w:fill="auto"/>
          </w:tcPr>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Що і коли закінчив</w:t>
            </w:r>
          </w:p>
        </w:tc>
        <w:tc>
          <w:tcPr>
            <w:tcW w:w="2585" w:type="dxa"/>
            <w:shd w:val="clear" w:color="auto" w:fill="auto"/>
          </w:tcPr>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Спеціальність</w:t>
            </w:r>
          </w:p>
          <w:p w:rsidR="003F7C96" w:rsidRPr="000A55B1" w:rsidRDefault="003F7C96" w:rsidP="000A55B1">
            <w:pPr>
              <w:spacing w:after="0" w:line="240" w:lineRule="auto"/>
              <w:jc w:val="center"/>
              <w:rPr>
                <w:rFonts w:ascii="Times New Roman" w:eastAsia="Times New Roman" w:hAnsi="Times New Roman" w:cs="Times New Roman"/>
                <w:b/>
                <w:i/>
                <w:sz w:val="24"/>
                <w:szCs w:val="24"/>
                <w:lang w:eastAsia="ru-RU"/>
              </w:rPr>
            </w:pPr>
            <w:r w:rsidRPr="000A55B1">
              <w:rPr>
                <w:rFonts w:ascii="Times New Roman" w:eastAsia="Times New Roman" w:hAnsi="Times New Roman" w:cs="Times New Roman"/>
                <w:b/>
                <w:i/>
                <w:sz w:val="24"/>
                <w:szCs w:val="24"/>
                <w:lang w:eastAsia="ru-RU"/>
              </w:rPr>
              <w:t>за дипломом</w:t>
            </w:r>
          </w:p>
        </w:tc>
        <w:tc>
          <w:tcPr>
            <w:tcW w:w="1171" w:type="dxa"/>
            <w:vMerge/>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c>
          <w:tcPr>
            <w:tcW w:w="1299" w:type="dxa"/>
            <w:vMerge/>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c>
          <w:tcPr>
            <w:tcW w:w="1002" w:type="dxa"/>
            <w:vMerge/>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c>
          <w:tcPr>
            <w:tcW w:w="1168" w:type="dxa"/>
            <w:vMerge/>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c>
          <w:tcPr>
            <w:tcW w:w="2539" w:type="dxa"/>
            <w:vMerge/>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r>
      <w:tr w:rsidR="003F7C96" w:rsidRPr="000A55B1" w:rsidTr="003F7C96">
        <w:trPr>
          <w:trHeight w:val="685"/>
        </w:trPr>
        <w:tc>
          <w:tcPr>
            <w:tcW w:w="778"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1.</w:t>
            </w:r>
          </w:p>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c>
          <w:tcPr>
            <w:tcW w:w="2961"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roofErr w:type="spellStart"/>
            <w:r w:rsidRPr="000A55B1">
              <w:rPr>
                <w:rFonts w:ascii="Times New Roman" w:eastAsia="Times New Roman" w:hAnsi="Times New Roman" w:cs="Times New Roman"/>
                <w:sz w:val="24"/>
                <w:szCs w:val="24"/>
                <w:lang w:eastAsia="ru-RU"/>
              </w:rPr>
              <w:t>Фурсович</w:t>
            </w:r>
            <w:proofErr w:type="spellEnd"/>
            <w:r w:rsidRPr="000A55B1">
              <w:rPr>
                <w:rFonts w:ascii="Times New Roman" w:eastAsia="Times New Roman" w:hAnsi="Times New Roman" w:cs="Times New Roman"/>
                <w:sz w:val="24"/>
                <w:szCs w:val="24"/>
                <w:lang w:eastAsia="ru-RU"/>
              </w:rPr>
              <w:t xml:space="preserve"> Олег </w:t>
            </w:r>
            <w:proofErr w:type="spellStart"/>
            <w:r w:rsidRPr="000A55B1">
              <w:rPr>
                <w:rFonts w:ascii="Times New Roman" w:eastAsia="Times New Roman" w:hAnsi="Times New Roman" w:cs="Times New Roman"/>
                <w:sz w:val="24"/>
                <w:szCs w:val="24"/>
                <w:lang w:eastAsia="ru-RU"/>
              </w:rPr>
              <w:t>Нестерович</w:t>
            </w:r>
            <w:proofErr w:type="spellEnd"/>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tc>
        <w:tc>
          <w:tcPr>
            <w:tcW w:w="1620"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Луцький педінститут</w:t>
            </w:r>
          </w:p>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1989 р.</w:t>
            </w:r>
          </w:p>
        </w:tc>
        <w:tc>
          <w:tcPr>
            <w:tcW w:w="2585"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Вчитель історії, суспільствознавства</w:t>
            </w:r>
          </w:p>
        </w:tc>
        <w:tc>
          <w:tcPr>
            <w:tcW w:w="1171" w:type="dxa"/>
            <w:shd w:val="clear" w:color="auto" w:fill="auto"/>
          </w:tcPr>
          <w:p w:rsidR="003F7C96" w:rsidRPr="000A55B1" w:rsidRDefault="003F7C96" w:rsidP="000A55B1">
            <w:pPr>
              <w:spacing w:after="0" w:line="240" w:lineRule="auto"/>
              <w:jc w:val="center"/>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 xml:space="preserve">І </w:t>
            </w:r>
            <w:proofErr w:type="spellStart"/>
            <w:r w:rsidRPr="000A55B1">
              <w:rPr>
                <w:rFonts w:ascii="Times New Roman" w:eastAsia="Times New Roman" w:hAnsi="Times New Roman" w:cs="Times New Roman"/>
                <w:sz w:val="24"/>
                <w:szCs w:val="24"/>
                <w:lang w:eastAsia="ru-RU"/>
              </w:rPr>
              <w:t>катего-рія</w:t>
            </w:r>
            <w:proofErr w:type="spellEnd"/>
          </w:p>
        </w:tc>
        <w:tc>
          <w:tcPr>
            <w:tcW w:w="1299"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0A55B1">
              <w:rPr>
                <w:rFonts w:ascii="Times New Roman" w:eastAsia="Times New Roman" w:hAnsi="Times New Roman" w:cs="Times New Roman"/>
                <w:sz w:val="24"/>
                <w:szCs w:val="24"/>
                <w:lang w:eastAsia="ru-RU"/>
              </w:rPr>
              <w:t xml:space="preserve"> р.</w:t>
            </w:r>
          </w:p>
        </w:tc>
        <w:tc>
          <w:tcPr>
            <w:tcW w:w="1002"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0A55B1">
              <w:rPr>
                <w:rFonts w:ascii="Times New Roman" w:eastAsia="Times New Roman" w:hAnsi="Times New Roman" w:cs="Times New Roman"/>
                <w:sz w:val="24"/>
                <w:szCs w:val="24"/>
                <w:lang w:eastAsia="ru-RU"/>
              </w:rPr>
              <w:t>р.</w:t>
            </w:r>
          </w:p>
        </w:tc>
        <w:tc>
          <w:tcPr>
            <w:tcW w:w="1168"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2016 р.</w:t>
            </w:r>
          </w:p>
        </w:tc>
        <w:tc>
          <w:tcPr>
            <w:tcW w:w="2539"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Упровадження інтерактивних методів навчання</w:t>
            </w:r>
          </w:p>
        </w:tc>
      </w:tr>
      <w:tr w:rsidR="003F7C96" w:rsidRPr="000A55B1" w:rsidTr="003F7C96">
        <w:trPr>
          <w:trHeight w:val="688"/>
        </w:trPr>
        <w:tc>
          <w:tcPr>
            <w:tcW w:w="778"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p w:rsidR="003F7C96" w:rsidRPr="000A55B1" w:rsidRDefault="003F7C96" w:rsidP="000A55B1">
            <w:pPr>
              <w:spacing w:after="0" w:line="240" w:lineRule="auto"/>
              <w:rPr>
                <w:rFonts w:ascii="Times New Roman" w:eastAsia="Times New Roman" w:hAnsi="Times New Roman" w:cs="Times New Roman"/>
                <w:sz w:val="24"/>
                <w:szCs w:val="24"/>
                <w:lang w:eastAsia="ru-RU"/>
              </w:rPr>
            </w:pPr>
          </w:p>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2.</w:t>
            </w:r>
          </w:p>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c>
          <w:tcPr>
            <w:tcW w:w="2961"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Кирильчук Людмила Никодимівна</w:t>
            </w: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tc>
        <w:tc>
          <w:tcPr>
            <w:tcW w:w="1620"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Луцький педінститут</w:t>
            </w:r>
          </w:p>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1989 р</w:t>
            </w:r>
          </w:p>
        </w:tc>
        <w:tc>
          <w:tcPr>
            <w:tcW w:w="2585"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Вчитель історії, суспільствознавства</w:t>
            </w:r>
          </w:p>
        </w:tc>
        <w:tc>
          <w:tcPr>
            <w:tcW w:w="1171" w:type="dxa"/>
            <w:shd w:val="clear" w:color="auto" w:fill="auto"/>
          </w:tcPr>
          <w:p w:rsidR="003F7C96" w:rsidRPr="000A55B1" w:rsidRDefault="003F7C96" w:rsidP="000A55B1">
            <w:pPr>
              <w:spacing w:after="0" w:line="240" w:lineRule="auto"/>
              <w:jc w:val="center"/>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 xml:space="preserve">І </w:t>
            </w:r>
            <w:proofErr w:type="spellStart"/>
            <w:r w:rsidRPr="000A55B1">
              <w:rPr>
                <w:rFonts w:ascii="Times New Roman" w:eastAsia="Times New Roman" w:hAnsi="Times New Roman" w:cs="Times New Roman"/>
                <w:sz w:val="24"/>
                <w:szCs w:val="24"/>
                <w:lang w:eastAsia="ru-RU"/>
              </w:rPr>
              <w:t>катего-рія</w:t>
            </w:r>
            <w:proofErr w:type="spellEnd"/>
          </w:p>
        </w:tc>
        <w:tc>
          <w:tcPr>
            <w:tcW w:w="1299"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0A55B1">
              <w:rPr>
                <w:rFonts w:ascii="Times New Roman" w:eastAsia="Times New Roman" w:hAnsi="Times New Roman" w:cs="Times New Roman"/>
                <w:sz w:val="24"/>
                <w:szCs w:val="24"/>
                <w:lang w:eastAsia="ru-RU"/>
              </w:rPr>
              <w:t xml:space="preserve"> р.</w:t>
            </w:r>
          </w:p>
        </w:tc>
        <w:tc>
          <w:tcPr>
            <w:tcW w:w="1002"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0A55B1">
              <w:rPr>
                <w:rFonts w:ascii="Times New Roman" w:eastAsia="Times New Roman" w:hAnsi="Times New Roman" w:cs="Times New Roman"/>
                <w:sz w:val="24"/>
                <w:szCs w:val="24"/>
                <w:lang w:eastAsia="ru-RU"/>
              </w:rPr>
              <w:t>р.</w:t>
            </w:r>
          </w:p>
        </w:tc>
        <w:tc>
          <w:tcPr>
            <w:tcW w:w="1168"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2016 р.</w:t>
            </w:r>
          </w:p>
        </w:tc>
        <w:tc>
          <w:tcPr>
            <w:tcW w:w="2539"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Ігрова діяльність як засіб підвищення ефективності та якості уроку</w:t>
            </w:r>
          </w:p>
        </w:tc>
      </w:tr>
      <w:tr w:rsidR="003F7C96" w:rsidRPr="000A55B1" w:rsidTr="003F7C96">
        <w:trPr>
          <w:trHeight w:val="431"/>
        </w:trPr>
        <w:tc>
          <w:tcPr>
            <w:tcW w:w="778"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p w:rsidR="003F7C96" w:rsidRPr="000A55B1" w:rsidRDefault="003F7C96" w:rsidP="000A55B1">
            <w:pPr>
              <w:spacing w:after="0" w:line="240" w:lineRule="auto"/>
              <w:rPr>
                <w:rFonts w:ascii="Times New Roman" w:eastAsia="Times New Roman" w:hAnsi="Times New Roman" w:cs="Times New Roman"/>
                <w:sz w:val="24"/>
                <w:szCs w:val="24"/>
                <w:lang w:eastAsia="ru-RU"/>
              </w:rPr>
            </w:pPr>
          </w:p>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3.</w:t>
            </w:r>
          </w:p>
        </w:tc>
        <w:tc>
          <w:tcPr>
            <w:tcW w:w="2961"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roofErr w:type="spellStart"/>
            <w:r w:rsidRPr="000A55B1">
              <w:rPr>
                <w:rFonts w:ascii="Times New Roman" w:eastAsia="Times New Roman" w:hAnsi="Times New Roman" w:cs="Times New Roman"/>
                <w:sz w:val="24"/>
                <w:szCs w:val="24"/>
                <w:lang w:eastAsia="ru-RU"/>
              </w:rPr>
              <w:t>Стасюк</w:t>
            </w:r>
            <w:proofErr w:type="spellEnd"/>
            <w:r w:rsidRPr="000A55B1">
              <w:rPr>
                <w:rFonts w:ascii="Times New Roman" w:eastAsia="Times New Roman" w:hAnsi="Times New Roman" w:cs="Times New Roman"/>
                <w:sz w:val="24"/>
                <w:szCs w:val="24"/>
                <w:lang w:eastAsia="ru-RU"/>
              </w:rPr>
              <w:t xml:space="preserve"> Ірина Адамівна</w:t>
            </w: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tc>
        <w:tc>
          <w:tcPr>
            <w:tcW w:w="1620"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 xml:space="preserve">РЕГІ </w:t>
            </w:r>
          </w:p>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1999 р.</w:t>
            </w:r>
          </w:p>
        </w:tc>
        <w:tc>
          <w:tcPr>
            <w:tcW w:w="2585"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Вчитель початкових класів</w:t>
            </w:r>
          </w:p>
        </w:tc>
        <w:tc>
          <w:tcPr>
            <w:tcW w:w="1171" w:type="dxa"/>
            <w:shd w:val="clear" w:color="auto" w:fill="auto"/>
          </w:tcPr>
          <w:p w:rsidR="003F7C96" w:rsidRPr="000A55B1" w:rsidRDefault="003F7C96" w:rsidP="000A55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0A55B1">
              <w:rPr>
                <w:rFonts w:ascii="Times New Roman" w:eastAsia="Times New Roman" w:hAnsi="Times New Roman" w:cs="Times New Roman"/>
                <w:sz w:val="24"/>
                <w:szCs w:val="24"/>
                <w:lang w:eastAsia="ru-RU"/>
              </w:rPr>
              <w:t xml:space="preserve"> </w:t>
            </w:r>
            <w:proofErr w:type="spellStart"/>
            <w:r w:rsidRPr="000A55B1">
              <w:rPr>
                <w:rFonts w:ascii="Times New Roman" w:eastAsia="Times New Roman" w:hAnsi="Times New Roman" w:cs="Times New Roman"/>
                <w:sz w:val="24"/>
                <w:szCs w:val="24"/>
                <w:lang w:eastAsia="ru-RU"/>
              </w:rPr>
              <w:t>катего-рія</w:t>
            </w:r>
            <w:proofErr w:type="spellEnd"/>
          </w:p>
        </w:tc>
        <w:tc>
          <w:tcPr>
            <w:tcW w:w="1299"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0A55B1">
              <w:rPr>
                <w:rFonts w:ascii="Times New Roman" w:eastAsia="Times New Roman" w:hAnsi="Times New Roman" w:cs="Times New Roman"/>
                <w:sz w:val="24"/>
                <w:szCs w:val="24"/>
                <w:lang w:eastAsia="ru-RU"/>
              </w:rPr>
              <w:t>р.</w:t>
            </w:r>
          </w:p>
        </w:tc>
        <w:tc>
          <w:tcPr>
            <w:tcW w:w="1002"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Pr="000A55B1">
              <w:rPr>
                <w:rFonts w:ascii="Times New Roman" w:eastAsia="Times New Roman" w:hAnsi="Times New Roman" w:cs="Times New Roman"/>
                <w:sz w:val="24"/>
                <w:szCs w:val="24"/>
                <w:lang w:eastAsia="ru-RU"/>
              </w:rPr>
              <w:t>р.</w:t>
            </w:r>
          </w:p>
        </w:tc>
        <w:tc>
          <w:tcPr>
            <w:tcW w:w="1168"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0A55B1">
              <w:rPr>
                <w:rFonts w:ascii="Times New Roman" w:eastAsia="Times New Roman" w:hAnsi="Times New Roman" w:cs="Times New Roman"/>
                <w:sz w:val="24"/>
                <w:szCs w:val="24"/>
                <w:lang w:eastAsia="ru-RU"/>
              </w:rPr>
              <w:t xml:space="preserve"> р.</w:t>
            </w:r>
          </w:p>
        </w:tc>
        <w:tc>
          <w:tcPr>
            <w:tcW w:w="2539"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Розвиток логічного мислення на основі впровадження інтерактивних технологій</w:t>
            </w:r>
          </w:p>
        </w:tc>
      </w:tr>
      <w:tr w:rsidR="003F7C96" w:rsidRPr="000A55B1" w:rsidTr="003F7C96">
        <w:trPr>
          <w:trHeight w:val="884"/>
        </w:trPr>
        <w:tc>
          <w:tcPr>
            <w:tcW w:w="778"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
          <w:p w:rsidR="003F7C96" w:rsidRPr="000A55B1" w:rsidRDefault="003F7C96" w:rsidP="000A55B1">
            <w:pPr>
              <w:spacing w:after="0" w:line="240" w:lineRule="auto"/>
              <w:rPr>
                <w:rFonts w:ascii="Times New Roman" w:eastAsia="Times New Roman" w:hAnsi="Times New Roman" w:cs="Times New Roman"/>
                <w:sz w:val="24"/>
                <w:szCs w:val="24"/>
                <w:lang w:eastAsia="ru-RU"/>
              </w:rPr>
            </w:pPr>
          </w:p>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4.</w:t>
            </w:r>
          </w:p>
          <w:p w:rsidR="003F7C96" w:rsidRPr="000A55B1" w:rsidRDefault="003F7C96" w:rsidP="000A55B1">
            <w:pPr>
              <w:spacing w:after="0" w:line="240" w:lineRule="auto"/>
              <w:rPr>
                <w:rFonts w:ascii="Times New Roman" w:eastAsia="Times New Roman" w:hAnsi="Times New Roman" w:cs="Times New Roman"/>
                <w:sz w:val="24"/>
                <w:szCs w:val="24"/>
                <w:lang w:eastAsia="ru-RU"/>
              </w:rPr>
            </w:pPr>
          </w:p>
        </w:tc>
        <w:tc>
          <w:tcPr>
            <w:tcW w:w="2961"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proofErr w:type="spellStart"/>
            <w:r w:rsidRPr="000A55B1">
              <w:rPr>
                <w:rFonts w:ascii="Times New Roman" w:eastAsia="Times New Roman" w:hAnsi="Times New Roman" w:cs="Times New Roman"/>
                <w:sz w:val="24"/>
                <w:szCs w:val="24"/>
                <w:lang w:eastAsia="ru-RU"/>
              </w:rPr>
              <w:t>Савватєєва</w:t>
            </w:r>
            <w:proofErr w:type="spellEnd"/>
            <w:r w:rsidRPr="000A55B1">
              <w:rPr>
                <w:rFonts w:ascii="Times New Roman" w:eastAsia="Times New Roman" w:hAnsi="Times New Roman" w:cs="Times New Roman"/>
                <w:sz w:val="24"/>
                <w:szCs w:val="24"/>
                <w:lang w:eastAsia="ru-RU"/>
              </w:rPr>
              <w:t xml:space="preserve"> Руслана Миколаївна</w:t>
            </w: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p w:rsidR="003F7C96" w:rsidRPr="000A55B1" w:rsidRDefault="003F7C96" w:rsidP="000A55B1">
            <w:pPr>
              <w:spacing w:after="0" w:line="240" w:lineRule="auto"/>
              <w:rPr>
                <w:rFonts w:ascii="Times New Roman" w:eastAsia="Times New Roman" w:hAnsi="Times New Roman" w:cs="Times New Roman"/>
                <w:sz w:val="24"/>
                <w:szCs w:val="24"/>
                <w:lang w:val="en-US" w:eastAsia="ru-RU"/>
              </w:rPr>
            </w:pPr>
          </w:p>
        </w:tc>
        <w:tc>
          <w:tcPr>
            <w:tcW w:w="1620"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РДГУ</w:t>
            </w:r>
          </w:p>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2009 р.</w:t>
            </w:r>
          </w:p>
        </w:tc>
        <w:tc>
          <w:tcPr>
            <w:tcW w:w="2585"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Початкове навчання, вчитель початкових класів</w:t>
            </w:r>
          </w:p>
        </w:tc>
        <w:tc>
          <w:tcPr>
            <w:tcW w:w="1171" w:type="dxa"/>
            <w:shd w:val="clear" w:color="auto" w:fill="auto"/>
          </w:tcPr>
          <w:p w:rsidR="003F7C96" w:rsidRPr="000A55B1" w:rsidRDefault="003F7C96" w:rsidP="000A55B1">
            <w:pPr>
              <w:spacing w:after="0" w:line="240" w:lineRule="auto"/>
              <w:jc w:val="center"/>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 xml:space="preserve">І </w:t>
            </w:r>
            <w:proofErr w:type="spellStart"/>
            <w:r w:rsidRPr="000A55B1">
              <w:rPr>
                <w:rFonts w:ascii="Times New Roman" w:eastAsia="Times New Roman" w:hAnsi="Times New Roman" w:cs="Times New Roman"/>
                <w:sz w:val="24"/>
                <w:szCs w:val="24"/>
                <w:lang w:eastAsia="ru-RU"/>
              </w:rPr>
              <w:t>катего-рія</w:t>
            </w:r>
            <w:proofErr w:type="spellEnd"/>
          </w:p>
        </w:tc>
        <w:tc>
          <w:tcPr>
            <w:tcW w:w="1299"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0A55B1">
              <w:rPr>
                <w:rFonts w:ascii="Times New Roman" w:eastAsia="Times New Roman" w:hAnsi="Times New Roman" w:cs="Times New Roman"/>
                <w:sz w:val="24"/>
                <w:szCs w:val="24"/>
                <w:lang w:eastAsia="ru-RU"/>
              </w:rPr>
              <w:t xml:space="preserve"> р.</w:t>
            </w:r>
          </w:p>
        </w:tc>
        <w:tc>
          <w:tcPr>
            <w:tcW w:w="1002"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0A55B1">
              <w:rPr>
                <w:rFonts w:ascii="Times New Roman" w:eastAsia="Times New Roman" w:hAnsi="Times New Roman" w:cs="Times New Roman"/>
                <w:sz w:val="24"/>
                <w:szCs w:val="24"/>
                <w:lang w:eastAsia="ru-RU"/>
              </w:rPr>
              <w:t>р.</w:t>
            </w:r>
          </w:p>
        </w:tc>
        <w:tc>
          <w:tcPr>
            <w:tcW w:w="1168"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2016 р.</w:t>
            </w:r>
          </w:p>
        </w:tc>
        <w:tc>
          <w:tcPr>
            <w:tcW w:w="2539"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sidRPr="000A55B1">
              <w:rPr>
                <w:rFonts w:ascii="Times New Roman" w:eastAsia="Times New Roman" w:hAnsi="Times New Roman" w:cs="Times New Roman"/>
                <w:sz w:val="24"/>
                <w:szCs w:val="24"/>
                <w:lang w:eastAsia="ru-RU"/>
              </w:rPr>
              <w:t xml:space="preserve">Використання диференційованого навчання під час формування комунікативно – мовленнєвих умінь і навичок молодших школярів </w:t>
            </w:r>
          </w:p>
        </w:tc>
      </w:tr>
      <w:tr w:rsidR="003F7C96" w:rsidRPr="000A55B1" w:rsidTr="003F7C96">
        <w:trPr>
          <w:trHeight w:val="884"/>
        </w:trPr>
        <w:tc>
          <w:tcPr>
            <w:tcW w:w="778"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961"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Сорочинська Людмила Григорівна</w:t>
            </w:r>
          </w:p>
        </w:tc>
        <w:tc>
          <w:tcPr>
            <w:tcW w:w="1620" w:type="dxa"/>
            <w:shd w:val="clear" w:color="auto" w:fill="auto"/>
          </w:tcPr>
          <w:p w:rsidR="003F7C96" w:rsidRPr="00B66BC7" w:rsidRDefault="003F7C96" w:rsidP="00B66BC7">
            <w:pPr>
              <w:spacing w:after="0" w:line="240" w:lineRule="auto"/>
              <w:rPr>
                <w:rFonts w:ascii="Times New Roman" w:eastAsia="Times New Roman" w:hAnsi="Times New Roman" w:cs="Times New Roman"/>
                <w:sz w:val="24"/>
                <w:szCs w:val="24"/>
                <w:lang w:eastAsia="ru-RU"/>
              </w:rPr>
            </w:pPr>
            <w:r w:rsidRPr="00B66BC7">
              <w:rPr>
                <w:rFonts w:ascii="Times New Roman" w:eastAsia="Times New Roman" w:hAnsi="Times New Roman" w:cs="Times New Roman"/>
                <w:sz w:val="24"/>
                <w:szCs w:val="24"/>
                <w:lang w:eastAsia="ru-RU"/>
              </w:rPr>
              <w:t>РДГУ</w:t>
            </w:r>
          </w:p>
          <w:p w:rsidR="003F7C96" w:rsidRPr="000A55B1" w:rsidRDefault="003F7C96" w:rsidP="00B66B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B66BC7">
              <w:rPr>
                <w:rFonts w:ascii="Times New Roman" w:eastAsia="Times New Roman" w:hAnsi="Times New Roman" w:cs="Times New Roman"/>
                <w:sz w:val="24"/>
                <w:szCs w:val="24"/>
                <w:lang w:eastAsia="ru-RU"/>
              </w:rPr>
              <w:t xml:space="preserve"> р.</w:t>
            </w:r>
          </w:p>
        </w:tc>
        <w:tc>
          <w:tcPr>
            <w:tcW w:w="2585"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Початкова освіта, організатор початкової освіти, </w:t>
            </w:r>
            <w:r w:rsidRPr="00E5368B">
              <w:rPr>
                <w:rFonts w:ascii="Times New Roman" w:eastAsia="Times New Roman" w:hAnsi="Times New Roman" w:cs="Times New Roman"/>
                <w:sz w:val="24"/>
                <w:szCs w:val="24"/>
                <w:lang w:eastAsia="ru-RU"/>
              </w:rPr>
              <w:t>вчитель початков</w:t>
            </w:r>
            <w:r>
              <w:rPr>
                <w:rFonts w:ascii="Times New Roman" w:eastAsia="Times New Roman" w:hAnsi="Times New Roman" w:cs="Times New Roman"/>
                <w:sz w:val="24"/>
                <w:szCs w:val="24"/>
                <w:lang w:eastAsia="ru-RU"/>
              </w:rPr>
              <w:t>ої школи, практичний психолог</w:t>
            </w:r>
          </w:p>
        </w:tc>
        <w:tc>
          <w:tcPr>
            <w:tcW w:w="1171" w:type="dxa"/>
            <w:shd w:val="clear" w:color="auto" w:fill="auto"/>
          </w:tcPr>
          <w:p w:rsidR="003F7C96" w:rsidRPr="000A55B1" w:rsidRDefault="003F7C96" w:rsidP="000A55B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Спеціа-ліст</w:t>
            </w:r>
            <w:proofErr w:type="spellEnd"/>
          </w:p>
        </w:tc>
        <w:tc>
          <w:tcPr>
            <w:tcW w:w="1299" w:type="dxa"/>
            <w:shd w:val="clear" w:color="auto" w:fill="auto"/>
          </w:tcPr>
          <w:p w:rsidR="003F7C96"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р.10 м.</w:t>
            </w:r>
          </w:p>
        </w:tc>
        <w:tc>
          <w:tcPr>
            <w:tcW w:w="1002" w:type="dxa"/>
            <w:shd w:val="clear" w:color="auto" w:fill="auto"/>
          </w:tcPr>
          <w:p w:rsidR="003F7C96" w:rsidRDefault="003F7C96" w:rsidP="00B66B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8" w:type="dxa"/>
            <w:shd w:val="clear" w:color="auto" w:fill="auto"/>
          </w:tcPr>
          <w:p w:rsidR="003F7C96" w:rsidRPr="000A55B1" w:rsidRDefault="003F7C96" w:rsidP="00B66B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539" w:type="dxa"/>
            <w:shd w:val="clear" w:color="auto" w:fill="auto"/>
          </w:tcPr>
          <w:p w:rsidR="003F7C96" w:rsidRPr="000A55B1" w:rsidRDefault="003F7C96" w:rsidP="000A55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Формування життєвих компетенцій дітей з особливими потребами</w:t>
            </w:r>
          </w:p>
        </w:tc>
      </w:tr>
    </w:tbl>
    <w:p w:rsidR="000A55B1" w:rsidRDefault="000A55B1" w:rsidP="0031390F">
      <w:pPr>
        <w:spacing w:after="0" w:line="240" w:lineRule="auto"/>
        <w:jc w:val="center"/>
        <w:rPr>
          <w:rFonts w:ascii="Times New Roman" w:eastAsia="Times New Roman" w:hAnsi="Times New Roman" w:cs="Times New Roman"/>
          <w:b/>
          <w:i/>
          <w:sz w:val="28"/>
          <w:szCs w:val="28"/>
          <w:lang w:eastAsia="ru-RU"/>
        </w:rPr>
        <w:sectPr w:rsidR="000A55B1" w:rsidSect="003F7C96">
          <w:pgSz w:w="16838" w:h="11906" w:orient="landscape"/>
          <w:pgMar w:top="567" w:right="284" w:bottom="993" w:left="709" w:header="709" w:footer="709" w:gutter="0"/>
          <w:cols w:space="708"/>
          <w:docGrid w:linePitch="360"/>
        </w:sectPr>
      </w:pPr>
    </w:p>
    <w:p w:rsidR="0031390F" w:rsidRPr="0031390F" w:rsidRDefault="0031390F" w:rsidP="0031390F">
      <w:pPr>
        <w:spacing w:after="0" w:line="240" w:lineRule="auto"/>
        <w:jc w:val="center"/>
        <w:rPr>
          <w:rFonts w:ascii="Times New Roman" w:eastAsia="Times New Roman" w:hAnsi="Times New Roman" w:cs="Times New Roman"/>
          <w:b/>
          <w:i/>
          <w:sz w:val="28"/>
          <w:szCs w:val="28"/>
          <w:lang w:eastAsia="ru-RU"/>
        </w:rPr>
      </w:pPr>
    </w:p>
    <w:p w:rsidR="006A53F7" w:rsidRPr="006A53F7" w:rsidRDefault="006A53F7" w:rsidP="006A53F7">
      <w:pPr>
        <w:spacing w:after="200" w:line="276" w:lineRule="auto"/>
        <w:jc w:val="center"/>
        <w:rPr>
          <w:rFonts w:ascii="Times New Roman" w:eastAsia="Times New Roman" w:hAnsi="Times New Roman" w:cs="Times New Roman"/>
          <w:b/>
          <w:sz w:val="36"/>
          <w:szCs w:val="36"/>
          <w:lang w:eastAsia="ru-RU"/>
        </w:rPr>
      </w:pPr>
      <w:r w:rsidRPr="006A53F7">
        <w:rPr>
          <w:rFonts w:ascii="Times New Roman" w:eastAsia="Times New Roman" w:hAnsi="Times New Roman" w:cs="Times New Roman"/>
          <w:b/>
          <w:sz w:val="36"/>
          <w:szCs w:val="36"/>
          <w:lang w:eastAsia="ru-RU"/>
        </w:rPr>
        <w:t>Перспективний план атестації вчителів</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2160"/>
        <w:gridCol w:w="923"/>
        <w:gridCol w:w="923"/>
        <w:gridCol w:w="923"/>
        <w:gridCol w:w="923"/>
        <w:gridCol w:w="923"/>
        <w:gridCol w:w="923"/>
        <w:gridCol w:w="923"/>
      </w:tblGrid>
      <w:tr w:rsidR="006A53F7" w:rsidRPr="006A53F7" w:rsidTr="003F7C96">
        <w:trPr>
          <w:cantSplit/>
          <w:trHeight w:val="2112"/>
        </w:trPr>
        <w:tc>
          <w:tcPr>
            <w:tcW w:w="589" w:type="dxa"/>
            <w:vAlign w:val="center"/>
          </w:tcPr>
          <w:p w:rsidR="006A53F7" w:rsidRPr="006A53F7" w:rsidRDefault="006A53F7" w:rsidP="006A53F7">
            <w:pPr>
              <w:spacing w:after="0" w:line="276" w:lineRule="auto"/>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 з/п</w:t>
            </w:r>
          </w:p>
        </w:tc>
        <w:tc>
          <w:tcPr>
            <w:tcW w:w="2160" w:type="dxa"/>
            <w:vAlign w:val="center"/>
          </w:tcPr>
          <w:p w:rsidR="006A53F7" w:rsidRPr="006A53F7" w:rsidRDefault="006A53F7" w:rsidP="006A53F7">
            <w:pPr>
              <w:spacing w:after="0" w:line="276" w:lineRule="auto"/>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ПІБ вчителя</w:t>
            </w:r>
          </w:p>
        </w:tc>
        <w:tc>
          <w:tcPr>
            <w:tcW w:w="923" w:type="dxa"/>
            <w:tcBorders>
              <w:bottom w:val="single" w:sz="4" w:space="0" w:color="000000"/>
            </w:tcBorders>
            <w:textDirection w:val="btLr"/>
            <w:vAlign w:val="center"/>
          </w:tcPr>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н. рік</w:t>
            </w:r>
          </w:p>
        </w:tc>
        <w:tc>
          <w:tcPr>
            <w:tcW w:w="923" w:type="dxa"/>
            <w:textDirection w:val="btLr"/>
            <w:vAlign w:val="center"/>
          </w:tcPr>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н. рік</w:t>
            </w:r>
          </w:p>
        </w:tc>
        <w:tc>
          <w:tcPr>
            <w:tcW w:w="923" w:type="dxa"/>
            <w:textDirection w:val="btLr"/>
            <w:vAlign w:val="center"/>
          </w:tcPr>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н. рік</w:t>
            </w:r>
          </w:p>
        </w:tc>
        <w:tc>
          <w:tcPr>
            <w:tcW w:w="923" w:type="dxa"/>
            <w:textDirection w:val="btLr"/>
            <w:vAlign w:val="center"/>
          </w:tcPr>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н. рік</w:t>
            </w:r>
          </w:p>
        </w:tc>
        <w:tc>
          <w:tcPr>
            <w:tcW w:w="923" w:type="dxa"/>
            <w:textDirection w:val="btLr"/>
            <w:vAlign w:val="center"/>
          </w:tcPr>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2019 -2020</w:t>
            </w:r>
            <w:r w:rsidRPr="006A53F7">
              <w:rPr>
                <w:rFonts w:ascii="Times New Roman" w:eastAsia="Times New Roman" w:hAnsi="Times New Roman" w:cs="Times New Roman"/>
                <w:sz w:val="24"/>
                <w:szCs w:val="24"/>
                <w:lang w:eastAsia="ru-RU"/>
              </w:rPr>
              <w:t xml:space="preserve"> н. рік</w:t>
            </w:r>
          </w:p>
        </w:tc>
        <w:tc>
          <w:tcPr>
            <w:tcW w:w="923" w:type="dxa"/>
            <w:tcBorders>
              <w:bottom w:val="single" w:sz="4" w:space="0" w:color="000000"/>
            </w:tcBorders>
            <w:textDirection w:val="btLr"/>
          </w:tcPr>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p>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н. рік</w:t>
            </w:r>
          </w:p>
        </w:tc>
        <w:tc>
          <w:tcPr>
            <w:tcW w:w="923" w:type="dxa"/>
            <w:tcBorders>
              <w:bottom w:val="single" w:sz="4" w:space="0" w:color="000000"/>
            </w:tcBorders>
            <w:textDirection w:val="btLr"/>
            <w:vAlign w:val="center"/>
          </w:tcPr>
          <w:p w:rsidR="006A53F7" w:rsidRPr="006A53F7" w:rsidRDefault="006A53F7" w:rsidP="006A53F7">
            <w:pPr>
              <w:spacing w:after="0" w:line="276"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2021-2022 </w:t>
            </w:r>
            <w:r w:rsidRPr="006A53F7">
              <w:rPr>
                <w:rFonts w:ascii="Times New Roman" w:eastAsia="Times New Roman" w:hAnsi="Times New Roman" w:cs="Times New Roman"/>
                <w:sz w:val="24"/>
                <w:szCs w:val="24"/>
                <w:lang w:eastAsia="ru-RU"/>
              </w:rPr>
              <w:t>н. рік</w:t>
            </w:r>
          </w:p>
        </w:tc>
      </w:tr>
      <w:tr w:rsidR="006A53F7" w:rsidRPr="006A53F7" w:rsidTr="003F7C96">
        <w:trPr>
          <w:trHeight w:val="803"/>
        </w:trPr>
        <w:tc>
          <w:tcPr>
            <w:tcW w:w="589" w:type="dxa"/>
          </w:tcPr>
          <w:p w:rsidR="006A53F7" w:rsidRPr="006A53F7" w:rsidRDefault="006A53F7" w:rsidP="006A53F7">
            <w:pPr>
              <w:spacing w:after="0" w:line="276" w:lineRule="auto"/>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1.</w:t>
            </w:r>
          </w:p>
        </w:tc>
        <w:tc>
          <w:tcPr>
            <w:tcW w:w="2160" w:type="dxa"/>
            <w:vAlign w:val="center"/>
          </w:tcPr>
          <w:p w:rsidR="006A53F7" w:rsidRPr="006A53F7" w:rsidRDefault="006A53F7" w:rsidP="006A53F7">
            <w:pPr>
              <w:rPr>
                <w:rFonts w:ascii="Calibri" w:eastAsia="Times New Roman" w:hAnsi="Calibri" w:cs="Times New Roman"/>
                <w:szCs w:val="28"/>
                <w:lang w:eastAsia="ru-RU"/>
              </w:rPr>
            </w:pPr>
            <w:proofErr w:type="spellStart"/>
            <w:r>
              <w:rPr>
                <w:rFonts w:ascii="Calibri" w:eastAsia="Times New Roman" w:hAnsi="Calibri" w:cs="Times New Roman"/>
                <w:szCs w:val="28"/>
                <w:lang w:eastAsia="ru-RU"/>
              </w:rPr>
              <w:t>Фурсович</w:t>
            </w:r>
            <w:proofErr w:type="spellEnd"/>
            <w:r>
              <w:rPr>
                <w:rFonts w:ascii="Calibri" w:eastAsia="Times New Roman" w:hAnsi="Calibri" w:cs="Times New Roman"/>
                <w:szCs w:val="28"/>
                <w:lang w:eastAsia="ru-RU"/>
              </w:rPr>
              <w:t xml:space="preserve"> Олег </w:t>
            </w:r>
            <w:proofErr w:type="spellStart"/>
            <w:r>
              <w:rPr>
                <w:rFonts w:ascii="Calibri" w:eastAsia="Times New Roman" w:hAnsi="Calibri" w:cs="Times New Roman"/>
                <w:szCs w:val="28"/>
                <w:lang w:eastAsia="ru-RU"/>
              </w:rPr>
              <w:t>Нестерович</w:t>
            </w:r>
            <w:proofErr w:type="spellEnd"/>
          </w:p>
        </w:tc>
        <w:tc>
          <w:tcPr>
            <w:tcW w:w="923" w:type="dxa"/>
            <w:shd w:val="clear" w:color="auto" w:fill="8EAADB" w:themeFill="accent5" w:themeFillTint="99"/>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8EAADB" w:themeFill="accent5" w:themeFillTint="99"/>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r>
      <w:tr w:rsidR="006A53F7" w:rsidRPr="006A53F7" w:rsidTr="003F7C96">
        <w:trPr>
          <w:trHeight w:val="803"/>
        </w:trPr>
        <w:tc>
          <w:tcPr>
            <w:tcW w:w="589" w:type="dxa"/>
            <w:vAlign w:val="center"/>
          </w:tcPr>
          <w:p w:rsidR="006A53F7" w:rsidRPr="006A53F7" w:rsidRDefault="006A53F7" w:rsidP="006A53F7">
            <w:pPr>
              <w:spacing w:after="200" w:line="276" w:lineRule="auto"/>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2.</w:t>
            </w:r>
          </w:p>
        </w:tc>
        <w:tc>
          <w:tcPr>
            <w:tcW w:w="2160" w:type="dxa"/>
            <w:vAlign w:val="center"/>
          </w:tcPr>
          <w:p w:rsidR="006A53F7" w:rsidRPr="006A53F7" w:rsidRDefault="006A53F7" w:rsidP="006A53F7">
            <w:pPr>
              <w:rPr>
                <w:rFonts w:ascii="Calibri" w:eastAsia="Times New Roman" w:hAnsi="Calibri" w:cs="Times New Roman"/>
                <w:szCs w:val="28"/>
                <w:lang w:eastAsia="ru-RU"/>
              </w:rPr>
            </w:pPr>
            <w:r>
              <w:rPr>
                <w:rFonts w:ascii="Calibri" w:eastAsia="Times New Roman" w:hAnsi="Calibri" w:cs="Times New Roman"/>
                <w:szCs w:val="28"/>
                <w:lang w:eastAsia="ru-RU"/>
              </w:rPr>
              <w:t>Кирильчук Людмила Никодимівна</w:t>
            </w:r>
          </w:p>
        </w:tc>
        <w:tc>
          <w:tcPr>
            <w:tcW w:w="923" w:type="dxa"/>
            <w:shd w:val="clear" w:color="auto" w:fill="8EAADB" w:themeFill="accent5" w:themeFillTint="99"/>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8EAADB" w:themeFill="accent5" w:themeFillTint="99"/>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r>
      <w:tr w:rsidR="006A53F7" w:rsidRPr="006A53F7" w:rsidTr="003F7C96">
        <w:trPr>
          <w:trHeight w:val="803"/>
        </w:trPr>
        <w:tc>
          <w:tcPr>
            <w:tcW w:w="589" w:type="dxa"/>
            <w:vAlign w:val="center"/>
          </w:tcPr>
          <w:p w:rsidR="006A53F7" w:rsidRPr="006A53F7" w:rsidRDefault="006A53F7" w:rsidP="006A53F7">
            <w:pPr>
              <w:spacing w:after="200" w:line="276" w:lineRule="auto"/>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3.</w:t>
            </w:r>
          </w:p>
        </w:tc>
        <w:tc>
          <w:tcPr>
            <w:tcW w:w="2160" w:type="dxa"/>
            <w:vAlign w:val="center"/>
          </w:tcPr>
          <w:p w:rsidR="006A53F7" w:rsidRPr="006A53F7" w:rsidRDefault="006A53F7" w:rsidP="006A53F7">
            <w:pPr>
              <w:spacing w:after="200" w:line="276" w:lineRule="auto"/>
              <w:rPr>
                <w:rFonts w:ascii="Calibri" w:eastAsia="Times New Roman" w:hAnsi="Calibri" w:cs="Times New Roman"/>
                <w:szCs w:val="28"/>
                <w:lang w:eastAsia="ru-RU"/>
              </w:rPr>
            </w:pPr>
            <w:proofErr w:type="spellStart"/>
            <w:r w:rsidRPr="006A53F7">
              <w:rPr>
                <w:rFonts w:ascii="Calibri" w:eastAsia="Times New Roman" w:hAnsi="Calibri" w:cs="Times New Roman"/>
                <w:szCs w:val="28"/>
                <w:lang w:eastAsia="ru-RU"/>
              </w:rPr>
              <w:t>Стасюк</w:t>
            </w:r>
            <w:proofErr w:type="spellEnd"/>
            <w:r w:rsidRPr="006A53F7">
              <w:rPr>
                <w:rFonts w:ascii="Calibri" w:eastAsia="Times New Roman" w:hAnsi="Calibri" w:cs="Times New Roman"/>
                <w:szCs w:val="28"/>
                <w:lang w:eastAsia="ru-RU"/>
              </w:rPr>
              <w:t xml:space="preserve"> Ірина Адамівна</w:t>
            </w: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8EAADB" w:themeFill="accent5" w:themeFillTint="99"/>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8EAADB" w:themeFill="accent5" w:themeFillTint="99"/>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r>
      <w:tr w:rsidR="006A53F7" w:rsidRPr="006A53F7" w:rsidTr="003F7C96">
        <w:trPr>
          <w:trHeight w:val="803"/>
        </w:trPr>
        <w:tc>
          <w:tcPr>
            <w:tcW w:w="589" w:type="dxa"/>
            <w:vAlign w:val="center"/>
          </w:tcPr>
          <w:p w:rsidR="006A53F7" w:rsidRPr="006A53F7" w:rsidRDefault="006A53F7" w:rsidP="006A53F7">
            <w:pPr>
              <w:spacing w:after="200" w:line="276" w:lineRule="auto"/>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4.</w:t>
            </w:r>
          </w:p>
        </w:tc>
        <w:tc>
          <w:tcPr>
            <w:tcW w:w="2160" w:type="dxa"/>
            <w:vAlign w:val="center"/>
          </w:tcPr>
          <w:p w:rsidR="006A53F7" w:rsidRPr="006A53F7" w:rsidRDefault="006A53F7" w:rsidP="006A53F7">
            <w:pPr>
              <w:spacing w:after="200" w:line="276" w:lineRule="auto"/>
              <w:rPr>
                <w:rFonts w:ascii="Calibri" w:eastAsia="Times New Roman" w:hAnsi="Calibri" w:cs="Times New Roman"/>
                <w:szCs w:val="28"/>
                <w:lang w:eastAsia="ru-RU"/>
              </w:rPr>
            </w:pPr>
            <w:proofErr w:type="spellStart"/>
            <w:r w:rsidRPr="006A53F7">
              <w:rPr>
                <w:rFonts w:ascii="Calibri" w:eastAsia="Times New Roman" w:hAnsi="Calibri" w:cs="Times New Roman"/>
                <w:szCs w:val="28"/>
                <w:lang w:eastAsia="ru-RU"/>
              </w:rPr>
              <w:t>Савватєєва</w:t>
            </w:r>
            <w:proofErr w:type="spellEnd"/>
            <w:r w:rsidRPr="006A53F7">
              <w:rPr>
                <w:rFonts w:ascii="Calibri" w:eastAsia="Times New Roman" w:hAnsi="Calibri" w:cs="Times New Roman"/>
                <w:szCs w:val="28"/>
                <w:lang w:eastAsia="ru-RU"/>
              </w:rPr>
              <w:t xml:space="preserve"> Руслана Миколаївна</w:t>
            </w:r>
          </w:p>
        </w:tc>
        <w:tc>
          <w:tcPr>
            <w:tcW w:w="923" w:type="dxa"/>
            <w:shd w:val="clear" w:color="auto" w:fill="8EAADB" w:themeFill="accent5" w:themeFillTint="99"/>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8EAADB" w:themeFill="accent5" w:themeFillTint="99"/>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r>
      <w:tr w:rsidR="006A53F7" w:rsidRPr="006A53F7" w:rsidTr="003F7C96">
        <w:trPr>
          <w:trHeight w:val="803"/>
        </w:trPr>
        <w:tc>
          <w:tcPr>
            <w:tcW w:w="589" w:type="dxa"/>
            <w:vAlign w:val="center"/>
          </w:tcPr>
          <w:p w:rsidR="006A53F7" w:rsidRPr="006A53F7" w:rsidRDefault="006A53F7" w:rsidP="006A53F7">
            <w:pPr>
              <w:spacing w:after="200" w:line="276" w:lineRule="auto"/>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5.</w:t>
            </w:r>
          </w:p>
        </w:tc>
        <w:tc>
          <w:tcPr>
            <w:tcW w:w="2160" w:type="dxa"/>
            <w:vAlign w:val="center"/>
          </w:tcPr>
          <w:p w:rsidR="006A53F7" w:rsidRPr="006A53F7" w:rsidRDefault="006A53F7" w:rsidP="006A53F7">
            <w:pPr>
              <w:spacing w:after="200" w:line="276" w:lineRule="auto"/>
              <w:rPr>
                <w:rFonts w:ascii="Calibri" w:eastAsia="Times New Roman" w:hAnsi="Calibri" w:cs="Times New Roman"/>
                <w:szCs w:val="28"/>
                <w:lang w:eastAsia="ru-RU"/>
              </w:rPr>
            </w:pPr>
            <w:r w:rsidRPr="006A53F7">
              <w:rPr>
                <w:rFonts w:ascii="Calibri" w:eastAsia="Times New Roman" w:hAnsi="Calibri" w:cs="Times New Roman"/>
                <w:szCs w:val="28"/>
                <w:lang w:eastAsia="ru-RU"/>
              </w:rPr>
              <w:t>Сорочинська Людмила Григорівна</w:t>
            </w: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8EAADB" w:themeFill="accent5" w:themeFillTint="99"/>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r>
      <w:tr w:rsidR="006A53F7" w:rsidRPr="006A53F7" w:rsidTr="003F7C96">
        <w:trPr>
          <w:trHeight w:val="803"/>
        </w:trPr>
        <w:tc>
          <w:tcPr>
            <w:tcW w:w="589" w:type="dxa"/>
            <w:vAlign w:val="center"/>
          </w:tcPr>
          <w:p w:rsidR="006A53F7" w:rsidRPr="006A53F7" w:rsidRDefault="006A53F7" w:rsidP="006A53F7">
            <w:pPr>
              <w:spacing w:after="200" w:line="276" w:lineRule="auto"/>
              <w:jc w:val="center"/>
              <w:rPr>
                <w:rFonts w:ascii="Times New Roman" w:eastAsia="Times New Roman" w:hAnsi="Times New Roman" w:cs="Times New Roman"/>
                <w:sz w:val="24"/>
                <w:szCs w:val="24"/>
                <w:lang w:eastAsia="ru-RU"/>
              </w:rPr>
            </w:pPr>
            <w:r w:rsidRPr="006A53F7">
              <w:rPr>
                <w:rFonts w:ascii="Times New Roman" w:eastAsia="Times New Roman" w:hAnsi="Times New Roman" w:cs="Times New Roman"/>
                <w:sz w:val="24"/>
                <w:szCs w:val="24"/>
                <w:lang w:eastAsia="ru-RU"/>
              </w:rPr>
              <w:t>6.</w:t>
            </w:r>
          </w:p>
        </w:tc>
        <w:tc>
          <w:tcPr>
            <w:tcW w:w="2160" w:type="dxa"/>
            <w:vAlign w:val="center"/>
          </w:tcPr>
          <w:p w:rsidR="006A53F7" w:rsidRPr="006A53F7" w:rsidRDefault="006A53F7" w:rsidP="006A53F7">
            <w:pPr>
              <w:spacing w:after="200" w:line="276" w:lineRule="auto"/>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c>
          <w:tcPr>
            <w:tcW w:w="923" w:type="dxa"/>
            <w:shd w:val="clear" w:color="auto" w:fill="auto"/>
            <w:vAlign w:val="center"/>
          </w:tcPr>
          <w:p w:rsidR="006A53F7" w:rsidRPr="006A53F7" w:rsidRDefault="006A53F7" w:rsidP="006A53F7">
            <w:pPr>
              <w:spacing w:after="200" w:line="276" w:lineRule="auto"/>
              <w:jc w:val="center"/>
              <w:rPr>
                <w:rFonts w:ascii="Calibri" w:eastAsia="Times New Roman" w:hAnsi="Calibri" w:cs="Times New Roman"/>
                <w:szCs w:val="28"/>
                <w:lang w:eastAsia="ru-RU"/>
              </w:rPr>
            </w:pPr>
          </w:p>
        </w:tc>
      </w:tr>
    </w:tbl>
    <w:p w:rsidR="0031390F" w:rsidRPr="0031390F" w:rsidRDefault="0031390F" w:rsidP="0031390F">
      <w:pPr>
        <w:spacing w:after="0" w:line="240" w:lineRule="auto"/>
        <w:jc w:val="center"/>
        <w:rPr>
          <w:rFonts w:ascii="Times New Roman" w:eastAsia="Times New Roman" w:hAnsi="Times New Roman" w:cs="Times New Roman"/>
          <w:b/>
          <w:i/>
          <w:sz w:val="28"/>
          <w:szCs w:val="28"/>
          <w:lang w:eastAsia="ru-RU"/>
        </w:rPr>
      </w:pPr>
    </w:p>
    <w:p w:rsidR="0031390F" w:rsidRPr="0031390F" w:rsidRDefault="0031390F" w:rsidP="0031390F">
      <w:pPr>
        <w:spacing w:after="0" w:line="240" w:lineRule="auto"/>
        <w:jc w:val="center"/>
        <w:rPr>
          <w:rFonts w:ascii="Times New Roman" w:eastAsia="Times New Roman" w:hAnsi="Times New Roman" w:cs="Times New Roman"/>
          <w:b/>
          <w:i/>
          <w:sz w:val="28"/>
          <w:szCs w:val="28"/>
          <w:lang w:eastAsia="ru-RU"/>
        </w:rPr>
      </w:pPr>
    </w:p>
    <w:p w:rsidR="004A5AF5" w:rsidRDefault="004A5AF5"/>
    <w:p w:rsidR="006A53F7" w:rsidRDefault="006A53F7"/>
    <w:p w:rsidR="006A53F7" w:rsidRDefault="006A53F7"/>
    <w:p w:rsidR="006A53F7" w:rsidRDefault="006A53F7"/>
    <w:p w:rsidR="006A53F7" w:rsidRDefault="006A53F7"/>
    <w:p w:rsidR="006A53F7" w:rsidRDefault="006A53F7"/>
    <w:p w:rsidR="006A53F7" w:rsidRDefault="006A53F7"/>
    <w:p w:rsidR="006A53F7" w:rsidRDefault="006A53F7"/>
    <w:p w:rsidR="006A53F7" w:rsidRDefault="006A53F7"/>
    <w:p w:rsidR="006A53F7" w:rsidRDefault="006A53F7"/>
    <w:p w:rsidR="006A53F7" w:rsidRDefault="006A53F7"/>
    <w:p w:rsidR="006A53F7" w:rsidRDefault="006A53F7"/>
    <w:p w:rsidR="006A53F7" w:rsidRDefault="006A53F7"/>
    <w:p w:rsidR="006A53F7" w:rsidRDefault="006A53F7"/>
    <w:p w:rsidR="006A53F7" w:rsidRDefault="006A53F7"/>
    <w:p w:rsidR="006A53F7" w:rsidRPr="006A53F7" w:rsidRDefault="006A53F7" w:rsidP="006A53F7">
      <w:pPr>
        <w:spacing w:after="0" w:line="360" w:lineRule="auto"/>
        <w:jc w:val="center"/>
        <w:rPr>
          <w:rFonts w:ascii="Times New Roman" w:eastAsia="Calibri" w:hAnsi="Times New Roman" w:cs="Times New Roman"/>
          <w:b/>
          <w:sz w:val="44"/>
          <w:szCs w:val="44"/>
        </w:rPr>
      </w:pPr>
      <w:r w:rsidRPr="006A53F7">
        <w:rPr>
          <w:rFonts w:ascii="Times New Roman" w:eastAsia="Calibri" w:hAnsi="Times New Roman" w:cs="Times New Roman"/>
          <w:b/>
          <w:sz w:val="44"/>
          <w:szCs w:val="44"/>
        </w:rPr>
        <w:t>Робота з молодими спеціалістами</w:t>
      </w:r>
    </w:p>
    <w:p w:rsidR="006A53F7" w:rsidRPr="006A53F7" w:rsidRDefault="006A53F7" w:rsidP="006A53F7">
      <w:pPr>
        <w:spacing w:after="240" w:line="360" w:lineRule="auto"/>
        <w:ind w:left="12" w:firstLine="708"/>
        <w:rPr>
          <w:rFonts w:ascii="Times New Roman" w:eastAsia="Calibri" w:hAnsi="Times New Roman" w:cs="Times New Roman"/>
          <w:b/>
          <w:sz w:val="44"/>
          <w:szCs w:val="44"/>
        </w:rPr>
      </w:pPr>
      <w:r w:rsidRPr="006A53F7">
        <w:rPr>
          <w:rFonts w:ascii="Times New Roman" w:eastAsia="Calibri" w:hAnsi="Times New Roman" w:cs="Times New Roman"/>
          <w:b/>
          <w:sz w:val="44"/>
          <w:szCs w:val="44"/>
        </w:rPr>
        <w:t xml:space="preserve">                  та новими вчителями</w:t>
      </w:r>
    </w:p>
    <w:p w:rsidR="006A53F7" w:rsidRPr="006A53F7" w:rsidRDefault="006A53F7" w:rsidP="006A53F7">
      <w:pPr>
        <w:spacing w:after="0" w:line="360" w:lineRule="auto"/>
        <w:ind w:left="4962" w:hanging="3969"/>
        <w:jc w:val="both"/>
        <w:rPr>
          <w:rFonts w:ascii="Georgia" w:eastAsia="Times New Roman" w:hAnsi="Georgia" w:cs="Times New Roman"/>
          <w:i/>
          <w:sz w:val="32"/>
          <w:szCs w:val="32"/>
          <w:lang w:eastAsia="ru-RU"/>
        </w:rPr>
      </w:pPr>
      <w:r w:rsidRPr="006A53F7">
        <w:rPr>
          <w:rFonts w:ascii="Georgia" w:eastAsia="Calibri" w:hAnsi="Georgia" w:cs="Times New Roman"/>
          <w:i/>
          <w:sz w:val="32"/>
          <w:szCs w:val="32"/>
        </w:rPr>
        <w:t xml:space="preserve">                                                    </w:t>
      </w:r>
      <w:r w:rsidRPr="006A53F7">
        <w:rPr>
          <w:rFonts w:ascii="Georgia" w:eastAsia="Times New Roman" w:hAnsi="Georgia" w:cs="Times New Roman"/>
          <w:i/>
          <w:sz w:val="32"/>
          <w:szCs w:val="32"/>
          <w:lang w:eastAsia="ru-RU"/>
        </w:rPr>
        <w:t>Якщо ви володієте знанням, дайте іншим запалити від нього світильники.</w:t>
      </w:r>
    </w:p>
    <w:p w:rsidR="006A53F7" w:rsidRPr="006A53F7" w:rsidRDefault="006A53F7" w:rsidP="006A53F7">
      <w:pPr>
        <w:spacing w:after="200" w:line="360" w:lineRule="auto"/>
        <w:ind w:left="6096" w:hanging="5103"/>
        <w:jc w:val="both"/>
        <w:rPr>
          <w:rFonts w:ascii="Georgia" w:eastAsia="Times New Roman" w:hAnsi="Georgia" w:cs="Times New Roman"/>
          <w:i/>
          <w:sz w:val="32"/>
          <w:szCs w:val="32"/>
          <w:lang w:eastAsia="ru-RU"/>
        </w:rPr>
      </w:pPr>
      <w:r w:rsidRPr="006A53F7">
        <w:rPr>
          <w:rFonts w:ascii="Georgia" w:eastAsia="Times New Roman" w:hAnsi="Georgia" w:cs="Times New Roman"/>
          <w:i/>
          <w:sz w:val="32"/>
          <w:szCs w:val="32"/>
          <w:lang w:eastAsia="ru-RU"/>
        </w:rPr>
        <w:t xml:space="preserve">                                                                                   Томас </w:t>
      </w:r>
      <w:proofErr w:type="spellStart"/>
      <w:r w:rsidRPr="006A53F7">
        <w:rPr>
          <w:rFonts w:ascii="Georgia" w:eastAsia="Times New Roman" w:hAnsi="Georgia" w:cs="Times New Roman"/>
          <w:i/>
          <w:sz w:val="32"/>
          <w:szCs w:val="32"/>
          <w:lang w:eastAsia="ru-RU"/>
        </w:rPr>
        <w:t>Фуллер</w:t>
      </w:r>
      <w:proofErr w:type="spellEnd"/>
    </w:p>
    <w:p w:rsidR="006A53F7" w:rsidRPr="006A53F7" w:rsidRDefault="006A53F7" w:rsidP="006A53F7">
      <w:pPr>
        <w:numPr>
          <w:ilvl w:val="0"/>
          <w:numId w:val="12"/>
        </w:numPr>
        <w:spacing w:after="0" w:line="360" w:lineRule="auto"/>
        <w:contextualSpacing/>
        <w:jc w:val="both"/>
        <w:rPr>
          <w:rFonts w:ascii="Times New Roman" w:eastAsia="Calibri" w:hAnsi="Times New Roman" w:cs="Times New Roman"/>
          <w:sz w:val="32"/>
          <w:szCs w:val="32"/>
        </w:rPr>
      </w:pPr>
      <w:r w:rsidRPr="006A53F7">
        <w:rPr>
          <w:rFonts w:ascii="Times New Roman" w:eastAsia="Calibri" w:hAnsi="Times New Roman" w:cs="Times New Roman"/>
          <w:sz w:val="32"/>
          <w:szCs w:val="32"/>
        </w:rPr>
        <w:t>Ознайомитися з наказом про наставників для нових вчителів. (</w:t>
      </w:r>
      <w:r w:rsidRPr="006A53F7">
        <w:rPr>
          <w:rFonts w:ascii="Times New Roman" w:eastAsia="Calibri" w:hAnsi="Times New Roman" w:cs="Times New Roman"/>
          <w:i/>
          <w:sz w:val="32"/>
          <w:szCs w:val="32"/>
        </w:rPr>
        <w:t>вересень</w:t>
      </w:r>
      <w:r w:rsidRPr="006A53F7">
        <w:rPr>
          <w:rFonts w:ascii="Times New Roman" w:eastAsia="Calibri" w:hAnsi="Times New Roman" w:cs="Times New Roman"/>
          <w:sz w:val="32"/>
          <w:szCs w:val="32"/>
        </w:rPr>
        <w:t>)</w:t>
      </w:r>
    </w:p>
    <w:p w:rsidR="006A53F7" w:rsidRPr="006A53F7" w:rsidRDefault="006A53F7" w:rsidP="006A53F7">
      <w:pPr>
        <w:numPr>
          <w:ilvl w:val="0"/>
          <w:numId w:val="12"/>
        </w:numPr>
        <w:spacing w:after="0" w:line="360" w:lineRule="auto"/>
        <w:contextualSpacing/>
        <w:jc w:val="both"/>
        <w:rPr>
          <w:rFonts w:ascii="Times New Roman" w:eastAsia="Calibri" w:hAnsi="Times New Roman" w:cs="Times New Roman"/>
          <w:sz w:val="32"/>
          <w:szCs w:val="32"/>
        </w:rPr>
      </w:pPr>
      <w:r w:rsidRPr="006A53F7">
        <w:rPr>
          <w:rFonts w:ascii="Times New Roman" w:eastAsia="Calibri" w:hAnsi="Times New Roman" w:cs="Times New Roman"/>
          <w:sz w:val="32"/>
          <w:szCs w:val="32"/>
        </w:rPr>
        <w:t>Вивчити запити нових вчителів. (</w:t>
      </w:r>
      <w:r w:rsidRPr="006A53F7">
        <w:rPr>
          <w:rFonts w:ascii="Times New Roman" w:eastAsia="Calibri" w:hAnsi="Times New Roman" w:cs="Times New Roman"/>
          <w:i/>
          <w:sz w:val="32"/>
          <w:szCs w:val="32"/>
        </w:rPr>
        <w:t>вересень</w:t>
      </w:r>
      <w:r w:rsidRPr="006A53F7">
        <w:rPr>
          <w:rFonts w:ascii="Times New Roman" w:eastAsia="Calibri" w:hAnsi="Times New Roman" w:cs="Times New Roman"/>
          <w:sz w:val="32"/>
          <w:szCs w:val="32"/>
        </w:rPr>
        <w:t>)</w:t>
      </w:r>
    </w:p>
    <w:p w:rsidR="006A53F7" w:rsidRPr="006A53F7" w:rsidRDefault="006A53F7" w:rsidP="006A53F7">
      <w:pPr>
        <w:numPr>
          <w:ilvl w:val="0"/>
          <w:numId w:val="12"/>
        </w:numPr>
        <w:spacing w:after="0" w:line="360" w:lineRule="auto"/>
        <w:contextualSpacing/>
        <w:jc w:val="both"/>
        <w:rPr>
          <w:rFonts w:ascii="Times New Roman" w:eastAsia="Calibri" w:hAnsi="Times New Roman" w:cs="Times New Roman"/>
          <w:sz w:val="32"/>
          <w:szCs w:val="32"/>
        </w:rPr>
      </w:pPr>
      <w:r w:rsidRPr="006A53F7">
        <w:rPr>
          <w:rFonts w:ascii="Times New Roman" w:eastAsia="Calibri" w:hAnsi="Times New Roman" w:cs="Times New Roman"/>
          <w:sz w:val="32"/>
          <w:szCs w:val="32"/>
        </w:rPr>
        <w:t>Надавати необхідну методичну допомогу та підтримку новим вчителям; консультувати щодо правильного оформлення шкільної документації. (</w:t>
      </w:r>
      <w:r w:rsidRPr="006A53F7">
        <w:rPr>
          <w:rFonts w:ascii="Times New Roman" w:eastAsia="Calibri" w:hAnsi="Times New Roman" w:cs="Times New Roman"/>
          <w:i/>
          <w:sz w:val="32"/>
          <w:szCs w:val="32"/>
        </w:rPr>
        <w:t>протягом навчального року</w:t>
      </w:r>
      <w:r w:rsidRPr="006A53F7">
        <w:rPr>
          <w:rFonts w:ascii="Times New Roman" w:eastAsia="Calibri" w:hAnsi="Times New Roman" w:cs="Times New Roman"/>
          <w:sz w:val="32"/>
          <w:szCs w:val="32"/>
        </w:rPr>
        <w:t xml:space="preserve">) </w:t>
      </w:r>
    </w:p>
    <w:p w:rsidR="006A53F7" w:rsidRPr="006A53F7" w:rsidRDefault="006A53F7" w:rsidP="006A53F7">
      <w:pPr>
        <w:numPr>
          <w:ilvl w:val="0"/>
          <w:numId w:val="12"/>
        </w:numPr>
        <w:spacing w:after="0" w:line="360" w:lineRule="auto"/>
        <w:contextualSpacing/>
        <w:jc w:val="both"/>
        <w:rPr>
          <w:rFonts w:ascii="Times New Roman" w:eastAsia="Calibri" w:hAnsi="Times New Roman" w:cs="Times New Roman"/>
          <w:sz w:val="32"/>
          <w:szCs w:val="32"/>
        </w:rPr>
      </w:pPr>
      <w:proofErr w:type="spellStart"/>
      <w:r w:rsidRPr="006A53F7">
        <w:rPr>
          <w:rFonts w:ascii="Times New Roman" w:eastAsia="Calibri" w:hAnsi="Times New Roman" w:cs="Times New Roman"/>
          <w:sz w:val="32"/>
          <w:szCs w:val="32"/>
        </w:rPr>
        <w:t>Взаємовідвідування</w:t>
      </w:r>
      <w:proofErr w:type="spellEnd"/>
      <w:r w:rsidRPr="006A53F7">
        <w:rPr>
          <w:rFonts w:ascii="Times New Roman" w:eastAsia="Calibri" w:hAnsi="Times New Roman" w:cs="Times New Roman"/>
          <w:sz w:val="32"/>
          <w:szCs w:val="32"/>
        </w:rPr>
        <w:t xml:space="preserve">  уроків і позакласних заходів, їх обговорення. (</w:t>
      </w:r>
      <w:r w:rsidRPr="006A53F7">
        <w:rPr>
          <w:rFonts w:ascii="Times New Roman" w:eastAsia="Calibri" w:hAnsi="Times New Roman" w:cs="Times New Roman"/>
          <w:i/>
          <w:sz w:val="32"/>
          <w:szCs w:val="32"/>
        </w:rPr>
        <w:t>протягом року</w:t>
      </w:r>
      <w:r w:rsidRPr="006A53F7">
        <w:rPr>
          <w:rFonts w:ascii="Times New Roman" w:eastAsia="Calibri" w:hAnsi="Times New Roman" w:cs="Times New Roman"/>
          <w:sz w:val="32"/>
          <w:szCs w:val="32"/>
        </w:rPr>
        <w:t>)</w:t>
      </w:r>
    </w:p>
    <w:p w:rsidR="006A53F7" w:rsidRPr="006A53F7" w:rsidRDefault="006A53F7" w:rsidP="006A53F7">
      <w:pPr>
        <w:numPr>
          <w:ilvl w:val="0"/>
          <w:numId w:val="12"/>
        </w:numPr>
        <w:spacing w:after="0" w:line="360" w:lineRule="auto"/>
        <w:contextualSpacing/>
        <w:jc w:val="both"/>
        <w:rPr>
          <w:rFonts w:ascii="Times New Roman" w:eastAsia="Calibri" w:hAnsi="Times New Roman" w:cs="Times New Roman"/>
          <w:sz w:val="32"/>
          <w:szCs w:val="32"/>
        </w:rPr>
      </w:pPr>
      <w:r w:rsidRPr="006A53F7">
        <w:rPr>
          <w:rFonts w:ascii="Times New Roman" w:eastAsia="Calibri" w:hAnsi="Times New Roman" w:cs="Times New Roman"/>
          <w:sz w:val="32"/>
          <w:szCs w:val="32"/>
        </w:rPr>
        <w:t>Складання рекомендацій щодо самоосвіти. (</w:t>
      </w:r>
      <w:r w:rsidRPr="006A53F7">
        <w:rPr>
          <w:rFonts w:ascii="Times New Roman" w:eastAsia="Calibri" w:hAnsi="Times New Roman" w:cs="Times New Roman"/>
          <w:i/>
          <w:sz w:val="32"/>
          <w:szCs w:val="32"/>
        </w:rPr>
        <w:t>жовтень</w:t>
      </w:r>
      <w:r w:rsidRPr="006A53F7">
        <w:rPr>
          <w:rFonts w:ascii="Times New Roman" w:eastAsia="Calibri" w:hAnsi="Times New Roman" w:cs="Times New Roman"/>
          <w:sz w:val="32"/>
          <w:szCs w:val="32"/>
        </w:rPr>
        <w:t>)</w:t>
      </w:r>
    </w:p>
    <w:p w:rsidR="006A53F7" w:rsidRPr="006A53F7" w:rsidRDefault="006A53F7" w:rsidP="006A53F7">
      <w:pPr>
        <w:numPr>
          <w:ilvl w:val="0"/>
          <w:numId w:val="12"/>
        </w:numPr>
        <w:spacing w:after="0" w:line="360" w:lineRule="auto"/>
        <w:contextualSpacing/>
        <w:jc w:val="both"/>
        <w:rPr>
          <w:rFonts w:ascii="Times New Roman" w:eastAsia="Calibri" w:hAnsi="Times New Roman" w:cs="Times New Roman"/>
          <w:sz w:val="32"/>
          <w:szCs w:val="32"/>
        </w:rPr>
      </w:pPr>
      <w:r w:rsidRPr="006A53F7">
        <w:rPr>
          <w:rFonts w:ascii="Times New Roman" w:eastAsia="Calibri" w:hAnsi="Times New Roman" w:cs="Times New Roman"/>
          <w:sz w:val="32"/>
          <w:szCs w:val="32"/>
        </w:rPr>
        <w:t>Обговорення новинок в освіті, творчих знахідок інших вчителів. (</w:t>
      </w:r>
      <w:r w:rsidRPr="006A53F7">
        <w:rPr>
          <w:rFonts w:ascii="Times New Roman" w:eastAsia="Calibri" w:hAnsi="Times New Roman" w:cs="Times New Roman"/>
          <w:i/>
          <w:sz w:val="32"/>
          <w:szCs w:val="32"/>
        </w:rPr>
        <w:t>протягом року</w:t>
      </w:r>
      <w:r w:rsidRPr="006A53F7">
        <w:rPr>
          <w:rFonts w:ascii="Times New Roman" w:eastAsia="Calibri" w:hAnsi="Times New Roman" w:cs="Times New Roman"/>
          <w:sz w:val="32"/>
          <w:szCs w:val="32"/>
        </w:rPr>
        <w:t>)</w:t>
      </w:r>
    </w:p>
    <w:p w:rsidR="006A53F7" w:rsidRPr="006A53F7" w:rsidRDefault="006A53F7" w:rsidP="006A53F7">
      <w:pPr>
        <w:numPr>
          <w:ilvl w:val="0"/>
          <w:numId w:val="12"/>
        </w:numPr>
        <w:spacing w:after="0" w:line="360" w:lineRule="auto"/>
        <w:contextualSpacing/>
        <w:jc w:val="both"/>
        <w:rPr>
          <w:rFonts w:ascii="Times New Roman" w:eastAsia="Calibri" w:hAnsi="Times New Roman" w:cs="Times New Roman"/>
          <w:sz w:val="32"/>
          <w:szCs w:val="32"/>
        </w:rPr>
      </w:pPr>
      <w:r w:rsidRPr="006A53F7">
        <w:rPr>
          <w:rFonts w:ascii="Times New Roman" w:eastAsia="Calibri" w:hAnsi="Times New Roman" w:cs="Times New Roman"/>
          <w:sz w:val="32"/>
          <w:szCs w:val="32"/>
        </w:rPr>
        <w:t>Залучення нових вчителів до методичної, громадської та інших видів роботи в школі. (</w:t>
      </w:r>
      <w:r w:rsidRPr="006A53F7">
        <w:rPr>
          <w:rFonts w:ascii="Times New Roman" w:eastAsia="Calibri" w:hAnsi="Times New Roman" w:cs="Times New Roman"/>
          <w:i/>
          <w:sz w:val="32"/>
          <w:szCs w:val="32"/>
        </w:rPr>
        <w:t>протягом навчального року</w:t>
      </w:r>
      <w:r w:rsidRPr="006A53F7">
        <w:rPr>
          <w:rFonts w:ascii="Times New Roman" w:eastAsia="Calibri" w:hAnsi="Times New Roman" w:cs="Times New Roman"/>
          <w:sz w:val="32"/>
          <w:szCs w:val="32"/>
        </w:rPr>
        <w:t>)</w:t>
      </w:r>
    </w:p>
    <w:p w:rsidR="006A53F7" w:rsidRPr="006A53F7" w:rsidRDefault="006A53F7" w:rsidP="006A53F7">
      <w:pPr>
        <w:numPr>
          <w:ilvl w:val="0"/>
          <w:numId w:val="12"/>
        </w:numPr>
        <w:spacing w:after="0" w:line="360" w:lineRule="auto"/>
        <w:contextualSpacing/>
        <w:jc w:val="both"/>
        <w:rPr>
          <w:rFonts w:ascii="Times New Roman" w:eastAsia="Calibri" w:hAnsi="Times New Roman" w:cs="Times New Roman"/>
          <w:i/>
          <w:sz w:val="32"/>
          <w:szCs w:val="32"/>
        </w:rPr>
      </w:pPr>
      <w:r w:rsidRPr="006A53F7">
        <w:rPr>
          <w:rFonts w:ascii="Times New Roman" w:eastAsia="Calibri" w:hAnsi="Times New Roman" w:cs="Times New Roman"/>
          <w:sz w:val="32"/>
          <w:szCs w:val="32"/>
        </w:rPr>
        <w:t>Допомога у роботі з  "важкими" дітьми та сім</w:t>
      </w:r>
      <w:r w:rsidRPr="006A53F7">
        <w:rPr>
          <w:rFonts w:ascii="Times New Roman" w:eastAsia="Calibri" w:hAnsi="Times New Roman" w:cs="Times New Roman"/>
          <w:sz w:val="32"/>
          <w:szCs w:val="32"/>
          <w:lang w:val="ru-RU"/>
        </w:rPr>
        <w:t>’</w:t>
      </w:r>
      <w:r w:rsidRPr="006A53F7">
        <w:rPr>
          <w:rFonts w:ascii="Times New Roman" w:eastAsia="Calibri" w:hAnsi="Times New Roman" w:cs="Times New Roman"/>
          <w:sz w:val="32"/>
          <w:szCs w:val="32"/>
        </w:rPr>
        <w:t>ями. (</w:t>
      </w:r>
      <w:r w:rsidRPr="006A53F7">
        <w:rPr>
          <w:rFonts w:ascii="Times New Roman" w:eastAsia="Calibri" w:hAnsi="Times New Roman" w:cs="Times New Roman"/>
          <w:i/>
          <w:sz w:val="32"/>
          <w:szCs w:val="32"/>
        </w:rPr>
        <w:t>протягом року)</w:t>
      </w:r>
    </w:p>
    <w:p w:rsidR="006A53F7" w:rsidRPr="006A53F7" w:rsidRDefault="006A53F7" w:rsidP="006A53F7">
      <w:pPr>
        <w:numPr>
          <w:ilvl w:val="0"/>
          <w:numId w:val="12"/>
        </w:numPr>
        <w:spacing w:after="0" w:line="360" w:lineRule="auto"/>
        <w:contextualSpacing/>
        <w:jc w:val="both"/>
        <w:rPr>
          <w:rFonts w:ascii="Times New Roman" w:eastAsia="Calibri" w:hAnsi="Times New Roman" w:cs="Times New Roman"/>
          <w:sz w:val="32"/>
          <w:szCs w:val="32"/>
        </w:rPr>
      </w:pPr>
      <w:r w:rsidRPr="006A53F7">
        <w:rPr>
          <w:rFonts w:ascii="Times New Roman" w:eastAsia="Calibri" w:hAnsi="Times New Roman" w:cs="Times New Roman"/>
          <w:sz w:val="32"/>
          <w:szCs w:val="32"/>
        </w:rPr>
        <w:t>Аналіз роботи нових вчителів. (</w:t>
      </w:r>
      <w:r w:rsidRPr="006A53F7">
        <w:rPr>
          <w:rFonts w:ascii="Times New Roman" w:eastAsia="Calibri" w:hAnsi="Times New Roman" w:cs="Times New Roman"/>
          <w:i/>
          <w:sz w:val="32"/>
          <w:szCs w:val="32"/>
        </w:rPr>
        <w:t>травень</w:t>
      </w:r>
      <w:r w:rsidRPr="006A53F7">
        <w:rPr>
          <w:rFonts w:ascii="Times New Roman" w:eastAsia="Calibri" w:hAnsi="Times New Roman" w:cs="Times New Roman"/>
          <w:sz w:val="32"/>
          <w:szCs w:val="32"/>
        </w:rPr>
        <w:t>)</w:t>
      </w:r>
    </w:p>
    <w:p w:rsidR="006A53F7" w:rsidRPr="006A53F7" w:rsidRDefault="006A53F7" w:rsidP="006A53F7">
      <w:pPr>
        <w:spacing w:after="0" w:line="240" w:lineRule="auto"/>
        <w:jc w:val="center"/>
        <w:rPr>
          <w:rFonts w:ascii="Times New Roman" w:eastAsia="Times New Roman" w:hAnsi="Times New Roman" w:cs="Times New Roman"/>
          <w:b/>
          <w:sz w:val="48"/>
          <w:szCs w:val="48"/>
          <w:lang w:eastAsia="ru-RU"/>
        </w:rPr>
      </w:pPr>
    </w:p>
    <w:p w:rsidR="000356AC" w:rsidRPr="006A53F7" w:rsidRDefault="000356AC" w:rsidP="006A53F7">
      <w:pPr>
        <w:spacing w:after="0" w:line="240" w:lineRule="auto"/>
        <w:rPr>
          <w:rFonts w:ascii="Times New Roman" w:eastAsia="Times New Roman" w:hAnsi="Times New Roman" w:cs="Times New Roman"/>
          <w:b/>
          <w:sz w:val="48"/>
          <w:szCs w:val="48"/>
          <w:lang w:eastAsia="ru-RU"/>
        </w:rPr>
      </w:pPr>
    </w:p>
    <w:p w:rsidR="006A53F7" w:rsidRPr="006A53F7" w:rsidRDefault="006A53F7" w:rsidP="006A53F7">
      <w:pPr>
        <w:spacing w:after="200" w:line="360" w:lineRule="auto"/>
        <w:ind w:left="-426"/>
        <w:jc w:val="center"/>
        <w:rPr>
          <w:rFonts w:ascii="Times New Roman" w:eastAsia="Calibri" w:hAnsi="Times New Roman" w:cs="Times New Roman"/>
          <w:b/>
          <w:sz w:val="44"/>
          <w:szCs w:val="44"/>
        </w:rPr>
      </w:pPr>
      <w:r w:rsidRPr="006A53F7">
        <w:rPr>
          <w:rFonts w:ascii="Times New Roman" w:eastAsia="Calibri" w:hAnsi="Times New Roman" w:cs="Times New Roman"/>
          <w:b/>
          <w:sz w:val="44"/>
          <w:szCs w:val="44"/>
        </w:rPr>
        <w:lastRenderedPageBreak/>
        <w:t xml:space="preserve">     Робота з обдарованими та здібними учнями</w:t>
      </w:r>
    </w:p>
    <w:p w:rsidR="006A53F7" w:rsidRPr="006A53F7" w:rsidRDefault="006A53F7" w:rsidP="006A53F7">
      <w:pPr>
        <w:spacing w:after="0" w:line="360" w:lineRule="auto"/>
        <w:ind w:left="5103"/>
        <w:jc w:val="both"/>
        <w:rPr>
          <w:rFonts w:ascii="Georgia" w:eastAsia="Calibri" w:hAnsi="Georgia" w:cs="Times New Roman"/>
          <w:i/>
          <w:sz w:val="32"/>
          <w:szCs w:val="32"/>
        </w:rPr>
      </w:pPr>
      <w:r w:rsidRPr="006A53F7">
        <w:rPr>
          <w:rFonts w:ascii="Georgia" w:eastAsia="Calibri" w:hAnsi="Georgia" w:cs="Times New Roman"/>
          <w:i/>
          <w:sz w:val="32"/>
          <w:szCs w:val="32"/>
        </w:rPr>
        <w:t xml:space="preserve">У кожній людині - сонце. </w:t>
      </w:r>
    </w:p>
    <w:p w:rsidR="006A53F7" w:rsidRPr="006A53F7" w:rsidRDefault="006A53F7" w:rsidP="006A53F7">
      <w:pPr>
        <w:spacing w:after="0" w:line="360" w:lineRule="auto"/>
        <w:ind w:left="5103"/>
        <w:jc w:val="both"/>
        <w:rPr>
          <w:rFonts w:ascii="Georgia" w:eastAsia="Calibri" w:hAnsi="Georgia" w:cs="Times New Roman"/>
          <w:i/>
          <w:sz w:val="32"/>
          <w:szCs w:val="32"/>
        </w:rPr>
      </w:pPr>
      <w:r w:rsidRPr="006A53F7">
        <w:rPr>
          <w:rFonts w:ascii="Georgia" w:eastAsia="Calibri" w:hAnsi="Georgia" w:cs="Times New Roman"/>
          <w:i/>
          <w:sz w:val="32"/>
          <w:szCs w:val="32"/>
        </w:rPr>
        <w:t>Тільки дайте йому світити.</w:t>
      </w:r>
    </w:p>
    <w:p w:rsidR="006A53F7" w:rsidRPr="006A53F7" w:rsidRDefault="006A53F7" w:rsidP="006A53F7">
      <w:pPr>
        <w:spacing w:after="200" w:line="360" w:lineRule="auto"/>
        <w:ind w:left="4536"/>
        <w:jc w:val="both"/>
        <w:rPr>
          <w:rFonts w:ascii="Georgia" w:eastAsia="Calibri" w:hAnsi="Georgia" w:cs="Times New Roman"/>
          <w:i/>
          <w:sz w:val="32"/>
          <w:szCs w:val="32"/>
        </w:rPr>
      </w:pPr>
      <w:r w:rsidRPr="006A53F7">
        <w:rPr>
          <w:rFonts w:ascii="Georgia" w:eastAsia="Calibri" w:hAnsi="Georgia" w:cs="Times New Roman"/>
          <w:i/>
          <w:sz w:val="32"/>
          <w:szCs w:val="32"/>
        </w:rPr>
        <w:t xml:space="preserve">                                               Сократ</w:t>
      </w:r>
    </w:p>
    <w:p w:rsidR="006A53F7" w:rsidRPr="006A53F7" w:rsidRDefault="006A53F7" w:rsidP="006A53F7">
      <w:pPr>
        <w:numPr>
          <w:ilvl w:val="0"/>
          <w:numId w:val="13"/>
        </w:numPr>
        <w:spacing w:after="20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Продовжити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цілеспрямовану роботу з виховання у учнів свідомого, відповідального ставлення до навчання, формування навичок самоосвіти, пізнавальної, інформаційної компетентності, підвищення якості знань відповідно їх потенціалу. З цією метою активно впроваджувати диференційований підхід та сучасні технології навчання.</w:t>
      </w:r>
    </w:p>
    <w:p w:rsidR="006A53F7" w:rsidRPr="006A53F7" w:rsidRDefault="006A53F7" w:rsidP="006A53F7">
      <w:pPr>
        <w:numPr>
          <w:ilvl w:val="0"/>
          <w:numId w:val="13"/>
        </w:numPr>
        <w:spacing w:after="20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Оновити шкільний інформаційно-ресурсний банк даних «Обдарована дитина».</w:t>
      </w:r>
    </w:p>
    <w:p w:rsidR="006A53F7" w:rsidRPr="006A53F7" w:rsidRDefault="006A53F7" w:rsidP="006A53F7">
      <w:pPr>
        <w:numPr>
          <w:ilvl w:val="0"/>
          <w:numId w:val="13"/>
        </w:numPr>
        <w:spacing w:after="20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Продовжити практику складання учнівських портфоліо, індивідуально-розвиваючих програм здібних учнів, організувати активну індивідуальну роботу з їх реалізації протягом навчального року.</w:t>
      </w:r>
    </w:p>
    <w:p w:rsidR="006A53F7" w:rsidRPr="006A53F7" w:rsidRDefault="006A53F7" w:rsidP="006A53F7">
      <w:pPr>
        <w:numPr>
          <w:ilvl w:val="0"/>
          <w:numId w:val="13"/>
        </w:numPr>
        <w:spacing w:after="20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Продовжити індивідуальну роботу з обдарованими та здібними учнями, дані яких </w:t>
      </w:r>
      <w:proofErr w:type="spellStart"/>
      <w:r w:rsidRPr="006A53F7">
        <w:rPr>
          <w:rFonts w:ascii="Times New Roman" w:eastAsia="Calibri" w:hAnsi="Times New Roman" w:cs="Times New Roman"/>
          <w:sz w:val="28"/>
        </w:rPr>
        <w:t>внесено</w:t>
      </w:r>
      <w:proofErr w:type="spellEnd"/>
      <w:r w:rsidRPr="006A53F7">
        <w:rPr>
          <w:rFonts w:ascii="Times New Roman" w:eastAsia="Calibri" w:hAnsi="Times New Roman" w:cs="Times New Roman"/>
          <w:sz w:val="28"/>
        </w:rPr>
        <w:t xml:space="preserve"> до банку даних, з підготовки їх участі у міських олімпіадах та інтелектуальних конкурсах, розвивати креативні здібності, створювати ситуацію успіху та умови до самореалізації дітей.</w:t>
      </w:r>
    </w:p>
    <w:p w:rsidR="006A53F7" w:rsidRPr="006A53F7" w:rsidRDefault="006A53F7" w:rsidP="006A53F7">
      <w:pPr>
        <w:numPr>
          <w:ilvl w:val="0"/>
          <w:numId w:val="13"/>
        </w:numPr>
        <w:spacing w:after="20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Провести індивідуальну діагностичну роботу для вивчення інтересів та запитів учнів, залучити їх до активної участі у шкільному марафоні «Інтелект. Талант. Духовність»</w:t>
      </w:r>
    </w:p>
    <w:p w:rsidR="006A53F7" w:rsidRPr="006A53F7" w:rsidRDefault="006A53F7" w:rsidP="006A53F7">
      <w:pPr>
        <w:numPr>
          <w:ilvl w:val="0"/>
          <w:numId w:val="13"/>
        </w:numPr>
        <w:spacing w:after="20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Продовжити практику організації та проведення учнівських авторських виставок «Презентація таланту».</w:t>
      </w:r>
    </w:p>
    <w:p w:rsidR="006A53F7" w:rsidRPr="006A53F7" w:rsidRDefault="006A53F7" w:rsidP="006A53F7">
      <w:pPr>
        <w:numPr>
          <w:ilvl w:val="0"/>
          <w:numId w:val="13"/>
        </w:numPr>
        <w:spacing w:after="20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Планувати та проводити шкільні позакласні заходи з метою створення умов для успішної самореалізації учнів.</w:t>
      </w:r>
    </w:p>
    <w:p w:rsidR="006A53F7" w:rsidRPr="006A53F7" w:rsidRDefault="006A53F7" w:rsidP="006A53F7">
      <w:pPr>
        <w:numPr>
          <w:ilvl w:val="0"/>
          <w:numId w:val="13"/>
        </w:numPr>
        <w:spacing w:after="20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Узагальнювати педагогічний досвід учителів, які працюють із обдарованими і здібними дітьми.</w:t>
      </w:r>
    </w:p>
    <w:p w:rsidR="000356AC" w:rsidRPr="00AC5325" w:rsidRDefault="006A53F7" w:rsidP="000356AC">
      <w:pPr>
        <w:numPr>
          <w:ilvl w:val="0"/>
          <w:numId w:val="13"/>
        </w:numPr>
        <w:spacing w:after="20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Підвищувати рівень компетентності педагогів і підготовка їх до роботи з обдарованими і здібними учнями. </w:t>
      </w:r>
    </w:p>
    <w:tbl>
      <w:tblPr>
        <w:tblStyle w:val="1"/>
        <w:tblpPr w:leftFromText="180" w:rightFromText="180" w:vertAnchor="text" w:horzAnchor="margin" w:tblpXSpec="center" w:tblpY="674"/>
        <w:tblOverlap w:val="never"/>
        <w:tblW w:w="9616" w:type="dxa"/>
        <w:tblLayout w:type="fixed"/>
        <w:tblLook w:val="04A0" w:firstRow="1" w:lastRow="0" w:firstColumn="1" w:lastColumn="0" w:noHBand="0" w:noVBand="1"/>
      </w:tblPr>
      <w:tblGrid>
        <w:gridCol w:w="639"/>
        <w:gridCol w:w="2891"/>
        <w:gridCol w:w="523"/>
        <w:gridCol w:w="915"/>
        <w:gridCol w:w="1307"/>
        <w:gridCol w:w="1046"/>
        <w:gridCol w:w="1308"/>
        <w:gridCol w:w="987"/>
      </w:tblGrid>
      <w:tr w:rsidR="006A53F7" w:rsidRPr="006A53F7" w:rsidTr="003F7C96">
        <w:trPr>
          <w:cantSplit/>
          <w:trHeight w:hRule="exact" w:val="2266"/>
        </w:trPr>
        <w:tc>
          <w:tcPr>
            <w:tcW w:w="639" w:type="dxa"/>
            <w:vAlign w:val="center"/>
          </w:tcPr>
          <w:p w:rsidR="006A53F7" w:rsidRPr="006A53F7" w:rsidRDefault="006A53F7" w:rsidP="000356AC">
            <w:pPr>
              <w:tabs>
                <w:tab w:val="left" w:pos="176"/>
              </w:tabs>
              <w:rPr>
                <w:rFonts w:eastAsia="Times New Roman" w:cs="Times New Roman"/>
                <w:sz w:val="20"/>
                <w:szCs w:val="20"/>
                <w:lang w:eastAsia="ru-RU"/>
              </w:rPr>
            </w:pPr>
            <w:r w:rsidRPr="006A53F7">
              <w:rPr>
                <w:rFonts w:eastAsia="Times New Roman" w:cs="Times New Roman"/>
                <w:sz w:val="20"/>
                <w:szCs w:val="20"/>
                <w:lang w:eastAsia="ru-RU"/>
              </w:rPr>
              <w:lastRenderedPageBreak/>
              <w:t>№</w:t>
            </w:r>
          </w:p>
          <w:p w:rsidR="006A53F7" w:rsidRPr="006A53F7" w:rsidRDefault="006A53F7" w:rsidP="000356AC">
            <w:pPr>
              <w:tabs>
                <w:tab w:val="left" w:pos="176"/>
              </w:tabs>
              <w:rPr>
                <w:rFonts w:eastAsia="Times New Roman" w:cs="Times New Roman"/>
                <w:sz w:val="20"/>
                <w:szCs w:val="20"/>
                <w:lang w:eastAsia="ru-RU"/>
              </w:rPr>
            </w:pPr>
            <w:r w:rsidRPr="006A53F7">
              <w:rPr>
                <w:rFonts w:eastAsia="Times New Roman" w:cs="Times New Roman"/>
                <w:sz w:val="20"/>
                <w:szCs w:val="20"/>
                <w:lang w:eastAsia="ru-RU"/>
              </w:rPr>
              <w:t>з/п</w:t>
            </w:r>
          </w:p>
        </w:tc>
        <w:tc>
          <w:tcPr>
            <w:tcW w:w="2891" w:type="dxa"/>
            <w:vAlign w:val="center"/>
          </w:tcPr>
          <w:p w:rsidR="006A53F7" w:rsidRPr="006A53F7" w:rsidRDefault="006A53F7" w:rsidP="006A53F7">
            <w:pPr>
              <w:jc w:val="center"/>
              <w:rPr>
                <w:rFonts w:eastAsia="Times New Roman" w:cs="Times New Roman"/>
                <w:lang w:eastAsia="ru-RU"/>
              </w:rPr>
            </w:pPr>
            <w:r w:rsidRPr="006A53F7">
              <w:rPr>
                <w:rFonts w:eastAsia="Times New Roman" w:cs="Times New Roman"/>
                <w:lang w:eastAsia="ru-RU"/>
              </w:rPr>
              <w:t>Прізвище, ім'я учня</w:t>
            </w:r>
          </w:p>
        </w:tc>
        <w:tc>
          <w:tcPr>
            <w:tcW w:w="523" w:type="dxa"/>
            <w:textDirection w:val="btLr"/>
            <w:vAlign w:val="center"/>
          </w:tcPr>
          <w:p w:rsidR="006A53F7" w:rsidRPr="006A53F7" w:rsidRDefault="006A53F7" w:rsidP="006A53F7">
            <w:pPr>
              <w:jc w:val="center"/>
              <w:rPr>
                <w:rFonts w:eastAsia="Times New Roman" w:cs="Times New Roman"/>
                <w:sz w:val="20"/>
                <w:szCs w:val="20"/>
                <w:lang w:eastAsia="ru-RU"/>
              </w:rPr>
            </w:pPr>
            <w:r w:rsidRPr="006A53F7">
              <w:rPr>
                <w:rFonts w:eastAsia="Times New Roman" w:cs="Times New Roman"/>
                <w:sz w:val="20"/>
                <w:szCs w:val="20"/>
                <w:lang w:eastAsia="ru-RU"/>
              </w:rPr>
              <w:t>Клас</w:t>
            </w:r>
          </w:p>
        </w:tc>
        <w:tc>
          <w:tcPr>
            <w:tcW w:w="915" w:type="dxa"/>
            <w:vAlign w:val="center"/>
          </w:tcPr>
          <w:p w:rsidR="006A53F7" w:rsidRPr="006A53F7" w:rsidRDefault="006A53F7" w:rsidP="006A53F7">
            <w:pPr>
              <w:jc w:val="center"/>
              <w:rPr>
                <w:rFonts w:eastAsia="Times New Roman" w:cs="Times New Roman"/>
                <w:sz w:val="18"/>
                <w:szCs w:val="18"/>
                <w:lang w:eastAsia="ru-RU"/>
              </w:rPr>
            </w:pPr>
            <w:r w:rsidRPr="006A53F7">
              <w:rPr>
                <w:rFonts w:eastAsia="Times New Roman" w:cs="Times New Roman"/>
                <w:sz w:val="18"/>
                <w:szCs w:val="18"/>
                <w:lang w:eastAsia="ru-RU"/>
              </w:rPr>
              <w:t>Інтелектуальна обдарованість</w:t>
            </w:r>
          </w:p>
        </w:tc>
        <w:tc>
          <w:tcPr>
            <w:tcW w:w="1307" w:type="dxa"/>
            <w:vAlign w:val="center"/>
          </w:tcPr>
          <w:p w:rsidR="006A53F7" w:rsidRPr="006A53F7" w:rsidRDefault="006A53F7" w:rsidP="006A53F7">
            <w:pPr>
              <w:jc w:val="center"/>
              <w:rPr>
                <w:rFonts w:eastAsia="Times New Roman" w:cs="Times New Roman"/>
                <w:sz w:val="18"/>
                <w:szCs w:val="18"/>
                <w:lang w:eastAsia="ru-RU"/>
              </w:rPr>
            </w:pPr>
            <w:r w:rsidRPr="006A53F7">
              <w:rPr>
                <w:rFonts w:eastAsia="Times New Roman" w:cs="Times New Roman"/>
                <w:sz w:val="18"/>
                <w:szCs w:val="18"/>
                <w:lang w:eastAsia="ru-RU"/>
              </w:rPr>
              <w:t>Художньо-естетична обдарованість</w:t>
            </w:r>
          </w:p>
        </w:tc>
        <w:tc>
          <w:tcPr>
            <w:tcW w:w="1046" w:type="dxa"/>
            <w:vAlign w:val="center"/>
          </w:tcPr>
          <w:p w:rsidR="006A53F7" w:rsidRPr="006A53F7" w:rsidRDefault="006A53F7" w:rsidP="006A53F7">
            <w:pPr>
              <w:jc w:val="center"/>
              <w:rPr>
                <w:rFonts w:eastAsia="Times New Roman" w:cs="Times New Roman"/>
                <w:sz w:val="18"/>
                <w:szCs w:val="18"/>
                <w:lang w:eastAsia="ru-RU"/>
              </w:rPr>
            </w:pPr>
            <w:r w:rsidRPr="006A53F7">
              <w:rPr>
                <w:rFonts w:eastAsia="Times New Roman" w:cs="Times New Roman"/>
                <w:sz w:val="18"/>
                <w:szCs w:val="18"/>
                <w:lang w:eastAsia="ru-RU"/>
              </w:rPr>
              <w:t>Психомоторна обдарованість</w:t>
            </w:r>
          </w:p>
        </w:tc>
        <w:tc>
          <w:tcPr>
            <w:tcW w:w="1308" w:type="dxa"/>
            <w:vAlign w:val="center"/>
          </w:tcPr>
          <w:p w:rsidR="006A53F7" w:rsidRPr="006A53F7" w:rsidRDefault="006A53F7" w:rsidP="006A53F7">
            <w:pPr>
              <w:jc w:val="center"/>
              <w:rPr>
                <w:rFonts w:eastAsia="Times New Roman" w:cs="Times New Roman"/>
                <w:sz w:val="18"/>
                <w:szCs w:val="18"/>
                <w:lang w:eastAsia="ru-RU"/>
              </w:rPr>
            </w:pPr>
            <w:r w:rsidRPr="006A53F7">
              <w:rPr>
                <w:rFonts w:eastAsia="Times New Roman" w:cs="Times New Roman"/>
                <w:sz w:val="18"/>
                <w:szCs w:val="18"/>
                <w:lang w:eastAsia="ru-RU"/>
              </w:rPr>
              <w:t>Практично-перетворювальна обдарованість</w:t>
            </w:r>
          </w:p>
        </w:tc>
        <w:tc>
          <w:tcPr>
            <w:tcW w:w="987" w:type="dxa"/>
            <w:vAlign w:val="center"/>
          </w:tcPr>
          <w:p w:rsidR="006A53F7" w:rsidRPr="006A53F7" w:rsidRDefault="006A53F7" w:rsidP="006A53F7">
            <w:pPr>
              <w:jc w:val="center"/>
              <w:rPr>
                <w:rFonts w:eastAsia="Times New Roman" w:cs="Times New Roman"/>
                <w:sz w:val="18"/>
                <w:szCs w:val="18"/>
                <w:lang w:eastAsia="ru-RU"/>
              </w:rPr>
            </w:pPr>
            <w:r w:rsidRPr="006A53F7">
              <w:rPr>
                <w:rFonts w:eastAsia="Times New Roman" w:cs="Times New Roman"/>
                <w:sz w:val="18"/>
                <w:szCs w:val="18"/>
                <w:lang w:eastAsia="ru-RU"/>
              </w:rPr>
              <w:t>Комунікативно-організаторська обдарованість</w:t>
            </w: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jc w:val="both"/>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r w:rsidR="006A53F7" w:rsidRPr="006A53F7" w:rsidTr="003F7C96">
        <w:trPr>
          <w:trHeight w:hRule="exact" w:val="452"/>
        </w:trPr>
        <w:tc>
          <w:tcPr>
            <w:tcW w:w="639" w:type="dxa"/>
            <w:vAlign w:val="center"/>
          </w:tcPr>
          <w:p w:rsidR="006A53F7" w:rsidRPr="006A53F7" w:rsidRDefault="006A53F7" w:rsidP="000356AC">
            <w:pPr>
              <w:numPr>
                <w:ilvl w:val="0"/>
                <w:numId w:val="30"/>
              </w:numPr>
              <w:tabs>
                <w:tab w:val="left" w:pos="176"/>
              </w:tabs>
              <w:contextualSpacing/>
              <w:rPr>
                <w:rFonts w:eastAsia="Calibri" w:cs="Times New Roman"/>
                <w:sz w:val="20"/>
                <w:szCs w:val="20"/>
              </w:rPr>
            </w:pPr>
          </w:p>
        </w:tc>
        <w:tc>
          <w:tcPr>
            <w:tcW w:w="2891" w:type="dxa"/>
            <w:vAlign w:val="center"/>
          </w:tcPr>
          <w:p w:rsidR="006A53F7" w:rsidRPr="006A53F7" w:rsidRDefault="006A53F7" w:rsidP="006A53F7">
            <w:pPr>
              <w:rPr>
                <w:rFonts w:eastAsia="Times New Roman" w:cs="Times New Roman"/>
                <w:lang w:eastAsia="ru-RU"/>
              </w:rPr>
            </w:pPr>
          </w:p>
        </w:tc>
        <w:tc>
          <w:tcPr>
            <w:tcW w:w="523" w:type="dxa"/>
            <w:vAlign w:val="center"/>
          </w:tcPr>
          <w:p w:rsidR="006A53F7" w:rsidRPr="006A53F7" w:rsidRDefault="006A53F7" w:rsidP="006A53F7">
            <w:pPr>
              <w:jc w:val="center"/>
              <w:rPr>
                <w:rFonts w:eastAsia="Times New Roman" w:cs="Times New Roman"/>
                <w:lang w:eastAsia="ru-RU"/>
              </w:rPr>
            </w:pPr>
          </w:p>
        </w:tc>
        <w:tc>
          <w:tcPr>
            <w:tcW w:w="915" w:type="dxa"/>
            <w:shd w:val="clear" w:color="auto" w:fill="auto"/>
          </w:tcPr>
          <w:p w:rsidR="006A53F7" w:rsidRPr="006A53F7" w:rsidRDefault="006A53F7" w:rsidP="006A53F7">
            <w:pPr>
              <w:rPr>
                <w:rFonts w:eastAsia="Times New Roman" w:cs="Times New Roman"/>
                <w:lang w:eastAsia="ru-RU"/>
              </w:rPr>
            </w:pPr>
          </w:p>
        </w:tc>
        <w:tc>
          <w:tcPr>
            <w:tcW w:w="1307" w:type="dxa"/>
            <w:shd w:val="clear" w:color="auto" w:fill="auto"/>
            <w:vAlign w:val="center"/>
          </w:tcPr>
          <w:p w:rsidR="006A53F7" w:rsidRPr="006A53F7" w:rsidRDefault="006A53F7" w:rsidP="006A53F7">
            <w:pPr>
              <w:jc w:val="center"/>
              <w:rPr>
                <w:rFonts w:eastAsia="Times New Roman" w:cs="Times New Roman"/>
                <w:lang w:eastAsia="ru-RU"/>
              </w:rPr>
            </w:pPr>
          </w:p>
        </w:tc>
        <w:tc>
          <w:tcPr>
            <w:tcW w:w="1046" w:type="dxa"/>
          </w:tcPr>
          <w:p w:rsidR="006A53F7" w:rsidRPr="006A53F7" w:rsidRDefault="006A53F7" w:rsidP="006A53F7">
            <w:pPr>
              <w:rPr>
                <w:rFonts w:eastAsia="Times New Roman" w:cs="Times New Roman"/>
                <w:lang w:eastAsia="ru-RU"/>
              </w:rPr>
            </w:pPr>
          </w:p>
        </w:tc>
        <w:tc>
          <w:tcPr>
            <w:tcW w:w="1308" w:type="dxa"/>
          </w:tcPr>
          <w:p w:rsidR="006A53F7" w:rsidRPr="006A53F7" w:rsidRDefault="006A53F7" w:rsidP="006A53F7">
            <w:pPr>
              <w:rPr>
                <w:rFonts w:eastAsia="Times New Roman" w:cs="Times New Roman"/>
                <w:lang w:eastAsia="ru-RU"/>
              </w:rPr>
            </w:pPr>
          </w:p>
        </w:tc>
        <w:tc>
          <w:tcPr>
            <w:tcW w:w="987" w:type="dxa"/>
          </w:tcPr>
          <w:p w:rsidR="006A53F7" w:rsidRPr="006A53F7" w:rsidRDefault="006A53F7" w:rsidP="006A53F7">
            <w:pPr>
              <w:rPr>
                <w:rFonts w:eastAsia="Times New Roman" w:cs="Times New Roman"/>
                <w:lang w:eastAsia="ru-RU"/>
              </w:rPr>
            </w:pPr>
          </w:p>
        </w:tc>
      </w:tr>
    </w:tbl>
    <w:p w:rsidR="001B285C" w:rsidRPr="00AC5325" w:rsidRDefault="006A53F7" w:rsidP="00AC5325">
      <w:pPr>
        <w:spacing w:after="200" w:line="240" w:lineRule="auto"/>
        <w:jc w:val="center"/>
        <w:rPr>
          <w:rFonts w:ascii="Times New Roman" w:eastAsia="Times New Roman" w:hAnsi="Times New Roman" w:cs="Times New Roman"/>
          <w:b/>
          <w:sz w:val="28"/>
          <w:szCs w:val="28"/>
          <w:lang w:eastAsia="ru-RU"/>
        </w:rPr>
      </w:pPr>
      <w:r w:rsidRPr="000356AC">
        <w:rPr>
          <w:rFonts w:ascii="Times New Roman" w:eastAsia="Times New Roman" w:hAnsi="Times New Roman" w:cs="Times New Roman"/>
          <w:b/>
          <w:sz w:val="28"/>
          <w:szCs w:val="28"/>
          <w:lang w:eastAsia="ru-RU"/>
        </w:rPr>
        <w:lastRenderedPageBreak/>
        <w:t>БАНК ДАНИХ  «ОБДАРОВАНІ ДІТИ»</w:t>
      </w:r>
    </w:p>
    <w:p w:rsidR="006A53F7" w:rsidRPr="00261D2F" w:rsidRDefault="006A53F7" w:rsidP="006A53F7">
      <w:pPr>
        <w:spacing w:after="0" w:line="276" w:lineRule="auto"/>
        <w:jc w:val="center"/>
        <w:rPr>
          <w:rFonts w:ascii="Times New Roman" w:eastAsia="Times New Roman" w:hAnsi="Times New Roman" w:cs="Times New Roman"/>
          <w:b/>
          <w:sz w:val="40"/>
          <w:szCs w:val="40"/>
          <w:lang w:eastAsia="ru-RU"/>
        </w:rPr>
      </w:pPr>
      <w:r w:rsidRPr="00261D2F">
        <w:rPr>
          <w:rFonts w:ascii="Times New Roman" w:eastAsia="Times New Roman" w:hAnsi="Times New Roman" w:cs="Times New Roman"/>
          <w:b/>
          <w:sz w:val="40"/>
          <w:szCs w:val="40"/>
          <w:lang w:eastAsia="ru-RU"/>
        </w:rPr>
        <w:lastRenderedPageBreak/>
        <w:t>Тематика засідань методичного об</w:t>
      </w:r>
      <w:r w:rsidRPr="00261D2F">
        <w:rPr>
          <w:rFonts w:ascii="Times New Roman" w:eastAsia="Times New Roman" w:hAnsi="Times New Roman" w:cs="Times New Roman"/>
          <w:b/>
          <w:sz w:val="40"/>
          <w:szCs w:val="40"/>
          <w:lang w:val="ru-RU" w:eastAsia="ru-RU"/>
        </w:rPr>
        <w:t>`</w:t>
      </w:r>
      <w:r w:rsidRPr="00261D2F">
        <w:rPr>
          <w:rFonts w:ascii="Times New Roman" w:eastAsia="Times New Roman" w:hAnsi="Times New Roman" w:cs="Times New Roman"/>
          <w:b/>
          <w:sz w:val="40"/>
          <w:szCs w:val="40"/>
          <w:lang w:eastAsia="ru-RU"/>
        </w:rPr>
        <w:t>єднання</w:t>
      </w:r>
    </w:p>
    <w:p w:rsidR="006A53F7" w:rsidRPr="00261D2F" w:rsidRDefault="006A53F7" w:rsidP="006A53F7">
      <w:pPr>
        <w:spacing w:after="0" w:line="276" w:lineRule="auto"/>
        <w:jc w:val="center"/>
        <w:rPr>
          <w:rFonts w:ascii="Times New Roman" w:eastAsia="Times New Roman" w:hAnsi="Times New Roman" w:cs="Times New Roman"/>
          <w:b/>
          <w:sz w:val="40"/>
          <w:szCs w:val="40"/>
          <w:lang w:eastAsia="ru-RU"/>
        </w:rPr>
      </w:pPr>
      <w:r w:rsidRPr="00261D2F">
        <w:rPr>
          <w:rFonts w:ascii="Times New Roman" w:eastAsia="Times New Roman" w:hAnsi="Times New Roman" w:cs="Times New Roman"/>
          <w:b/>
          <w:sz w:val="40"/>
          <w:szCs w:val="40"/>
          <w:lang w:eastAsia="ru-RU"/>
        </w:rPr>
        <w:t>вчителів початкових класів</w:t>
      </w:r>
    </w:p>
    <w:p w:rsidR="006A53F7" w:rsidRDefault="006A53F7" w:rsidP="006A53F7">
      <w:pPr>
        <w:spacing w:after="0" w:line="276" w:lineRule="auto"/>
        <w:jc w:val="center"/>
        <w:rPr>
          <w:rFonts w:ascii="Times New Roman" w:eastAsia="Times New Roman" w:hAnsi="Times New Roman" w:cs="Times New Roman"/>
          <w:b/>
          <w:sz w:val="40"/>
          <w:szCs w:val="40"/>
          <w:lang w:eastAsia="ru-RU"/>
        </w:rPr>
      </w:pPr>
      <w:r w:rsidRPr="00261D2F">
        <w:rPr>
          <w:rFonts w:ascii="Times New Roman" w:eastAsia="Times New Roman" w:hAnsi="Times New Roman" w:cs="Times New Roman"/>
          <w:b/>
          <w:sz w:val="40"/>
          <w:szCs w:val="40"/>
          <w:lang w:eastAsia="ru-RU"/>
        </w:rPr>
        <w:t>на 2018-2019 навчальний рік</w:t>
      </w:r>
    </w:p>
    <w:p w:rsidR="00261D2F" w:rsidRPr="00261D2F" w:rsidRDefault="00261D2F" w:rsidP="006A53F7">
      <w:pPr>
        <w:spacing w:after="0" w:line="276" w:lineRule="auto"/>
        <w:jc w:val="center"/>
        <w:rPr>
          <w:rFonts w:ascii="Times New Roman" w:eastAsia="Times New Roman" w:hAnsi="Times New Roman" w:cs="Times New Roman"/>
          <w:b/>
          <w:sz w:val="40"/>
          <w:szCs w:val="40"/>
          <w:lang w:eastAsia="ru-RU"/>
        </w:rPr>
      </w:pPr>
    </w:p>
    <w:p w:rsidR="006A53F7" w:rsidRPr="00261D2F" w:rsidRDefault="006A53F7" w:rsidP="006A53F7">
      <w:pPr>
        <w:spacing w:after="0" w:line="360" w:lineRule="auto"/>
        <w:jc w:val="both"/>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t>Засідання 1</w:t>
      </w:r>
      <w:r w:rsidR="00386CC3" w:rsidRPr="00261D2F">
        <w:rPr>
          <w:rFonts w:ascii="Times New Roman" w:eastAsia="Times New Roman" w:hAnsi="Times New Roman" w:cs="Times New Roman"/>
          <w:b/>
          <w:sz w:val="32"/>
          <w:szCs w:val="32"/>
          <w:lang w:eastAsia="ru-RU"/>
        </w:rPr>
        <w:t xml:space="preserve">                             03.09.2018 р.</w:t>
      </w:r>
    </w:p>
    <w:p w:rsidR="006A53F7" w:rsidRPr="00261D2F" w:rsidRDefault="006A53F7" w:rsidP="006A53F7">
      <w:pPr>
        <w:tabs>
          <w:tab w:val="left" w:pos="1134"/>
        </w:tabs>
        <w:spacing w:after="0" w:line="360" w:lineRule="auto"/>
        <w:ind w:left="1134" w:hanging="1134"/>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t>Тема. Нова українська школа – новий зміст освіти</w:t>
      </w:r>
    </w:p>
    <w:p w:rsidR="006A53F7" w:rsidRPr="006A53F7" w:rsidRDefault="006A53F7" w:rsidP="006A53F7">
      <w:pPr>
        <w:spacing w:after="200" w:line="276" w:lineRule="auto"/>
        <w:ind w:left="4820"/>
        <w:jc w:val="both"/>
        <w:rPr>
          <w:rFonts w:ascii="Georgia" w:eastAsia="Times New Roman" w:hAnsi="Georgia" w:cs="Times New Roman"/>
          <w:i/>
          <w:sz w:val="28"/>
          <w:szCs w:val="28"/>
          <w:lang w:eastAsia="ru-RU"/>
        </w:rPr>
      </w:pPr>
      <w:r w:rsidRPr="006A53F7">
        <w:rPr>
          <w:rFonts w:ascii="Georgia" w:eastAsia="Times New Roman" w:hAnsi="Georgia" w:cs="Times New Roman"/>
          <w:i/>
          <w:sz w:val="28"/>
          <w:szCs w:val="28"/>
          <w:lang w:eastAsia="ru-RU"/>
        </w:rPr>
        <w:t>Якщо ми навчатимемо сьогодні так, як навчали вчора, ми вкрадемо в дитини завтра</w:t>
      </w:r>
    </w:p>
    <w:p w:rsidR="006A53F7" w:rsidRPr="006A53F7" w:rsidRDefault="006A53F7" w:rsidP="006A53F7">
      <w:pPr>
        <w:tabs>
          <w:tab w:val="left" w:pos="7938"/>
        </w:tabs>
        <w:spacing w:after="200" w:line="276" w:lineRule="auto"/>
        <w:ind w:left="2977"/>
        <w:jc w:val="both"/>
        <w:rPr>
          <w:rFonts w:ascii="Georgia" w:eastAsia="Times New Roman" w:hAnsi="Georgia" w:cs="Times New Roman"/>
          <w:i/>
          <w:sz w:val="28"/>
          <w:szCs w:val="28"/>
          <w:lang w:eastAsia="ru-RU"/>
        </w:rPr>
      </w:pPr>
      <w:r w:rsidRPr="006A53F7">
        <w:rPr>
          <w:rFonts w:ascii="Georgia" w:eastAsia="Times New Roman" w:hAnsi="Georgia" w:cs="Times New Roman"/>
          <w:i/>
          <w:sz w:val="28"/>
          <w:szCs w:val="28"/>
          <w:lang w:eastAsia="ru-RU"/>
        </w:rPr>
        <w:t xml:space="preserve">                                                                         Конфуцій</w:t>
      </w:r>
    </w:p>
    <w:p w:rsidR="006A53F7" w:rsidRPr="006A53F7" w:rsidRDefault="006A53F7" w:rsidP="006A53F7">
      <w:pPr>
        <w:numPr>
          <w:ilvl w:val="0"/>
          <w:numId w:val="6"/>
        </w:numPr>
        <w:spacing w:after="200" w:line="360"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Аналіз роботи шкільного методичного об</w:t>
      </w:r>
      <w:r w:rsidRPr="006A53F7">
        <w:rPr>
          <w:rFonts w:ascii="Times New Roman" w:eastAsia="Calibri" w:hAnsi="Times New Roman" w:cs="Times New Roman"/>
          <w:sz w:val="28"/>
          <w:lang w:val="ru-RU"/>
        </w:rPr>
        <w:t>’</w:t>
      </w:r>
      <w:r w:rsidRPr="006A53F7">
        <w:rPr>
          <w:rFonts w:ascii="Times New Roman" w:eastAsia="Calibri" w:hAnsi="Times New Roman" w:cs="Times New Roman"/>
          <w:sz w:val="28"/>
        </w:rPr>
        <w:t>єднання вчителів початкових класів і вихователів ГПД за попередній навчальний рік.</w:t>
      </w:r>
    </w:p>
    <w:p w:rsidR="006A53F7" w:rsidRPr="006A53F7" w:rsidRDefault="006A53F7" w:rsidP="006A53F7">
      <w:pPr>
        <w:numPr>
          <w:ilvl w:val="0"/>
          <w:numId w:val="6"/>
        </w:numPr>
        <w:spacing w:after="0" w:line="360"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Актуальний діалог.</w:t>
      </w:r>
    </w:p>
    <w:p w:rsidR="006A53F7" w:rsidRPr="006A53F7" w:rsidRDefault="006A53F7" w:rsidP="006A53F7">
      <w:pPr>
        <w:numPr>
          <w:ilvl w:val="0"/>
          <w:numId w:val="14"/>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Закон України «Про освіту» у контексті проблем реформування початкової школи.  </w:t>
      </w:r>
    </w:p>
    <w:p w:rsidR="006A53F7" w:rsidRPr="006A53F7" w:rsidRDefault="006A53F7" w:rsidP="006A53F7">
      <w:pPr>
        <w:numPr>
          <w:ilvl w:val="0"/>
          <w:numId w:val="14"/>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Нова початкова школа: на які моделі орієнтується Україна. </w:t>
      </w:r>
    </w:p>
    <w:p w:rsidR="006A53F7" w:rsidRPr="006A53F7" w:rsidRDefault="006A53F7" w:rsidP="006A53F7">
      <w:pPr>
        <w:numPr>
          <w:ilvl w:val="0"/>
          <w:numId w:val="6"/>
        </w:numPr>
        <w:spacing w:after="0" w:line="360"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Модернізація змісту освіти у вимірі сьогодення:</w:t>
      </w:r>
    </w:p>
    <w:p w:rsidR="006A53F7" w:rsidRPr="006A53F7" w:rsidRDefault="006A53F7" w:rsidP="006A53F7">
      <w:pPr>
        <w:numPr>
          <w:ilvl w:val="0"/>
          <w:numId w:val="14"/>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Державний стандарт початкової освіти;</w:t>
      </w:r>
    </w:p>
    <w:p w:rsidR="006A53F7" w:rsidRPr="006A53F7" w:rsidRDefault="006A53F7" w:rsidP="006A53F7">
      <w:pPr>
        <w:numPr>
          <w:ilvl w:val="0"/>
          <w:numId w:val="14"/>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Базовий навчальний план. Типова освітня програма. Типовий навчальний план. Робочі навчальні плани. Модельні навчальні програми; </w:t>
      </w:r>
    </w:p>
    <w:p w:rsidR="006A53F7" w:rsidRPr="006A53F7" w:rsidRDefault="006A53F7" w:rsidP="006A53F7">
      <w:pPr>
        <w:numPr>
          <w:ilvl w:val="0"/>
          <w:numId w:val="14"/>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Інтеграція та інтегроване навчання; </w:t>
      </w:r>
    </w:p>
    <w:p w:rsidR="006A53F7" w:rsidRPr="006A53F7" w:rsidRDefault="006A53F7" w:rsidP="006A53F7">
      <w:pPr>
        <w:numPr>
          <w:ilvl w:val="0"/>
          <w:numId w:val="14"/>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Планування тематичного навчання; </w:t>
      </w:r>
    </w:p>
    <w:p w:rsidR="006A53F7" w:rsidRPr="006A53F7" w:rsidRDefault="006A53F7" w:rsidP="006A53F7">
      <w:pPr>
        <w:numPr>
          <w:ilvl w:val="0"/>
          <w:numId w:val="14"/>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Організація ефективного і безпечного освітнього середовища.</w:t>
      </w:r>
    </w:p>
    <w:p w:rsidR="006A53F7" w:rsidRPr="006A53F7" w:rsidRDefault="006A53F7" w:rsidP="006A53F7">
      <w:pPr>
        <w:numPr>
          <w:ilvl w:val="0"/>
          <w:numId w:val="6"/>
        </w:numPr>
        <w:spacing w:after="0" w:line="360"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Актуальний інструктаж.</w:t>
      </w:r>
    </w:p>
    <w:p w:rsidR="006A53F7" w:rsidRPr="006A53F7" w:rsidRDefault="006A53F7" w:rsidP="006A53F7">
      <w:pPr>
        <w:numPr>
          <w:ilvl w:val="0"/>
          <w:numId w:val="15"/>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Особливості організації освітнього процесу в початкових класах у 2018-2019 навчальному році;</w:t>
      </w:r>
    </w:p>
    <w:p w:rsidR="006A53F7" w:rsidRPr="006A53F7" w:rsidRDefault="006A53F7" w:rsidP="006A53F7">
      <w:pPr>
        <w:numPr>
          <w:ilvl w:val="0"/>
          <w:numId w:val="15"/>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Особливості оцінювання навчальних досягнень учнів. </w:t>
      </w:r>
    </w:p>
    <w:p w:rsidR="006A53F7" w:rsidRPr="006A53F7" w:rsidRDefault="006A53F7" w:rsidP="006A53F7">
      <w:pPr>
        <w:numPr>
          <w:ilvl w:val="0"/>
          <w:numId w:val="6"/>
        </w:numPr>
        <w:spacing w:after="0" w:line="360"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Інклюзивна освіта – соціальна модель устрою суспільства. Особливості організації освітнього процесу в інклюзивному середовищі. </w:t>
      </w:r>
    </w:p>
    <w:p w:rsidR="006A53F7" w:rsidRPr="006A53F7" w:rsidRDefault="006A53F7" w:rsidP="006A53F7">
      <w:pPr>
        <w:numPr>
          <w:ilvl w:val="0"/>
          <w:numId w:val="6"/>
        </w:numPr>
        <w:spacing w:after="0" w:line="360"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lastRenderedPageBreak/>
        <w:t>Сучасний учитель як провідник змін в контексті Концепції Нової української школи.</w:t>
      </w:r>
    </w:p>
    <w:p w:rsidR="006A53F7" w:rsidRPr="006A53F7" w:rsidRDefault="006A53F7" w:rsidP="006A53F7">
      <w:pPr>
        <w:numPr>
          <w:ilvl w:val="0"/>
          <w:numId w:val="16"/>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Практична робота.</w:t>
      </w:r>
      <w:r w:rsidRPr="006A53F7">
        <w:rPr>
          <w:rFonts w:ascii="Times New Roman" w:eastAsia="Calibri" w:hAnsi="Times New Roman" w:cs="Times New Roman"/>
          <w:sz w:val="28"/>
        </w:rPr>
        <w:t xml:space="preserve"> Складання портрета сучасного педагога. </w:t>
      </w:r>
    </w:p>
    <w:p w:rsidR="006A53F7" w:rsidRPr="006A53F7" w:rsidRDefault="006A53F7" w:rsidP="006A53F7">
      <w:pPr>
        <w:numPr>
          <w:ilvl w:val="0"/>
          <w:numId w:val="16"/>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Психологічна служба «Моя професія - вчитель».</w:t>
      </w:r>
      <w:r w:rsidRPr="006A53F7">
        <w:rPr>
          <w:rFonts w:ascii="Times New Roman" w:eastAsia="Calibri" w:hAnsi="Times New Roman" w:cs="Times New Roman"/>
          <w:sz w:val="28"/>
        </w:rPr>
        <w:t xml:space="preserve"> Засоби профілактики та подолання професійного вигорання педагогів. </w:t>
      </w:r>
    </w:p>
    <w:p w:rsidR="006A53F7" w:rsidRPr="006A53F7" w:rsidRDefault="006A53F7" w:rsidP="006A53F7">
      <w:pPr>
        <w:numPr>
          <w:ilvl w:val="0"/>
          <w:numId w:val="6"/>
        </w:numPr>
        <w:spacing w:after="0" w:line="360"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Обговорення і коригування річного плану роботи школи на 2018-2019 </w:t>
      </w:r>
      <w:proofErr w:type="spellStart"/>
      <w:r w:rsidRPr="006A53F7">
        <w:rPr>
          <w:rFonts w:ascii="Times New Roman" w:eastAsia="Calibri" w:hAnsi="Times New Roman" w:cs="Times New Roman"/>
          <w:sz w:val="28"/>
        </w:rPr>
        <w:t>н.р</w:t>
      </w:r>
      <w:proofErr w:type="spellEnd"/>
      <w:r w:rsidRPr="006A53F7">
        <w:rPr>
          <w:rFonts w:ascii="Times New Roman" w:eastAsia="Calibri" w:hAnsi="Times New Roman" w:cs="Times New Roman"/>
          <w:sz w:val="28"/>
        </w:rPr>
        <w:t xml:space="preserve">.   </w:t>
      </w:r>
    </w:p>
    <w:p w:rsidR="006A53F7" w:rsidRPr="006A53F7" w:rsidRDefault="006A53F7" w:rsidP="006A53F7">
      <w:pPr>
        <w:numPr>
          <w:ilvl w:val="0"/>
          <w:numId w:val="6"/>
        </w:numPr>
        <w:spacing w:after="0" w:line="360"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Обговорення і затвердження плану роботи методичного об</w:t>
      </w:r>
      <w:r w:rsidRPr="006A53F7">
        <w:rPr>
          <w:rFonts w:ascii="Times New Roman" w:eastAsia="Calibri" w:hAnsi="Times New Roman" w:cs="Times New Roman"/>
          <w:sz w:val="28"/>
          <w:lang w:val="ru-RU"/>
        </w:rPr>
        <w:t>’</w:t>
      </w:r>
      <w:r w:rsidRPr="006A53F7">
        <w:rPr>
          <w:rFonts w:ascii="Times New Roman" w:eastAsia="Calibri" w:hAnsi="Times New Roman" w:cs="Times New Roman"/>
          <w:sz w:val="28"/>
        </w:rPr>
        <w:t xml:space="preserve">єднання вчителів початкових класів на 2018-2019  </w:t>
      </w:r>
      <w:proofErr w:type="spellStart"/>
      <w:r w:rsidRPr="006A53F7">
        <w:rPr>
          <w:rFonts w:ascii="Times New Roman" w:eastAsia="Calibri" w:hAnsi="Times New Roman" w:cs="Times New Roman"/>
          <w:sz w:val="28"/>
        </w:rPr>
        <w:t>н.р</w:t>
      </w:r>
      <w:proofErr w:type="spellEnd"/>
      <w:r w:rsidRPr="006A53F7">
        <w:rPr>
          <w:rFonts w:ascii="Times New Roman" w:eastAsia="Calibri" w:hAnsi="Times New Roman" w:cs="Times New Roman"/>
          <w:sz w:val="28"/>
        </w:rPr>
        <w:t>.</w:t>
      </w:r>
    </w:p>
    <w:p w:rsidR="006A53F7" w:rsidRPr="00261D2F" w:rsidRDefault="006A53F7" w:rsidP="006A53F7">
      <w:pPr>
        <w:spacing w:before="240" w:after="240" w:line="360" w:lineRule="auto"/>
        <w:jc w:val="center"/>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t>Завдання для самоосвітньої роботи між засіданнями:</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знати основні положення Концепції «Нова українська школа», затвердженої Кабінетом Міністрів України від 14.12.2016 р. № 988;</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ознайомитися з наказом МОН України від 13.07.2017р. № 1021 «Про організаційні питання запровадження Концепції Нової української школи у ЗНЗ І ступеня»;</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ознайомитися з Законом України «Про освіту», прийнятого Верховною Радою України 05.09.2017р., підписаного Президентом України 25.09.2017р.;</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ознайомитися з Листом МОН України №1/9-554 від 13.10.2017 «Щодо нагальних питань впровадження Закону України «Про освіту»;</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ознайомитися з Державним стандартом початкової освіти, затвердженим постановою Кабінету Міністрів України від 21.02.2018 №87;</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опрацювати наказ МОН України від 20.04.2018р. №407 «Про затвердження Типової освітньої програми закладів загальної середньої освіти І ступеня» (стосується 2-4 класів);</w:t>
      </w:r>
    </w:p>
    <w:p w:rsidR="006A53F7" w:rsidRPr="006A53F7" w:rsidRDefault="006A53F7" w:rsidP="006A53F7">
      <w:pPr>
        <w:numPr>
          <w:ilvl w:val="0"/>
          <w:numId w:val="7"/>
        </w:numPr>
        <w:spacing w:after="0" w:line="276" w:lineRule="auto"/>
        <w:contextualSpacing/>
        <w:jc w:val="both"/>
        <w:rPr>
          <w:rFonts w:ascii="Times New Roman" w:eastAsia="Times New Roman" w:hAnsi="Times New Roman" w:cs="Times New Roman"/>
          <w:color w:val="FF0000"/>
          <w:sz w:val="28"/>
          <w:szCs w:val="28"/>
        </w:rPr>
      </w:pPr>
      <w:r w:rsidRPr="006A53F7">
        <w:rPr>
          <w:rFonts w:ascii="Times New Roman" w:eastAsia="Times New Roman" w:hAnsi="Times New Roman" w:cs="Times New Roman"/>
          <w:color w:val="000000"/>
          <w:sz w:val="28"/>
          <w:szCs w:val="28"/>
        </w:rPr>
        <w:t>опрацювати наказ МОН України від 21.03.2018 № 268 «Про затвердження Типових освітніх та навчальних програм для 1-2 класів закладів загальної середньої освіти» (стосується 1 класів);</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опрацювати посібник «Нова українська школа: порадник для вчителя» під </w:t>
      </w:r>
      <w:proofErr w:type="spellStart"/>
      <w:r w:rsidRPr="006A53F7">
        <w:rPr>
          <w:rFonts w:ascii="Times New Roman" w:eastAsia="Calibri" w:hAnsi="Times New Roman" w:cs="Times New Roman"/>
          <w:sz w:val="28"/>
        </w:rPr>
        <w:t>заг</w:t>
      </w:r>
      <w:proofErr w:type="spellEnd"/>
      <w:r w:rsidRPr="006A53F7">
        <w:rPr>
          <w:rFonts w:ascii="Times New Roman" w:eastAsia="Calibri" w:hAnsi="Times New Roman" w:cs="Times New Roman"/>
          <w:sz w:val="28"/>
        </w:rPr>
        <w:t xml:space="preserve">. ред. </w:t>
      </w:r>
      <w:proofErr w:type="spellStart"/>
      <w:r w:rsidRPr="006A53F7">
        <w:rPr>
          <w:rFonts w:ascii="Times New Roman" w:eastAsia="Calibri" w:hAnsi="Times New Roman" w:cs="Times New Roman"/>
          <w:sz w:val="28"/>
        </w:rPr>
        <w:t>Бібік</w:t>
      </w:r>
      <w:proofErr w:type="spellEnd"/>
      <w:r w:rsidRPr="006A53F7">
        <w:rPr>
          <w:rFonts w:ascii="Times New Roman" w:eastAsia="Calibri" w:hAnsi="Times New Roman" w:cs="Times New Roman"/>
          <w:sz w:val="28"/>
        </w:rPr>
        <w:t xml:space="preserve"> Н.М. – К.: ТОВ «Видавничий дім «Плеяди», 2017;</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ознайомитися з наказом МОН України №137 від 13.02.2018 «Про затвердження Примірного переліку засобів навчання та обладнання навчального і загального призначення для навчальних кабінетів початкової школи»;</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опрацювати наказ МОН України №283 від 23.03.2018 «Про затвердження Методичних рекомендацій щодо організації освітнього простору Нової української школи»;</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lastRenderedPageBreak/>
        <w:t>опрацювати Лист МОН України від 03.07.2018р. №1/9-415 «</w:t>
      </w:r>
      <w:proofErr w:type="spellStart"/>
      <w:r w:rsidRPr="006A53F7">
        <w:rPr>
          <w:rFonts w:ascii="Times New Roman" w:eastAsia="Times New Roman" w:hAnsi="Times New Roman" w:cs="Times New Roman"/>
          <w:sz w:val="28"/>
          <w:szCs w:val="20"/>
          <w:lang w:eastAsia="ru-RU"/>
        </w:rPr>
        <w:t>Інструктивно</w:t>
      </w:r>
      <w:proofErr w:type="spellEnd"/>
      <w:r w:rsidRPr="006A53F7">
        <w:rPr>
          <w:rFonts w:ascii="Times New Roman" w:eastAsia="Times New Roman" w:hAnsi="Times New Roman" w:cs="Times New Roman"/>
          <w:sz w:val="28"/>
          <w:szCs w:val="20"/>
          <w:lang w:eastAsia="ru-RU"/>
        </w:rPr>
        <w:t xml:space="preserve">-методичні рекомендації щодо вивчення в закладах загальної середньої освіти навчальних предметів та </w:t>
      </w:r>
      <w:r w:rsidRPr="006A53F7">
        <w:rPr>
          <w:rFonts w:ascii="Times New Roman" w:eastAsia="Times New Roman" w:hAnsi="Times New Roman" w:cs="Times New Roman"/>
          <w:sz w:val="28"/>
          <w:szCs w:val="28"/>
          <w:lang w:eastAsia="ru-RU"/>
        </w:rPr>
        <w:t>організації освітнього процесу у</w:t>
      </w:r>
      <w:r w:rsidRPr="006A53F7">
        <w:rPr>
          <w:rFonts w:ascii="Times New Roman" w:eastAsia="Times New Roman" w:hAnsi="Times New Roman" w:cs="Times New Roman"/>
          <w:sz w:val="28"/>
          <w:szCs w:val="20"/>
          <w:lang w:eastAsia="ru-RU"/>
        </w:rPr>
        <w:t xml:space="preserve"> 2018-2019 н. р.»</w:t>
      </w:r>
    </w:p>
    <w:p w:rsidR="006A53F7" w:rsidRPr="006A53F7" w:rsidRDefault="006A53F7" w:rsidP="006A53F7">
      <w:pPr>
        <w:numPr>
          <w:ilvl w:val="0"/>
          <w:numId w:val="7"/>
        </w:numPr>
        <w:shd w:val="clear" w:color="auto" w:fill="FFFFFF"/>
        <w:tabs>
          <w:tab w:val="left" w:pos="426"/>
        </w:tabs>
        <w:spacing w:after="0" w:line="276" w:lineRule="auto"/>
        <w:ind w:left="426" w:hanging="426"/>
        <w:contextualSpacing/>
        <w:jc w:val="both"/>
        <w:rPr>
          <w:rFonts w:ascii="Tahoma" w:eastAsia="Times New Roman" w:hAnsi="Tahoma" w:cs="Tahoma"/>
          <w:sz w:val="28"/>
          <w:szCs w:val="28"/>
        </w:rPr>
      </w:pPr>
      <w:r w:rsidRPr="006A53F7">
        <w:rPr>
          <w:rFonts w:ascii="Times New Roman" w:eastAsia="Times New Roman" w:hAnsi="Times New Roman" w:cs="Times New Roman"/>
          <w:sz w:val="28"/>
          <w:szCs w:val="28"/>
        </w:rPr>
        <w:t>опрацювати Інструкцію щодо заповнення Класного журналу для 1-4-х класів загальноосвітніх навчальних закладів, затверджену наказом Міністерства освіти і науки України від 08.04.2015 № 412, зареєстровану в Міністерстві юстиції України 27.04.2015 за № 472/26917 та методичні рекомендації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w:t>
      </w:r>
    </w:p>
    <w:p w:rsidR="006A53F7" w:rsidRPr="006A53F7" w:rsidRDefault="006A53F7" w:rsidP="006A53F7">
      <w:pPr>
        <w:numPr>
          <w:ilvl w:val="0"/>
          <w:numId w:val="7"/>
        </w:numPr>
        <w:tabs>
          <w:tab w:val="left" w:pos="567"/>
        </w:tabs>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взяти до уваги Інформаційне повідомлення Департаменту загальної середньої та дошкільної освіти МОН України б/н від 05.03.2018р. «Перелік навчальних програм. Варіативний складник. Початкова школа»;</w:t>
      </w:r>
    </w:p>
    <w:p w:rsidR="006A53F7" w:rsidRPr="006A53F7" w:rsidRDefault="006A53F7" w:rsidP="006A53F7">
      <w:pPr>
        <w:numPr>
          <w:ilvl w:val="0"/>
          <w:numId w:val="7"/>
        </w:numPr>
        <w:tabs>
          <w:tab w:val="left" w:pos="426"/>
        </w:tabs>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взяти до уваги наказ МОН України № 948 від 05.08.2016 р. «Про затвердження змін до навчальних програм для 1-4-х класів ЗНЗ» (стосується 2-4 класів);</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опрацювати «Опис ключових змін в оновлених програмах початкової школи», затверджені рішенням Колегії МОН України від 04.08.2016 р. та оприлюднені на сайті МОН 11.08.2016 р. (стосується 2-4 класів);</w:t>
      </w:r>
    </w:p>
    <w:p w:rsidR="006A53F7" w:rsidRPr="006A53F7" w:rsidRDefault="006A53F7" w:rsidP="006A53F7">
      <w:pPr>
        <w:numPr>
          <w:ilvl w:val="0"/>
          <w:numId w:val="7"/>
        </w:numPr>
        <w:tabs>
          <w:tab w:val="left" w:pos="426"/>
          <w:tab w:val="left" w:pos="567"/>
        </w:tabs>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опрацювати додаток до наказу МОН України від 19.08.2016</w:t>
      </w:r>
      <w:r w:rsidRPr="006A53F7">
        <w:rPr>
          <w:rFonts w:ascii="Times New Roman" w:eastAsia="Calibri" w:hAnsi="Times New Roman" w:cs="Times New Roman"/>
          <w:sz w:val="28"/>
          <w:lang w:val="en-US"/>
        </w:rPr>
        <w:t> </w:t>
      </w:r>
      <w:r w:rsidRPr="006A53F7">
        <w:rPr>
          <w:rFonts w:ascii="Times New Roman" w:eastAsia="Calibri" w:hAnsi="Times New Roman" w:cs="Times New Roman"/>
          <w:sz w:val="28"/>
        </w:rPr>
        <w:t>р. № 1009 «Орієнтовні вимоги до контролю та оцінювання навчальних досягнень учнів 1-4 класів»;</w:t>
      </w:r>
    </w:p>
    <w:p w:rsidR="006A53F7" w:rsidRPr="006A53F7" w:rsidRDefault="006A53F7" w:rsidP="006A53F7">
      <w:pPr>
        <w:numPr>
          <w:ilvl w:val="0"/>
          <w:numId w:val="7"/>
        </w:numPr>
        <w:tabs>
          <w:tab w:val="left" w:pos="426"/>
          <w:tab w:val="left" w:pos="567"/>
        </w:tabs>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ознайомитися з Листом Департаменту загальної середньої та дошкільної освіти МОН України від 21.05.2018р.№2.2-1255 «Формувальне оцінювання учнів 1 класу» та Листом Департаменту загальної середньої та дошкільної освіти МОН України від 18.05.2018р. №2.2-1250 «Методичні рекомендації щодо формувального оцінювання учнів 1 класу»;</w:t>
      </w:r>
    </w:p>
    <w:p w:rsidR="006A53F7" w:rsidRPr="006A53F7" w:rsidRDefault="006A53F7" w:rsidP="006A53F7">
      <w:pPr>
        <w:numPr>
          <w:ilvl w:val="0"/>
          <w:numId w:val="7"/>
        </w:numPr>
        <w:tabs>
          <w:tab w:val="left" w:pos="426"/>
          <w:tab w:val="left" w:pos="567"/>
        </w:tabs>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ознайомитись з публікаціями на порталі «Нова українська школа»:</w:t>
      </w:r>
    </w:p>
    <w:p w:rsidR="006A53F7" w:rsidRPr="006A53F7" w:rsidRDefault="006A53F7" w:rsidP="006A53F7">
      <w:pPr>
        <w:numPr>
          <w:ilvl w:val="0"/>
          <w:numId w:val="17"/>
        </w:numPr>
        <w:tabs>
          <w:tab w:val="left" w:pos="426"/>
          <w:tab w:val="left" w:pos="567"/>
        </w:tabs>
        <w:spacing w:after="0" w:line="276"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Як по-новому оцінюватимуть учнів перших класів</w:t>
      </w:r>
    </w:p>
    <w:p w:rsidR="006A53F7" w:rsidRPr="006A53F7" w:rsidRDefault="006A53F7" w:rsidP="006A53F7">
      <w:pPr>
        <w:numPr>
          <w:ilvl w:val="0"/>
          <w:numId w:val="17"/>
        </w:numPr>
        <w:tabs>
          <w:tab w:val="left" w:pos="426"/>
          <w:tab w:val="left" w:pos="567"/>
        </w:tabs>
        <w:spacing w:after="0" w:line="276"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Оцінювання по-новому: як закордонний досвід оцінювання в початкових класах можна використати в Україні</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взяти до уваги Лист МОН України від 15.09.2015</w:t>
      </w:r>
      <w:r w:rsidRPr="006A53F7">
        <w:rPr>
          <w:rFonts w:ascii="Times New Roman" w:eastAsia="Calibri" w:hAnsi="Times New Roman" w:cs="Times New Roman"/>
          <w:sz w:val="28"/>
          <w:lang w:val="en-US"/>
        </w:rPr>
        <w:t> </w:t>
      </w:r>
      <w:r w:rsidRPr="006A53F7">
        <w:rPr>
          <w:rFonts w:ascii="Times New Roman" w:eastAsia="Calibri" w:hAnsi="Times New Roman" w:cs="Times New Roman"/>
          <w:sz w:val="28"/>
        </w:rPr>
        <w:t>р. «Щодо дистанційної форми навчання в ЗНЗ»;</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опрацювати Концепцію національно-патріотичного виховання дітей та молоді, затверджену наказом МОН України № 641 від 16.06.2015 р.; </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опрацювати додаток до наказу МОН України № 641 від 16.06.2015 р. «Методичні рекомендації щодо національно-патріотичного виховання у ЗНЗ»;</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взяти до уваги постанову Кабінету міністрів України від 15.08.2011 №872 «Про затвердження Порядку організації інклюзивного навчання у </w:t>
      </w:r>
      <w:r w:rsidRPr="006A53F7">
        <w:rPr>
          <w:rFonts w:ascii="Times New Roman" w:eastAsia="Calibri" w:hAnsi="Times New Roman" w:cs="Times New Roman"/>
          <w:sz w:val="28"/>
        </w:rPr>
        <w:lastRenderedPageBreak/>
        <w:t>загальноосвітніх навчальних закладах» зі змінами згідно Постанови Кабінету Міністрів України № 588 від 09.08.2017р.;</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взяти до уваги Лист Департаменту загальної середньої та дошкільної освіти від 05.02.2018р. №2.5-281 «</w:t>
      </w:r>
      <w:proofErr w:type="spellStart"/>
      <w:r w:rsidRPr="006A53F7">
        <w:rPr>
          <w:rFonts w:ascii="Times New Roman" w:eastAsia="Calibri" w:hAnsi="Times New Roman" w:cs="Times New Roman"/>
          <w:sz w:val="28"/>
        </w:rPr>
        <w:t>Роз´яснення</w:t>
      </w:r>
      <w:proofErr w:type="spellEnd"/>
      <w:r w:rsidRPr="006A53F7">
        <w:rPr>
          <w:rFonts w:ascii="Times New Roman" w:eastAsia="Calibri" w:hAnsi="Times New Roman" w:cs="Times New Roman"/>
          <w:sz w:val="28"/>
        </w:rPr>
        <w:t xml:space="preserve"> щодо тривалості уроку в інклюзивних класах та функціональних обов’язків асистента учителя»;</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взяти до уваги матеріали статей про інклюзивну освіту на сайтах «</w:t>
      </w:r>
      <w:proofErr w:type="spellStart"/>
      <w:r w:rsidRPr="006A53F7">
        <w:rPr>
          <w:rFonts w:ascii="Times New Roman" w:eastAsia="Calibri" w:hAnsi="Times New Roman" w:cs="Times New Roman"/>
          <w:sz w:val="28"/>
        </w:rPr>
        <w:t>Освіторія</w:t>
      </w:r>
      <w:proofErr w:type="spellEnd"/>
      <w:r w:rsidRPr="006A53F7">
        <w:rPr>
          <w:rFonts w:ascii="Times New Roman" w:eastAsia="Calibri" w:hAnsi="Times New Roman" w:cs="Times New Roman"/>
          <w:sz w:val="28"/>
        </w:rPr>
        <w:t>. Медіа», «НУШ», «На Урок» тощо:</w:t>
      </w:r>
    </w:p>
    <w:p w:rsidR="006A53F7" w:rsidRPr="006A53F7" w:rsidRDefault="00AC5325" w:rsidP="006A53F7">
      <w:pPr>
        <w:numPr>
          <w:ilvl w:val="0"/>
          <w:numId w:val="21"/>
        </w:numPr>
        <w:spacing w:after="0" w:line="276" w:lineRule="auto"/>
        <w:contextualSpacing/>
        <w:jc w:val="both"/>
        <w:rPr>
          <w:rFonts w:ascii="Times New Roman" w:eastAsia="Calibri" w:hAnsi="Times New Roman" w:cs="Times New Roman"/>
          <w:sz w:val="28"/>
        </w:rPr>
      </w:pPr>
      <w:hyperlink r:id="rId6" w:history="1">
        <w:r w:rsidR="006A53F7" w:rsidRPr="006A53F7">
          <w:rPr>
            <w:rFonts w:ascii="Times New Roman" w:eastAsia="Calibri" w:hAnsi="Times New Roman" w:cs="Times New Roman"/>
            <w:color w:val="0000FF"/>
            <w:sz w:val="28"/>
            <w:u w:val="single"/>
          </w:rPr>
          <w:t>https://osvitoria.media/experience/sim-pryjomiv-yaki-dopomozhut-vchytelyu-inklyuzyvnogo-klasu/</w:t>
        </w:r>
      </w:hyperlink>
    </w:p>
    <w:p w:rsidR="006A53F7" w:rsidRPr="006A53F7" w:rsidRDefault="00AC5325" w:rsidP="006A53F7">
      <w:pPr>
        <w:numPr>
          <w:ilvl w:val="0"/>
          <w:numId w:val="21"/>
        </w:numPr>
        <w:spacing w:after="0" w:line="276" w:lineRule="auto"/>
        <w:contextualSpacing/>
        <w:jc w:val="both"/>
        <w:rPr>
          <w:rFonts w:ascii="Times New Roman" w:eastAsia="Calibri" w:hAnsi="Times New Roman" w:cs="Times New Roman"/>
          <w:sz w:val="28"/>
        </w:rPr>
      </w:pPr>
      <w:hyperlink r:id="rId7" w:history="1">
        <w:r w:rsidR="006A53F7" w:rsidRPr="006A53F7">
          <w:rPr>
            <w:rFonts w:ascii="Times New Roman" w:eastAsia="Calibri" w:hAnsi="Times New Roman" w:cs="Times New Roman"/>
            <w:color w:val="0000FF"/>
            <w:sz w:val="28"/>
            <w:u w:val="single"/>
          </w:rPr>
          <w:t>http://nus.org.ua/articles/kilka-neochevydnyh-tez-pro-inklyuzyvnu-osvitu/</w:t>
        </w:r>
      </w:hyperlink>
    </w:p>
    <w:p w:rsidR="006A53F7" w:rsidRPr="006A53F7" w:rsidRDefault="00AC5325" w:rsidP="006A53F7">
      <w:pPr>
        <w:numPr>
          <w:ilvl w:val="0"/>
          <w:numId w:val="21"/>
        </w:numPr>
        <w:spacing w:after="0" w:line="276" w:lineRule="auto"/>
        <w:contextualSpacing/>
        <w:jc w:val="both"/>
        <w:rPr>
          <w:rFonts w:ascii="Times New Roman" w:eastAsia="Calibri" w:hAnsi="Times New Roman" w:cs="Times New Roman"/>
          <w:sz w:val="28"/>
        </w:rPr>
      </w:pPr>
      <w:hyperlink r:id="rId8" w:history="1">
        <w:r w:rsidR="006A53F7" w:rsidRPr="006A53F7">
          <w:rPr>
            <w:rFonts w:ascii="Times New Roman" w:eastAsia="Calibri" w:hAnsi="Times New Roman" w:cs="Times New Roman"/>
            <w:color w:val="0000FF"/>
            <w:sz w:val="28"/>
            <w:u w:val="single"/>
          </w:rPr>
          <w:t>https://naurok.com.ua/post/karta-empati-vchimosya-rozumiti-ditey-z-osoblivimi-potrebami</w:t>
        </w:r>
      </w:hyperlink>
    </w:p>
    <w:p w:rsidR="006A53F7" w:rsidRPr="006A53F7" w:rsidRDefault="00AC5325" w:rsidP="006A53F7">
      <w:pPr>
        <w:numPr>
          <w:ilvl w:val="0"/>
          <w:numId w:val="21"/>
        </w:numPr>
        <w:spacing w:after="0" w:line="276" w:lineRule="auto"/>
        <w:contextualSpacing/>
        <w:jc w:val="both"/>
        <w:rPr>
          <w:rFonts w:ascii="Times New Roman" w:eastAsia="Calibri" w:hAnsi="Times New Roman" w:cs="Times New Roman"/>
          <w:sz w:val="28"/>
        </w:rPr>
      </w:pPr>
      <w:hyperlink r:id="rId9" w:history="1">
        <w:r w:rsidR="006A53F7" w:rsidRPr="006A53F7">
          <w:rPr>
            <w:rFonts w:ascii="Times New Roman" w:eastAsia="Calibri" w:hAnsi="Times New Roman" w:cs="Times New Roman"/>
            <w:color w:val="0000FF"/>
            <w:sz w:val="28"/>
            <w:u w:val="single"/>
          </w:rPr>
          <w:t>https://naurok.com.ua/post/gotuetes-do-roboti-v-inklyuzivnomu-klasi-dekilka-porad-dlya-vas</w:t>
        </w:r>
      </w:hyperlink>
    </w:p>
    <w:p w:rsidR="006A53F7" w:rsidRPr="006A53F7" w:rsidRDefault="00AC5325" w:rsidP="006A53F7">
      <w:pPr>
        <w:numPr>
          <w:ilvl w:val="0"/>
          <w:numId w:val="21"/>
        </w:numPr>
        <w:spacing w:after="0" w:line="276" w:lineRule="auto"/>
        <w:contextualSpacing/>
        <w:jc w:val="both"/>
        <w:rPr>
          <w:rFonts w:ascii="Times New Roman" w:eastAsia="Calibri" w:hAnsi="Times New Roman" w:cs="Times New Roman"/>
          <w:sz w:val="28"/>
        </w:rPr>
      </w:pPr>
      <w:hyperlink r:id="rId10" w:history="1">
        <w:r w:rsidR="006A53F7" w:rsidRPr="006A53F7">
          <w:rPr>
            <w:rFonts w:ascii="Times New Roman" w:eastAsia="Calibri" w:hAnsi="Times New Roman" w:cs="Times New Roman"/>
            <w:color w:val="0000FF"/>
            <w:sz w:val="28"/>
            <w:u w:val="single"/>
          </w:rPr>
          <w:t>https://naurok.com.ua/post/12-praktichnih-idey-z-organizaci-roboti-v-inklyuzivnomu-klasi</w:t>
        </w:r>
      </w:hyperlink>
    </w:p>
    <w:p w:rsidR="006A53F7" w:rsidRPr="006A53F7" w:rsidRDefault="00AC5325" w:rsidP="006A53F7">
      <w:pPr>
        <w:numPr>
          <w:ilvl w:val="0"/>
          <w:numId w:val="21"/>
        </w:numPr>
        <w:spacing w:after="0" w:line="276" w:lineRule="auto"/>
        <w:contextualSpacing/>
        <w:jc w:val="both"/>
        <w:rPr>
          <w:rFonts w:ascii="Times New Roman" w:eastAsia="Calibri" w:hAnsi="Times New Roman" w:cs="Times New Roman"/>
          <w:sz w:val="28"/>
        </w:rPr>
      </w:pPr>
      <w:hyperlink r:id="rId11" w:history="1">
        <w:r w:rsidR="006A53F7" w:rsidRPr="006A53F7">
          <w:rPr>
            <w:rFonts w:ascii="Times New Roman" w:eastAsia="Calibri" w:hAnsi="Times New Roman" w:cs="Times New Roman"/>
            <w:color w:val="0000FF"/>
            <w:sz w:val="28"/>
            <w:u w:val="single"/>
          </w:rPr>
          <w:t>https://naurok.com.ua/post/12-porad-yaki-dopomozhut-vchitelyu-pidgotuvatis-do-roboti-v-inklyuzivnomu-klasi</w:t>
        </w:r>
      </w:hyperlink>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опрацювати літературу з питань самоосвіти вчителя </w:t>
      </w:r>
      <w:proofErr w:type="spellStart"/>
      <w:r w:rsidRPr="006A53F7">
        <w:rPr>
          <w:rFonts w:ascii="Times New Roman" w:eastAsia="Calibri" w:hAnsi="Times New Roman" w:cs="Times New Roman"/>
          <w:sz w:val="28"/>
        </w:rPr>
        <w:t>А.Я.Айзенберга</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Г.І.Вергелеса</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І.Р.Калмикова</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А.А.Колесникова</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Л.М.Мітіна</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С.Лебедєва</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Т.М.Левашової</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М.М.Лобанова</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Л.М.Логутенко</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В.Д.Луганського</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Б.І.Любімова</w:t>
      </w:r>
      <w:proofErr w:type="spellEnd"/>
      <w:r w:rsidRPr="006A53F7">
        <w:rPr>
          <w:rFonts w:ascii="Times New Roman" w:eastAsia="Calibri" w:hAnsi="Times New Roman" w:cs="Times New Roman"/>
          <w:sz w:val="28"/>
        </w:rPr>
        <w:t>;</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опановувати новітні практики, технології, методики, спираючись на знання набуті у ході дистанційного навчання на сайті студії онлайн-освіти </w:t>
      </w:r>
      <w:proofErr w:type="spellStart"/>
      <w:r w:rsidRPr="006A53F7">
        <w:rPr>
          <w:rFonts w:ascii="Times New Roman" w:eastAsia="Calibri" w:hAnsi="Times New Roman" w:cs="Times New Roman"/>
          <w:sz w:val="28"/>
        </w:rPr>
        <w:t>EdEra</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вебінарах</w:t>
      </w:r>
      <w:proofErr w:type="spellEnd"/>
      <w:r w:rsidRPr="006A53F7">
        <w:rPr>
          <w:rFonts w:ascii="Times New Roman" w:eastAsia="Calibri" w:hAnsi="Times New Roman" w:cs="Times New Roman"/>
          <w:sz w:val="28"/>
        </w:rPr>
        <w:t>, інтернет-марафонах;</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скоригувати індивідуальні педагогічні проблеми, над якими вчителі</w:t>
      </w:r>
      <w:r w:rsidRPr="006A53F7">
        <w:rPr>
          <w:rFonts w:ascii="Times New Roman" w:eastAsia="Calibri" w:hAnsi="Times New Roman" w:cs="Times New Roman"/>
          <w:sz w:val="28"/>
          <w:lang w:val="ru-RU"/>
        </w:rPr>
        <w:t xml:space="preserve"> </w:t>
      </w:r>
      <w:r w:rsidRPr="006A53F7">
        <w:rPr>
          <w:rFonts w:ascii="Times New Roman" w:eastAsia="Calibri" w:hAnsi="Times New Roman" w:cs="Times New Roman"/>
          <w:sz w:val="28"/>
        </w:rPr>
        <w:t>будуть працювати протягом навчального року;</w:t>
      </w:r>
    </w:p>
    <w:p w:rsidR="006A53F7" w:rsidRPr="00AC5325" w:rsidRDefault="006A53F7" w:rsidP="00AC5325">
      <w:pPr>
        <w:numPr>
          <w:ilvl w:val="0"/>
          <w:numId w:val="7"/>
        </w:numPr>
        <w:tabs>
          <w:tab w:val="left" w:pos="426"/>
        </w:tabs>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спланувати навчально-виховну роботу 1-4 класів на рік, взявши до уваги  тематичний підхід до організації </w:t>
      </w:r>
      <w:proofErr w:type="spellStart"/>
      <w:r w:rsidRPr="006A53F7">
        <w:rPr>
          <w:rFonts w:ascii="Times New Roman" w:eastAsia="Calibri" w:hAnsi="Times New Roman" w:cs="Times New Roman"/>
          <w:sz w:val="28"/>
        </w:rPr>
        <w:t>на</w:t>
      </w:r>
      <w:r w:rsidRPr="00AC5325">
        <w:rPr>
          <w:rFonts w:ascii="Times New Roman" w:eastAsia="Calibri" w:hAnsi="Times New Roman" w:cs="Times New Roman"/>
          <w:sz w:val="28"/>
        </w:rPr>
        <w:t>спланувати</w:t>
      </w:r>
      <w:proofErr w:type="spellEnd"/>
      <w:r w:rsidRPr="00AC5325">
        <w:rPr>
          <w:rFonts w:ascii="Times New Roman" w:eastAsia="Calibri" w:hAnsi="Times New Roman" w:cs="Times New Roman"/>
          <w:sz w:val="28"/>
        </w:rPr>
        <w:t xml:space="preserve"> та взяти участь у Тижні початкової школи; </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підготовка, презентація та розповсюдження продуктів педагогічної діяльності членами ШМО;</w:t>
      </w:r>
    </w:p>
    <w:p w:rsidR="006A53F7" w:rsidRPr="006A53F7" w:rsidRDefault="006A53F7" w:rsidP="006A53F7">
      <w:pPr>
        <w:numPr>
          <w:ilvl w:val="0"/>
          <w:numId w:val="7"/>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взяти до уваги поради для вчителя «Управління часом»: </w:t>
      </w:r>
      <w:hyperlink r:id="rId12" w:history="1">
        <w:r w:rsidRPr="006A53F7">
          <w:rPr>
            <w:rFonts w:ascii="Times New Roman" w:eastAsia="Calibri" w:hAnsi="Times New Roman" w:cs="Times New Roman"/>
            <w:color w:val="0000FF"/>
            <w:sz w:val="28"/>
            <w:u w:val="single"/>
          </w:rPr>
          <w:t>https://naurok.com.ua/post/sekreti-upravlinnya-chasom-dlya-vchitelya</w:t>
        </w:r>
      </w:hyperlink>
    </w:p>
    <w:p w:rsidR="006A53F7" w:rsidRPr="006A53F7" w:rsidRDefault="00AC5325" w:rsidP="006A53F7">
      <w:pPr>
        <w:spacing w:after="0" w:line="276" w:lineRule="auto"/>
        <w:ind w:left="426"/>
        <w:contextualSpacing/>
        <w:jc w:val="both"/>
        <w:rPr>
          <w:rFonts w:ascii="Times New Roman" w:eastAsia="Calibri" w:hAnsi="Times New Roman" w:cs="Times New Roman"/>
          <w:sz w:val="28"/>
        </w:rPr>
      </w:pPr>
      <w:hyperlink r:id="rId13" w:history="1">
        <w:r w:rsidR="006A53F7" w:rsidRPr="006A53F7">
          <w:rPr>
            <w:rFonts w:ascii="Times New Roman" w:eastAsia="Calibri" w:hAnsi="Times New Roman" w:cs="Times New Roman"/>
            <w:color w:val="0000FF"/>
            <w:sz w:val="28"/>
            <w:u w:val="single"/>
          </w:rPr>
          <w:t>https://naurok.com.ua/post/zvichki-yaki-zavazhayut-uchitelevi-lyubiti-svoyu-robotu</w:t>
        </w:r>
      </w:hyperlink>
    </w:p>
    <w:p w:rsidR="001B285C" w:rsidRDefault="001B285C" w:rsidP="006A53F7">
      <w:pPr>
        <w:spacing w:after="0" w:line="360" w:lineRule="auto"/>
        <w:jc w:val="both"/>
        <w:rPr>
          <w:rFonts w:ascii="Times New Roman" w:eastAsia="Times New Roman" w:hAnsi="Times New Roman" w:cs="Times New Roman"/>
          <w:b/>
          <w:sz w:val="28"/>
          <w:szCs w:val="28"/>
          <w:lang w:eastAsia="ru-RU"/>
        </w:rPr>
      </w:pPr>
    </w:p>
    <w:p w:rsidR="00AC5325" w:rsidRDefault="00AC5325" w:rsidP="006A53F7">
      <w:pPr>
        <w:spacing w:after="0" w:line="360" w:lineRule="auto"/>
        <w:jc w:val="both"/>
        <w:rPr>
          <w:rFonts w:ascii="Times New Roman" w:eastAsia="Times New Roman" w:hAnsi="Times New Roman" w:cs="Times New Roman"/>
          <w:b/>
          <w:sz w:val="28"/>
          <w:szCs w:val="28"/>
          <w:lang w:eastAsia="ru-RU"/>
        </w:rPr>
      </w:pPr>
    </w:p>
    <w:p w:rsidR="001B285C" w:rsidRPr="006A53F7" w:rsidRDefault="001B285C" w:rsidP="006A53F7">
      <w:pPr>
        <w:spacing w:after="0" w:line="360" w:lineRule="auto"/>
        <w:jc w:val="both"/>
        <w:rPr>
          <w:rFonts w:ascii="Times New Roman" w:eastAsia="Times New Roman" w:hAnsi="Times New Roman" w:cs="Times New Roman"/>
          <w:b/>
          <w:sz w:val="28"/>
          <w:szCs w:val="28"/>
          <w:lang w:eastAsia="ru-RU"/>
        </w:rPr>
      </w:pPr>
    </w:p>
    <w:p w:rsidR="006A53F7" w:rsidRPr="00261D2F" w:rsidRDefault="006A53F7" w:rsidP="006A53F7">
      <w:pPr>
        <w:spacing w:after="0" w:line="276" w:lineRule="auto"/>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lastRenderedPageBreak/>
        <w:t>Засідання 2</w:t>
      </w:r>
      <w:r w:rsidR="00386CC3" w:rsidRPr="00261D2F">
        <w:rPr>
          <w:rFonts w:ascii="Times New Roman" w:eastAsia="Times New Roman" w:hAnsi="Times New Roman" w:cs="Times New Roman"/>
          <w:b/>
          <w:sz w:val="32"/>
          <w:szCs w:val="32"/>
          <w:lang w:eastAsia="ru-RU"/>
        </w:rPr>
        <w:t xml:space="preserve">                              12.11.2018 р.</w:t>
      </w:r>
    </w:p>
    <w:p w:rsidR="006A53F7" w:rsidRPr="00261D2F" w:rsidRDefault="006A53F7" w:rsidP="006A53F7">
      <w:pPr>
        <w:spacing w:after="0" w:line="276" w:lineRule="auto"/>
        <w:ind w:left="1134" w:hanging="1134"/>
        <w:jc w:val="both"/>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t>Тема. Системно-діяльнісний підхід як філософія освіти початкової школи. Мовно-літературна освітня галузь</w:t>
      </w:r>
    </w:p>
    <w:p w:rsidR="006A53F7" w:rsidRPr="006A53F7" w:rsidRDefault="006A53F7" w:rsidP="006A53F7">
      <w:pPr>
        <w:spacing w:before="240" w:after="0" w:line="276" w:lineRule="auto"/>
        <w:ind w:left="5245"/>
        <w:jc w:val="both"/>
        <w:rPr>
          <w:rFonts w:ascii="Georgia" w:eastAsia="Times New Roman" w:hAnsi="Georgia" w:cs="Times New Roman"/>
          <w:i/>
          <w:sz w:val="28"/>
          <w:szCs w:val="28"/>
          <w:lang w:eastAsia="ru-RU"/>
        </w:rPr>
      </w:pPr>
      <w:r w:rsidRPr="006A53F7">
        <w:rPr>
          <w:rFonts w:ascii="Georgia" w:eastAsia="Times New Roman" w:hAnsi="Georgia" w:cs="Times New Roman"/>
          <w:i/>
          <w:sz w:val="28"/>
          <w:szCs w:val="28"/>
          <w:lang w:eastAsia="ru-RU"/>
        </w:rPr>
        <w:t>Якщо знання – це новий капітал, то інновації – нова валюта.</w:t>
      </w:r>
    </w:p>
    <w:p w:rsidR="006A53F7" w:rsidRPr="006A53F7" w:rsidRDefault="006A53F7" w:rsidP="006A53F7">
      <w:pPr>
        <w:spacing w:before="240" w:after="0" w:line="276" w:lineRule="auto"/>
        <w:ind w:left="4536"/>
        <w:jc w:val="both"/>
        <w:rPr>
          <w:rFonts w:ascii="Georgia" w:eastAsia="Times New Roman" w:hAnsi="Georgia" w:cs="Times New Roman"/>
          <w:i/>
          <w:sz w:val="28"/>
          <w:szCs w:val="28"/>
          <w:lang w:eastAsia="ru-RU"/>
        </w:rPr>
      </w:pPr>
      <w:r w:rsidRPr="006A53F7">
        <w:rPr>
          <w:rFonts w:ascii="Georgia" w:eastAsia="Times New Roman" w:hAnsi="Georgia" w:cs="Times New Roman"/>
          <w:i/>
          <w:sz w:val="28"/>
          <w:szCs w:val="28"/>
          <w:lang w:eastAsia="ru-RU"/>
        </w:rPr>
        <w:t xml:space="preserve">                                                   </w:t>
      </w:r>
      <w:proofErr w:type="spellStart"/>
      <w:r w:rsidRPr="006A53F7">
        <w:rPr>
          <w:rFonts w:ascii="Georgia" w:eastAsia="Times New Roman" w:hAnsi="Georgia" w:cs="Times New Roman"/>
          <w:i/>
          <w:sz w:val="28"/>
          <w:szCs w:val="28"/>
          <w:lang w:eastAsia="ru-RU"/>
        </w:rPr>
        <w:t>Кевін</w:t>
      </w:r>
      <w:proofErr w:type="spellEnd"/>
      <w:r w:rsidRPr="006A53F7">
        <w:rPr>
          <w:rFonts w:ascii="Georgia" w:eastAsia="Times New Roman" w:hAnsi="Georgia" w:cs="Times New Roman"/>
          <w:i/>
          <w:sz w:val="28"/>
          <w:szCs w:val="28"/>
          <w:lang w:eastAsia="ru-RU"/>
        </w:rPr>
        <w:t xml:space="preserve"> </w:t>
      </w:r>
      <w:proofErr w:type="spellStart"/>
      <w:r w:rsidRPr="006A53F7">
        <w:rPr>
          <w:rFonts w:ascii="Georgia" w:eastAsia="Times New Roman" w:hAnsi="Georgia" w:cs="Times New Roman"/>
          <w:i/>
          <w:sz w:val="28"/>
          <w:szCs w:val="28"/>
          <w:lang w:eastAsia="ru-RU"/>
        </w:rPr>
        <w:t>Келлі</w:t>
      </w:r>
      <w:proofErr w:type="spellEnd"/>
    </w:p>
    <w:p w:rsidR="006A53F7" w:rsidRPr="006A53F7" w:rsidRDefault="006A53F7" w:rsidP="006A53F7">
      <w:pPr>
        <w:numPr>
          <w:ilvl w:val="0"/>
          <w:numId w:val="5"/>
        </w:numPr>
        <w:spacing w:before="240"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 xml:space="preserve">Вивчаємо Державний стандарт початкової освіти. </w:t>
      </w:r>
      <w:r w:rsidRPr="006A53F7">
        <w:rPr>
          <w:rFonts w:ascii="Times New Roman" w:eastAsia="Calibri" w:hAnsi="Times New Roman" w:cs="Times New Roman"/>
          <w:sz w:val="28"/>
        </w:rPr>
        <w:t xml:space="preserve">Планування навчальних видів діяльності для досягнення очікуваних результатів в мовно-літературній освітній галузі. </w:t>
      </w:r>
    </w:p>
    <w:p w:rsidR="006A53F7" w:rsidRPr="006A53F7" w:rsidRDefault="006A53F7" w:rsidP="006A53F7">
      <w:pPr>
        <w:numPr>
          <w:ilvl w:val="0"/>
          <w:numId w:val="5"/>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Інтеграція навичок «Щоденні 5»: читання для себе, читання для когось, слухання, робота зі словами, письмо для себе.</w:t>
      </w:r>
    </w:p>
    <w:p w:rsidR="006A53F7" w:rsidRPr="006A53F7" w:rsidRDefault="006A53F7" w:rsidP="006A53F7">
      <w:pPr>
        <w:numPr>
          <w:ilvl w:val="0"/>
          <w:numId w:val="5"/>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Карусель інновацій.</w:t>
      </w:r>
      <w:r w:rsidRPr="006A53F7">
        <w:rPr>
          <w:rFonts w:ascii="Times New Roman" w:eastAsia="Calibri" w:hAnsi="Times New Roman" w:cs="Times New Roman"/>
          <w:sz w:val="28"/>
        </w:rPr>
        <w:t xml:space="preserve"> Використання інтерактивних технологій для досягнення очікуваних результатів навчальної діяльності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української мови і літературного читання: </w:t>
      </w:r>
    </w:p>
    <w:p w:rsidR="006A53F7" w:rsidRPr="006A53F7" w:rsidRDefault="006A53F7" w:rsidP="006A53F7">
      <w:pPr>
        <w:numPr>
          <w:ilvl w:val="0"/>
          <w:numId w:val="18"/>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технологія «кластера»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літературного читання; </w:t>
      </w:r>
    </w:p>
    <w:p w:rsidR="006A53F7" w:rsidRPr="006A53F7" w:rsidRDefault="006A53F7" w:rsidP="006A53F7">
      <w:pPr>
        <w:numPr>
          <w:ilvl w:val="0"/>
          <w:numId w:val="18"/>
        </w:numPr>
        <w:spacing w:after="0" w:line="360" w:lineRule="auto"/>
        <w:contextualSpacing/>
        <w:jc w:val="both"/>
        <w:rPr>
          <w:rFonts w:ascii="Times New Roman" w:eastAsia="Calibri" w:hAnsi="Times New Roman" w:cs="Times New Roman"/>
          <w:sz w:val="28"/>
        </w:rPr>
      </w:pPr>
      <w:proofErr w:type="spellStart"/>
      <w:r w:rsidRPr="006A53F7">
        <w:rPr>
          <w:rFonts w:ascii="Times New Roman" w:eastAsia="Calibri" w:hAnsi="Times New Roman" w:cs="Times New Roman"/>
          <w:sz w:val="28"/>
        </w:rPr>
        <w:t>квестова</w:t>
      </w:r>
      <w:proofErr w:type="spellEnd"/>
      <w:r w:rsidRPr="006A53F7">
        <w:rPr>
          <w:rFonts w:ascii="Times New Roman" w:eastAsia="Calibri" w:hAnsi="Times New Roman" w:cs="Times New Roman"/>
          <w:sz w:val="28"/>
        </w:rPr>
        <w:t xml:space="preserve"> технологія у навчанні мови і літератури; </w:t>
      </w:r>
    </w:p>
    <w:p w:rsidR="006A53F7" w:rsidRPr="006A53F7" w:rsidRDefault="006A53F7" w:rsidP="006A53F7">
      <w:pPr>
        <w:numPr>
          <w:ilvl w:val="0"/>
          <w:numId w:val="18"/>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метод проектів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літературного читання. </w:t>
      </w:r>
    </w:p>
    <w:p w:rsidR="006A53F7" w:rsidRPr="006A53F7" w:rsidRDefault="006A53F7" w:rsidP="006A53F7">
      <w:pPr>
        <w:numPr>
          <w:ilvl w:val="0"/>
          <w:numId w:val="18"/>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технологія ЧПКМ (читання і письмо для розвитку критичного мислення).</w:t>
      </w:r>
    </w:p>
    <w:p w:rsidR="006A53F7" w:rsidRPr="00AC5325" w:rsidRDefault="006A53F7" w:rsidP="00AC5325">
      <w:pPr>
        <w:numPr>
          <w:ilvl w:val="0"/>
          <w:numId w:val="5"/>
        </w:numPr>
        <w:spacing w:after="0" w:line="360"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Презентація</w:t>
      </w:r>
      <w:r w:rsidRPr="006A53F7">
        <w:rPr>
          <w:rFonts w:ascii="Times New Roman" w:eastAsia="Calibri" w:hAnsi="Times New Roman" w:cs="Times New Roman"/>
          <w:sz w:val="28"/>
        </w:rPr>
        <w:t xml:space="preserve"> конспектів інтегрованого навчального дня з використанням інноваційних методів та прийомів роботи.</w:t>
      </w:r>
    </w:p>
    <w:p w:rsidR="006A53F7" w:rsidRPr="00261D2F" w:rsidRDefault="006A53F7" w:rsidP="006A53F7">
      <w:pPr>
        <w:spacing w:before="240" w:after="240" w:line="360" w:lineRule="auto"/>
        <w:jc w:val="center"/>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t>Завдання для самоосвітньої роботи між засіданнями:</w:t>
      </w:r>
    </w:p>
    <w:p w:rsidR="006A53F7" w:rsidRPr="006A53F7" w:rsidRDefault="006A53F7" w:rsidP="006A53F7">
      <w:pPr>
        <w:numPr>
          <w:ilvl w:val="0"/>
          <w:numId w:val="27"/>
        </w:numPr>
        <w:spacing w:after="0" w:line="360" w:lineRule="auto"/>
        <w:ind w:left="426" w:hanging="426"/>
        <w:contextualSpacing/>
        <w:jc w:val="both"/>
        <w:rPr>
          <w:rFonts w:ascii="Times New Roman" w:eastAsia="Calibri" w:hAnsi="Times New Roman" w:cs="Times New Roman"/>
          <w:sz w:val="28"/>
          <w:szCs w:val="28"/>
        </w:rPr>
      </w:pPr>
      <w:r w:rsidRPr="006A53F7">
        <w:rPr>
          <w:rFonts w:ascii="Times New Roman" w:eastAsia="Calibri" w:hAnsi="Times New Roman" w:cs="Times New Roman"/>
          <w:sz w:val="28"/>
        </w:rPr>
        <w:t xml:space="preserve">взяти до уваги рекомендації </w:t>
      </w:r>
      <w:r w:rsidRPr="006A53F7">
        <w:rPr>
          <w:rFonts w:ascii="Times New Roman" w:eastAsia="Calibri" w:hAnsi="Times New Roman" w:cs="Times New Roman"/>
          <w:sz w:val="28"/>
          <w:szCs w:val="28"/>
        </w:rPr>
        <w:t xml:space="preserve">«Як створити і провести </w:t>
      </w:r>
      <w:proofErr w:type="spellStart"/>
      <w:r w:rsidRPr="006A53F7">
        <w:rPr>
          <w:rFonts w:ascii="Times New Roman" w:eastAsia="Calibri" w:hAnsi="Times New Roman" w:cs="Times New Roman"/>
          <w:sz w:val="28"/>
          <w:szCs w:val="28"/>
        </w:rPr>
        <w:t>квест</w:t>
      </w:r>
      <w:proofErr w:type="spellEnd"/>
      <w:r w:rsidRPr="006A53F7">
        <w:rPr>
          <w:rFonts w:ascii="Times New Roman" w:eastAsia="Calibri" w:hAnsi="Times New Roman" w:cs="Times New Roman"/>
          <w:sz w:val="28"/>
          <w:szCs w:val="28"/>
        </w:rPr>
        <w:t>-урок»:</w:t>
      </w:r>
    </w:p>
    <w:p w:rsidR="006A53F7" w:rsidRPr="006A53F7" w:rsidRDefault="00AC5325" w:rsidP="006A53F7">
      <w:pPr>
        <w:numPr>
          <w:ilvl w:val="0"/>
          <w:numId w:val="28"/>
        </w:numPr>
        <w:spacing w:after="0" w:line="360" w:lineRule="auto"/>
        <w:contextualSpacing/>
        <w:jc w:val="both"/>
        <w:rPr>
          <w:rFonts w:ascii="Times New Roman" w:eastAsia="Calibri" w:hAnsi="Times New Roman" w:cs="Times New Roman"/>
          <w:sz w:val="28"/>
          <w:szCs w:val="28"/>
        </w:rPr>
      </w:pPr>
      <w:hyperlink r:id="rId14" w:history="1">
        <w:r w:rsidR="006A53F7" w:rsidRPr="006A53F7">
          <w:rPr>
            <w:rFonts w:ascii="Times New Roman" w:eastAsia="Calibri" w:hAnsi="Times New Roman" w:cs="Times New Roman"/>
            <w:color w:val="0000FF"/>
            <w:sz w:val="28"/>
            <w:szCs w:val="28"/>
            <w:u w:val="single"/>
          </w:rPr>
          <w:t>https://naurok.com.ua/post/navchalniy-kvest-navchati-shukati-grati</w:t>
        </w:r>
      </w:hyperlink>
    </w:p>
    <w:p w:rsidR="006A53F7" w:rsidRPr="006A53F7" w:rsidRDefault="006A53F7" w:rsidP="006A53F7">
      <w:pPr>
        <w:numPr>
          <w:ilvl w:val="0"/>
          <w:numId w:val="28"/>
        </w:numPr>
        <w:spacing w:after="0" w:line="360" w:lineRule="auto"/>
        <w:contextualSpacing/>
        <w:jc w:val="both"/>
        <w:rPr>
          <w:rFonts w:ascii="Times New Roman" w:eastAsia="Calibri" w:hAnsi="Times New Roman" w:cs="Times New Roman"/>
          <w:sz w:val="28"/>
          <w:szCs w:val="28"/>
        </w:rPr>
      </w:pPr>
      <w:proofErr w:type="spellStart"/>
      <w:r w:rsidRPr="006A53F7">
        <w:rPr>
          <w:rFonts w:ascii="Times New Roman" w:eastAsia="Calibri" w:hAnsi="Times New Roman" w:cs="Times New Roman"/>
          <w:sz w:val="28"/>
          <w:szCs w:val="28"/>
        </w:rPr>
        <w:t>вебінар</w:t>
      </w:r>
      <w:proofErr w:type="spellEnd"/>
      <w:r w:rsidRPr="006A53F7">
        <w:rPr>
          <w:rFonts w:ascii="Times New Roman" w:eastAsia="Calibri" w:hAnsi="Times New Roman" w:cs="Times New Roman"/>
          <w:sz w:val="28"/>
          <w:szCs w:val="28"/>
        </w:rPr>
        <w:t xml:space="preserve"> «Методика створення та проведення навчальних </w:t>
      </w:r>
      <w:proofErr w:type="spellStart"/>
      <w:r w:rsidRPr="006A53F7">
        <w:rPr>
          <w:rFonts w:ascii="Times New Roman" w:eastAsia="Calibri" w:hAnsi="Times New Roman" w:cs="Times New Roman"/>
          <w:sz w:val="28"/>
          <w:szCs w:val="28"/>
        </w:rPr>
        <w:t>квестів</w:t>
      </w:r>
      <w:proofErr w:type="spellEnd"/>
      <w:r w:rsidRPr="006A53F7">
        <w:rPr>
          <w:rFonts w:ascii="Times New Roman" w:eastAsia="Calibri" w:hAnsi="Times New Roman" w:cs="Times New Roman"/>
          <w:sz w:val="28"/>
          <w:szCs w:val="28"/>
        </w:rPr>
        <w:t>»:</w:t>
      </w:r>
      <w:r w:rsidRPr="006A53F7">
        <w:rPr>
          <w:rFonts w:ascii="Times New Roman" w:eastAsia="Calibri" w:hAnsi="Times New Roman" w:cs="Times New Roman"/>
          <w:sz w:val="28"/>
          <w:lang w:val="ru-RU"/>
        </w:rPr>
        <w:t xml:space="preserve"> </w:t>
      </w:r>
      <w:hyperlink r:id="rId15" w:history="1">
        <w:r w:rsidRPr="006A53F7">
          <w:rPr>
            <w:rFonts w:ascii="Times New Roman" w:eastAsia="Calibri" w:hAnsi="Times New Roman" w:cs="Times New Roman"/>
            <w:color w:val="0000FF"/>
            <w:sz w:val="28"/>
            <w:szCs w:val="28"/>
            <w:u w:val="single"/>
          </w:rPr>
          <w:t>https://naurok.com.ua/webinar/metodika-stvorennya-ta-provedennya-navchalnih-kvestiv</w:t>
        </w:r>
      </w:hyperlink>
    </w:p>
    <w:p w:rsidR="006A53F7" w:rsidRPr="006A53F7" w:rsidRDefault="006A53F7" w:rsidP="006A53F7">
      <w:pPr>
        <w:numPr>
          <w:ilvl w:val="0"/>
          <w:numId w:val="27"/>
        </w:numPr>
        <w:spacing w:after="0" w:line="360" w:lineRule="auto"/>
        <w:ind w:left="426" w:hanging="426"/>
        <w:contextualSpacing/>
        <w:rPr>
          <w:rFonts w:ascii="Times New Roman" w:eastAsia="Calibri" w:hAnsi="Times New Roman" w:cs="Times New Roman"/>
          <w:sz w:val="28"/>
          <w:szCs w:val="28"/>
        </w:rPr>
      </w:pPr>
      <w:r w:rsidRPr="006A53F7">
        <w:rPr>
          <w:rFonts w:ascii="Times New Roman" w:eastAsia="Calibri" w:hAnsi="Times New Roman" w:cs="Times New Roman"/>
          <w:sz w:val="28"/>
          <w:szCs w:val="28"/>
        </w:rPr>
        <w:t xml:space="preserve">опрацювати статтю «Інтегровані </w:t>
      </w:r>
      <w:proofErr w:type="spellStart"/>
      <w:r w:rsidRPr="006A53F7">
        <w:rPr>
          <w:rFonts w:ascii="Times New Roman" w:eastAsia="Calibri" w:hAnsi="Times New Roman" w:cs="Times New Roman"/>
          <w:sz w:val="28"/>
          <w:szCs w:val="28"/>
        </w:rPr>
        <w:t>уроки</w:t>
      </w:r>
      <w:proofErr w:type="spellEnd"/>
      <w:r w:rsidRPr="006A53F7">
        <w:rPr>
          <w:rFonts w:ascii="Times New Roman" w:eastAsia="Calibri" w:hAnsi="Times New Roman" w:cs="Times New Roman"/>
          <w:sz w:val="28"/>
          <w:szCs w:val="28"/>
        </w:rPr>
        <w:t xml:space="preserve"> : від теорії до практики»: </w:t>
      </w:r>
      <w:hyperlink r:id="rId16" w:history="1">
        <w:r w:rsidRPr="006A53F7">
          <w:rPr>
            <w:rFonts w:ascii="Times New Roman" w:eastAsia="Calibri" w:hAnsi="Times New Roman" w:cs="Times New Roman"/>
            <w:color w:val="0000FF"/>
            <w:sz w:val="28"/>
            <w:szCs w:val="28"/>
            <w:u w:val="single"/>
          </w:rPr>
          <w:t>https://naurok.com.ua/post/integrovani-uroki-vid-teori-do-praktiki</w:t>
        </w:r>
      </w:hyperlink>
    </w:p>
    <w:p w:rsidR="006A53F7" w:rsidRPr="006A53F7" w:rsidRDefault="006A53F7" w:rsidP="006A53F7">
      <w:pPr>
        <w:numPr>
          <w:ilvl w:val="0"/>
          <w:numId w:val="27"/>
        </w:numPr>
        <w:spacing w:after="0" w:line="360" w:lineRule="auto"/>
        <w:ind w:left="426" w:hanging="426"/>
        <w:contextualSpacing/>
        <w:jc w:val="both"/>
        <w:rPr>
          <w:rFonts w:ascii="Times New Roman" w:eastAsia="Calibri" w:hAnsi="Times New Roman" w:cs="Times New Roman"/>
          <w:sz w:val="28"/>
          <w:szCs w:val="28"/>
        </w:rPr>
      </w:pPr>
      <w:r w:rsidRPr="006A53F7">
        <w:rPr>
          <w:rFonts w:ascii="Times New Roman" w:eastAsia="Calibri" w:hAnsi="Times New Roman" w:cs="Times New Roman"/>
          <w:sz w:val="28"/>
          <w:szCs w:val="28"/>
        </w:rPr>
        <w:lastRenderedPageBreak/>
        <w:t>організувати участь молодших школярів у Всеукраїнських іграх «Соняшник», «</w:t>
      </w:r>
      <w:r w:rsidRPr="006A53F7">
        <w:rPr>
          <w:rFonts w:ascii="Times New Roman" w:eastAsia="Calibri" w:hAnsi="Times New Roman" w:cs="Times New Roman"/>
          <w:sz w:val="28"/>
          <w:szCs w:val="28"/>
          <w:lang w:val="en-US"/>
        </w:rPr>
        <w:t>Sunflower</w:t>
      </w:r>
      <w:r w:rsidRPr="006A53F7">
        <w:rPr>
          <w:rFonts w:ascii="Times New Roman" w:eastAsia="Calibri" w:hAnsi="Times New Roman" w:cs="Times New Roman"/>
          <w:sz w:val="28"/>
          <w:szCs w:val="28"/>
        </w:rPr>
        <w:t>», інтернет-олімпіаді «На урок», творчих конкурсах юних мовознавців;</w:t>
      </w:r>
    </w:p>
    <w:p w:rsidR="006A53F7" w:rsidRPr="006A53F7" w:rsidRDefault="006A53F7" w:rsidP="006A53F7">
      <w:pPr>
        <w:numPr>
          <w:ilvl w:val="0"/>
          <w:numId w:val="27"/>
        </w:numPr>
        <w:spacing w:after="0" w:line="360" w:lineRule="auto"/>
        <w:ind w:left="426" w:hanging="426"/>
        <w:contextualSpacing/>
        <w:jc w:val="both"/>
        <w:rPr>
          <w:rFonts w:ascii="Times New Roman" w:eastAsia="Calibri" w:hAnsi="Times New Roman" w:cs="Times New Roman"/>
          <w:sz w:val="28"/>
          <w:szCs w:val="28"/>
        </w:rPr>
      </w:pPr>
      <w:r w:rsidRPr="006A53F7">
        <w:rPr>
          <w:rFonts w:ascii="Times New Roman" w:eastAsia="Calibri" w:hAnsi="Times New Roman" w:cs="Times New Roman"/>
          <w:sz w:val="28"/>
        </w:rPr>
        <w:t>підготовка, презентація та розповсюдження інноваційного досвіду щодо впровадження Державного стандарту початкової освіти в мовно-літературній освітній галузі.</w:t>
      </w:r>
    </w:p>
    <w:p w:rsidR="006A53F7" w:rsidRDefault="006A53F7"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261D2F" w:rsidRDefault="00261D2F" w:rsidP="006A53F7">
      <w:pPr>
        <w:spacing w:after="0" w:line="360" w:lineRule="auto"/>
        <w:ind w:left="426"/>
        <w:contextualSpacing/>
        <w:jc w:val="both"/>
        <w:rPr>
          <w:rFonts w:ascii="Times New Roman" w:eastAsia="Calibri" w:hAnsi="Times New Roman" w:cs="Times New Roman"/>
          <w:sz w:val="16"/>
          <w:szCs w:val="16"/>
        </w:rPr>
      </w:pPr>
    </w:p>
    <w:p w:rsidR="00261D2F" w:rsidRDefault="00261D2F" w:rsidP="006A53F7">
      <w:pPr>
        <w:spacing w:after="0" w:line="360" w:lineRule="auto"/>
        <w:ind w:left="426"/>
        <w:contextualSpacing/>
        <w:jc w:val="both"/>
        <w:rPr>
          <w:rFonts w:ascii="Times New Roman" w:eastAsia="Calibri" w:hAnsi="Times New Roman" w:cs="Times New Roman"/>
          <w:sz w:val="16"/>
          <w:szCs w:val="16"/>
        </w:rPr>
      </w:pPr>
    </w:p>
    <w:p w:rsidR="00261D2F" w:rsidRDefault="00261D2F" w:rsidP="006A53F7">
      <w:pPr>
        <w:spacing w:after="0" w:line="360" w:lineRule="auto"/>
        <w:ind w:left="426"/>
        <w:contextualSpacing/>
        <w:jc w:val="both"/>
        <w:rPr>
          <w:rFonts w:ascii="Times New Roman" w:eastAsia="Calibri" w:hAnsi="Times New Roman" w:cs="Times New Roman"/>
          <w:sz w:val="16"/>
          <w:szCs w:val="16"/>
        </w:rPr>
      </w:pPr>
    </w:p>
    <w:p w:rsidR="00261D2F" w:rsidRDefault="00261D2F" w:rsidP="006A53F7">
      <w:pPr>
        <w:spacing w:after="0" w:line="360" w:lineRule="auto"/>
        <w:ind w:left="426"/>
        <w:contextualSpacing/>
        <w:jc w:val="both"/>
        <w:rPr>
          <w:rFonts w:ascii="Times New Roman" w:eastAsia="Calibri" w:hAnsi="Times New Roman" w:cs="Times New Roman"/>
          <w:sz w:val="16"/>
          <w:szCs w:val="16"/>
        </w:rPr>
      </w:pPr>
    </w:p>
    <w:p w:rsidR="001B285C" w:rsidRDefault="001B285C" w:rsidP="006A53F7">
      <w:pPr>
        <w:spacing w:after="0" w:line="360" w:lineRule="auto"/>
        <w:ind w:left="426"/>
        <w:contextualSpacing/>
        <w:jc w:val="both"/>
        <w:rPr>
          <w:rFonts w:ascii="Times New Roman" w:eastAsia="Calibri" w:hAnsi="Times New Roman" w:cs="Times New Roman"/>
          <w:sz w:val="16"/>
          <w:szCs w:val="16"/>
        </w:rPr>
      </w:pPr>
    </w:p>
    <w:p w:rsidR="001B285C" w:rsidRPr="006A53F7" w:rsidRDefault="001B285C" w:rsidP="006A53F7">
      <w:pPr>
        <w:spacing w:after="0" w:line="360" w:lineRule="auto"/>
        <w:ind w:left="426"/>
        <w:contextualSpacing/>
        <w:jc w:val="both"/>
        <w:rPr>
          <w:rFonts w:ascii="Times New Roman" w:eastAsia="Calibri" w:hAnsi="Times New Roman" w:cs="Times New Roman"/>
          <w:sz w:val="16"/>
          <w:szCs w:val="16"/>
        </w:rPr>
      </w:pPr>
    </w:p>
    <w:p w:rsidR="006A53F7" w:rsidRPr="00261D2F" w:rsidRDefault="006A53F7" w:rsidP="006A53F7">
      <w:pPr>
        <w:spacing w:after="0" w:line="276" w:lineRule="auto"/>
        <w:jc w:val="both"/>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lastRenderedPageBreak/>
        <w:t>Засідання 3</w:t>
      </w:r>
      <w:r w:rsidR="00386CC3" w:rsidRPr="00261D2F">
        <w:rPr>
          <w:rFonts w:ascii="Times New Roman" w:eastAsia="Times New Roman" w:hAnsi="Times New Roman" w:cs="Times New Roman"/>
          <w:b/>
          <w:sz w:val="32"/>
          <w:szCs w:val="32"/>
          <w:lang w:eastAsia="ru-RU"/>
        </w:rPr>
        <w:t xml:space="preserve">                                11.02.2019 р.</w:t>
      </w:r>
    </w:p>
    <w:p w:rsidR="006A53F7" w:rsidRPr="00261D2F" w:rsidRDefault="006A53F7" w:rsidP="006A53F7">
      <w:pPr>
        <w:spacing w:after="200" w:line="276" w:lineRule="auto"/>
        <w:ind w:left="1134" w:hanging="1134"/>
        <w:jc w:val="both"/>
        <w:rPr>
          <w:rFonts w:ascii="Calibri" w:eastAsia="Times New Roman" w:hAnsi="Calibri" w:cs="Times New Roman"/>
          <w:b/>
          <w:sz w:val="32"/>
          <w:szCs w:val="32"/>
          <w:lang w:eastAsia="ru-RU"/>
        </w:rPr>
      </w:pPr>
      <w:r w:rsidRPr="00261D2F">
        <w:rPr>
          <w:rFonts w:ascii="Times New Roman" w:eastAsia="Times New Roman" w:hAnsi="Times New Roman" w:cs="Times New Roman"/>
          <w:b/>
          <w:sz w:val="32"/>
          <w:szCs w:val="32"/>
          <w:lang w:eastAsia="ru-RU"/>
        </w:rPr>
        <w:t>Тема. Педагогіка партнерства як ключовий компонент Нової української школи</w:t>
      </w:r>
      <w:r w:rsidRPr="00261D2F">
        <w:rPr>
          <w:rFonts w:ascii="Times New Roman" w:eastAsia="Times New Roman" w:hAnsi="Times New Roman" w:cs="Times New Roman"/>
          <w:b/>
          <w:sz w:val="32"/>
          <w:szCs w:val="32"/>
          <w:lang w:val="ru-RU" w:eastAsia="ru-RU"/>
        </w:rPr>
        <w:t xml:space="preserve">. </w:t>
      </w:r>
      <w:r w:rsidRPr="00261D2F">
        <w:rPr>
          <w:rFonts w:ascii="Times New Roman" w:eastAsia="Times New Roman" w:hAnsi="Times New Roman" w:cs="Times New Roman"/>
          <w:b/>
          <w:sz w:val="32"/>
          <w:szCs w:val="32"/>
          <w:lang w:eastAsia="ru-RU"/>
        </w:rPr>
        <w:t>Математична освітня галузь</w:t>
      </w:r>
    </w:p>
    <w:p w:rsidR="006A53F7" w:rsidRPr="006A53F7" w:rsidRDefault="006A53F7" w:rsidP="006A53F7">
      <w:pPr>
        <w:spacing w:after="200" w:line="276" w:lineRule="auto"/>
        <w:ind w:left="4111"/>
        <w:jc w:val="both"/>
        <w:rPr>
          <w:rFonts w:ascii="Georgia" w:eastAsia="Times New Roman" w:hAnsi="Georgia" w:cs="Times New Roman"/>
          <w:i/>
          <w:sz w:val="28"/>
          <w:szCs w:val="28"/>
          <w:lang w:eastAsia="ru-RU"/>
        </w:rPr>
      </w:pPr>
      <w:r w:rsidRPr="006A53F7">
        <w:rPr>
          <w:rFonts w:ascii="Georgia" w:eastAsia="Times New Roman" w:hAnsi="Georgia" w:cs="Times New Roman"/>
          <w:i/>
          <w:sz w:val="28"/>
          <w:szCs w:val="28"/>
          <w:lang w:eastAsia="ru-RU"/>
        </w:rPr>
        <w:t>Якщо ти хочеш зміну в майбутньому – стань цією зміною в сьогоденні.</w:t>
      </w:r>
    </w:p>
    <w:p w:rsidR="006A53F7" w:rsidRPr="006A53F7" w:rsidRDefault="006A53F7" w:rsidP="006A53F7">
      <w:pPr>
        <w:spacing w:after="200" w:line="276" w:lineRule="auto"/>
        <w:ind w:left="4111"/>
        <w:jc w:val="both"/>
        <w:rPr>
          <w:rFonts w:ascii="Georgia" w:eastAsia="Times New Roman" w:hAnsi="Georgia" w:cs="Times New Roman"/>
          <w:i/>
          <w:szCs w:val="28"/>
          <w:lang w:eastAsia="ru-RU"/>
        </w:rPr>
      </w:pPr>
      <w:r w:rsidRPr="006A53F7">
        <w:rPr>
          <w:rFonts w:ascii="Georgia" w:eastAsia="Times New Roman" w:hAnsi="Georgia" w:cs="Times New Roman"/>
          <w:i/>
          <w:sz w:val="28"/>
          <w:szCs w:val="28"/>
          <w:lang w:eastAsia="ru-RU"/>
        </w:rPr>
        <w:t xml:space="preserve">                                           </w:t>
      </w:r>
      <w:proofErr w:type="spellStart"/>
      <w:r w:rsidRPr="006A53F7">
        <w:rPr>
          <w:rFonts w:ascii="Georgia" w:eastAsia="Times New Roman" w:hAnsi="Georgia" w:cs="Times New Roman"/>
          <w:i/>
          <w:sz w:val="28"/>
          <w:szCs w:val="28"/>
          <w:lang w:eastAsia="ru-RU"/>
        </w:rPr>
        <w:t>Магатма</w:t>
      </w:r>
      <w:proofErr w:type="spellEnd"/>
      <w:r w:rsidRPr="006A53F7">
        <w:rPr>
          <w:rFonts w:ascii="Georgia" w:eastAsia="Times New Roman" w:hAnsi="Georgia" w:cs="Times New Roman"/>
          <w:i/>
          <w:sz w:val="28"/>
          <w:szCs w:val="28"/>
          <w:lang w:eastAsia="ru-RU"/>
        </w:rPr>
        <w:t xml:space="preserve"> Ганді</w:t>
      </w:r>
    </w:p>
    <w:p w:rsidR="006A53F7" w:rsidRPr="006A53F7" w:rsidRDefault="006A53F7" w:rsidP="006A53F7">
      <w:pPr>
        <w:numPr>
          <w:ilvl w:val="0"/>
          <w:numId w:val="4"/>
        </w:numPr>
        <w:spacing w:after="20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 xml:space="preserve">Тренінг. </w:t>
      </w:r>
      <w:r w:rsidRPr="006A53F7">
        <w:rPr>
          <w:rFonts w:ascii="Times New Roman" w:eastAsia="Calibri" w:hAnsi="Times New Roman" w:cs="Times New Roman"/>
          <w:sz w:val="28"/>
        </w:rPr>
        <w:t xml:space="preserve">Педагогіка партнерства як продуктивна форма взаємодії вчителя та учнів. </w:t>
      </w:r>
    </w:p>
    <w:p w:rsidR="006A53F7" w:rsidRPr="006A53F7" w:rsidRDefault="006A53F7" w:rsidP="006A53F7">
      <w:pPr>
        <w:numPr>
          <w:ilvl w:val="0"/>
          <w:numId w:val="4"/>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Інтеграція у навчанні молодших школярів математики. </w:t>
      </w:r>
    </w:p>
    <w:p w:rsidR="006A53F7" w:rsidRPr="006A53F7" w:rsidRDefault="006A53F7" w:rsidP="006A53F7">
      <w:pPr>
        <w:numPr>
          <w:ilvl w:val="0"/>
          <w:numId w:val="4"/>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Аукціон методичних ідей.</w:t>
      </w:r>
      <w:r w:rsidRPr="006A53F7">
        <w:rPr>
          <w:rFonts w:ascii="Times New Roman" w:eastAsia="Calibri" w:hAnsi="Times New Roman" w:cs="Times New Roman"/>
          <w:sz w:val="28"/>
        </w:rPr>
        <w:t xml:space="preserve"> Інтерактивні форми організації навчальної діяльності молодших школярів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математики: </w:t>
      </w:r>
    </w:p>
    <w:p w:rsidR="006A53F7" w:rsidRPr="006A53F7" w:rsidRDefault="006A53F7" w:rsidP="006A53F7">
      <w:pPr>
        <w:numPr>
          <w:ilvl w:val="0"/>
          <w:numId w:val="19"/>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кейс-технологія;</w:t>
      </w:r>
    </w:p>
    <w:p w:rsidR="006A53F7" w:rsidRPr="006A53F7" w:rsidRDefault="006A53F7" w:rsidP="006A53F7">
      <w:pPr>
        <w:numPr>
          <w:ilvl w:val="0"/>
          <w:numId w:val="19"/>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«перевернуте навчання»;</w:t>
      </w:r>
    </w:p>
    <w:p w:rsidR="006A53F7" w:rsidRPr="006A53F7" w:rsidRDefault="006A53F7" w:rsidP="006A53F7">
      <w:pPr>
        <w:numPr>
          <w:ilvl w:val="0"/>
          <w:numId w:val="19"/>
        </w:numPr>
        <w:spacing w:after="0" w:line="360" w:lineRule="auto"/>
        <w:contextualSpacing/>
        <w:jc w:val="both"/>
        <w:rPr>
          <w:rFonts w:ascii="Times New Roman" w:eastAsia="Calibri" w:hAnsi="Times New Roman" w:cs="Times New Roman"/>
          <w:sz w:val="28"/>
        </w:rPr>
      </w:pPr>
      <w:proofErr w:type="spellStart"/>
      <w:r w:rsidRPr="006A53F7">
        <w:rPr>
          <w:rFonts w:ascii="Times New Roman" w:eastAsia="Calibri" w:hAnsi="Times New Roman" w:cs="Times New Roman"/>
          <w:sz w:val="28"/>
        </w:rPr>
        <w:t>сторітелінг</w:t>
      </w:r>
      <w:proofErr w:type="spellEnd"/>
      <w:r w:rsidRPr="006A53F7">
        <w:rPr>
          <w:rFonts w:ascii="Times New Roman" w:eastAsia="Calibri" w:hAnsi="Times New Roman" w:cs="Times New Roman"/>
          <w:sz w:val="28"/>
        </w:rPr>
        <w:t>;</w:t>
      </w:r>
    </w:p>
    <w:p w:rsidR="006A53F7" w:rsidRPr="006A53F7" w:rsidRDefault="006A53F7" w:rsidP="006A53F7">
      <w:pPr>
        <w:numPr>
          <w:ilvl w:val="0"/>
          <w:numId w:val="19"/>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технологія «</w:t>
      </w:r>
      <w:proofErr w:type="spellStart"/>
      <w:r w:rsidRPr="006A53F7">
        <w:rPr>
          <w:rFonts w:ascii="Times New Roman" w:eastAsia="Calibri" w:hAnsi="Times New Roman" w:cs="Times New Roman"/>
          <w:sz w:val="28"/>
        </w:rPr>
        <w:t>боншо</w:t>
      </w:r>
      <w:proofErr w:type="spellEnd"/>
      <w:r w:rsidRPr="006A53F7">
        <w:rPr>
          <w:rFonts w:ascii="Times New Roman" w:eastAsia="Calibri" w:hAnsi="Times New Roman" w:cs="Times New Roman"/>
          <w:sz w:val="28"/>
        </w:rPr>
        <w:t>»;</w:t>
      </w:r>
    </w:p>
    <w:p w:rsidR="006A53F7" w:rsidRPr="006A53F7" w:rsidRDefault="006A53F7" w:rsidP="006A53F7">
      <w:pPr>
        <w:numPr>
          <w:ilvl w:val="0"/>
          <w:numId w:val="19"/>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технологія </w:t>
      </w:r>
      <w:proofErr w:type="spellStart"/>
      <w:r w:rsidRPr="006A53F7">
        <w:rPr>
          <w:rFonts w:ascii="Times New Roman" w:eastAsia="Calibri" w:hAnsi="Times New Roman" w:cs="Times New Roman"/>
          <w:sz w:val="28"/>
        </w:rPr>
        <w:t>квестів</w:t>
      </w:r>
      <w:proofErr w:type="spellEnd"/>
      <w:r w:rsidRPr="006A53F7">
        <w:rPr>
          <w:rFonts w:ascii="Times New Roman" w:eastAsia="Calibri" w:hAnsi="Times New Roman" w:cs="Times New Roman"/>
          <w:sz w:val="28"/>
        </w:rPr>
        <w:t>;</w:t>
      </w:r>
    </w:p>
    <w:p w:rsidR="006A53F7" w:rsidRPr="006A53F7" w:rsidRDefault="006A53F7" w:rsidP="006A53F7">
      <w:pPr>
        <w:numPr>
          <w:ilvl w:val="0"/>
          <w:numId w:val="19"/>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технологія «кольорові капелюхи» (6 капелюхів мислення Едварда Де Боно); </w:t>
      </w:r>
    </w:p>
    <w:p w:rsidR="006A53F7" w:rsidRPr="006A53F7" w:rsidRDefault="006A53F7" w:rsidP="006A53F7">
      <w:pPr>
        <w:numPr>
          <w:ilvl w:val="0"/>
          <w:numId w:val="4"/>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Шляхи розвитку критичного мислення молодших школярів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математики.</w:t>
      </w:r>
    </w:p>
    <w:p w:rsidR="006A53F7" w:rsidRPr="006A53F7" w:rsidRDefault="006A53F7" w:rsidP="006A53F7">
      <w:pPr>
        <w:numPr>
          <w:ilvl w:val="0"/>
          <w:numId w:val="4"/>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Вивчення математичних понять і закономірностей у проектній діяльності.</w:t>
      </w:r>
    </w:p>
    <w:p w:rsidR="006A53F7" w:rsidRPr="006A53F7" w:rsidRDefault="006A53F7" w:rsidP="006A53F7">
      <w:pPr>
        <w:numPr>
          <w:ilvl w:val="0"/>
          <w:numId w:val="4"/>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Педагогічна технологія </w:t>
      </w:r>
      <w:r w:rsidRPr="006A53F7">
        <w:rPr>
          <w:rFonts w:ascii="Times New Roman" w:eastAsia="Calibri" w:hAnsi="Times New Roman" w:cs="Times New Roman"/>
          <w:sz w:val="28"/>
          <w:lang w:val="en-US"/>
        </w:rPr>
        <w:t>STEM</w:t>
      </w:r>
      <w:r w:rsidRPr="006A53F7">
        <w:rPr>
          <w:rFonts w:ascii="Times New Roman" w:eastAsia="Calibri" w:hAnsi="Times New Roman" w:cs="Times New Roman"/>
          <w:sz w:val="28"/>
        </w:rPr>
        <w:t xml:space="preserve"> як засіб реформування освітньої системи України. </w:t>
      </w:r>
    </w:p>
    <w:p w:rsidR="006A53F7" w:rsidRPr="006A53F7" w:rsidRDefault="006A53F7" w:rsidP="006A53F7">
      <w:pPr>
        <w:numPr>
          <w:ilvl w:val="0"/>
          <w:numId w:val="4"/>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Групові методи роботи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у початковій школі. </w:t>
      </w:r>
    </w:p>
    <w:p w:rsidR="006A53F7" w:rsidRPr="006A53F7" w:rsidRDefault="006A53F7" w:rsidP="006A53F7">
      <w:pPr>
        <w:numPr>
          <w:ilvl w:val="0"/>
          <w:numId w:val="4"/>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Гра по-новому – навчання по-іншому з LEGO.</w:t>
      </w:r>
    </w:p>
    <w:p w:rsidR="00AC5325" w:rsidRPr="00261D2F" w:rsidRDefault="006A53F7" w:rsidP="00261D2F">
      <w:p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Практикум.</w:t>
      </w:r>
      <w:r w:rsidRPr="006A53F7">
        <w:rPr>
          <w:rFonts w:ascii="Times New Roman" w:eastAsia="Calibri" w:hAnsi="Times New Roman" w:cs="Times New Roman"/>
          <w:sz w:val="28"/>
        </w:rPr>
        <w:t xml:space="preserve"> Метод </w:t>
      </w:r>
      <w:proofErr w:type="spellStart"/>
      <w:r w:rsidRPr="006A53F7">
        <w:rPr>
          <w:rFonts w:ascii="Times New Roman" w:eastAsia="Calibri" w:hAnsi="Times New Roman" w:cs="Times New Roman"/>
          <w:sz w:val="28"/>
        </w:rPr>
        <w:t>компетентнісного</w:t>
      </w:r>
      <w:proofErr w:type="spellEnd"/>
      <w:r w:rsidRPr="006A53F7">
        <w:rPr>
          <w:rFonts w:ascii="Times New Roman" w:eastAsia="Calibri" w:hAnsi="Times New Roman" w:cs="Times New Roman"/>
          <w:sz w:val="28"/>
        </w:rPr>
        <w:t xml:space="preserve"> навчання «Шість цеглинок»</w:t>
      </w:r>
    </w:p>
    <w:p w:rsidR="006A53F7" w:rsidRPr="00261D2F" w:rsidRDefault="006A53F7" w:rsidP="00AC5325">
      <w:pPr>
        <w:spacing w:after="0" w:line="360" w:lineRule="auto"/>
        <w:ind w:left="426"/>
        <w:contextualSpacing/>
        <w:jc w:val="both"/>
        <w:rPr>
          <w:rFonts w:ascii="Times New Roman" w:eastAsia="Calibri" w:hAnsi="Times New Roman" w:cs="Times New Roman"/>
          <w:sz w:val="32"/>
          <w:szCs w:val="32"/>
        </w:rPr>
      </w:pPr>
      <w:r w:rsidRPr="00261D2F">
        <w:rPr>
          <w:rFonts w:ascii="Times New Roman" w:eastAsia="Times New Roman" w:hAnsi="Times New Roman" w:cs="Times New Roman"/>
          <w:b/>
          <w:sz w:val="32"/>
          <w:szCs w:val="32"/>
          <w:lang w:eastAsia="ru-RU"/>
        </w:rPr>
        <w:t>Завдання для самоосвітньої роботи між засіданнями:</w:t>
      </w:r>
    </w:p>
    <w:p w:rsidR="006A53F7" w:rsidRPr="006A53F7" w:rsidRDefault="006A53F7" w:rsidP="006A53F7">
      <w:pPr>
        <w:numPr>
          <w:ilvl w:val="0"/>
          <w:numId w:val="9"/>
        </w:numPr>
        <w:tabs>
          <w:tab w:val="num" w:pos="142"/>
          <w:tab w:val="left" w:pos="284"/>
          <w:tab w:val="left" w:pos="426"/>
        </w:tabs>
        <w:spacing w:after="0" w:line="276" w:lineRule="auto"/>
        <w:ind w:left="284" w:hanging="284"/>
        <w:jc w:val="both"/>
        <w:rPr>
          <w:rFonts w:ascii="Times New Roman" w:eastAsia="Times New Roman" w:hAnsi="Times New Roman" w:cs="Times New Roman"/>
          <w:sz w:val="28"/>
          <w:szCs w:val="28"/>
          <w:lang w:eastAsia="ru-RU"/>
        </w:rPr>
      </w:pPr>
      <w:r w:rsidRPr="006A53F7">
        <w:rPr>
          <w:rFonts w:ascii="Times New Roman" w:eastAsia="Times New Roman" w:hAnsi="Times New Roman" w:cs="Times New Roman"/>
          <w:sz w:val="28"/>
          <w:szCs w:val="28"/>
          <w:lang w:eastAsia="ru-RU"/>
        </w:rPr>
        <w:t>ознайомитися з добіркою матеріалів, які допоможуть запровадити принципи STEM-освіти у навчальний процес:</w:t>
      </w:r>
    </w:p>
    <w:p w:rsidR="006A53F7" w:rsidRPr="006A53F7" w:rsidRDefault="006A53F7" w:rsidP="006A53F7">
      <w:pPr>
        <w:numPr>
          <w:ilvl w:val="0"/>
          <w:numId w:val="23"/>
        </w:numPr>
        <w:tabs>
          <w:tab w:val="left" w:pos="284"/>
          <w:tab w:val="left" w:pos="426"/>
        </w:tabs>
        <w:spacing w:after="0" w:line="240" w:lineRule="auto"/>
        <w:contextualSpacing/>
        <w:jc w:val="both"/>
        <w:rPr>
          <w:rFonts w:ascii="Times New Roman" w:eastAsia="Calibri" w:hAnsi="Times New Roman" w:cs="Times New Roman"/>
          <w:sz w:val="28"/>
          <w:szCs w:val="28"/>
        </w:rPr>
      </w:pPr>
      <w:r w:rsidRPr="006A53F7">
        <w:rPr>
          <w:rFonts w:ascii="Times New Roman" w:eastAsia="Calibri" w:hAnsi="Times New Roman" w:cs="Times New Roman"/>
          <w:sz w:val="28"/>
          <w:szCs w:val="28"/>
        </w:rPr>
        <w:t xml:space="preserve"> </w:t>
      </w:r>
      <w:hyperlink r:id="rId17" w:history="1">
        <w:r w:rsidRPr="006A53F7">
          <w:rPr>
            <w:rFonts w:ascii="Times New Roman" w:eastAsia="Calibri" w:hAnsi="Times New Roman" w:cs="Times New Roman"/>
            <w:color w:val="0000FF"/>
            <w:sz w:val="28"/>
            <w:szCs w:val="28"/>
            <w:u w:val="single"/>
          </w:rPr>
          <w:t>https://naurok.com.ua/post/yak-provesti-stem-urok</w:t>
        </w:r>
      </w:hyperlink>
    </w:p>
    <w:p w:rsidR="006A53F7" w:rsidRPr="006A53F7" w:rsidRDefault="006A53F7" w:rsidP="006A53F7">
      <w:pPr>
        <w:numPr>
          <w:ilvl w:val="0"/>
          <w:numId w:val="23"/>
        </w:numPr>
        <w:tabs>
          <w:tab w:val="left" w:pos="284"/>
          <w:tab w:val="left" w:pos="426"/>
        </w:tabs>
        <w:spacing w:after="0" w:line="240" w:lineRule="auto"/>
        <w:contextualSpacing/>
        <w:jc w:val="both"/>
        <w:rPr>
          <w:rFonts w:ascii="Times New Roman" w:eastAsia="Calibri" w:hAnsi="Times New Roman" w:cs="Times New Roman"/>
          <w:sz w:val="28"/>
          <w:szCs w:val="28"/>
        </w:rPr>
      </w:pPr>
      <w:proofErr w:type="spellStart"/>
      <w:r w:rsidRPr="006A53F7">
        <w:rPr>
          <w:rFonts w:ascii="Times New Roman" w:eastAsia="Calibri" w:hAnsi="Times New Roman" w:cs="Times New Roman"/>
          <w:sz w:val="28"/>
          <w:szCs w:val="28"/>
        </w:rPr>
        <w:lastRenderedPageBreak/>
        <w:t>вебінар</w:t>
      </w:r>
      <w:proofErr w:type="spellEnd"/>
      <w:r w:rsidRPr="006A53F7">
        <w:rPr>
          <w:rFonts w:ascii="Times New Roman" w:eastAsia="Calibri" w:hAnsi="Times New Roman" w:cs="Times New Roman"/>
          <w:sz w:val="28"/>
          <w:szCs w:val="28"/>
        </w:rPr>
        <w:t xml:space="preserve"> «STEM у школі: методичні рекомендації щодо впровадження на уроках»: </w:t>
      </w:r>
      <w:hyperlink r:id="rId18" w:history="1">
        <w:r w:rsidRPr="006A53F7">
          <w:rPr>
            <w:rFonts w:ascii="Times New Roman" w:eastAsia="Calibri" w:hAnsi="Times New Roman" w:cs="Times New Roman"/>
            <w:color w:val="0000FF"/>
            <w:sz w:val="28"/>
            <w:szCs w:val="28"/>
            <w:u w:val="single"/>
          </w:rPr>
          <w:t>https://naurok.com.ua/webinar/stem-u-shkoli-metodichni-rekomendaci-schodo-vprovadzhennya-na-urokah</w:t>
        </w:r>
      </w:hyperlink>
    </w:p>
    <w:p w:rsidR="006A53F7" w:rsidRPr="006A53F7" w:rsidRDefault="006A53F7" w:rsidP="006A53F7">
      <w:pPr>
        <w:numPr>
          <w:ilvl w:val="0"/>
          <w:numId w:val="9"/>
        </w:numPr>
        <w:tabs>
          <w:tab w:val="num" w:pos="142"/>
          <w:tab w:val="left" w:pos="284"/>
          <w:tab w:val="left" w:pos="426"/>
        </w:tabs>
        <w:spacing w:after="0" w:line="276" w:lineRule="auto"/>
        <w:ind w:left="284" w:hanging="284"/>
        <w:jc w:val="both"/>
        <w:rPr>
          <w:rFonts w:ascii="Times New Roman" w:eastAsia="Times New Roman" w:hAnsi="Times New Roman" w:cs="Times New Roman"/>
          <w:sz w:val="28"/>
          <w:szCs w:val="28"/>
          <w:lang w:eastAsia="ru-RU"/>
        </w:rPr>
      </w:pPr>
      <w:r w:rsidRPr="006A53F7">
        <w:rPr>
          <w:rFonts w:ascii="Times New Roman" w:eastAsia="Times New Roman" w:hAnsi="Times New Roman" w:cs="Times New Roman"/>
          <w:sz w:val="28"/>
          <w:szCs w:val="28"/>
          <w:lang w:eastAsia="ru-RU"/>
        </w:rPr>
        <w:t>взяти до уваги статтю «Чому LEGO у школі – це круто»:</w:t>
      </w:r>
    </w:p>
    <w:p w:rsidR="006A53F7" w:rsidRPr="006A53F7" w:rsidRDefault="00AC5325" w:rsidP="006A53F7">
      <w:pPr>
        <w:numPr>
          <w:ilvl w:val="0"/>
          <w:numId w:val="20"/>
        </w:numPr>
        <w:tabs>
          <w:tab w:val="left" w:pos="284"/>
          <w:tab w:val="left" w:pos="426"/>
        </w:tabs>
        <w:spacing w:after="0" w:line="240" w:lineRule="auto"/>
        <w:contextualSpacing/>
        <w:jc w:val="both"/>
        <w:rPr>
          <w:rFonts w:ascii="Times New Roman" w:eastAsia="Calibri" w:hAnsi="Times New Roman" w:cs="Times New Roman"/>
          <w:sz w:val="28"/>
        </w:rPr>
      </w:pPr>
      <w:hyperlink r:id="rId19" w:history="1">
        <w:r w:rsidR="006A53F7" w:rsidRPr="006A53F7">
          <w:rPr>
            <w:rFonts w:ascii="Times New Roman" w:eastAsia="Calibri" w:hAnsi="Times New Roman" w:cs="Times New Roman"/>
            <w:color w:val="0000FF"/>
            <w:sz w:val="28"/>
            <w:szCs w:val="28"/>
            <w:u w:val="single"/>
          </w:rPr>
          <w:t>https://naurok.com.ua/post/chomu-lego-u-shkoli-ce-kruto</w:t>
        </w:r>
      </w:hyperlink>
    </w:p>
    <w:p w:rsidR="006A53F7" w:rsidRPr="006A53F7" w:rsidRDefault="00AC5325" w:rsidP="006A53F7">
      <w:pPr>
        <w:numPr>
          <w:ilvl w:val="0"/>
          <w:numId w:val="20"/>
        </w:numPr>
        <w:tabs>
          <w:tab w:val="left" w:pos="284"/>
          <w:tab w:val="left" w:pos="426"/>
        </w:tabs>
        <w:spacing w:after="0" w:line="240" w:lineRule="auto"/>
        <w:contextualSpacing/>
        <w:jc w:val="both"/>
        <w:rPr>
          <w:rFonts w:ascii="Times New Roman" w:eastAsia="Calibri" w:hAnsi="Times New Roman" w:cs="Times New Roman"/>
          <w:sz w:val="28"/>
          <w:szCs w:val="28"/>
        </w:rPr>
      </w:pPr>
      <w:hyperlink r:id="rId20" w:history="1">
        <w:r w:rsidR="006A53F7" w:rsidRPr="006A53F7">
          <w:rPr>
            <w:rFonts w:ascii="Times New Roman" w:eastAsia="Calibri" w:hAnsi="Times New Roman" w:cs="Times New Roman"/>
            <w:color w:val="0000FF"/>
            <w:sz w:val="28"/>
            <w:szCs w:val="28"/>
            <w:u w:val="single"/>
          </w:rPr>
          <w:t>https://osvitoria.media/experience/tseglynka-za-tseglynkoyu-yak-vykorystovuvaty-lego-na-urokah/</w:t>
        </w:r>
      </w:hyperlink>
    </w:p>
    <w:p w:rsidR="006A53F7" w:rsidRPr="006A53F7" w:rsidRDefault="006A53F7" w:rsidP="006A53F7">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6A53F7">
        <w:rPr>
          <w:rFonts w:ascii="Times New Roman" w:eastAsia="Times New Roman" w:hAnsi="Times New Roman" w:cs="Times New Roman"/>
          <w:sz w:val="28"/>
          <w:szCs w:val="28"/>
          <w:lang w:eastAsia="ru-RU"/>
        </w:rPr>
        <w:t xml:space="preserve">3) ознайомитися з відео-матеріалом «Шість капелюхів: прийом-гра для розвитку критичного мислення»: </w:t>
      </w:r>
      <w:hyperlink r:id="rId21" w:history="1">
        <w:r w:rsidRPr="006A53F7">
          <w:rPr>
            <w:rFonts w:ascii="Times New Roman" w:eastAsia="Times New Roman" w:hAnsi="Times New Roman" w:cs="Times New Roman"/>
            <w:color w:val="0000FF"/>
            <w:sz w:val="28"/>
            <w:szCs w:val="28"/>
            <w:u w:val="single"/>
            <w:lang w:eastAsia="ru-RU"/>
          </w:rPr>
          <w:t>https://naurok.com.ua/post/shist-kapelyuhiv-priyom-gra-dlya-rozvitku-kritichnogo-mislennya</w:t>
        </w:r>
      </w:hyperlink>
    </w:p>
    <w:p w:rsidR="006A53F7" w:rsidRPr="006A53F7" w:rsidRDefault="006A53F7" w:rsidP="006A53F7">
      <w:p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6A53F7">
        <w:rPr>
          <w:rFonts w:ascii="Times New Roman" w:eastAsia="Times New Roman" w:hAnsi="Times New Roman" w:cs="Times New Roman"/>
          <w:sz w:val="28"/>
          <w:szCs w:val="28"/>
          <w:lang w:eastAsia="ru-RU"/>
        </w:rPr>
        <w:t>4) ознайомитися з літературою по впровадженню групових методів навчання:</w:t>
      </w:r>
    </w:p>
    <w:p w:rsidR="006A53F7" w:rsidRPr="006A53F7" w:rsidRDefault="006A53F7" w:rsidP="006A53F7">
      <w:pPr>
        <w:numPr>
          <w:ilvl w:val="0"/>
          <w:numId w:val="22"/>
        </w:numPr>
        <w:tabs>
          <w:tab w:val="left" w:pos="284"/>
          <w:tab w:val="left" w:pos="426"/>
        </w:tabs>
        <w:spacing w:after="0" w:line="240" w:lineRule="auto"/>
        <w:contextualSpacing/>
        <w:jc w:val="both"/>
        <w:rPr>
          <w:rFonts w:ascii="Times New Roman" w:eastAsia="Calibri" w:hAnsi="Times New Roman" w:cs="Times New Roman"/>
          <w:sz w:val="28"/>
          <w:szCs w:val="28"/>
        </w:rPr>
      </w:pPr>
      <w:proofErr w:type="spellStart"/>
      <w:r w:rsidRPr="006A53F7">
        <w:rPr>
          <w:rFonts w:ascii="Times New Roman" w:eastAsia="Calibri" w:hAnsi="Times New Roman" w:cs="Times New Roman"/>
          <w:sz w:val="28"/>
          <w:szCs w:val="28"/>
        </w:rPr>
        <w:t>Лійметс</w:t>
      </w:r>
      <w:proofErr w:type="spellEnd"/>
      <w:r w:rsidRPr="006A53F7">
        <w:rPr>
          <w:rFonts w:ascii="Times New Roman" w:eastAsia="Calibri" w:hAnsi="Times New Roman" w:cs="Times New Roman"/>
          <w:sz w:val="28"/>
          <w:szCs w:val="28"/>
        </w:rPr>
        <w:t xml:space="preserve"> Т.В. Групова робота на </w:t>
      </w:r>
      <w:proofErr w:type="spellStart"/>
      <w:r w:rsidRPr="006A53F7">
        <w:rPr>
          <w:rFonts w:ascii="Times New Roman" w:eastAsia="Calibri" w:hAnsi="Times New Roman" w:cs="Times New Roman"/>
          <w:sz w:val="28"/>
          <w:szCs w:val="28"/>
        </w:rPr>
        <w:t>уроці</w:t>
      </w:r>
      <w:proofErr w:type="spellEnd"/>
      <w:r w:rsidRPr="006A53F7">
        <w:rPr>
          <w:rFonts w:ascii="Times New Roman" w:eastAsia="Calibri" w:hAnsi="Times New Roman" w:cs="Times New Roman"/>
          <w:sz w:val="28"/>
          <w:szCs w:val="28"/>
        </w:rPr>
        <w:t>. – К., 2005</w:t>
      </w:r>
    </w:p>
    <w:p w:rsidR="006A53F7" w:rsidRPr="006A53F7" w:rsidRDefault="006A53F7" w:rsidP="006A53F7">
      <w:pPr>
        <w:numPr>
          <w:ilvl w:val="0"/>
          <w:numId w:val="22"/>
        </w:numPr>
        <w:tabs>
          <w:tab w:val="left" w:pos="284"/>
          <w:tab w:val="left" w:pos="426"/>
        </w:tabs>
        <w:spacing w:after="0" w:line="240" w:lineRule="auto"/>
        <w:contextualSpacing/>
        <w:jc w:val="both"/>
        <w:rPr>
          <w:rFonts w:ascii="Times New Roman" w:eastAsia="Calibri" w:hAnsi="Times New Roman" w:cs="Times New Roman"/>
          <w:sz w:val="28"/>
          <w:szCs w:val="28"/>
        </w:rPr>
      </w:pPr>
      <w:proofErr w:type="spellStart"/>
      <w:r w:rsidRPr="006A53F7">
        <w:rPr>
          <w:rFonts w:ascii="Times New Roman" w:eastAsia="Calibri" w:hAnsi="Times New Roman" w:cs="Times New Roman"/>
          <w:sz w:val="28"/>
          <w:szCs w:val="28"/>
        </w:rPr>
        <w:t>Галіцина</w:t>
      </w:r>
      <w:proofErr w:type="spellEnd"/>
      <w:r w:rsidRPr="006A53F7">
        <w:rPr>
          <w:rFonts w:ascii="Times New Roman" w:eastAsia="Calibri" w:hAnsi="Times New Roman" w:cs="Times New Roman"/>
          <w:sz w:val="28"/>
          <w:szCs w:val="28"/>
        </w:rPr>
        <w:t xml:space="preserve"> Л. Ігри для дорослих. Інтерактивні методи навчання. – К., 2005</w:t>
      </w:r>
    </w:p>
    <w:p w:rsidR="006A53F7" w:rsidRPr="006A53F7" w:rsidRDefault="006A53F7" w:rsidP="006A53F7">
      <w:pPr>
        <w:numPr>
          <w:ilvl w:val="0"/>
          <w:numId w:val="22"/>
        </w:numPr>
        <w:tabs>
          <w:tab w:val="left" w:pos="284"/>
          <w:tab w:val="left" w:pos="426"/>
        </w:tabs>
        <w:spacing w:after="0" w:line="240" w:lineRule="auto"/>
        <w:contextualSpacing/>
        <w:jc w:val="both"/>
        <w:rPr>
          <w:rFonts w:ascii="Times New Roman" w:eastAsia="Calibri" w:hAnsi="Times New Roman" w:cs="Times New Roman"/>
          <w:sz w:val="28"/>
          <w:szCs w:val="28"/>
        </w:rPr>
      </w:pPr>
      <w:r w:rsidRPr="006A53F7">
        <w:rPr>
          <w:rFonts w:ascii="Times New Roman" w:eastAsia="Calibri" w:hAnsi="Times New Roman" w:cs="Times New Roman"/>
          <w:sz w:val="28"/>
          <w:szCs w:val="28"/>
        </w:rPr>
        <w:t xml:space="preserve">Методичний порадник: форми і методи навчання / укладач </w:t>
      </w:r>
      <w:proofErr w:type="spellStart"/>
      <w:r w:rsidRPr="006A53F7">
        <w:rPr>
          <w:rFonts w:ascii="Times New Roman" w:eastAsia="Calibri" w:hAnsi="Times New Roman" w:cs="Times New Roman"/>
          <w:sz w:val="28"/>
          <w:szCs w:val="28"/>
        </w:rPr>
        <w:t>Б.О.Житник</w:t>
      </w:r>
      <w:proofErr w:type="spellEnd"/>
      <w:r w:rsidRPr="006A53F7">
        <w:rPr>
          <w:rFonts w:ascii="Times New Roman" w:eastAsia="Calibri" w:hAnsi="Times New Roman" w:cs="Times New Roman"/>
          <w:sz w:val="28"/>
          <w:szCs w:val="28"/>
        </w:rPr>
        <w:t>. – Х.: А.С.К., 2014</w:t>
      </w:r>
    </w:p>
    <w:p w:rsidR="006A53F7" w:rsidRPr="00AC5325" w:rsidRDefault="006A53F7" w:rsidP="00AC5325">
      <w:pPr>
        <w:numPr>
          <w:ilvl w:val="0"/>
          <w:numId w:val="22"/>
        </w:numPr>
        <w:tabs>
          <w:tab w:val="left" w:pos="284"/>
          <w:tab w:val="left" w:pos="426"/>
        </w:tabs>
        <w:spacing w:after="0" w:line="240" w:lineRule="auto"/>
        <w:contextualSpacing/>
        <w:jc w:val="both"/>
        <w:rPr>
          <w:rFonts w:ascii="Times New Roman" w:eastAsia="Calibri" w:hAnsi="Times New Roman" w:cs="Times New Roman"/>
          <w:sz w:val="28"/>
          <w:szCs w:val="28"/>
        </w:rPr>
      </w:pPr>
      <w:proofErr w:type="spellStart"/>
      <w:r w:rsidRPr="006A53F7">
        <w:rPr>
          <w:rFonts w:ascii="Times New Roman" w:eastAsia="Calibri" w:hAnsi="Times New Roman" w:cs="Times New Roman"/>
          <w:sz w:val="28"/>
          <w:szCs w:val="28"/>
        </w:rPr>
        <w:t>Уваров</w:t>
      </w:r>
      <w:proofErr w:type="spellEnd"/>
      <w:r w:rsidRPr="006A53F7">
        <w:rPr>
          <w:rFonts w:ascii="Times New Roman" w:eastAsia="Calibri" w:hAnsi="Times New Roman" w:cs="Times New Roman"/>
          <w:sz w:val="28"/>
          <w:szCs w:val="28"/>
        </w:rPr>
        <w:t xml:space="preserve"> А.Ю. Кооперація в навчанні: групова робота. – К., 2011</w:t>
      </w:r>
    </w:p>
    <w:p w:rsidR="006A53F7" w:rsidRPr="006A53F7" w:rsidRDefault="006A53F7" w:rsidP="006A53F7">
      <w:pPr>
        <w:numPr>
          <w:ilvl w:val="0"/>
          <w:numId w:val="29"/>
        </w:numPr>
        <w:tabs>
          <w:tab w:val="left" w:pos="284"/>
          <w:tab w:val="left" w:pos="426"/>
        </w:tabs>
        <w:spacing w:after="0" w:line="276" w:lineRule="auto"/>
        <w:ind w:left="284" w:hanging="284"/>
        <w:jc w:val="both"/>
        <w:rPr>
          <w:rFonts w:ascii="Times New Roman" w:eastAsia="Times New Roman" w:hAnsi="Times New Roman" w:cs="Times New Roman"/>
          <w:sz w:val="28"/>
          <w:szCs w:val="28"/>
          <w:lang w:eastAsia="ru-RU"/>
        </w:rPr>
      </w:pPr>
      <w:r w:rsidRPr="006A53F7">
        <w:rPr>
          <w:rFonts w:ascii="Times New Roman" w:eastAsia="Times New Roman" w:hAnsi="Times New Roman" w:cs="Times New Roman"/>
          <w:sz w:val="28"/>
          <w:szCs w:val="28"/>
          <w:lang w:eastAsia="ru-RU"/>
        </w:rPr>
        <w:t>організувати участь молодших школярів у Всеукраїнській грі «Кенгуру», інтернет-олімпіаді «На урок»;</w:t>
      </w:r>
    </w:p>
    <w:p w:rsidR="006A53F7" w:rsidRPr="006A53F7" w:rsidRDefault="006A53F7" w:rsidP="006A53F7">
      <w:pPr>
        <w:numPr>
          <w:ilvl w:val="0"/>
          <w:numId w:val="29"/>
        </w:numPr>
        <w:tabs>
          <w:tab w:val="left" w:pos="284"/>
          <w:tab w:val="left" w:pos="426"/>
        </w:tabs>
        <w:spacing w:after="0" w:line="276" w:lineRule="auto"/>
        <w:ind w:left="284" w:hanging="284"/>
        <w:jc w:val="both"/>
        <w:rPr>
          <w:rFonts w:ascii="Times New Roman" w:eastAsia="Times New Roman" w:hAnsi="Times New Roman" w:cs="Times New Roman"/>
          <w:sz w:val="28"/>
          <w:szCs w:val="28"/>
          <w:lang w:eastAsia="ru-RU"/>
        </w:rPr>
      </w:pPr>
      <w:r w:rsidRPr="006A53F7">
        <w:rPr>
          <w:rFonts w:ascii="Times New Roman" w:eastAsia="Times New Roman" w:hAnsi="Times New Roman" w:cs="Times New Roman"/>
          <w:sz w:val="28"/>
          <w:szCs w:val="28"/>
          <w:lang w:eastAsia="ru-RU"/>
        </w:rPr>
        <w:t xml:space="preserve">переглянути інтегровані </w:t>
      </w:r>
      <w:proofErr w:type="spellStart"/>
      <w:r w:rsidRPr="006A53F7">
        <w:rPr>
          <w:rFonts w:ascii="Times New Roman" w:eastAsia="Times New Roman" w:hAnsi="Times New Roman" w:cs="Times New Roman"/>
          <w:sz w:val="28"/>
          <w:szCs w:val="28"/>
          <w:lang w:eastAsia="ru-RU"/>
        </w:rPr>
        <w:t>уроки</w:t>
      </w:r>
      <w:proofErr w:type="spellEnd"/>
      <w:r w:rsidRPr="006A53F7">
        <w:rPr>
          <w:rFonts w:ascii="Times New Roman" w:eastAsia="Times New Roman" w:hAnsi="Times New Roman" w:cs="Times New Roman"/>
          <w:sz w:val="28"/>
          <w:szCs w:val="28"/>
          <w:lang w:eastAsia="ru-RU"/>
        </w:rPr>
        <w:t xml:space="preserve"> учасників конкурсу «Учитель року-2017» в номінації «Початкова освіта»;</w:t>
      </w:r>
    </w:p>
    <w:p w:rsidR="006A53F7" w:rsidRPr="006A53F7" w:rsidRDefault="006A53F7" w:rsidP="006A53F7">
      <w:pPr>
        <w:numPr>
          <w:ilvl w:val="0"/>
          <w:numId w:val="29"/>
        </w:numPr>
        <w:tabs>
          <w:tab w:val="left" w:pos="284"/>
          <w:tab w:val="left" w:pos="426"/>
        </w:tabs>
        <w:spacing w:after="0" w:line="276" w:lineRule="auto"/>
        <w:ind w:left="284" w:hanging="284"/>
        <w:jc w:val="both"/>
        <w:rPr>
          <w:rFonts w:ascii="Times New Roman" w:eastAsia="Times New Roman" w:hAnsi="Times New Roman" w:cs="Times New Roman"/>
          <w:sz w:val="28"/>
          <w:szCs w:val="28"/>
          <w:lang w:eastAsia="ru-RU"/>
        </w:rPr>
      </w:pPr>
      <w:r w:rsidRPr="006A53F7">
        <w:rPr>
          <w:rFonts w:ascii="Times New Roman" w:eastAsia="Times New Roman" w:hAnsi="Times New Roman" w:cs="Times New Roman"/>
          <w:sz w:val="28"/>
          <w:szCs w:val="28"/>
          <w:lang w:eastAsia="ru-RU"/>
        </w:rPr>
        <w:t>підготувати матеріали «На допомогу вчителю: схеми аналізу та самоаналізу уроку»;</w:t>
      </w:r>
      <w:r w:rsidRPr="006A53F7">
        <w:rPr>
          <w:rFonts w:ascii="Calibri" w:eastAsia="Times New Roman" w:hAnsi="Calibri" w:cs="Times New Roman"/>
          <w:sz w:val="28"/>
          <w:szCs w:val="28"/>
          <w:lang w:eastAsia="ru-RU"/>
        </w:rPr>
        <w:t xml:space="preserve"> </w:t>
      </w:r>
    </w:p>
    <w:p w:rsidR="006A53F7" w:rsidRPr="006A53F7" w:rsidRDefault="006A53F7" w:rsidP="006A53F7">
      <w:pPr>
        <w:numPr>
          <w:ilvl w:val="0"/>
          <w:numId w:val="29"/>
        </w:numPr>
        <w:tabs>
          <w:tab w:val="left" w:pos="284"/>
          <w:tab w:val="left" w:pos="426"/>
        </w:tabs>
        <w:spacing w:after="0" w:line="276" w:lineRule="auto"/>
        <w:ind w:left="284" w:hanging="284"/>
        <w:jc w:val="both"/>
        <w:rPr>
          <w:rFonts w:ascii="Times New Roman" w:eastAsia="Times New Roman" w:hAnsi="Times New Roman" w:cs="Times New Roman"/>
          <w:sz w:val="28"/>
          <w:szCs w:val="28"/>
          <w:lang w:eastAsia="ru-RU"/>
        </w:rPr>
      </w:pPr>
      <w:proofErr w:type="spellStart"/>
      <w:r w:rsidRPr="006A53F7">
        <w:rPr>
          <w:rFonts w:ascii="Times New Roman" w:eastAsia="Times New Roman" w:hAnsi="Times New Roman" w:cs="Times New Roman"/>
          <w:sz w:val="28"/>
          <w:szCs w:val="28"/>
          <w:lang w:eastAsia="ru-RU"/>
        </w:rPr>
        <w:t>взаємовідвідування</w:t>
      </w:r>
      <w:proofErr w:type="spellEnd"/>
      <w:r w:rsidRPr="006A53F7">
        <w:rPr>
          <w:rFonts w:ascii="Times New Roman" w:eastAsia="Times New Roman" w:hAnsi="Times New Roman" w:cs="Times New Roman"/>
          <w:sz w:val="28"/>
          <w:szCs w:val="28"/>
          <w:lang w:eastAsia="ru-RU"/>
        </w:rPr>
        <w:t xml:space="preserve"> та аналіз уроків членами </w:t>
      </w:r>
      <w:proofErr w:type="spellStart"/>
      <w:r w:rsidRPr="006A53F7">
        <w:rPr>
          <w:rFonts w:ascii="Times New Roman" w:eastAsia="Times New Roman" w:hAnsi="Times New Roman" w:cs="Times New Roman"/>
          <w:sz w:val="28"/>
          <w:szCs w:val="28"/>
          <w:lang w:eastAsia="ru-RU"/>
        </w:rPr>
        <w:t>методоб</w:t>
      </w:r>
      <w:proofErr w:type="spellEnd"/>
      <w:r w:rsidRPr="006A53F7">
        <w:rPr>
          <w:rFonts w:ascii="Times New Roman" w:eastAsia="Times New Roman" w:hAnsi="Times New Roman" w:cs="Times New Roman"/>
          <w:sz w:val="28"/>
          <w:szCs w:val="28"/>
          <w:lang w:val="ru-RU" w:eastAsia="ru-RU"/>
        </w:rPr>
        <w:t>’</w:t>
      </w:r>
      <w:r w:rsidR="00AC5325">
        <w:rPr>
          <w:rFonts w:ascii="Times New Roman" w:eastAsia="Times New Roman" w:hAnsi="Times New Roman" w:cs="Times New Roman"/>
          <w:sz w:val="28"/>
          <w:szCs w:val="28"/>
          <w:lang w:eastAsia="ru-RU"/>
        </w:rPr>
        <w:t>єднання.</w:t>
      </w:r>
    </w:p>
    <w:p w:rsidR="006A53F7" w:rsidRDefault="006A53F7"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B285C" w:rsidRDefault="001B285C" w:rsidP="006A53F7">
      <w:pPr>
        <w:spacing w:after="0" w:line="276" w:lineRule="auto"/>
        <w:jc w:val="both"/>
        <w:rPr>
          <w:rFonts w:ascii="Calibri" w:eastAsia="Times New Roman" w:hAnsi="Calibri" w:cs="Times New Roman"/>
          <w:lang w:eastAsia="ru-RU"/>
        </w:rPr>
      </w:pPr>
    </w:p>
    <w:p w:rsidR="00152809" w:rsidRDefault="00152809" w:rsidP="006A53F7">
      <w:pPr>
        <w:spacing w:after="0" w:line="276" w:lineRule="auto"/>
        <w:jc w:val="both"/>
        <w:rPr>
          <w:rFonts w:ascii="Calibri" w:eastAsia="Times New Roman" w:hAnsi="Calibri" w:cs="Times New Roman"/>
          <w:lang w:eastAsia="ru-RU"/>
        </w:rPr>
      </w:pPr>
    </w:p>
    <w:p w:rsidR="00152809" w:rsidRDefault="00152809" w:rsidP="006A53F7">
      <w:pPr>
        <w:spacing w:after="0" w:line="276" w:lineRule="auto"/>
        <w:jc w:val="both"/>
        <w:rPr>
          <w:rFonts w:ascii="Calibri" w:eastAsia="Times New Roman" w:hAnsi="Calibri" w:cs="Times New Roman"/>
          <w:lang w:eastAsia="ru-RU"/>
        </w:rPr>
      </w:pPr>
    </w:p>
    <w:p w:rsidR="00261D2F" w:rsidRDefault="00261D2F" w:rsidP="006A53F7">
      <w:pPr>
        <w:spacing w:after="0" w:line="276" w:lineRule="auto"/>
        <w:jc w:val="both"/>
        <w:rPr>
          <w:rFonts w:ascii="Calibri" w:eastAsia="Times New Roman" w:hAnsi="Calibri" w:cs="Times New Roman"/>
          <w:lang w:eastAsia="ru-RU"/>
        </w:rPr>
      </w:pPr>
    </w:p>
    <w:p w:rsidR="00261D2F" w:rsidRDefault="00261D2F" w:rsidP="006A53F7">
      <w:pPr>
        <w:spacing w:after="0" w:line="276" w:lineRule="auto"/>
        <w:jc w:val="both"/>
        <w:rPr>
          <w:rFonts w:ascii="Calibri" w:eastAsia="Times New Roman" w:hAnsi="Calibri" w:cs="Times New Roman"/>
          <w:lang w:eastAsia="ru-RU"/>
        </w:rPr>
      </w:pPr>
    </w:p>
    <w:p w:rsidR="00261D2F" w:rsidRDefault="00261D2F" w:rsidP="006A53F7">
      <w:pPr>
        <w:spacing w:after="0" w:line="276" w:lineRule="auto"/>
        <w:jc w:val="both"/>
        <w:rPr>
          <w:rFonts w:ascii="Calibri" w:eastAsia="Times New Roman" w:hAnsi="Calibri" w:cs="Times New Roman"/>
          <w:lang w:eastAsia="ru-RU"/>
        </w:rPr>
      </w:pPr>
    </w:p>
    <w:p w:rsidR="00261D2F" w:rsidRDefault="00261D2F" w:rsidP="006A53F7">
      <w:pPr>
        <w:spacing w:after="0" w:line="276" w:lineRule="auto"/>
        <w:jc w:val="both"/>
        <w:rPr>
          <w:rFonts w:ascii="Calibri" w:eastAsia="Times New Roman" w:hAnsi="Calibri" w:cs="Times New Roman"/>
          <w:lang w:eastAsia="ru-RU"/>
        </w:rPr>
      </w:pPr>
    </w:p>
    <w:p w:rsidR="00261D2F" w:rsidRDefault="00261D2F" w:rsidP="006A53F7">
      <w:pPr>
        <w:spacing w:after="0" w:line="276" w:lineRule="auto"/>
        <w:jc w:val="both"/>
        <w:rPr>
          <w:rFonts w:ascii="Calibri" w:eastAsia="Times New Roman" w:hAnsi="Calibri" w:cs="Times New Roman"/>
          <w:lang w:eastAsia="ru-RU"/>
        </w:rPr>
      </w:pPr>
    </w:p>
    <w:p w:rsidR="001B285C" w:rsidRPr="006A53F7" w:rsidRDefault="001B285C" w:rsidP="006A53F7">
      <w:pPr>
        <w:spacing w:after="0" w:line="276" w:lineRule="auto"/>
        <w:jc w:val="both"/>
        <w:rPr>
          <w:rFonts w:ascii="Calibri" w:eastAsia="Times New Roman" w:hAnsi="Calibri" w:cs="Times New Roman"/>
          <w:lang w:eastAsia="ru-RU"/>
        </w:rPr>
      </w:pPr>
    </w:p>
    <w:p w:rsidR="006A53F7" w:rsidRPr="00261D2F" w:rsidRDefault="006A53F7" w:rsidP="006A53F7">
      <w:pPr>
        <w:spacing w:after="0" w:line="276" w:lineRule="auto"/>
        <w:jc w:val="both"/>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lastRenderedPageBreak/>
        <w:t>Засідання 4</w:t>
      </w:r>
      <w:r w:rsidR="00386CC3" w:rsidRPr="00261D2F">
        <w:rPr>
          <w:rFonts w:ascii="Times New Roman" w:eastAsia="Times New Roman" w:hAnsi="Times New Roman" w:cs="Times New Roman"/>
          <w:b/>
          <w:sz w:val="32"/>
          <w:szCs w:val="32"/>
          <w:lang w:eastAsia="ru-RU"/>
        </w:rPr>
        <w:t xml:space="preserve">                                  15.04.2019 р.</w:t>
      </w:r>
    </w:p>
    <w:p w:rsidR="006A53F7" w:rsidRPr="00261D2F" w:rsidRDefault="006A53F7" w:rsidP="006A53F7">
      <w:pPr>
        <w:spacing w:after="0" w:line="276" w:lineRule="auto"/>
        <w:ind w:left="1134" w:hanging="1134"/>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t>Тема. Модернізація змісту освіти в умовах реалізації Державного стандарту початкової освіти. Природнича освітня галузь</w:t>
      </w:r>
    </w:p>
    <w:p w:rsidR="006A53F7" w:rsidRPr="006A53F7" w:rsidRDefault="006A53F7" w:rsidP="006A53F7">
      <w:pPr>
        <w:spacing w:after="200" w:line="276" w:lineRule="auto"/>
        <w:ind w:left="4678"/>
        <w:jc w:val="both"/>
        <w:rPr>
          <w:rFonts w:ascii="Georgia" w:eastAsia="Times New Roman" w:hAnsi="Georgia" w:cs="Times New Roman"/>
          <w:i/>
          <w:sz w:val="28"/>
          <w:szCs w:val="28"/>
          <w:lang w:eastAsia="ru-RU"/>
        </w:rPr>
      </w:pPr>
      <w:r w:rsidRPr="006A53F7">
        <w:rPr>
          <w:rFonts w:ascii="Georgia" w:eastAsia="Times New Roman" w:hAnsi="Georgia" w:cs="Times New Roman"/>
          <w:i/>
          <w:sz w:val="28"/>
          <w:szCs w:val="28"/>
          <w:lang w:eastAsia="ru-RU"/>
        </w:rPr>
        <w:t>Немає прагнення більш природного, ніж прагнення до знань.</w:t>
      </w:r>
    </w:p>
    <w:p w:rsidR="006A53F7" w:rsidRPr="006A53F7" w:rsidRDefault="006A53F7" w:rsidP="006A53F7">
      <w:pPr>
        <w:spacing w:after="200" w:line="276" w:lineRule="auto"/>
        <w:ind w:left="4253"/>
        <w:jc w:val="both"/>
        <w:rPr>
          <w:rFonts w:ascii="Georgia" w:eastAsia="Times New Roman" w:hAnsi="Georgia" w:cs="Times New Roman"/>
          <w:i/>
          <w:sz w:val="28"/>
          <w:szCs w:val="28"/>
          <w:highlight w:val="yellow"/>
          <w:lang w:eastAsia="ru-RU"/>
        </w:rPr>
      </w:pPr>
      <w:r w:rsidRPr="006A53F7">
        <w:rPr>
          <w:rFonts w:ascii="Georgia" w:eastAsia="Times New Roman" w:hAnsi="Georgia" w:cs="Times New Roman"/>
          <w:i/>
          <w:sz w:val="28"/>
          <w:szCs w:val="28"/>
          <w:lang w:eastAsia="ru-RU"/>
        </w:rPr>
        <w:t xml:space="preserve">                                                  М. де </w:t>
      </w:r>
      <w:proofErr w:type="spellStart"/>
      <w:r w:rsidRPr="006A53F7">
        <w:rPr>
          <w:rFonts w:ascii="Georgia" w:eastAsia="Times New Roman" w:hAnsi="Georgia" w:cs="Times New Roman"/>
          <w:i/>
          <w:sz w:val="28"/>
          <w:szCs w:val="28"/>
          <w:lang w:eastAsia="ru-RU"/>
        </w:rPr>
        <w:t>Монтель</w:t>
      </w:r>
      <w:proofErr w:type="spellEnd"/>
    </w:p>
    <w:p w:rsidR="006A53F7" w:rsidRPr="006A53F7" w:rsidRDefault="006A53F7" w:rsidP="006A53F7">
      <w:pPr>
        <w:numPr>
          <w:ilvl w:val="0"/>
          <w:numId w:val="10"/>
        </w:numPr>
        <w:spacing w:after="0" w:line="360" w:lineRule="auto"/>
        <w:ind w:left="284" w:hanging="284"/>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Організаційно-педагогічні умови формування екологічної грамотності молодших школярів. </w:t>
      </w:r>
    </w:p>
    <w:p w:rsidR="006A53F7" w:rsidRPr="006A53F7" w:rsidRDefault="006A53F7" w:rsidP="006A53F7">
      <w:pPr>
        <w:numPr>
          <w:ilvl w:val="0"/>
          <w:numId w:val="10"/>
        </w:numPr>
        <w:spacing w:after="0" w:line="360" w:lineRule="auto"/>
        <w:ind w:left="284" w:hanging="284"/>
        <w:contextualSpacing/>
        <w:jc w:val="both"/>
        <w:rPr>
          <w:rFonts w:ascii="Times New Roman" w:eastAsia="Calibri" w:hAnsi="Times New Roman" w:cs="Times New Roman"/>
          <w:sz w:val="28"/>
        </w:rPr>
      </w:pPr>
      <w:r w:rsidRPr="006A53F7">
        <w:rPr>
          <w:rFonts w:ascii="Times New Roman" w:eastAsia="Calibri" w:hAnsi="Times New Roman" w:cs="Times New Roman"/>
          <w:sz w:val="28"/>
        </w:rPr>
        <w:t>Інтеграція змісту кількох навчальних предметів навколо природничої теми.</w:t>
      </w:r>
    </w:p>
    <w:p w:rsidR="006A53F7" w:rsidRPr="006A53F7" w:rsidRDefault="006A53F7" w:rsidP="006A53F7">
      <w:pPr>
        <w:numPr>
          <w:ilvl w:val="0"/>
          <w:numId w:val="10"/>
        </w:numPr>
        <w:spacing w:after="0" w:line="360" w:lineRule="auto"/>
        <w:ind w:left="284" w:hanging="284"/>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Критичне мислення як засіб формування та розвитку творчих здібностей молодших школярів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природознавства. </w:t>
      </w:r>
    </w:p>
    <w:p w:rsidR="006A53F7" w:rsidRPr="006A53F7" w:rsidRDefault="006A53F7" w:rsidP="006A53F7">
      <w:pPr>
        <w:numPr>
          <w:ilvl w:val="0"/>
          <w:numId w:val="10"/>
        </w:numPr>
        <w:spacing w:after="0" w:line="360" w:lineRule="auto"/>
        <w:ind w:left="284" w:hanging="284"/>
        <w:contextualSpacing/>
        <w:jc w:val="both"/>
        <w:rPr>
          <w:rFonts w:ascii="Times New Roman" w:eastAsia="Calibri" w:hAnsi="Times New Roman" w:cs="Times New Roman"/>
          <w:sz w:val="28"/>
        </w:rPr>
      </w:pPr>
      <w:proofErr w:type="spellStart"/>
      <w:r w:rsidRPr="006A53F7">
        <w:rPr>
          <w:rFonts w:ascii="Times New Roman" w:eastAsia="Calibri" w:hAnsi="Times New Roman" w:cs="Times New Roman"/>
          <w:sz w:val="28"/>
        </w:rPr>
        <w:t>Скрайбінг</w:t>
      </w:r>
      <w:proofErr w:type="spellEnd"/>
      <w:r w:rsidRPr="006A53F7">
        <w:rPr>
          <w:rFonts w:ascii="Times New Roman" w:eastAsia="Calibri" w:hAnsi="Times New Roman" w:cs="Times New Roman"/>
          <w:sz w:val="28"/>
        </w:rPr>
        <w:t xml:space="preserve"> – сучасний засіб візуалізації мислення учнів. </w:t>
      </w:r>
    </w:p>
    <w:p w:rsidR="006A53F7" w:rsidRPr="006A53F7" w:rsidRDefault="006A53F7" w:rsidP="006A53F7">
      <w:pPr>
        <w:numPr>
          <w:ilvl w:val="0"/>
          <w:numId w:val="10"/>
        </w:numPr>
        <w:spacing w:after="0" w:line="360" w:lineRule="auto"/>
        <w:ind w:left="284" w:hanging="284"/>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Аукціон методичних ідей.</w:t>
      </w:r>
      <w:r w:rsidRPr="006A53F7">
        <w:rPr>
          <w:rFonts w:ascii="Times New Roman" w:eastAsia="Calibri" w:hAnsi="Times New Roman" w:cs="Times New Roman"/>
          <w:sz w:val="28"/>
        </w:rPr>
        <w:t xml:space="preserve"> Інтерактивні прийоми роботи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природознавства:</w:t>
      </w:r>
    </w:p>
    <w:p w:rsidR="006A53F7" w:rsidRPr="006A53F7" w:rsidRDefault="006A53F7" w:rsidP="006A53F7">
      <w:pPr>
        <w:numPr>
          <w:ilvl w:val="0"/>
          <w:numId w:val="25"/>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активізація пізнавальної діяльності учнів на </w:t>
      </w:r>
      <w:proofErr w:type="spellStart"/>
      <w:r w:rsidRPr="006A53F7">
        <w:rPr>
          <w:rFonts w:ascii="Times New Roman" w:eastAsia="Calibri" w:hAnsi="Times New Roman" w:cs="Times New Roman"/>
          <w:sz w:val="28"/>
        </w:rPr>
        <w:t>уроці</w:t>
      </w:r>
      <w:proofErr w:type="spellEnd"/>
      <w:r w:rsidRPr="006A53F7">
        <w:rPr>
          <w:rFonts w:ascii="Times New Roman" w:eastAsia="Calibri" w:hAnsi="Times New Roman" w:cs="Times New Roman"/>
          <w:sz w:val="28"/>
        </w:rPr>
        <w:t xml:space="preserve"> природознавства засобами технології «перевернутий клас»; </w:t>
      </w:r>
    </w:p>
    <w:p w:rsidR="006A53F7" w:rsidRPr="006A53F7" w:rsidRDefault="006A53F7" w:rsidP="006A53F7">
      <w:pPr>
        <w:numPr>
          <w:ilvl w:val="0"/>
          <w:numId w:val="25"/>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прийом </w:t>
      </w:r>
      <w:proofErr w:type="spellStart"/>
      <w:r w:rsidRPr="006A53F7">
        <w:rPr>
          <w:rFonts w:ascii="Times New Roman" w:eastAsia="Calibri" w:hAnsi="Times New Roman" w:cs="Times New Roman"/>
          <w:sz w:val="28"/>
        </w:rPr>
        <w:t>фішбоун</w:t>
      </w:r>
      <w:proofErr w:type="spellEnd"/>
      <w:r w:rsidRPr="006A53F7">
        <w:rPr>
          <w:rFonts w:ascii="Times New Roman" w:eastAsia="Calibri" w:hAnsi="Times New Roman" w:cs="Times New Roman"/>
          <w:sz w:val="28"/>
        </w:rPr>
        <w:t xml:space="preserve">; </w:t>
      </w:r>
    </w:p>
    <w:p w:rsidR="006A53F7" w:rsidRPr="006A53F7" w:rsidRDefault="006A53F7" w:rsidP="006A53F7">
      <w:pPr>
        <w:numPr>
          <w:ilvl w:val="0"/>
          <w:numId w:val="25"/>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прийом «Кубик </w:t>
      </w:r>
      <w:proofErr w:type="spellStart"/>
      <w:r w:rsidRPr="006A53F7">
        <w:rPr>
          <w:rFonts w:ascii="Times New Roman" w:eastAsia="Calibri" w:hAnsi="Times New Roman" w:cs="Times New Roman"/>
          <w:sz w:val="28"/>
        </w:rPr>
        <w:t>Блума</w:t>
      </w:r>
      <w:proofErr w:type="spellEnd"/>
      <w:r w:rsidRPr="006A53F7">
        <w:rPr>
          <w:rFonts w:ascii="Times New Roman" w:eastAsia="Calibri" w:hAnsi="Times New Roman" w:cs="Times New Roman"/>
          <w:sz w:val="28"/>
        </w:rPr>
        <w:t xml:space="preserve">»; </w:t>
      </w:r>
    </w:p>
    <w:p w:rsidR="006A53F7" w:rsidRPr="006A53F7" w:rsidRDefault="006A53F7" w:rsidP="006A53F7">
      <w:pPr>
        <w:numPr>
          <w:ilvl w:val="0"/>
          <w:numId w:val="25"/>
        </w:numPr>
        <w:spacing w:after="0" w:line="360"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використання задач екологічного змісту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математики як засобу формування екологічної культури учнів.</w:t>
      </w:r>
    </w:p>
    <w:p w:rsidR="006A53F7" w:rsidRPr="006A53F7" w:rsidRDefault="006A53F7" w:rsidP="006A53F7">
      <w:pPr>
        <w:numPr>
          <w:ilvl w:val="0"/>
          <w:numId w:val="10"/>
        </w:numPr>
        <w:spacing w:after="0" w:line="360" w:lineRule="auto"/>
        <w:ind w:left="284" w:hanging="284"/>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Творчі проекти – засіб виховання соціально активної особистості. </w:t>
      </w:r>
    </w:p>
    <w:p w:rsidR="006A53F7" w:rsidRPr="006A53F7" w:rsidRDefault="006A53F7" w:rsidP="006A53F7">
      <w:pPr>
        <w:numPr>
          <w:ilvl w:val="0"/>
          <w:numId w:val="10"/>
        </w:numPr>
        <w:spacing w:after="0" w:line="360" w:lineRule="auto"/>
        <w:ind w:left="284" w:hanging="284"/>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Створення дидактичної картотеки.</w:t>
      </w:r>
      <w:r w:rsidRPr="006A53F7">
        <w:rPr>
          <w:rFonts w:ascii="Times New Roman" w:eastAsia="Calibri" w:hAnsi="Times New Roman" w:cs="Times New Roman"/>
          <w:sz w:val="28"/>
        </w:rPr>
        <w:t xml:space="preserve"> Екологічні проекти. </w:t>
      </w:r>
    </w:p>
    <w:p w:rsidR="006A53F7" w:rsidRPr="006A53F7" w:rsidRDefault="006A53F7" w:rsidP="006A53F7">
      <w:pPr>
        <w:numPr>
          <w:ilvl w:val="0"/>
          <w:numId w:val="10"/>
        </w:numPr>
        <w:tabs>
          <w:tab w:val="left" w:pos="426"/>
        </w:tabs>
        <w:spacing w:after="0" w:line="360" w:lineRule="auto"/>
        <w:ind w:left="284" w:hanging="284"/>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Актуальний діалог</w:t>
      </w:r>
      <w:r w:rsidRPr="006A53F7">
        <w:rPr>
          <w:rFonts w:ascii="Times New Roman" w:eastAsia="Calibri" w:hAnsi="Times New Roman" w:cs="Times New Roman"/>
          <w:sz w:val="28"/>
        </w:rPr>
        <w:t xml:space="preserve">. Секрети успішної адаптації до навчання дітей в основній школі. </w:t>
      </w:r>
    </w:p>
    <w:p w:rsidR="006A53F7" w:rsidRPr="006A53F7" w:rsidRDefault="006A53F7" w:rsidP="006A53F7">
      <w:pPr>
        <w:numPr>
          <w:ilvl w:val="0"/>
          <w:numId w:val="10"/>
        </w:numPr>
        <w:spacing w:after="0" w:line="360" w:lineRule="auto"/>
        <w:ind w:left="284" w:hanging="284"/>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Актуальний коментар:</w:t>
      </w:r>
      <w:r w:rsidRPr="006A53F7">
        <w:rPr>
          <w:rFonts w:ascii="Times New Roman" w:eastAsia="Calibri" w:hAnsi="Times New Roman" w:cs="Times New Roman"/>
          <w:sz w:val="28"/>
        </w:rPr>
        <w:t xml:space="preserve">  ДПА-2019.</w:t>
      </w:r>
    </w:p>
    <w:p w:rsidR="006A53F7" w:rsidRPr="00261D2F" w:rsidRDefault="006A53F7" w:rsidP="006A53F7">
      <w:pPr>
        <w:spacing w:before="240" w:after="240" w:line="360" w:lineRule="auto"/>
        <w:jc w:val="center"/>
        <w:rPr>
          <w:rFonts w:ascii="Times New Roman" w:eastAsia="Times New Roman" w:hAnsi="Times New Roman" w:cs="Times New Roman"/>
          <w:b/>
          <w:sz w:val="32"/>
          <w:szCs w:val="32"/>
          <w:lang w:eastAsia="ru-RU"/>
        </w:rPr>
      </w:pPr>
      <w:r w:rsidRPr="00261D2F">
        <w:rPr>
          <w:rFonts w:ascii="Times New Roman" w:eastAsia="Times New Roman" w:hAnsi="Times New Roman" w:cs="Times New Roman"/>
          <w:b/>
          <w:sz w:val="32"/>
          <w:szCs w:val="32"/>
          <w:lang w:eastAsia="ru-RU"/>
        </w:rPr>
        <w:t>Завдання для самоосвітньої роботи між засіданнями:</w:t>
      </w:r>
    </w:p>
    <w:p w:rsidR="006A53F7" w:rsidRPr="006A53F7" w:rsidRDefault="006A53F7" w:rsidP="006A53F7">
      <w:pPr>
        <w:numPr>
          <w:ilvl w:val="0"/>
          <w:numId w:val="11"/>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опрацювати літературу з проблеми формування екологічних умінь молодших школярів:</w:t>
      </w:r>
    </w:p>
    <w:p w:rsidR="006A53F7" w:rsidRPr="006A53F7" w:rsidRDefault="006A53F7" w:rsidP="006A53F7">
      <w:pPr>
        <w:numPr>
          <w:ilvl w:val="0"/>
          <w:numId w:val="24"/>
        </w:numPr>
        <w:spacing w:after="0" w:line="276" w:lineRule="auto"/>
        <w:contextualSpacing/>
        <w:jc w:val="both"/>
        <w:rPr>
          <w:rFonts w:ascii="Times New Roman" w:eastAsia="Calibri" w:hAnsi="Times New Roman" w:cs="Times New Roman"/>
          <w:sz w:val="28"/>
        </w:rPr>
      </w:pPr>
      <w:proofErr w:type="spellStart"/>
      <w:r w:rsidRPr="006A53F7">
        <w:rPr>
          <w:rFonts w:ascii="Times New Roman" w:eastAsia="Calibri" w:hAnsi="Times New Roman" w:cs="Times New Roman"/>
          <w:sz w:val="28"/>
        </w:rPr>
        <w:t>Байбара</w:t>
      </w:r>
      <w:proofErr w:type="spellEnd"/>
      <w:r w:rsidRPr="006A53F7">
        <w:rPr>
          <w:rFonts w:ascii="Times New Roman" w:eastAsia="Calibri" w:hAnsi="Times New Roman" w:cs="Times New Roman"/>
          <w:sz w:val="28"/>
        </w:rPr>
        <w:t xml:space="preserve"> Т.М. Методика навчання природознавства в початкових класах. – К.: Веселка,1998</w:t>
      </w:r>
    </w:p>
    <w:p w:rsidR="006A53F7" w:rsidRPr="006A53F7" w:rsidRDefault="006A53F7" w:rsidP="006A53F7">
      <w:pPr>
        <w:numPr>
          <w:ilvl w:val="0"/>
          <w:numId w:val="24"/>
        </w:numPr>
        <w:spacing w:after="0" w:line="276"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lastRenderedPageBreak/>
        <w:t>Вербицький В.В. Проведення екологічних експериментів, походів, польових практик. – К.: СМП «Аверс», 2003</w:t>
      </w:r>
    </w:p>
    <w:p w:rsidR="006A53F7" w:rsidRPr="006A53F7" w:rsidRDefault="006A53F7" w:rsidP="006A53F7">
      <w:pPr>
        <w:numPr>
          <w:ilvl w:val="0"/>
          <w:numId w:val="24"/>
        </w:numPr>
        <w:spacing w:after="0" w:line="276" w:lineRule="auto"/>
        <w:contextualSpacing/>
        <w:jc w:val="both"/>
        <w:rPr>
          <w:rFonts w:ascii="Times New Roman" w:eastAsia="Calibri" w:hAnsi="Times New Roman" w:cs="Times New Roman"/>
          <w:sz w:val="28"/>
        </w:rPr>
      </w:pPr>
      <w:proofErr w:type="spellStart"/>
      <w:r w:rsidRPr="006A53F7">
        <w:rPr>
          <w:rFonts w:ascii="Times New Roman" w:eastAsia="Calibri" w:hAnsi="Times New Roman" w:cs="Times New Roman"/>
          <w:sz w:val="28"/>
        </w:rPr>
        <w:t>Жаркова</w:t>
      </w:r>
      <w:proofErr w:type="spellEnd"/>
      <w:r w:rsidRPr="006A53F7">
        <w:rPr>
          <w:rFonts w:ascii="Times New Roman" w:eastAsia="Calibri" w:hAnsi="Times New Roman" w:cs="Times New Roman"/>
          <w:sz w:val="28"/>
        </w:rPr>
        <w:t xml:space="preserve"> І. Технологія формування у молодших школярів природничих знань </w:t>
      </w:r>
      <w:proofErr w:type="spellStart"/>
      <w:r w:rsidRPr="006A53F7">
        <w:rPr>
          <w:rFonts w:ascii="Times New Roman" w:eastAsia="Calibri" w:hAnsi="Times New Roman" w:cs="Times New Roman"/>
          <w:sz w:val="28"/>
        </w:rPr>
        <w:t>дієво</w:t>
      </w:r>
      <w:proofErr w:type="spellEnd"/>
      <w:r w:rsidRPr="006A53F7">
        <w:rPr>
          <w:rFonts w:ascii="Times New Roman" w:eastAsia="Calibri" w:hAnsi="Times New Roman" w:cs="Times New Roman"/>
          <w:sz w:val="28"/>
        </w:rPr>
        <w:t>-практичного характеру. – Тернопіль: Підручники і посібники, 2001</w:t>
      </w:r>
    </w:p>
    <w:p w:rsidR="006A53F7" w:rsidRPr="006A53F7" w:rsidRDefault="006A53F7" w:rsidP="006A53F7">
      <w:pPr>
        <w:numPr>
          <w:ilvl w:val="0"/>
          <w:numId w:val="24"/>
        </w:numPr>
        <w:spacing w:after="0" w:line="276"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Коваль Н.С. Самостійна робота учнів на </w:t>
      </w:r>
      <w:proofErr w:type="spellStart"/>
      <w:r w:rsidRPr="006A53F7">
        <w:rPr>
          <w:rFonts w:ascii="Times New Roman" w:eastAsia="Calibri" w:hAnsi="Times New Roman" w:cs="Times New Roman"/>
          <w:sz w:val="28"/>
        </w:rPr>
        <w:t>уроках</w:t>
      </w:r>
      <w:proofErr w:type="spellEnd"/>
      <w:r w:rsidRPr="006A53F7">
        <w:rPr>
          <w:rFonts w:ascii="Times New Roman" w:eastAsia="Calibri" w:hAnsi="Times New Roman" w:cs="Times New Roman"/>
          <w:sz w:val="28"/>
        </w:rPr>
        <w:t xml:space="preserve"> природознавства: посібник для вчителів. – К.: радянська школа, 1982</w:t>
      </w:r>
    </w:p>
    <w:p w:rsidR="006A53F7" w:rsidRPr="006A53F7" w:rsidRDefault="006A53F7" w:rsidP="006A53F7">
      <w:pPr>
        <w:numPr>
          <w:ilvl w:val="0"/>
          <w:numId w:val="11"/>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szCs w:val="28"/>
        </w:rPr>
        <w:t>організувати участь молодших школярів у Всеукраїнській грі «</w:t>
      </w:r>
      <w:proofErr w:type="spellStart"/>
      <w:r w:rsidRPr="006A53F7">
        <w:rPr>
          <w:rFonts w:ascii="Times New Roman" w:eastAsia="Calibri" w:hAnsi="Times New Roman" w:cs="Times New Roman"/>
          <w:sz w:val="28"/>
          <w:szCs w:val="28"/>
        </w:rPr>
        <w:t>Геліантус</w:t>
      </w:r>
      <w:proofErr w:type="spellEnd"/>
      <w:r w:rsidRPr="006A53F7">
        <w:rPr>
          <w:rFonts w:ascii="Times New Roman" w:eastAsia="Calibri" w:hAnsi="Times New Roman" w:cs="Times New Roman"/>
          <w:sz w:val="28"/>
          <w:szCs w:val="28"/>
        </w:rPr>
        <w:t xml:space="preserve">», інтернет-олімпіаді «На урок», </w:t>
      </w:r>
      <w:r w:rsidR="00261D2F">
        <w:rPr>
          <w:rFonts w:ascii="Times New Roman" w:eastAsia="Calibri" w:hAnsi="Times New Roman" w:cs="Times New Roman"/>
          <w:sz w:val="28"/>
          <w:szCs w:val="28"/>
        </w:rPr>
        <w:t>Міжнародному інтерактивному природничому конкурсі «Колосок»</w:t>
      </w:r>
      <w:r w:rsidRPr="006A53F7">
        <w:rPr>
          <w:rFonts w:ascii="Times New Roman" w:eastAsia="Calibri" w:hAnsi="Times New Roman" w:cs="Times New Roman"/>
          <w:sz w:val="28"/>
          <w:szCs w:val="28"/>
        </w:rPr>
        <w:t>, творчих конкурсах юних екологів;</w:t>
      </w:r>
    </w:p>
    <w:p w:rsidR="006A53F7" w:rsidRPr="006A53F7" w:rsidRDefault="006A53F7" w:rsidP="006A53F7">
      <w:pPr>
        <w:numPr>
          <w:ilvl w:val="0"/>
          <w:numId w:val="11"/>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опрацювати літературу з питання розвитку критичного мислення молодших школярів:</w:t>
      </w:r>
    </w:p>
    <w:p w:rsidR="006A53F7" w:rsidRPr="006A53F7" w:rsidRDefault="006A53F7" w:rsidP="006A53F7">
      <w:pPr>
        <w:numPr>
          <w:ilvl w:val="0"/>
          <w:numId w:val="26"/>
        </w:numPr>
        <w:spacing w:after="0" w:line="276" w:lineRule="auto"/>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Сучасний урок у початковій школі. 33 </w:t>
      </w:r>
      <w:proofErr w:type="spellStart"/>
      <w:r w:rsidRPr="006A53F7">
        <w:rPr>
          <w:rFonts w:ascii="Times New Roman" w:eastAsia="Calibri" w:hAnsi="Times New Roman" w:cs="Times New Roman"/>
          <w:sz w:val="28"/>
        </w:rPr>
        <w:t>уроки</w:t>
      </w:r>
      <w:proofErr w:type="spellEnd"/>
      <w:r w:rsidRPr="006A53F7">
        <w:rPr>
          <w:rFonts w:ascii="Times New Roman" w:eastAsia="Calibri" w:hAnsi="Times New Roman" w:cs="Times New Roman"/>
          <w:sz w:val="28"/>
        </w:rPr>
        <w:t xml:space="preserve"> з використанням критичного мислення / </w:t>
      </w:r>
      <w:proofErr w:type="spellStart"/>
      <w:r w:rsidRPr="006A53F7">
        <w:rPr>
          <w:rFonts w:ascii="Times New Roman" w:eastAsia="Calibri" w:hAnsi="Times New Roman" w:cs="Times New Roman"/>
          <w:sz w:val="28"/>
        </w:rPr>
        <w:t>упор.Г.О</w:t>
      </w:r>
      <w:proofErr w:type="spellEnd"/>
      <w:r w:rsidRPr="006A53F7">
        <w:rPr>
          <w:rFonts w:ascii="Times New Roman" w:eastAsia="Calibri" w:hAnsi="Times New Roman" w:cs="Times New Roman"/>
          <w:sz w:val="28"/>
        </w:rPr>
        <w:t xml:space="preserve">. Ярош, Н.М. </w:t>
      </w:r>
      <w:proofErr w:type="spellStart"/>
      <w:r w:rsidRPr="006A53F7">
        <w:rPr>
          <w:rFonts w:ascii="Times New Roman" w:eastAsia="Calibri" w:hAnsi="Times New Roman" w:cs="Times New Roman"/>
          <w:sz w:val="28"/>
        </w:rPr>
        <w:t>Седова</w:t>
      </w:r>
      <w:proofErr w:type="spellEnd"/>
      <w:r w:rsidRPr="006A53F7">
        <w:rPr>
          <w:rFonts w:ascii="Times New Roman" w:eastAsia="Calibri" w:hAnsi="Times New Roman" w:cs="Times New Roman"/>
          <w:sz w:val="28"/>
        </w:rPr>
        <w:t>. – Х.:</w:t>
      </w:r>
      <w:proofErr w:type="spellStart"/>
      <w:r w:rsidRPr="006A53F7">
        <w:rPr>
          <w:rFonts w:ascii="Times New Roman" w:eastAsia="Calibri" w:hAnsi="Times New Roman" w:cs="Times New Roman"/>
          <w:sz w:val="28"/>
        </w:rPr>
        <w:t>Вид.гр</w:t>
      </w:r>
      <w:proofErr w:type="spellEnd"/>
      <w:r w:rsidRPr="006A53F7">
        <w:rPr>
          <w:rFonts w:ascii="Times New Roman" w:eastAsia="Calibri" w:hAnsi="Times New Roman" w:cs="Times New Roman"/>
          <w:sz w:val="28"/>
        </w:rPr>
        <w:t>. «Основа», 2005</w:t>
      </w:r>
    </w:p>
    <w:p w:rsidR="006A53F7" w:rsidRPr="006A53F7" w:rsidRDefault="006A53F7" w:rsidP="006A53F7">
      <w:pPr>
        <w:numPr>
          <w:ilvl w:val="0"/>
          <w:numId w:val="26"/>
        </w:numPr>
        <w:spacing w:after="0" w:line="276" w:lineRule="auto"/>
        <w:contextualSpacing/>
        <w:jc w:val="both"/>
        <w:rPr>
          <w:rFonts w:ascii="Times New Roman" w:eastAsia="Calibri" w:hAnsi="Times New Roman" w:cs="Times New Roman"/>
          <w:sz w:val="28"/>
        </w:rPr>
      </w:pPr>
      <w:proofErr w:type="spellStart"/>
      <w:r w:rsidRPr="006A53F7">
        <w:rPr>
          <w:rFonts w:ascii="Times New Roman" w:eastAsia="Calibri" w:hAnsi="Times New Roman" w:cs="Times New Roman"/>
          <w:sz w:val="28"/>
        </w:rPr>
        <w:t>Вукіна</w:t>
      </w:r>
      <w:proofErr w:type="spellEnd"/>
      <w:r w:rsidRPr="006A53F7">
        <w:rPr>
          <w:rFonts w:ascii="Times New Roman" w:eastAsia="Calibri" w:hAnsi="Times New Roman" w:cs="Times New Roman"/>
          <w:sz w:val="28"/>
        </w:rPr>
        <w:t xml:space="preserve"> Н.В., </w:t>
      </w:r>
      <w:proofErr w:type="spellStart"/>
      <w:r w:rsidRPr="006A53F7">
        <w:rPr>
          <w:rFonts w:ascii="Times New Roman" w:eastAsia="Calibri" w:hAnsi="Times New Roman" w:cs="Times New Roman"/>
          <w:sz w:val="28"/>
        </w:rPr>
        <w:t>Дементієвська</w:t>
      </w:r>
      <w:proofErr w:type="spellEnd"/>
      <w:r w:rsidRPr="006A53F7">
        <w:rPr>
          <w:rFonts w:ascii="Times New Roman" w:eastAsia="Calibri" w:hAnsi="Times New Roman" w:cs="Times New Roman"/>
          <w:sz w:val="28"/>
        </w:rPr>
        <w:t xml:space="preserve"> Н.Л., </w:t>
      </w:r>
      <w:proofErr w:type="spellStart"/>
      <w:r w:rsidRPr="006A53F7">
        <w:rPr>
          <w:rFonts w:ascii="Times New Roman" w:eastAsia="Calibri" w:hAnsi="Times New Roman" w:cs="Times New Roman"/>
          <w:sz w:val="28"/>
        </w:rPr>
        <w:t>Суізієнко</w:t>
      </w:r>
      <w:proofErr w:type="spellEnd"/>
      <w:r w:rsidRPr="006A53F7">
        <w:rPr>
          <w:rFonts w:ascii="Times New Roman" w:eastAsia="Calibri" w:hAnsi="Times New Roman" w:cs="Times New Roman"/>
          <w:sz w:val="28"/>
        </w:rPr>
        <w:t xml:space="preserve"> І.М. Критичне мислення: як цього навчити. – Х., 2007</w:t>
      </w:r>
    </w:p>
    <w:p w:rsidR="006A53F7" w:rsidRPr="006A53F7" w:rsidRDefault="006A53F7" w:rsidP="006A53F7">
      <w:pPr>
        <w:numPr>
          <w:ilvl w:val="0"/>
          <w:numId w:val="26"/>
        </w:numPr>
        <w:spacing w:after="0" w:line="276" w:lineRule="auto"/>
        <w:contextualSpacing/>
        <w:jc w:val="both"/>
        <w:rPr>
          <w:rFonts w:ascii="Times New Roman" w:eastAsia="Calibri" w:hAnsi="Times New Roman" w:cs="Times New Roman"/>
          <w:sz w:val="28"/>
        </w:rPr>
      </w:pPr>
      <w:proofErr w:type="spellStart"/>
      <w:r w:rsidRPr="006A53F7">
        <w:rPr>
          <w:rFonts w:ascii="Times New Roman" w:eastAsia="Calibri" w:hAnsi="Times New Roman" w:cs="Times New Roman"/>
          <w:sz w:val="28"/>
        </w:rPr>
        <w:t>Дичківська</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І.М.Інноваційні</w:t>
      </w:r>
      <w:proofErr w:type="spellEnd"/>
      <w:r w:rsidRPr="006A53F7">
        <w:rPr>
          <w:rFonts w:ascii="Times New Roman" w:eastAsia="Calibri" w:hAnsi="Times New Roman" w:cs="Times New Roman"/>
          <w:sz w:val="28"/>
        </w:rPr>
        <w:t xml:space="preserve"> педагогічні технології. – К.: </w:t>
      </w:r>
      <w:proofErr w:type="spellStart"/>
      <w:r w:rsidRPr="006A53F7">
        <w:rPr>
          <w:rFonts w:ascii="Times New Roman" w:eastAsia="Calibri" w:hAnsi="Times New Roman" w:cs="Times New Roman"/>
          <w:sz w:val="28"/>
        </w:rPr>
        <w:t>Академвидав</w:t>
      </w:r>
      <w:proofErr w:type="spellEnd"/>
      <w:r w:rsidRPr="006A53F7">
        <w:rPr>
          <w:rFonts w:ascii="Times New Roman" w:eastAsia="Calibri" w:hAnsi="Times New Roman" w:cs="Times New Roman"/>
          <w:sz w:val="28"/>
        </w:rPr>
        <w:t>., 2004</w:t>
      </w:r>
    </w:p>
    <w:p w:rsidR="006A53F7" w:rsidRPr="006A53F7" w:rsidRDefault="006A53F7" w:rsidP="006A53F7">
      <w:pPr>
        <w:numPr>
          <w:ilvl w:val="0"/>
          <w:numId w:val="26"/>
        </w:numPr>
        <w:spacing w:after="0" w:line="276" w:lineRule="auto"/>
        <w:contextualSpacing/>
        <w:jc w:val="both"/>
        <w:rPr>
          <w:rFonts w:ascii="Times New Roman" w:eastAsia="Calibri" w:hAnsi="Times New Roman" w:cs="Times New Roman"/>
          <w:sz w:val="28"/>
        </w:rPr>
      </w:pPr>
      <w:proofErr w:type="spellStart"/>
      <w:r w:rsidRPr="006A53F7">
        <w:rPr>
          <w:rFonts w:ascii="Times New Roman" w:eastAsia="Calibri" w:hAnsi="Times New Roman" w:cs="Times New Roman"/>
          <w:sz w:val="28"/>
        </w:rPr>
        <w:t>Досяк</w:t>
      </w:r>
      <w:proofErr w:type="spellEnd"/>
      <w:r w:rsidRPr="006A53F7">
        <w:rPr>
          <w:rFonts w:ascii="Times New Roman" w:eastAsia="Calibri" w:hAnsi="Times New Roman" w:cs="Times New Roman"/>
          <w:sz w:val="28"/>
        </w:rPr>
        <w:t xml:space="preserve"> І.М. Нестандартні </w:t>
      </w:r>
      <w:proofErr w:type="spellStart"/>
      <w:r w:rsidRPr="006A53F7">
        <w:rPr>
          <w:rFonts w:ascii="Times New Roman" w:eastAsia="Calibri" w:hAnsi="Times New Roman" w:cs="Times New Roman"/>
          <w:sz w:val="28"/>
        </w:rPr>
        <w:t>уроки</w:t>
      </w:r>
      <w:proofErr w:type="spellEnd"/>
      <w:r w:rsidRPr="006A53F7">
        <w:rPr>
          <w:rFonts w:ascii="Times New Roman" w:eastAsia="Calibri" w:hAnsi="Times New Roman" w:cs="Times New Roman"/>
          <w:sz w:val="28"/>
        </w:rPr>
        <w:t xml:space="preserve"> з використанням інноваційних технологій в початкових класах. – </w:t>
      </w:r>
      <w:proofErr w:type="spellStart"/>
      <w:r w:rsidRPr="006A53F7">
        <w:rPr>
          <w:rFonts w:ascii="Times New Roman" w:eastAsia="Calibri" w:hAnsi="Times New Roman" w:cs="Times New Roman"/>
          <w:sz w:val="28"/>
        </w:rPr>
        <w:t>Вид.гр</w:t>
      </w:r>
      <w:proofErr w:type="spellEnd"/>
      <w:r w:rsidRPr="006A53F7">
        <w:rPr>
          <w:rFonts w:ascii="Times New Roman" w:eastAsia="Calibri" w:hAnsi="Times New Roman" w:cs="Times New Roman"/>
          <w:sz w:val="28"/>
        </w:rPr>
        <w:t>. «Основа», 2007</w:t>
      </w:r>
    </w:p>
    <w:p w:rsidR="006A53F7" w:rsidRPr="006A53F7" w:rsidRDefault="006A53F7" w:rsidP="006A53F7">
      <w:pPr>
        <w:numPr>
          <w:ilvl w:val="0"/>
          <w:numId w:val="26"/>
        </w:numPr>
        <w:spacing w:after="0" w:line="276" w:lineRule="auto"/>
        <w:contextualSpacing/>
        <w:jc w:val="both"/>
        <w:rPr>
          <w:rFonts w:ascii="Times New Roman" w:eastAsia="Calibri" w:hAnsi="Times New Roman" w:cs="Times New Roman"/>
          <w:sz w:val="28"/>
        </w:rPr>
      </w:pPr>
      <w:proofErr w:type="spellStart"/>
      <w:r w:rsidRPr="006A53F7">
        <w:rPr>
          <w:rFonts w:ascii="Times New Roman" w:eastAsia="Calibri" w:hAnsi="Times New Roman" w:cs="Times New Roman"/>
          <w:sz w:val="28"/>
        </w:rPr>
        <w:t>Матоніна</w:t>
      </w:r>
      <w:proofErr w:type="spellEnd"/>
      <w:r w:rsidRPr="006A53F7">
        <w:rPr>
          <w:rFonts w:ascii="Times New Roman" w:eastAsia="Calibri" w:hAnsi="Times New Roman" w:cs="Times New Roman"/>
          <w:sz w:val="28"/>
        </w:rPr>
        <w:t xml:space="preserve"> Р.Д. Розвиток критичного мислення учнів початкових класів. – Х.: </w:t>
      </w:r>
      <w:proofErr w:type="spellStart"/>
      <w:r w:rsidRPr="006A53F7">
        <w:rPr>
          <w:rFonts w:ascii="Times New Roman" w:eastAsia="Calibri" w:hAnsi="Times New Roman" w:cs="Times New Roman"/>
          <w:sz w:val="28"/>
        </w:rPr>
        <w:t>Вид.гр</w:t>
      </w:r>
      <w:proofErr w:type="spellEnd"/>
      <w:r w:rsidRPr="006A53F7">
        <w:rPr>
          <w:rFonts w:ascii="Times New Roman" w:eastAsia="Calibri" w:hAnsi="Times New Roman" w:cs="Times New Roman"/>
          <w:sz w:val="28"/>
        </w:rPr>
        <w:t>. «Основа», 2013</w:t>
      </w:r>
    </w:p>
    <w:p w:rsidR="006A53F7" w:rsidRPr="006A53F7" w:rsidRDefault="006A53F7" w:rsidP="006A53F7">
      <w:pPr>
        <w:numPr>
          <w:ilvl w:val="0"/>
          <w:numId w:val="11"/>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підготовка, презентація та розповсюдження інноваційного досвіду щодо екологічного виховання молодших школярів;</w:t>
      </w:r>
    </w:p>
    <w:p w:rsidR="006A53F7" w:rsidRPr="006A53F7" w:rsidRDefault="006A53F7" w:rsidP="006A53F7">
      <w:pPr>
        <w:numPr>
          <w:ilvl w:val="0"/>
          <w:numId w:val="11"/>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szCs w:val="28"/>
        </w:rPr>
        <w:t>опрацювати наказ МОН  України від 30.12.2014 р. № 1547 «Положення про державну підсумкову атестацію учнів (вихованців) у системі загальної середньої освіти» та нормативні документи щодо проведення ДПА учнів у 2019 році;</w:t>
      </w:r>
    </w:p>
    <w:p w:rsidR="006A53F7" w:rsidRPr="006A53F7" w:rsidRDefault="006A53F7" w:rsidP="006A53F7">
      <w:pPr>
        <w:numPr>
          <w:ilvl w:val="0"/>
          <w:numId w:val="11"/>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szCs w:val="28"/>
        </w:rPr>
        <w:t>ознайомитися з Інструкцією про звільнення від проходження від проходження ДПА за станом здоров'я (Наказ МОН України, Міністерства охорони здоров'я України від 01.02.2013 р. № 72/78);</w:t>
      </w:r>
    </w:p>
    <w:p w:rsidR="006A53F7" w:rsidRPr="006A53F7" w:rsidRDefault="006A53F7" w:rsidP="006A53F7">
      <w:pPr>
        <w:numPr>
          <w:ilvl w:val="0"/>
          <w:numId w:val="11"/>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szCs w:val="28"/>
        </w:rPr>
        <w:t>учителям 4 класів розробити завдання на державну підсумкову атестацію;</w:t>
      </w:r>
    </w:p>
    <w:p w:rsidR="006A53F7" w:rsidRPr="006A53F7" w:rsidRDefault="006A53F7" w:rsidP="006A53F7">
      <w:pPr>
        <w:numPr>
          <w:ilvl w:val="0"/>
          <w:numId w:val="11"/>
        </w:numPr>
        <w:spacing w:after="0" w:line="276" w:lineRule="auto"/>
        <w:ind w:left="426" w:hanging="426"/>
        <w:contextualSpacing/>
        <w:jc w:val="both"/>
        <w:rPr>
          <w:rFonts w:ascii="Times New Roman" w:eastAsia="Calibri" w:hAnsi="Times New Roman" w:cs="Times New Roman"/>
          <w:sz w:val="28"/>
        </w:rPr>
      </w:pPr>
      <w:r w:rsidRPr="006A53F7">
        <w:rPr>
          <w:rFonts w:ascii="Times New Roman" w:eastAsia="Calibri" w:hAnsi="Times New Roman" w:cs="Times New Roman"/>
          <w:sz w:val="28"/>
          <w:szCs w:val="28"/>
        </w:rPr>
        <w:t xml:space="preserve">опрацювати наказ МОН України від 14.07.2015 р. № 762 «Порядок переведення учнів (вихованців) ЗНЗ до наступного класу» та нормативні документи щодо закінчення 2018-2019 </w:t>
      </w:r>
      <w:proofErr w:type="spellStart"/>
      <w:r w:rsidRPr="006A53F7">
        <w:rPr>
          <w:rFonts w:ascii="Times New Roman" w:eastAsia="Calibri" w:hAnsi="Times New Roman" w:cs="Times New Roman"/>
          <w:sz w:val="28"/>
          <w:szCs w:val="28"/>
        </w:rPr>
        <w:t>н.р</w:t>
      </w:r>
      <w:proofErr w:type="spellEnd"/>
      <w:r w:rsidRPr="006A53F7">
        <w:rPr>
          <w:rFonts w:ascii="Times New Roman" w:eastAsia="Calibri" w:hAnsi="Times New Roman" w:cs="Times New Roman"/>
          <w:sz w:val="28"/>
          <w:szCs w:val="28"/>
        </w:rPr>
        <w:t>.</w:t>
      </w:r>
    </w:p>
    <w:p w:rsidR="006A53F7" w:rsidRDefault="006A53F7" w:rsidP="006A53F7">
      <w:pPr>
        <w:spacing w:after="0" w:line="276" w:lineRule="auto"/>
        <w:ind w:left="426"/>
        <w:contextualSpacing/>
        <w:jc w:val="both"/>
        <w:rPr>
          <w:rFonts w:ascii="Times New Roman" w:eastAsia="Calibri" w:hAnsi="Times New Roman" w:cs="Times New Roman"/>
          <w:sz w:val="28"/>
        </w:rPr>
      </w:pPr>
    </w:p>
    <w:p w:rsidR="001B285C" w:rsidRDefault="001B285C" w:rsidP="006A53F7">
      <w:pPr>
        <w:spacing w:after="0" w:line="276" w:lineRule="auto"/>
        <w:ind w:left="426"/>
        <w:contextualSpacing/>
        <w:jc w:val="both"/>
        <w:rPr>
          <w:rFonts w:ascii="Times New Roman" w:eastAsia="Calibri" w:hAnsi="Times New Roman" w:cs="Times New Roman"/>
          <w:sz w:val="28"/>
        </w:rPr>
      </w:pPr>
    </w:p>
    <w:p w:rsidR="00261D2F" w:rsidRDefault="00261D2F" w:rsidP="006A53F7">
      <w:pPr>
        <w:spacing w:after="0" w:line="276" w:lineRule="auto"/>
        <w:ind w:left="426"/>
        <w:contextualSpacing/>
        <w:jc w:val="both"/>
        <w:rPr>
          <w:rFonts w:ascii="Times New Roman" w:eastAsia="Calibri" w:hAnsi="Times New Roman" w:cs="Times New Roman"/>
          <w:sz w:val="28"/>
        </w:rPr>
      </w:pPr>
    </w:p>
    <w:p w:rsidR="00261D2F" w:rsidRPr="006A53F7" w:rsidRDefault="00261D2F" w:rsidP="006A53F7">
      <w:pPr>
        <w:spacing w:after="0" w:line="276" w:lineRule="auto"/>
        <w:ind w:left="426"/>
        <w:contextualSpacing/>
        <w:jc w:val="both"/>
        <w:rPr>
          <w:rFonts w:ascii="Times New Roman" w:eastAsia="Calibri" w:hAnsi="Times New Roman" w:cs="Times New Roman"/>
          <w:sz w:val="28"/>
        </w:rPr>
      </w:pPr>
    </w:p>
    <w:p w:rsidR="006A53F7" w:rsidRPr="00261D2F" w:rsidRDefault="006A53F7" w:rsidP="006A53F7">
      <w:pPr>
        <w:spacing w:after="0" w:line="276" w:lineRule="auto"/>
        <w:jc w:val="both"/>
        <w:rPr>
          <w:rFonts w:ascii="Times New Roman" w:eastAsia="Calibri" w:hAnsi="Times New Roman" w:cs="Times New Roman"/>
          <w:b/>
          <w:sz w:val="32"/>
          <w:szCs w:val="32"/>
        </w:rPr>
      </w:pPr>
      <w:r w:rsidRPr="00261D2F">
        <w:rPr>
          <w:rFonts w:ascii="Times New Roman" w:eastAsia="Calibri" w:hAnsi="Times New Roman" w:cs="Times New Roman"/>
          <w:b/>
          <w:sz w:val="32"/>
          <w:szCs w:val="32"/>
        </w:rPr>
        <w:lastRenderedPageBreak/>
        <w:t>Засідання 5</w:t>
      </w:r>
      <w:r w:rsidR="00386CC3" w:rsidRPr="00261D2F">
        <w:rPr>
          <w:rFonts w:ascii="Times New Roman" w:eastAsia="Calibri" w:hAnsi="Times New Roman" w:cs="Times New Roman"/>
          <w:b/>
          <w:sz w:val="32"/>
          <w:szCs w:val="32"/>
        </w:rPr>
        <w:t xml:space="preserve">                                 13.05.2019 р.</w:t>
      </w:r>
    </w:p>
    <w:p w:rsidR="006A53F7" w:rsidRPr="00261D2F" w:rsidRDefault="006A53F7" w:rsidP="006A53F7">
      <w:pPr>
        <w:spacing w:after="240" w:line="276" w:lineRule="auto"/>
        <w:ind w:left="1134" w:hanging="1134"/>
        <w:jc w:val="both"/>
        <w:rPr>
          <w:rFonts w:ascii="Times New Roman" w:eastAsia="Calibri" w:hAnsi="Times New Roman" w:cs="Times New Roman"/>
          <w:b/>
          <w:sz w:val="32"/>
          <w:szCs w:val="32"/>
        </w:rPr>
      </w:pPr>
      <w:r w:rsidRPr="00261D2F">
        <w:rPr>
          <w:rFonts w:ascii="Times New Roman" w:eastAsia="Calibri" w:hAnsi="Times New Roman" w:cs="Times New Roman"/>
          <w:b/>
          <w:sz w:val="32"/>
          <w:szCs w:val="32"/>
        </w:rPr>
        <w:t>Тема. Підсумок роботи методичного об</w:t>
      </w:r>
      <w:r w:rsidRPr="00261D2F">
        <w:rPr>
          <w:rFonts w:ascii="Times New Roman" w:eastAsia="Calibri" w:hAnsi="Times New Roman" w:cs="Times New Roman"/>
          <w:b/>
          <w:sz w:val="32"/>
          <w:szCs w:val="32"/>
          <w:lang w:val="ru-RU"/>
        </w:rPr>
        <w:t>’</w:t>
      </w:r>
      <w:r w:rsidRPr="00261D2F">
        <w:rPr>
          <w:rFonts w:ascii="Times New Roman" w:eastAsia="Calibri" w:hAnsi="Times New Roman" w:cs="Times New Roman"/>
          <w:b/>
          <w:sz w:val="32"/>
          <w:szCs w:val="32"/>
        </w:rPr>
        <w:t>єднання за рік</w:t>
      </w:r>
    </w:p>
    <w:p w:rsidR="006A53F7" w:rsidRPr="006A53F7" w:rsidRDefault="006A53F7" w:rsidP="006A53F7">
      <w:pPr>
        <w:spacing w:after="200" w:line="276" w:lineRule="auto"/>
        <w:ind w:left="4536"/>
        <w:jc w:val="both"/>
        <w:rPr>
          <w:rFonts w:ascii="Georgia" w:eastAsia="Calibri" w:hAnsi="Georgia" w:cs="Times New Roman"/>
          <w:i/>
          <w:sz w:val="28"/>
          <w:szCs w:val="28"/>
        </w:rPr>
      </w:pPr>
      <w:r w:rsidRPr="006A53F7">
        <w:rPr>
          <w:rFonts w:ascii="Georgia" w:eastAsia="Calibri" w:hAnsi="Georgia" w:cs="Times New Roman"/>
          <w:i/>
          <w:sz w:val="28"/>
          <w:szCs w:val="28"/>
        </w:rPr>
        <w:t>Ніщо так не возвеличує і не дає право відчути себе людиною, в найвищому розумінні цього слова, як праця, в яку віриш і любиш.</w:t>
      </w:r>
    </w:p>
    <w:p w:rsidR="006A53F7" w:rsidRPr="006A53F7" w:rsidRDefault="006A53F7" w:rsidP="006A53F7">
      <w:pPr>
        <w:spacing w:after="200" w:line="276" w:lineRule="auto"/>
        <w:ind w:left="4536"/>
        <w:jc w:val="both"/>
        <w:rPr>
          <w:rFonts w:ascii="Georgia" w:eastAsia="Calibri" w:hAnsi="Georgia" w:cs="Times New Roman"/>
          <w:i/>
          <w:sz w:val="28"/>
          <w:szCs w:val="28"/>
        </w:rPr>
      </w:pPr>
      <w:r w:rsidRPr="006A53F7">
        <w:rPr>
          <w:rFonts w:ascii="Georgia" w:eastAsia="Calibri" w:hAnsi="Georgia" w:cs="Times New Roman"/>
          <w:i/>
          <w:sz w:val="28"/>
          <w:szCs w:val="28"/>
        </w:rPr>
        <w:t xml:space="preserve">                                    Олександр Білаш</w:t>
      </w:r>
    </w:p>
    <w:p w:rsidR="006A53F7" w:rsidRPr="006A53F7" w:rsidRDefault="006A53F7" w:rsidP="006A53F7">
      <w:pPr>
        <w:numPr>
          <w:ilvl w:val="0"/>
          <w:numId w:val="8"/>
        </w:numPr>
        <w:spacing w:after="20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Звіт керівника ШМО про підсумки роботи за рік.</w:t>
      </w:r>
    </w:p>
    <w:p w:rsidR="006A53F7" w:rsidRPr="006A53F7" w:rsidRDefault="006A53F7" w:rsidP="006A53F7">
      <w:pPr>
        <w:numPr>
          <w:ilvl w:val="0"/>
          <w:numId w:val="8"/>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Виставка «Творчі сходинки».</w:t>
      </w:r>
      <w:r w:rsidRPr="006A53F7">
        <w:rPr>
          <w:rFonts w:ascii="Times New Roman" w:eastAsia="Calibri" w:hAnsi="Times New Roman" w:cs="Times New Roman"/>
          <w:sz w:val="28"/>
        </w:rPr>
        <w:t xml:space="preserve"> Досягнення членів ШМО (портфоліо вчителів, що вміщує серію розроблених уроків, виховних заходів; методичні матеріали; свідоцтва про закінчення курсів підвищення кваліфікації; сертифікати, подяки, грамоти та портфоліо учнів).</w:t>
      </w:r>
    </w:p>
    <w:p w:rsidR="006A53F7" w:rsidRPr="006A53F7" w:rsidRDefault="006A53F7" w:rsidP="006A53F7">
      <w:pPr>
        <w:numPr>
          <w:ilvl w:val="0"/>
          <w:numId w:val="8"/>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Звіт членів ШМО про результативність їх участі в роботі міських семінарів-практикумів, творчих груп, тижні </w:t>
      </w:r>
      <w:proofErr w:type="spellStart"/>
      <w:r w:rsidRPr="006A53F7">
        <w:rPr>
          <w:rFonts w:ascii="Times New Roman" w:eastAsia="Calibri" w:hAnsi="Times New Roman" w:cs="Times New Roman"/>
          <w:sz w:val="28"/>
        </w:rPr>
        <w:t>педмайстерності</w:t>
      </w:r>
      <w:proofErr w:type="spellEnd"/>
      <w:r w:rsidRPr="006A53F7">
        <w:rPr>
          <w:rFonts w:ascii="Times New Roman" w:eastAsia="Calibri" w:hAnsi="Times New Roman" w:cs="Times New Roman"/>
          <w:sz w:val="28"/>
        </w:rPr>
        <w:t>.</w:t>
      </w:r>
    </w:p>
    <w:p w:rsidR="006A53F7" w:rsidRPr="006A53F7" w:rsidRDefault="006A53F7" w:rsidP="006A53F7">
      <w:pPr>
        <w:numPr>
          <w:ilvl w:val="0"/>
          <w:numId w:val="8"/>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 xml:space="preserve">Звіт членів ШМО про навчання на курсах підвищення кваліфікації вчителів, онлайн-курсах освітньої платформи </w:t>
      </w:r>
      <w:proofErr w:type="spellStart"/>
      <w:r w:rsidRPr="006A53F7">
        <w:rPr>
          <w:rFonts w:ascii="Times New Roman" w:eastAsia="Calibri" w:hAnsi="Times New Roman" w:cs="Times New Roman"/>
          <w:sz w:val="28"/>
        </w:rPr>
        <w:t>Ed</w:t>
      </w:r>
      <w:proofErr w:type="spellEnd"/>
      <w:r w:rsidRPr="006A53F7">
        <w:rPr>
          <w:rFonts w:ascii="Times New Roman" w:eastAsia="Calibri" w:hAnsi="Times New Roman" w:cs="Times New Roman"/>
          <w:sz w:val="28"/>
          <w:lang w:val="en-US"/>
        </w:rPr>
        <w:t>E</w:t>
      </w:r>
      <w:proofErr w:type="spellStart"/>
      <w:r w:rsidRPr="006A53F7">
        <w:rPr>
          <w:rFonts w:ascii="Times New Roman" w:eastAsia="Calibri" w:hAnsi="Times New Roman" w:cs="Times New Roman"/>
          <w:sz w:val="28"/>
        </w:rPr>
        <w:t>ra</w:t>
      </w:r>
      <w:proofErr w:type="spellEnd"/>
      <w:r w:rsidRPr="006A53F7">
        <w:rPr>
          <w:rFonts w:ascii="Times New Roman" w:eastAsia="Calibri" w:hAnsi="Times New Roman" w:cs="Times New Roman"/>
          <w:sz w:val="28"/>
        </w:rPr>
        <w:t xml:space="preserve">, </w:t>
      </w:r>
      <w:proofErr w:type="spellStart"/>
      <w:r w:rsidRPr="006A53F7">
        <w:rPr>
          <w:rFonts w:ascii="Times New Roman" w:eastAsia="Calibri" w:hAnsi="Times New Roman" w:cs="Times New Roman"/>
          <w:sz w:val="28"/>
        </w:rPr>
        <w:t>вебінарах</w:t>
      </w:r>
      <w:proofErr w:type="spellEnd"/>
      <w:r w:rsidRPr="006A53F7">
        <w:rPr>
          <w:rFonts w:ascii="Times New Roman" w:eastAsia="Calibri" w:hAnsi="Times New Roman" w:cs="Times New Roman"/>
          <w:sz w:val="28"/>
        </w:rPr>
        <w:t>, інтернет-марафонах.</w:t>
      </w:r>
    </w:p>
    <w:p w:rsidR="006A53F7" w:rsidRPr="006A53F7" w:rsidRDefault="006A53F7" w:rsidP="006A53F7">
      <w:pPr>
        <w:numPr>
          <w:ilvl w:val="0"/>
          <w:numId w:val="8"/>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sz w:val="28"/>
        </w:rPr>
        <w:t>Аналіз результатів контрольних зрізів знань учнів 1-4 класів та ДПА учнів 4-х класів, їх участі у шкільних, міських олімпіадах, Всеукраїнських та  міжнародних конкурсах і інтернет-олімпіадах.</w:t>
      </w:r>
    </w:p>
    <w:p w:rsidR="006A53F7" w:rsidRDefault="006A53F7" w:rsidP="006A53F7">
      <w:pPr>
        <w:numPr>
          <w:ilvl w:val="0"/>
          <w:numId w:val="8"/>
        </w:numPr>
        <w:spacing w:after="0" w:line="360" w:lineRule="auto"/>
        <w:ind w:left="426"/>
        <w:contextualSpacing/>
        <w:jc w:val="both"/>
        <w:rPr>
          <w:rFonts w:ascii="Times New Roman" w:eastAsia="Calibri" w:hAnsi="Times New Roman" w:cs="Times New Roman"/>
          <w:sz w:val="28"/>
        </w:rPr>
      </w:pPr>
      <w:r w:rsidRPr="006A53F7">
        <w:rPr>
          <w:rFonts w:ascii="Times New Roman" w:eastAsia="Calibri" w:hAnsi="Times New Roman" w:cs="Times New Roman"/>
          <w:b/>
          <w:i/>
          <w:sz w:val="28"/>
        </w:rPr>
        <w:t>Педагогічний тренінг</w:t>
      </w:r>
      <w:r w:rsidRPr="006A53F7">
        <w:rPr>
          <w:rFonts w:ascii="Times New Roman" w:eastAsia="Calibri" w:hAnsi="Times New Roman" w:cs="Times New Roman"/>
          <w:sz w:val="28"/>
        </w:rPr>
        <w:t xml:space="preserve"> «Сходинки успіху в роботі вчителя». </w:t>
      </w:r>
    </w:p>
    <w:p w:rsidR="004640B8" w:rsidRDefault="004640B8" w:rsidP="004640B8">
      <w:pPr>
        <w:spacing w:after="0" w:line="360" w:lineRule="auto"/>
        <w:contextualSpacing/>
        <w:jc w:val="both"/>
        <w:rPr>
          <w:rFonts w:ascii="Times New Roman" w:eastAsia="Calibri" w:hAnsi="Times New Roman" w:cs="Times New Roman"/>
          <w:sz w:val="28"/>
        </w:rPr>
      </w:pPr>
    </w:p>
    <w:p w:rsidR="004640B8" w:rsidRDefault="004640B8" w:rsidP="004640B8">
      <w:pPr>
        <w:spacing w:after="0" w:line="360" w:lineRule="auto"/>
        <w:contextualSpacing/>
        <w:jc w:val="both"/>
        <w:rPr>
          <w:rFonts w:ascii="Times New Roman" w:eastAsia="Calibri" w:hAnsi="Times New Roman" w:cs="Times New Roman"/>
          <w:sz w:val="28"/>
        </w:rPr>
      </w:pPr>
    </w:p>
    <w:p w:rsidR="004640B8" w:rsidRDefault="004640B8" w:rsidP="004640B8">
      <w:pPr>
        <w:spacing w:after="0" w:line="360" w:lineRule="auto"/>
        <w:contextualSpacing/>
        <w:jc w:val="both"/>
        <w:rPr>
          <w:rFonts w:ascii="Times New Roman" w:eastAsia="Calibri" w:hAnsi="Times New Roman" w:cs="Times New Roman"/>
          <w:sz w:val="28"/>
        </w:rPr>
      </w:pPr>
    </w:p>
    <w:p w:rsidR="004640B8" w:rsidRDefault="004640B8" w:rsidP="004640B8">
      <w:pPr>
        <w:spacing w:after="0" w:line="360" w:lineRule="auto"/>
        <w:contextualSpacing/>
        <w:jc w:val="both"/>
        <w:rPr>
          <w:rFonts w:ascii="Times New Roman" w:eastAsia="Calibri" w:hAnsi="Times New Roman" w:cs="Times New Roman"/>
          <w:sz w:val="28"/>
        </w:rPr>
      </w:pPr>
    </w:p>
    <w:p w:rsidR="004640B8" w:rsidRDefault="004640B8" w:rsidP="004640B8">
      <w:pPr>
        <w:spacing w:after="0" w:line="360" w:lineRule="auto"/>
        <w:contextualSpacing/>
        <w:jc w:val="both"/>
        <w:rPr>
          <w:rFonts w:ascii="Times New Roman" w:eastAsia="Calibri" w:hAnsi="Times New Roman" w:cs="Times New Roman"/>
          <w:sz w:val="28"/>
        </w:rPr>
      </w:pPr>
    </w:p>
    <w:p w:rsidR="004640B8" w:rsidRDefault="004640B8" w:rsidP="004640B8">
      <w:pPr>
        <w:spacing w:after="0" w:line="360" w:lineRule="auto"/>
        <w:contextualSpacing/>
        <w:jc w:val="both"/>
        <w:rPr>
          <w:rFonts w:ascii="Times New Roman" w:eastAsia="Calibri" w:hAnsi="Times New Roman" w:cs="Times New Roman"/>
          <w:sz w:val="28"/>
        </w:rPr>
      </w:pPr>
    </w:p>
    <w:p w:rsidR="004640B8" w:rsidRDefault="004640B8" w:rsidP="004640B8">
      <w:pPr>
        <w:spacing w:after="0" w:line="360" w:lineRule="auto"/>
        <w:contextualSpacing/>
        <w:jc w:val="both"/>
        <w:rPr>
          <w:rFonts w:ascii="Times New Roman" w:eastAsia="Calibri" w:hAnsi="Times New Roman" w:cs="Times New Roman"/>
          <w:sz w:val="28"/>
        </w:rPr>
      </w:pPr>
    </w:p>
    <w:p w:rsidR="004640B8" w:rsidRDefault="004640B8" w:rsidP="004640B8">
      <w:pPr>
        <w:spacing w:after="0" w:line="360" w:lineRule="auto"/>
        <w:contextualSpacing/>
        <w:jc w:val="both"/>
        <w:rPr>
          <w:rFonts w:ascii="Times New Roman" w:eastAsia="Calibri" w:hAnsi="Times New Roman" w:cs="Times New Roman"/>
          <w:sz w:val="28"/>
        </w:rPr>
      </w:pPr>
    </w:p>
    <w:p w:rsidR="004640B8" w:rsidRDefault="004640B8" w:rsidP="004640B8">
      <w:pPr>
        <w:spacing w:after="0" w:line="360" w:lineRule="auto"/>
        <w:contextualSpacing/>
        <w:jc w:val="both"/>
        <w:rPr>
          <w:rFonts w:ascii="Times New Roman" w:eastAsia="Calibri" w:hAnsi="Times New Roman" w:cs="Times New Roman"/>
          <w:sz w:val="28"/>
        </w:rPr>
      </w:pPr>
    </w:p>
    <w:p w:rsidR="004640B8" w:rsidRDefault="004640B8" w:rsidP="004640B8">
      <w:pPr>
        <w:spacing w:after="0" w:line="360" w:lineRule="auto"/>
        <w:contextualSpacing/>
        <w:jc w:val="both"/>
        <w:rPr>
          <w:rFonts w:ascii="Times New Roman" w:eastAsia="Calibri" w:hAnsi="Times New Roman" w:cs="Times New Roman"/>
          <w:sz w:val="28"/>
        </w:rPr>
      </w:pPr>
    </w:p>
    <w:p w:rsidR="004640B8" w:rsidRPr="004640B8" w:rsidRDefault="004640B8" w:rsidP="004640B8">
      <w:pPr>
        <w:jc w:val="center"/>
        <w:rPr>
          <w:rFonts w:ascii="Times New Roman" w:eastAsia="Calibri" w:hAnsi="Times New Roman" w:cs="Times New Roman"/>
          <w:b/>
          <w:sz w:val="32"/>
          <w:szCs w:val="32"/>
        </w:rPr>
      </w:pPr>
      <w:r w:rsidRPr="004640B8">
        <w:rPr>
          <w:rFonts w:ascii="Times New Roman" w:eastAsia="Calibri" w:hAnsi="Times New Roman" w:cs="Times New Roman"/>
          <w:b/>
          <w:sz w:val="72"/>
          <w:szCs w:val="72"/>
        </w:rPr>
        <w:lastRenderedPageBreak/>
        <w:t>Заходи щодо зміцнення навчально – матеріальної бази</w:t>
      </w:r>
    </w:p>
    <w:p w:rsidR="004640B8" w:rsidRPr="004640B8" w:rsidRDefault="004640B8" w:rsidP="004640B8">
      <w:pPr>
        <w:spacing w:line="360" w:lineRule="auto"/>
        <w:ind w:firstLine="851"/>
        <w:jc w:val="both"/>
        <w:rPr>
          <w:rFonts w:ascii="Times New Roman" w:eastAsia="Calibri" w:hAnsi="Times New Roman" w:cs="Times New Roman"/>
          <w:sz w:val="32"/>
          <w:szCs w:val="32"/>
        </w:rPr>
      </w:pPr>
      <w:r w:rsidRPr="004640B8">
        <w:rPr>
          <w:rFonts w:ascii="Times New Roman" w:eastAsia="Calibri" w:hAnsi="Times New Roman" w:cs="Times New Roman"/>
          <w:sz w:val="32"/>
          <w:szCs w:val="32"/>
        </w:rPr>
        <w:t>Члени методичного об’єднання працюють у класних кімнатах. В розпорядженні вчителів є певний навчально – наочний матеріал, ТЗН. Однак навчально – матеріальна база потребує істотного змінення та зміцнення.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577"/>
        <w:gridCol w:w="2011"/>
        <w:gridCol w:w="1606"/>
        <w:gridCol w:w="1534"/>
      </w:tblGrid>
      <w:tr w:rsidR="004640B8" w:rsidRPr="004640B8" w:rsidTr="00630899">
        <w:tc>
          <w:tcPr>
            <w:tcW w:w="988" w:type="dxa"/>
            <w:shd w:val="clear" w:color="auto" w:fill="auto"/>
          </w:tcPr>
          <w:p w:rsidR="004640B8" w:rsidRPr="004640B8" w:rsidRDefault="004640B8" w:rsidP="004640B8">
            <w:pPr>
              <w:spacing w:after="0" w:line="276" w:lineRule="auto"/>
              <w:jc w:val="center"/>
              <w:rPr>
                <w:rFonts w:ascii="Times New Roman" w:eastAsia="Calibri" w:hAnsi="Times New Roman" w:cs="Times New Roman"/>
                <w:b/>
                <w:sz w:val="28"/>
                <w:szCs w:val="28"/>
              </w:rPr>
            </w:pPr>
            <w:r w:rsidRPr="004640B8">
              <w:rPr>
                <w:rFonts w:ascii="Times New Roman" w:eastAsia="Calibri" w:hAnsi="Times New Roman" w:cs="Times New Roman"/>
                <w:b/>
                <w:sz w:val="28"/>
                <w:szCs w:val="28"/>
              </w:rPr>
              <w:t>№ з/п</w:t>
            </w:r>
          </w:p>
        </w:tc>
        <w:tc>
          <w:tcPr>
            <w:tcW w:w="3969" w:type="dxa"/>
            <w:shd w:val="clear" w:color="auto" w:fill="auto"/>
          </w:tcPr>
          <w:p w:rsidR="004640B8" w:rsidRPr="004640B8" w:rsidRDefault="004640B8" w:rsidP="004640B8">
            <w:pPr>
              <w:spacing w:after="0" w:line="276" w:lineRule="auto"/>
              <w:jc w:val="center"/>
              <w:rPr>
                <w:rFonts w:ascii="Times New Roman" w:eastAsia="Calibri" w:hAnsi="Times New Roman" w:cs="Times New Roman"/>
                <w:b/>
                <w:sz w:val="28"/>
                <w:szCs w:val="28"/>
              </w:rPr>
            </w:pPr>
            <w:r w:rsidRPr="004640B8">
              <w:rPr>
                <w:rFonts w:ascii="Times New Roman" w:eastAsia="Calibri" w:hAnsi="Times New Roman" w:cs="Times New Roman"/>
                <w:b/>
                <w:sz w:val="28"/>
                <w:szCs w:val="28"/>
              </w:rPr>
              <w:t>Заходи по зміненню та зміцненню навчально – матеріальної бази</w:t>
            </w:r>
          </w:p>
        </w:tc>
        <w:tc>
          <w:tcPr>
            <w:tcW w:w="2079" w:type="dxa"/>
            <w:shd w:val="clear" w:color="auto" w:fill="auto"/>
          </w:tcPr>
          <w:p w:rsidR="004640B8" w:rsidRPr="004640B8" w:rsidRDefault="004640B8" w:rsidP="004640B8">
            <w:pPr>
              <w:spacing w:after="0" w:line="276" w:lineRule="auto"/>
              <w:jc w:val="center"/>
              <w:rPr>
                <w:rFonts w:ascii="Times New Roman" w:eastAsia="Calibri" w:hAnsi="Times New Roman" w:cs="Times New Roman"/>
                <w:b/>
                <w:sz w:val="28"/>
                <w:szCs w:val="28"/>
              </w:rPr>
            </w:pPr>
            <w:r w:rsidRPr="004640B8">
              <w:rPr>
                <w:rFonts w:ascii="Times New Roman" w:eastAsia="Calibri" w:hAnsi="Times New Roman" w:cs="Times New Roman"/>
                <w:b/>
                <w:sz w:val="28"/>
                <w:szCs w:val="28"/>
              </w:rPr>
              <w:t>Виконавець</w:t>
            </w:r>
          </w:p>
        </w:tc>
        <w:tc>
          <w:tcPr>
            <w:tcW w:w="1606" w:type="dxa"/>
            <w:shd w:val="clear" w:color="auto" w:fill="auto"/>
          </w:tcPr>
          <w:p w:rsidR="004640B8" w:rsidRPr="004640B8" w:rsidRDefault="004640B8" w:rsidP="004640B8">
            <w:pPr>
              <w:spacing w:after="0" w:line="276" w:lineRule="auto"/>
              <w:jc w:val="center"/>
              <w:rPr>
                <w:rFonts w:ascii="Times New Roman" w:eastAsia="Calibri" w:hAnsi="Times New Roman" w:cs="Times New Roman"/>
                <w:b/>
                <w:sz w:val="28"/>
                <w:szCs w:val="28"/>
              </w:rPr>
            </w:pPr>
            <w:r w:rsidRPr="004640B8">
              <w:rPr>
                <w:rFonts w:ascii="Times New Roman" w:eastAsia="Calibri" w:hAnsi="Times New Roman" w:cs="Times New Roman"/>
                <w:b/>
                <w:sz w:val="28"/>
                <w:szCs w:val="28"/>
              </w:rPr>
              <w:t>Термін виконання</w:t>
            </w:r>
          </w:p>
        </w:tc>
        <w:tc>
          <w:tcPr>
            <w:tcW w:w="1554" w:type="dxa"/>
            <w:shd w:val="clear" w:color="auto" w:fill="auto"/>
          </w:tcPr>
          <w:p w:rsidR="004640B8" w:rsidRPr="004640B8" w:rsidRDefault="004640B8" w:rsidP="004640B8">
            <w:pPr>
              <w:spacing w:after="0" w:line="276" w:lineRule="auto"/>
              <w:jc w:val="center"/>
              <w:rPr>
                <w:rFonts w:ascii="Times New Roman" w:eastAsia="Calibri" w:hAnsi="Times New Roman" w:cs="Times New Roman"/>
                <w:b/>
                <w:sz w:val="28"/>
                <w:szCs w:val="28"/>
              </w:rPr>
            </w:pPr>
            <w:r w:rsidRPr="004640B8">
              <w:rPr>
                <w:rFonts w:ascii="Times New Roman" w:eastAsia="Calibri" w:hAnsi="Times New Roman" w:cs="Times New Roman"/>
                <w:b/>
                <w:sz w:val="28"/>
                <w:szCs w:val="28"/>
              </w:rPr>
              <w:t>Примітка</w:t>
            </w:r>
          </w:p>
        </w:tc>
      </w:tr>
      <w:tr w:rsidR="004640B8" w:rsidRPr="004640B8" w:rsidTr="00630899">
        <w:tc>
          <w:tcPr>
            <w:tcW w:w="988"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1.</w:t>
            </w:r>
          </w:p>
        </w:tc>
        <w:tc>
          <w:tcPr>
            <w:tcW w:w="396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Ремонт таблиць.</w:t>
            </w:r>
          </w:p>
        </w:tc>
        <w:tc>
          <w:tcPr>
            <w:tcW w:w="207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Всі вчителі МК</w:t>
            </w:r>
          </w:p>
        </w:tc>
        <w:tc>
          <w:tcPr>
            <w:tcW w:w="1606"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Серпень – вересень</w:t>
            </w:r>
          </w:p>
        </w:tc>
        <w:tc>
          <w:tcPr>
            <w:tcW w:w="1554"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p>
        </w:tc>
      </w:tr>
      <w:tr w:rsidR="004640B8" w:rsidRPr="004640B8" w:rsidTr="00630899">
        <w:tc>
          <w:tcPr>
            <w:tcW w:w="988"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2.</w:t>
            </w:r>
          </w:p>
        </w:tc>
        <w:tc>
          <w:tcPr>
            <w:tcW w:w="396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Поповнення скарбнички класовода (матеріали позакласних заходів)</w:t>
            </w:r>
          </w:p>
        </w:tc>
        <w:tc>
          <w:tcPr>
            <w:tcW w:w="207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Всі вчителі МК</w:t>
            </w:r>
          </w:p>
        </w:tc>
        <w:tc>
          <w:tcPr>
            <w:tcW w:w="1606"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Протягом року</w:t>
            </w:r>
          </w:p>
        </w:tc>
        <w:tc>
          <w:tcPr>
            <w:tcW w:w="1554"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p>
        </w:tc>
      </w:tr>
      <w:tr w:rsidR="004640B8" w:rsidRPr="004640B8" w:rsidTr="00630899">
        <w:tc>
          <w:tcPr>
            <w:tcW w:w="988"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3.</w:t>
            </w:r>
          </w:p>
        </w:tc>
        <w:tc>
          <w:tcPr>
            <w:tcW w:w="3969" w:type="dxa"/>
            <w:shd w:val="clear" w:color="auto" w:fill="auto"/>
          </w:tcPr>
          <w:p w:rsidR="004640B8" w:rsidRPr="004640B8" w:rsidRDefault="004640B8" w:rsidP="00E5368B">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 xml:space="preserve">Оформити та поновити класні куточки </w:t>
            </w:r>
          </w:p>
        </w:tc>
        <w:tc>
          <w:tcPr>
            <w:tcW w:w="207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Всі вчителі МК</w:t>
            </w:r>
          </w:p>
        </w:tc>
        <w:tc>
          <w:tcPr>
            <w:tcW w:w="1606"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Вересень - жовтень</w:t>
            </w:r>
          </w:p>
        </w:tc>
        <w:tc>
          <w:tcPr>
            <w:tcW w:w="1554"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p>
        </w:tc>
      </w:tr>
      <w:tr w:rsidR="004640B8" w:rsidRPr="004640B8" w:rsidTr="00630899">
        <w:tc>
          <w:tcPr>
            <w:tcW w:w="988"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4.</w:t>
            </w:r>
          </w:p>
        </w:tc>
        <w:tc>
          <w:tcPr>
            <w:tcW w:w="396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Виготовлення дидактичного матеріалу з математики для поточного і тематичного контролю</w:t>
            </w:r>
          </w:p>
        </w:tc>
        <w:tc>
          <w:tcPr>
            <w:tcW w:w="207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Всі вчителі МК</w:t>
            </w:r>
          </w:p>
        </w:tc>
        <w:tc>
          <w:tcPr>
            <w:tcW w:w="1606"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Грудень - січень</w:t>
            </w:r>
          </w:p>
        </w:tc>
        <w:tc>
          <w:tcPr>
            <w:tcW w:w="1554"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p>
        </w:tc>
      </w:tr>
      <w:tr w:rsidR="004640B8" w:rsidRPr="004640B8" w:rsidTr="00630899">
        <w:tc>
          <w:tcPr>
            <w:tcW w:w="988"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5.</w:t>
            </w:r>
          </w:p>
        </w:tc>
        <w:tc>
          <w:tcPr>
            <w:tcW w:w="396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 xml:space="preserve">Оформлення </w:t>
            </w:r>
            <w:r>
              <w:rPr>
                <w:rFonts w:ascii="Times New Roman" w:eastAsia="Calibri" w:hAnsi="Times New Roman" w:cs="Times New Roman"/>
                <w:sz w:val="28"/>
                <w:szCs w:val="28"/>
              </w:rPr>
              <w:t xml:space="preserve">навчальних осередків </w:t>
            </w:r>
            <w:r w:rsidRPr="004640B8">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1 класу НУШ.</w:t>
            </w:r>
            <w:r w:rsidRPr="004640B8">
              <w:rPr>
                <w:rFonts w:ascii="Times New Roman" w:eastAsia="Calibri" w:hAnsi="Times New Roman" w:cs="Times New Roman"/>
                <w:sz w:val="28"/>
                <w:szCs w:val="28"/>
              </w:rPr>
              <w:t xml:space="preserve"> </w:t>
            </w:r>
          </w:p>
        </w:tc>
        <w:tc>
          <w:tcPr>
            <w:tcW w:w="207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proofErr w:type="spellStart"/>
            <w:r w:rsidRPr="004640B8">
              <w:rPr>
                <w:rFonts w:ascii="Times New Roman" w:eastAsia="Calibri" w:hAnsi="Times New Roman" w:cs="Times New Roman"/>
                <w:sz w:val="28"/>
                <w:szCs w:val="28"/>
              </w:rPr>
              <w:t>Савватєєва</w:t>
            </w:r>
            <w:proofErr w:type="spellEnd"/>
            <w:r w:rsidRPr="004640B8">
              <w:rPr>
                <w:rFonts w:ascii="Times New Roman" w:eastAsia="Calibri" w:hAnsi="Times New Roman" w:cs="Times New Roman"/>
                <w:sz w:val="28"/>
                <w:szCs w:val="28"/>
              </w:rPr>
              <w:t xml:space="preserve"> Р.М.</w:t>
            </w:r>
          </w:p>
        </w:tc>
        <w:tc>
          <w:tcPr>
            <w:tcW w:w="1606"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Серпень</w:t>
            </w:r>
          </w:p>
        </w:tc>
        <w:tc>
          <w:tcPr>
            <w:tcW w:w="1554"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p>
        </w:tc>
      </w:tr>
      <w:tr w:rsidR="004640B8" w:rsidRPr="004640B8" w:rsidTr="00630899">
        <w:tc>
          <w:tcPr>
            <w:tcW w:w="988"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6.</w:t>
            </w:r>
          </w:p>
        </w:tc>
        <w:tc>
          <w:tcPr>
            <w:tcW w:w="396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Розробка тестових завдань з української мови для поточної і тематичної перевірки знань в 2 – 4 класах</w:t>
            </w:r>
          </w:p>
        </w:tc>
        <w:tc>
          <w:tcPr>
            <w:tcW w:w="2079" w:type="dxa"/>
            <w:shd w:val="clear" w:color="auto" w:fill="auto"/>
          </w:tcPr>
          <w:p w:rsidR="004640B8" w:rsidRDefault="004640B8" w:rsidP="004640B8">
            <w:pPr>
              <w:spacing w:after="0" w:line="276" w:lineRule="auto"/>
              <w:jc w:val="both"/>
              <w:rPr>
                <w:rFonts w:ascii="Times New Roman" w:eastAsia="Calibri" w:hAnsi="Times New Roman" w:cs="Times New Roman"/>
                <w:sz w:val="28"/>
                <w:szCs w:val="28"/>
              </w:rPr>
            </w:pPr>
            <w:proofErr w:type="spellStart"/>
            <w:r w:rsidRPr="004640B8">
              <w:rPr>
                <w:rFonts w:ascii="Times New Roman" w:eastAsia="Calibri" w:hAnsi="Times New Roman" w:cs="Times New Roman"/>
                <w:sz w:val="28"/>
                <w:szCs w:val="28"/>
              </w:rPr>
              <w:t>Фурсович</w:t>
            </w:r>
            <w:proofErr w:type="spellEnd"/>
            <w:r w:rsidRPr="004640B8">
              <w:rPr>
                <w:rFonts w:ascii="Times New Roman" w:eastAsia="Calibri" w:hAnsi="Times New Roman" w:cs="Times New Roman"/>
                <w:sz w:val="28"/>
                <w:szCs w:val="28"/>
              </w:rPr>
              <w:t xml:space="preserve"> О.Н., Кирильчук Л.Н., </w:t>
            </w:r>
            <w:r>
              <w:rPr>
                <w:rFonts w:ascii="Times New Roman" w:eastAsia="Calibri" w:hAnsi="Times New Roman" w:cs="Times New Roman"/>
                <w:sz w:val="28"/>
                <w:szCs w:val="28"/>
              </w:rPr>
              <w:t xml:space="preserve"> </w:t>
            </w:r>
          </w:p>
          <w:p w:rsidR="004640B8" w:rsidRPr="004640B8" w:rsidRDefault="004640B8" w:rsidP="004640B8">
            <w:pPr>
              <w:spacing w:after="0" w:line="276"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Стасюк</w:t>
            </w:r>
            <w:proofErr w:type="spellEnd"/>
            <w:r>
              <w:rPr>
                <w:rFonts w:ascii="Times New Roman" w:eastAsia="Calibri" w:hAnsi="Times New Roman" w:cs="Times New Roman"/>
                <w:sz w:val="28"/>
                <w:szCs w:val="28"/>
              </w:rPr>
              <w:t xml:space="preserve"> І.А</w:t>
            </w:r>
            <w:r w:rsidRPr="004640B8">
              <w:rPr>
                <w:rFonts w:ascii="Times New Roman" w:eastAsia="Calibri" w:hAnsi="Times New Roman" w:cs="Times New Roman"/>
                <w:sz w:val="28"/>
                <w:szCs w:val="28"/>
              </w:rPr>
              <w:t>.</w:t>
            </w:r>
          </w:p>
        </w:tc>
        <w:tc>
          <w:tcPr>
            <w:tcW w:w="1606"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Жовтень - листопад</w:t>
            </w:r>
          </w:p>
        </w:tc>
        <w:tc>
          <w:tcPr>
            <w:tcW w:w="1554"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p>
        </w:tc>
      </w:tr>
      <w:tr w:rsidR="004640B8" w:rsidRPr="004640B8" w:rsidTr="00630899">
        <w:tc>
          <w:tcPr>
            <w:tcW w:w="988"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7.</w:t>
            </w:r>
          </w:p>
        </w:tc>
        <w:tc>
          <w:tcPr>
            <w:tcW w:w="396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Систематизація завдань олімпіад, конкурсів, підсумкових контрольних робіт</w:t>
            </w:r>
          </w:p>
        </w:tc>
        <w:tc>
          <w:tcPr>
            <w:tcW w:w="2079"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Всі вчителі МК</w:t>
            </w:r>
          </w:p>
        </w:tc>
        <w:tc>
          <w:tcPr>
            <w:tcW w:w="1606"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r w:rsidRPr="004640B8">
              <w:rPr>
                <w:rFonts w:ascii="Times New Roman" w:eastAsia="Calibri" w:hAnsi="Times New Roman" w:cs="Times New Roman"/>
                <w:sz w:val="28"/>
                <w:szCs w:val="28"/>
              </w:rPr>
              <w:t xml:space="preserve">Травень </w:t>
            </w:r>
          </w:p>
        </w:tc>
        <w:tc>
          <w:tcPr>
            <w:tcW w:w="1554" w:type="dxa"/>
            <w:shd w:val="clear" w:color="auto" w:fill="auto"/>
          </w:tcPr>
          <w:p w:rsidR="004640B8" w:rsidRPr="004640B8" w:rsidRDefault="004640B8" w:rsidP="004640B8">
            <w:pPr>
              <w:spacing w:after="0" w:line="276" w:lineRule="auto"/>
              <w:jc w:val="both"/>
              <w:rPr>
                <w:rFonts w:ascii="Times New Roman" w:eastAsia="Calibri" w:hAnsi="Times New Roman" w:cs="Times New Roman"/>
                <w:sz w:val="28"/>
                <w:szCs w:val="28"/>
              </w:rPr>
            </w:pPr>
          </w:p>
        </w:tc>
      </w:tr>
    </w:tbl>
    <w:p w:rsidR="004640B8" w:rsidRPr="004640B8" w:rsidRDefault="004640B8" w:rsidP="004640B8">
      <w:pPr>
        <w:spacing w:after="0" w:line="240" w:lineRule="auto"/>
        <w:jc w:val="both"/>
        <w:rPr>
          <w:rFonts w:ascii="Times New Roman" w:eastAsia="Times New Roman" w:hAnsi="Times New Roman" w:cs="Times New Roman"/>
          <w:b/>
          <w:i/>
          <w:sz w:val="28"/>
          <w:szCs w:val="28"/>
          <w:lang w:eastAsia="ru-RU"/>
        </w:rPr>
      </w:pPr>
    </w:p>
    <w:p w:rsidR="004640B8" w:rsidRPr="004640B8" w:rsidRDefault="004640B8" w:rsidP="004640B8">
      <w:pPr>
        <w:spacing w:after="0" w:line="240" w:lineRule="auto"/>
        <w:jc w:val="center"/>
        <w:rPr>
          <w:rFonts w:ascii="Times New Roman" w:eastAsia="Times New Roman" w:hAnsi="Times New Roman" w:cs="Times New Roman"/>
          <w:b/>
          <w:i/>
          <w:sz w:val="72"/>
          <w:szCs w:val="72"/>
          <w:lang w:eastAsia="ru-RU"/>
        </w:rPr>
      </w:pPr>
      <w:r w:rsidRPr="004640B8">
        <w:rPr>
          <w:rFonts w:ascii="Times New Roman" w:eastAsia="Times New Roman" w:hAnsi="Times New Roman" w:cs="Times New Roman"/>
          <w:b/>
          <w:i/>
          <w:sz w:val="72"/>
          <w:szCs w:val="72"/>
          <w:lang w:eastAsia="ru-RU"/>
        </w:rPr>
        <w:lastRenderedPageBreak/>
        <w:t>Організація позакласної роботи</w:t>
      </w:r>
    </w:p>
    <w:p w:rsidR="004640B8" w:rsidRPr="004640B8" w:rsidRDefault="004640B8" w:rsidP="004640B8">
      <w:pPr>
        <w:spacing w:after="0" w:line="240" w:lineRule="auto"/>
        <w:ind w:firstLine="360"/>
        <w:jc w:val="both"/>
        <w:rPr>
          <w:rFonts w:ascii="Times New Roman" w:eastAsia="Times New Roman" w:hAnsi="Times New Roman" w:cs="Times New Roman"/>
          <w:b/>
          <w:i/>
          <w:sz w:val="36"/>
          <w:szCs w:val="36"/>
          <w:lang w:eastAsia="ru-RU"/>
        </w:rPr>
      </w:pPr>
    </w:p>
    <w:p w:rsidR="004640B8" w:rsidRPr="004640B8" w:rsidRDefault="004640B8" w:rsidP="004640B8">
      <w:pPr>
        <w:spacing w:after="0" w:line="240" w:lineRule="auto"/>
        <w:ind w:firstLine="36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У 2018 -2019</w:t>
      </w:r>
      <w:r w:rsidRPr="004640B8">
        <w:rPr>
          <w:rFonts w:ascii="Times New Roman" w:eastAsia="Times New Roman" w:hAnsi="Times New Roman" w:cs="Times New Roman"/>
          <w:sz w:val="36"/>
          <w:szCs w:val="36"/>
          <w:lang w:eastAsia="ru-RU"/>
        </w:rPr>
        <w:t xml:space="preserve">  </w:t>
      </w:r>
      <w:proofErr w:type="spellStart"/>
      <w:r w:rsidRPr="004640B8">
        <w:rPr>
          <w:rFonts w:ascii="Times New Roman" w:eastAsia="Times New Roman" w:hAnsi="Times New Roman" w:cs="Times New Roman"/>
          <w:sz w:val="36"/>
          <w:szCs w:val="36"/>
          <w:lang w:eastAsia="ru-RU"/>
        </w:rPr>
        <w:t>н.р</w:t>
      </w:r>
      <w:proofErr w:type="spellEnd"/>
      <w:r w:rsidRPr="004640B8">
        <w:rPr>
          <w:rFonts w:ascii="Times New Roman" w:eastAsia="Times New Roman" w:hAnsi="Times New Roman" w:cs="Times New Roman"/>
          <w:sz w:val="36"/>
          <w:szCs w:val="36"/>
          <w:lang w:eastAsia="ru-RU"/>
        </w:rPr>
        <w:t>., продовжуючи традиції, які склалися у школі, враховуючи тенденції розвитку освіти, відповідно до річного плану школи, методична комісія вчителів початкових класів передбачає проведення таких заходів:</w:t>
      </w:r>
    </w:p>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3247"/>
        <w:gridCol w:w="2340"/>
        <w:gridCol w:w="1620"/>
        <w:gridCol w:w="1538"/>
      </w:tblGrid>
      <w:tr w:rsidR="004640B8" w:rsidRPr="004640B8" w:rsidTr="00E5368B">
        <w:tc>
          <w:tcPr>
            <w:tcW w:w="833"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b/>
                <w:i/>
                <w:sz w:val="28"/>
                <w:szCs w:val="28"/>
                <w:lang w:eastAsia="ru-RU"/>
              </w:rPr>
            </w:pPr>
            <w:r w:rsidRPr="004640B8">
              <w:rPr>
                <w:rFonts w:ascii="Times New Roman" w:eastAsia="Times New Roman" w:hAnsi="Times New Roman" w:cs="Times New Roman"/>
                <w:b/>
                <w:i/>
                <w:sz w:val="28"/>
                <w:szCs w:val="28"/>
                <w:lang w:eastAsia="ru-RU"/>
              </w:rPr>
              <w:t>№</w:t>
            </w:r>
          </w:p>
        </w:tc>
        <w:tc>
          <w:tcPr>
            <w:tcW w:w="3247" w:type="dxa"/>
            <w:shd w:val="clear" w:color="auto" w:fill="auto"/>
          </w:tcPr>
          <w:p w:rsidR="004640B8" w:rsidRPr="004640B8" w:rsidRDefault="004640B8" w:rsidP="004640B8">
            <w:pPr>
              <w:spacing w:after="0" w:line="240" w:lineRule="auto"/>
              <w:rPr>
                <w:rFonts w:ascii="Times New Roman" w:eastAsia="Times New Roman" w:hAnsi="Times New Roman" w:cs="Times New Roman"/>
                <w:b/>
                <w:i/>
                <w:sz w:val="28"/>
                <w:szCs w:val="28"/>
                <w:lang w:eastAsia="ru-RU"/>
              </w:rPr>
            </w:pPr>
            <w:r w:rsidRPr="004640B8">
              <w:rPr>
                <w:rFonts w:ascii="Times New Roman" w:eastAsia="Times New Roman" w:hAnsi="Times New Roman" w:cs="Times New Roman"/>
                <w:b/>
                <w:i/>
                <w:sz w:val="28"/>
                <w:szCs w:val="28"/>
                <w:lang w:eastAsia="ru-RU"/>
              </w:rPr>
              <w:t>Зміст позакласної роботи</w:t>
            </w:r>
          </w:p>
        </w:tc>
        <w:tc>
          <w:tcPr>
            <w:tcW w:w="2340" w:type="dxa"/>
            <w:shd w:val="clear" w:color="auto" w:fill="auto"/>
          </w:tcPr>
          <w:p w:rsidR="004640B8" w:rsidRPr="004640B8" w:rsidRDefault="004640B8" w:rsidP="004640B8">
            <w:pPr>
              <w:spacing w:after="0" w:line="240" w:lineRule="auto"/>
              <w:rPr>
                <w:rFonts w:ascii="Times New Roman" w:eastAsia="Times New Roman" w:hAnsi="Times New Roman" w:cs="Times New Roman"/>
                <w:b/>
                <w:i/>
                <w:sz w:val="28"/>
                <w:szCs w:val="28"/>
                <w:lang w:eastAsia="ru-RU"/>
              </w:rPr>
            </w:pPr>
            <w:r w:rsidRPr="004640B8">
              <w:rPr>
                <w:rFonts w:ascii="Times New Roman" w:eastAsia="Times New Roman" w:hAnsi="Times New Roman" w:cs="Times New Roman"/>
                <w:b/>
                <w:i/>
                <w:sz w:val="28"/>
                <w:szCs w:val="28"/>
                <w:lang w:eastAsia="ru-RU"/>
              </w:rPr>
              <w:t>Відповідальний</w:t>
            </w:r>
          </w:p>
        </w:tc>
        <w:tc>
          <w:tcPr>
            <w:tcW w:w="1620" w:type="dxa"/>
            <w:shd w:val="clear" w:color="auto" w:fill="auto"/>
          </w:tcPr>
          <w:p w:rsidR="004640B8" w:rsidRPr="004640B8" w:rsidRDefault="004640B8" w:rsidP="004640B8">
            <w:pPr>
              <w:spacing w:after="0" w:line="240" w:lineRule="auto"/>
              <w:rPr>
                <w:rFonts w:ascii="Times New Roman" w:eastAsia="Times New Roman" w:hAnsi="Times New Roman" w:cs="Times New Roman"/>
                <w:b/>
                <w:i/>
                <w:sz w:val="28"/>
                <w:szCs w:val="28"/>
                <w:lang w:eastAsia="ru-RU"/>
              </w:rPr>
            </w:pPr>
            <w:r w:rsidRPr="004640B8">
              <w:rPr>
                <w:rFonts w:ascii="Times New Roman" w:eastAsia="Times New Roman" w:hAnsi="Times New Roman" w:cs="Times New Roman"/>
                <w:b/>
                <w:i/>
                <w:sz w:val="28"/>
                <w:szCs w:val="28"/>
                <w:lang w:eastAsia="ru-RU"/>
              </w:rPr>
              <w:t>Термін проведення</w:t>
            </w:r>
          </w:p>
        </w:tc>
        <w:tc>
          <w:tcPr>
            <w:tcW w:w="1538" w:type="dxa"/>
            <w:shd w:val="clear" w:color="auto" w:fill="auto"/>
          </w:tcPr>
          <w:p w:rsidR="004640B8" w:rsidRPr="004640B8" w:rsidRDefault="004640B8" w:rsidP="004640B8">
            <w:pPr>
              <w:spacing w:after="0" w:line="240" w:lineRule="auto"/>
              <w:rPr>
                <w:rFonts w:ascii="Times New Roman" w:eastAsia="Times New Roman" w:hAnsi="Times New Roman" w:cs="Times New Roman"/>
                <w:b/>
                <w:i/>
                <w:sz w:val="28"/>
                <w:szCs w:val="28"/>
                <w:lang w:eastAsia="ru-RU"/>
              </w:rPr>
            </w:pPr>
            <w:r w:rsidRPr="004640B8">
              <w:rPr>
                <w:rFonts w:ascii="Times New Roman" w:eastAsia="Times New Roman" w:hAnsi="Times New Roman" w:cs="Times New Roman"/>
                <w:b/>
                <w:i/>
                <w:sz w:val="28"/>
                <w:szCs w:val="28"/>
                <w:lang w:eastAsia="ru-RU"/>
              </w:rPr>
              <w:t>Примітка</w:t>
            </w:r>
          </w:p>
        </w:tc>
      </w:tr>
      <w:tr w:rsidR="004640B8" w:rsidRPr="004640B8" w:rsidTr="00E5368B">
        <w:tc>
          <w:tcPr>
            <w:tcW w:w="833" w:type="dxa"/>
            <w:shd w:val="clear" w:color="auto" w:fill="auto"/>
          </w:tcPr>
          <w:p w:rsidR="004640B8" w:rsidRPr="004640B8" w:rsidRDefault="004640B8" w:rsidP="004640B8">
            <w:pPr>
              <w:spacing w:after="0" w:line="240" w:lineRule="auto"/>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1.</w:t>
            </w:r>
          </w:p>
        </w:tc>
        <w:tc>
          <w:tcPr>
            <w:tcW w:w="3247" w:type="dxa"/>
            <w:shd w:val="clear" w:color="auto" w:fill="auto"/>
          </w:tcPr>
          <w:p w:rsidR="004640B8" w:rsidRPr="004640B8" w:rsidRDefault="004640B8" w:rsidP="004640B8">
            <w:pPr>
              <w:spacing w:after="0" w:line="240" w:lineRule="auto"/>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Перший урок «Щоб у серці жила Батьківщина!»</w:t>
            </w:r>
          </w:p>
        </w:tc>
        <w:tc>
          <w:tcPr>
            <w:tcW w:w="234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Класоводи</w:t>
            </w:r>
          </w:p>
        </w:tc>
        <w:tc>
          <w:tcPr>
            <w:tcW w:w="162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r w:rsidRPr="004640B8">
              <w:rPr>
                <w:rFonts w:ascii="Times New Roman" w:eastAsia="Times New Roman" w:hAnsi="Times New Roman" w:cs="Times New Roman"/>
                <w:sz w:val="28"/>
                <w:szCs w:val="28"/>
                <w:lang w:eastAsia="ru-RU"/>
              </w:rPr>
              <w:t>.09</w:t>
            </w:r>
          </w:p>
        </w:tc>
        <w:tc>
          <w:tcPr>
            <w:tcW w:w="1538"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p>
        </w:tc>
      </w:tr>
      <w:tr w:rsidR="004640B8" w:rsidRPr="004640B8" w:rsidTr="00E5368B">
        <w:tc>
          <w:tcPr>
            <w:tcW w:w="833" w:type="dxa"/>
            <w:shd w:val="clear" w:color="auto" w:fill="auto"/>
          </w:tcPr>
          <w:p w:rsidR="004640B8" w:rsidRPr="004640B8" w:rsidRDefault="004640B8" w:rsidP="004640B8">
            <w:pPr>
              <w:spacing w:after="0" w:line="240" w:lineRule="auto"/>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2.</w:t>
            </w:r>
          </w:p>
        </w:tc>
        <w:tc>
          <w:tcPr>
            <w:tcW w:w="3247" w:type="dxa"/>
            <w:shd w:val="clear" w:color="auto" w:fill="auto"/>
          </w:tcPr>
          <w:p w:rsidR="004640B8" w:rsidRPr="004640B8" w:rsidRDefault="004640B8" w:rsidP="004640B8">
            <w:pPr>
              <w:spacing w:after="0" w:line="240" w:lineRule="auto"/>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Свято Покрови. Посвята в козачата учнів 2 класу.</w:t>
            </w:r>
          </w:p>
        </w:tc>
        <w:tc>
          <w:tcPr>
            <w:tcW w:w="2340" w:type="dxa"/>
            <w:shd w:val="clear" w:color="auto" w:fill="auto"/>
          </w:tcPr>
          <w:p w:rsidR="004640B8" w:rsidRPr="004640B8" w:rsidRDefault="004640B8" w:rsidP="004640B8">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Стасюк</w:t>
            </w:r>
            <w:proofErr w:type="spellEnd"/>
            <w:r>
              <w:rPr>
                <w:rFonts w:ascii="Times New Roman" w:eastAsia="Times New Roman" w:hAnsi="Times New Roman" w:cs="Times New Roman"/>
                <w:sz w:val="28"/>
                <w:szCs w:val="28"/>
                <w:lang w:eastAsia="ru-RU"/>
              </w:rPr>
              <w:t xml:space="preserve"> І.А</w:t>
            </w:r>
            <w:r w:rsidRPr="004640B8">
              <w:rPr>
                <w:rFonts w:ascii="Times New Roman" w:eastAsia="Times New Roman" w:hAnsi="Times New Roman" w:cs="Times New Roman"/>
                <w:sz w:val="28"/>
                <w:szCs w:val="28"/>
                <w:lang w:eastAsia="ru-RU"/>
              </w:rPr>
              <w:t>.</w:t>
            </w:r>
          </w:p>
        </w:tc>
        <w:tc>
          <w:tcPr>
            <w:tcW w:w="162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4640B8">
              <w:rPr>
                <w:rFonts w:ascii="Times New Roman" w:eastAsia="Times New Roman" w:hAnsi="Times New Roman" w:cs="Times New Roman"/>
                <w:sz w:val="28"/>
                <w:szCs w:val="28"/>
                <w:lang w:eastAsia="ru-RU"/>
              </w:rPr>
              <w:t>.10</w:t>
            </w:r>
          </w:p>
        </w:tc>
        <w:tc>
          <w:tcPr>
            <w:tcW w:w="1538"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p>
        </w:tc>
      </w:tr>
      <w:tr w:rsidR="004640B8" w:rsidRPr="004640B8" w:rsidTr="00E5368B">
        <w:tc>
          <w:tcPr>
            <w:tcW w:w="833" w:type="dxa"/>
            <w:shd w:val="clear" w:color="auto" w:fill="auto"/>
          </w:tcPr>
          <w:p w:rsidR="004640B8" w:rsidRPr="004640B8" w:rsidRDefault="004640B8" w:rsidP="004640B8">
            <w:pPr>
              <w:spacing w:after="0" w:line="240" w:lineRule="auto"/>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3.</w:t>
            </w:r>
          </w:p>
        </w:tc>
        <w:tc>
          <w:tcPr>
            <w:tcW w:w="3247" w:type="dxa"/>
            <w:shd w:val="clear" w:color="auto" w:fill="auto"/>
          </w:tcPr>
          <w:p w:rsidR="004640B8" w:rsidRPr="004640B8" w:rsidRDefault="004640B8" w:rsidP="004640B8">
            <w:pPr>
              <w:spacing w:after="0" w:line="240" w:lineRule="auto"/>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Свято Миколая</w:t>
            </w:r>
          </w:p>
          <w:p w:rsidR="004640B8" w:rsidRPr="004640B8" w:rsidRDefault="004640B8" w:rsidP="004640B8">
            <w:pPr>
              <w:spacing w:after="0" w:line="240" w:lineRule="auto"/>
              <w:ind w:firstLine="360"/>
              <w:rPr>
                <w:rFonts w:ascii="Times New Roman" w:eastAsia="Times New Roman" w:hAnsi="Times New Roman" w:cs="Times New Roman"/>
                <w:sz w:val="28"/>
                <w:szCs w:val="28"/>
                <w:lang w:eastAsia="ru-RU"/>
              </w:rPr>
            </w:pPr>
          </w:p>
        </w:tc>
        <w:tc>
          <w:tcPr>
            <w:tcW w:w="234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Класоводи</w:t>
            </w:r>
          </w:p>
        </w:tc>
        <w:tc>
          <w:tcPr>
            <w:tcW w:w="162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19.12</w:t>
            </w:r>
          </w:p>
        </w:tc>
        <w:tc>
          <w:tcPr>
            <w:tcW w:w="1538"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p>
        </w:tc>
      </w:tr>
      <w:tr w:rsidR="004640B8" w:rsidRPr="004640B8" w:rsidTr="00E5368B">
        <w:tc>
          <w:tcPr>
            <w:tcW w:w="833" w:type="dxa"/>
            <w:shd w:val="clear" w:color="auto" w:fill="auto"/>
          </w:tcPr>
          <w:p w:rsidR="004640B8" w:rsidRPr="004640B8" w:rsidRDefault="004640B8" w:rsidP="004640B8">
            <w:pPr>
              <w:spacing w:after="0" w:line="240" w:lineRule="auto"/>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4.</w:t>
            </w:r>
          </w:p>
        </w:tc>
        <w:tc>
          <w:tcPr>
            <w:tcW w:w="3247" w:type="dxa"/>
            <w:shd w:val="clear" w:color="auto" w:fill="auto"/>
          </w:tcPr>
          <w:p w:rsidR="004640B8" w:rsidRPr="004640B8" w:rsidRDefault="004640B8" w:rsidP="004640B8">
            <w:pPr>
              <w:spacing w:after="0" w:line="240" w:lineRule="auto"/>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Новорічне свято «Диво в новорічну ніч»</w:t>
            </w:r>
          </w:p>
        </w:tc>
        <w:tc>
          <w:tcPr>
            <w:tcW w:w="234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Класоводи</w:t>
            </w:r>
          </w:p>
        </w:tc>
        <w:tc>
          <w:tcPr>
            <w:tcW w:w="162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4640B8">
              <w:rPr>
                <w:rFonts w:ascii="Times New Roman" w:eastAsia="Times New Roman" w:hAnsi="Times New Roman" w:cs="Times New Roman"/>
                <w:sz w:val="28"/>
                <w:szCs w:val="28"/>
                <w:lang w:eastAsia="ru-RU"/>
              </w:rPr>
              <w:t>.12</w:t>
            </w:r>
          </w:p>
        </w:tc>
        <w:tc>
          <w:tcPr>
            <w:tcW w:w="1538"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p>
        </w:tc>
      </w:tr>
      <w:tr w:rsidR="004640B8" w:rsidRPr="004640B8" w:rsidTr="00E5368B">
        <w:tc>
          <w:tcPr>
            <w:tcW w:w="833" w:type="dxa"/>
            <w:shd w:val="clear" w:color="auto" w:fill="auto"/>
          </w:tcPr>
          <w:p w:rsidR="004640B8" w:rsidRPr="004640B8" w:rsidRDefault="00E5368B" w:rsidP="004640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640B8" w:rsidRPr="004640B8">
              <w:rPr>
                <w:rFonts w:ascii="Times New Roman" w:eastAsia="Times New Roman" w:hAnsi="Times New Roman" w:cs="Times New Roman"/>
                <w:sz w:val="28"/>
                <w:szCs w:val="28"/>
                <w:lang w:eastAsia="ru-RU"/>
              </w:rPr>
              <w:t>.</w:t>
            </w:r>
          </w:p>
        </w:tc>
        <w:tc>
          <w:tcPr>
            <w:tcW w:w="3247" w:type="dxa"/>
            <w:shd w:val="clear" w:color="auto" w:fill="auto"/>
          </w:tcPr>
          <w:p w:rsidR="004640B8" w:rsidRPr="004640B8" w:rsidRDefault="004640B8" w:rsidP="004640B8">
            <w:pPr>
              <w:spacing w:after="0" w:line="240" w:lineRule="auto"/>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Ранок до свята 8 Березня</w:t>
            </w:r>
          </w:p>
          <w:p w:rsidR="004640B8" w:rsidRPr="004640B8" w:rsidRDefault="004640B8" w:rsidP="004640B8">
            <w:pPr>
              <w:spacing w:after="0" w:line="240" w:lineRule="auto"/>
              <w:ind w:firstLine="360"/>
              <w:rPr>
                <w:rFonts w:ascii="Times New Roman" w:eastAsia="Times New Roman" w:hAnsi="Times New Roman" w:cs="Times New Roman"/>
                <w:sz w:val="28"/>
                <w:szCs w:val="28"/>
                <w:lang w:eastAsia="ru-RU"/>
              </w:rPr>
            </w:pPr>
          </w:p>
        </w:tc>
        <w:tc>
          <w:tcPr>
            <w:tcW w:w="234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Класоводи</w:t>
            </w:r>
          </w:p>
        </w:tc>
        <w:tc>
          <w:tcPr>
            <w:tcW w:w="162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07.03</w:t>
            </w:r>
          </w:p>
        </w:tc>
        <w:tc>
          <w:tcPr>
            <w:tcW w:w="1538"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p>
        </w:tc>
      </w:tr>
      <w:tr w:rsidR="004640B8" w:rsidRPr="004640B8" w:rsidTr="00E5368B">
        <w:tc>
          <w:tcPr>
            <w:tcW w:w="833" w:type="dxa"/>
            <w:shd w:val="clear" w:color="auto" w:fill="auto"/>
          </w:tcPr>
          <w:p w:rsidR="004640B8" w:rsidRPr="004640B8" w:rsidRDefault="00E5368B" w:rsidP="004640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640B8" w:rsidRPr="004640B8">
              <w:rPr>
                <w:rFonts w:ascii="Times New Roman" w:eastAsia="Times New Roman" w:hAnsi="Times New Roman" w:cs="Times New Roman"/>
                <w:sz w:val="28"/>
                <w:szCs w:val="28"/>
                <w:lang w:eastAsia="ru-RU"/>
              </w:rPr>
              <w:t>.</w:t>
            </w:r>
          </w:p>
        </w:tc>
        <w:tc>
          <w:tcPr>
            <w:tcW w:w="3247" w:type="dxa"/>
            <w:shd w:val="clear" w:color="auto" w:fill="auto"/>
          </w:tcPr>
          <w:p w:rsidR="004640B8" w:rsidRPr="004640B8" w:rsidRDefault="004640B8" w:rsidP="004640B8">
            <w:pPr>
              <w:spacing w:after="0" w:line="240" w:lineRule="auto"/>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Ранок до Дня матері «Мамо, тобі я низенько вклонюся»</w:t>
            </w:r>
          </w:p>
        </w:tc>
        <w:tc>
          <w:tcPr>
            <w:tcW w:w="234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Класоводи</w:t>
            </w:r>
          </w:p>
        </w:tc>
        <w:tc>
          <w:tcPr>
            <w:tcW w:w="162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травень</w:t>
            </w:r>
          </w:p>
        </w:tc>
        <w:tc>
          <w:tcPr>
            <w:tcW w:w="1538"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p>
        </w:tc>
      </w:tr>
      <w:tr w:rsidR="004640B8" w:rsidRPr="004640B8" w:rsidTr="00E5368B">
        <w:tc>
          <w:tcPr>
            <w:tcW w:w="833" w:type="dxa"/>
            <w:shd w:val="clear" w:color="auto" w:fill="auto"/>
          </w:tcPr>
          <w:p w:rsidR="004640B8" w:rsidRPr="004640B8" w:rsidRDefault="00E5368B" w:rsidP="004640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640B8" w:rsidRPr="004640B8">
              <w:rPr>
                <w:rFonts w:ascii="Times New Roman" w:eastAsia="Times New Roman" w:hAnsi="Times New Roman" w:cs="Times New Roman"/>
                <w:sz w:val="28"/>
                <w:szCs w:val="28"/>
                <w:lang w:eastAsia="ru-RU"/>
              </w:rPr>
              <w:t>.</w:t>
            </w:r>
          </w:p>
        </w:tc>
        <w:tc>
          <w:tcPr>
            <w:tcW w:w="3247" w:type="dxa"/>
            <w:shd w:val="clear" w:color="auto" w:fill="auto"/>
          </w:tcPr>
          <w:p w:rsidR="004640B8" w:rsidRPr="004640B8" w:rsidRDefault="004640B8" w:rsidP="004640B8">
            <w:pPr>
              <w:spacing w:after="0" w:line="240" w:lineRule="auto"/>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Свято Останнього дзвоника</w:t>
            </w:r>
          </w:p>
          <w:p w:rsidR="004640B8" w:rsidRPr="004640B8" w:rsidRDefault="004640B8" w:rsidP="004640B8">
            <w:pPr>
              <w:spacing w:after="0" w:line="240" w:lineRule="auto"/>
              <w:ind w:firstLine="360"/>
              <w:rPr>
                <w:rFonts w:ascii="Times New Roman" w:eastAsia="Times New Roman" w:hAnsi="Times New Roman" w:cs="Times New Roman"/>
                <w:sz w:val="28"/>
                <w:szCs w:val="28"/>
                <w:lang w:eastAsia="ru-RU"/>
              </w:rPr>
            </w:pPr>
          </w:p>
        </w:tc>
        <w:tc>
          <w:tcPr>
            <w:tcW w:w="2340"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r w:rsidRPr="004640B8">
              <w:rPr>
                <w:rFonts w:ascii="Times New Roman" w:eastAsia="Times New Roman" w:hAnsi="Times New Roman" w:cs="Times New Roman"/>
                <w:sz w:val="28"/>
                <w:szCs w:val="28"/>
                <w:lang w:eastAsia="ru-RU"/>
              </w:rPr>
              <w:t>Класоводи</w:t>
            </w:r>
          </w:p>
        </w:tc>
        <w:tc>
          <w:tcPr>
            <w:tcW w:w="1620" w:type="dxa"/>
            <w:shd w:val="clear" w:color="auto" w:fill="auto"/>
          </w:tcPr>
          <w:p w:rsidR="004640B8" w:rsidRPr="004640B8" w:rsidRDefault="004640B8" w:rsidP="004640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4640B8">
              <w:rPr>
                <w:rFonts w:ascii="Times New Roman" w:eastAsia="Times New Roman" w:hAnsi="Times New Roman" w:cs="Times New Roman"/>
                <w:sz w:val="28"/>
                <w:szCs w:val="28"/>
                <w:lang w:eastAsia="ru-RU"/>
              </w:rPr>
              <w:t>.05</w:t>
            </w:r>
          </w:p>
        </w:tc>
        <w:tc>
          <w:tcPr>
            <w:tcW w:w="1538" w:type="dxa"/>
            <w:shd w:val="clear" w:color="auto" w:fill="auto"/>
          </w:tcPr>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p>
        </w:tc>
      </w:tr>
    </w:tbl>
    <w:p w:rsidR="004640B8" w:rsidRPr="004640B8" w:rsidRDefault="004640B8" w:rsidP="004640B8">
      <w:pPr>
        <w:spacing w:after="0" w:line="240" w:lineRule="auto"/>
        <w:ind w:firstLine="360"/>
        <w:jc w:val="both"/>
        <w:rPr>
          <w:rFonts w:ascii="Times New Roman" w:eastAsia="Times New Roman" w:hAnsi="Times New Roman" w:cs="Times New Roman"/>
          <w:sz w:val="28"/>
          <w:szCs w:val="28"/>
          <w:lang w:eastAsia="ru-RU"/>
        </w:rPr>
      </w:pPr>
    </w:p>
    <w:p w:rsidR="004640B8" w:rsidRPr="006A53F7" w:rsidRDefault="004640B8" w:rsidP="004640B8">
      <w:pPr>
        <w:spacing w:after="0" w:line="360" w:lineRule="auto"/>
        <w:contextualSpacing/>
        <w:jc w:val="both"/>
        <w:rPr>
          <w:rFonts w:ascii="Times New Roman" w:eastAsia="Calibri" w:hAnsi="Times New Roman" w:cs="Times New Roman"/>
          <w:sz w:val="28"/>
        </w:rPr>
      </w:pPr>
    </w:p>
    <w:p w:rsidR="006A53F7" w:rsidRDefault="006A53F7"/>
    <w:p w:rsidR="000A55B1" w:rsidRDefault="000A55B1"/>
    <w:p w:rsidR="000A55B1" w:rsidRDefault="000A55B1"/>
    <w:p w:rsidR="000A55B1" w:rsidRDefault="000A55B1"/>
    <w:p w:rsidR="000A55B1" w:rsidRDefault="000A55B1"/>
    <w:p w:rsidR="000A55B1" w:rsidRDefault="000A55B1"/>
    <w:p w:rsidR="000A55B1" w:rsidRDefault="000A55B1"/>
    <w:sectPr w:rsidR="000A55B1" w:rsidSect="00152809">
      <w:pgSz w:w="11906" w:h="16838"/>
      <w:pgMar w:top="709"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A85"/>
    <w:multiLevelType w:val="hybridMultilevel"/>
    <w:tmpl w:val="970404B2"/>
    <w:lvl w:ilvl="0" w:tplc="1298D6AC">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E28DB"/>
    <w:multiLevelType w:val="hybridMultilevel"/>
    <w:tmpl w:val="24BC8BC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B7539F0"/>
    <w:multiLevelType w:val="hybridMultilevel"/>
    <w:tmpl w:val="AC526A56"/>
    <w:lvl w:ilvl="0" w:tplc="684EE5C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8182E"/>
    <w:multiLevelType w:val="hybridMultilevel"/>
    <w:tmpl w:val="EA5C55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A90DAC"/>
    <w:multiLevelType w:val="hybridMultilevel"/>
    <w:tmpl w:val="7ADCBA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11C6ACA"/>
    <w:multiLevelType w:val="hybridMultilevel"/>
    <w:tmpl w:val="481CE97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3727EB0"/>
    <w:multiLevelType w:val="hybridMultilevel"/>
    <w:tmpl w:val="171CFE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F14F3A"/>
    <w:multiLevelType w:val="hybridMultilevel"/>
    <w:tmpl w:val="4A587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F1E7B"/>
    <w:multiLevelType w:val="hybridMultilevel"/>
    <w:tmpl w:val="3B0A82A4"/>
    <w:lvl w:ilvl="0" w:tplc="0422000D">
      <w:start w:val="1"/>
      <w:numFmt w:val="bullet"/>
      <w:lvlText w:val=""/>
      <w:lvlJc w:val="left"/>
      <w:pPr>
        <w:tabs>
          <w:tab w:val="num" w:pos="1080"/>
        </w:tabs>
        <w:ind w:left="1080" w:hanging="360"/>
      </w:pPr>
      <w:rPr>
        <w:rFonts w:ascii="Wingdings" w:hAnsi="Wingdings"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9">
    <w:nsid w:val="2FB857CC"/>
    <w:multiLevelType w:val="hybridMultilevel"/>
    <w:tmpl w:val="D2FC8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87FE2"/>
    <w:multiLevelType w:val="hybridMultilevel"/>
    <w:tmpl w:val="589826D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8B06B31"/>
    <w:multiLevelType w:val="hybridMultilevel"/>
    <w:tmpl w:val="F64A005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A2316E6"/>
    <w:multiLevelType w:val="hybridMultilevel"/>
    <w:tmpl w:val="370C3B5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B7D4859"/>
    <w:multiLevelType w:val="hybridMultilevel"/>
    <w:tmpl w:val="8C56500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D7F3E07"/>
    <w:multiLevelType w:val="hybridMultilevel"/>
    <w:tmpl w:val="DCBC961A"/>
    <w:lvl w:ilvl="0" w:tplc="04220009">
      <w:start w:val="1"/>
      <w:numFmt w:val="bullet"/>
      <w:lvlText w:val=""/>
      <w:lvlJc w:val="left"/>
      <w:pPr>
        <w:tabs>
          <w:tab w:val="num" w:pos="1155"/>
        </w:tabs>
        <w:ind w:left="1155" w:hanging="360"/>
      </w:pPr>
      <w:rPr>
        <w:rFonts w:ascii="Wingdings" w:hAnsi="Wingdings" w:hint="default"/>
      </w:rPr>
    </w:lvl>
    <w:lvl w:ilvl="1" w:tplc="0422000D">
      <w:start w:val="1"/>
      <w:numFmt w:val="bullet"/>
      <w:lvlText w:val=""/>
      <w:lvlJc w:val="left"/>
      <w:pPr>
        <w:tabs>
          <w:tab w:val="num" w:pos="1875"/>
        </w:tabs>
        <w:ind w:left="1875" w:hanging="360"/>
      </w:pPr>
      <w:rPr>
        <w:rFonts w:ascii="Wingdings" w:hAnsi="Wingdings" w:hint="default"/>
      </w:rPr>
    </w:lvl>
    <w:lvl w:ilvl="2" w:tplc="04220005" w:tentative="1">
      <w:start w:val="1"/>
      <w:numFmt w:val="bullet"/>
      <w:lvlText w:val=""/>
      <w:lvlJc w:val="left"/>
      <w:pPr>
        <w:tabs>
          <w:tab w:val="num" w:pos="2595"/>
        </w:tabs>
        <w:ind w:left="2595" w:hanging="360"/>
      </w:pPr>
      <w:rPr>
        <w:rFonts w:ascii="Wingdings" w:hAnsi="Wingdings" w:hint="default"/>
      </w:rPr>
    </w:lvl>
    <w:lvl w:ilvl="3" w:tplc="04220001" w:tentative="1">
      <w:start w:val="1"/>
      <w:numFmt w:val="bullet"/>
      <w:lvlText w:val=""/>
      <w:lvlJc w:val="left"/>
      <w:pPr>
        <w:tabs>
          <w:tab w:val="num" w:pos="3315"/>
        </w:tabs>
        <w:ind w:left="3315" w:hanging="360"/>
      </w:pPr>
      <w:rPr>
        <w:rFonts w:ascii="Symbol" w:hAnsi="Symbol" w:hint="default"/>
      </w:rPr>
    </w:lvl>
    <w:lvl w:ilvl="4" w:tplc="04220003" w:tentative="1">
      <w:start w:val="1"/>
      <w:numFmt w:val="bullet"/>
      <w:lvlText w:val="o"/>
      <w:lvlJc w:val="left"/>
      <w:pPr>
        <w:tabs>
          <w:tab w:val="num" w:pos="4035"/>
        </w:tabs>
        <w:ind w:left="4035" w:hanging="360"/>
      </w:pPr>
      <w:rPr>
        <w:rFonts w:ascii="Courier New" w:hAnsi="Courier New" w:cs="Courier New" w:hint="default"/>
      </w:rPr>
    </w:lvl>
    <w:lvl w:ilvl="5" w:tplc="04220005" w:tentative="1">
      <w:start w:val="1"/>
      <w:numFmt w:val="bullet"/>
      <w:lvlText w:val=""/>
      <w:lvlJc w:val="left"/>
      <w:pPr>
        <w:tabs>
          <w:tab w:val="num" w:pos="4755"/>
        </w:tabs>
        <w:ind w:left="4755" w:hanging="360"/>
      </w:pPr>
      <w:rPr>
        <w:rFonts w:ascii="Wingdings" w:hAnsi="Wingdings" w:hint="default"/>
      </w:rPr>
    </w:lvl>
    <w:lvl w:ilvl="6" w:tplc="04220001" w:tentative="1">
      <w:start w:val="1"/>
      <w:numFmt w:val="bullet"/>
      <w:lvlText w:val=""/>
      <w:lvlJc w:val="left"/>
      <w:pPr>
        <w:tabs>
          <w:tab w:val="num" w:pos="5475"/>
        </w:tabs>
        <w:ind w:left="5475" w:hanging="360"/>
      </w:pPr>
      <w:rPr>
        <w:rFonts w:ascii="Symbol" w:hAnsi="Symbol" w:hint="default"/>
      </w:rPr>
    </w:lvl>
    <w:lvl w:ilvl="7" w:tplc="04220003" w:tentative="1">
      <w:start w:val="1"/>
      <w:numFmt w:val="bullet"/>
      <w:lvlText w:val="o"/>
      <w:lvlJc w:val="left"/>
      <w:pPr>
        <w:tabs>
          <w:tab w:val="num" w:pos="6195"/>
        </w:tabs>
        <w:ind w:left="6195" w:hanging="360"/>
      </w:pPr>
      <w:rPr>
        <w:rFonts w:ascii="Courier New" w:hAnsi="Courier New" w:cs="Courier New" w:hint="default"/>
      </w:rPr>
    </w:lvl>
    <w:lvl w:ilvl="8" w:tplc="04220005" w:tentative="1">
      <w:start w:val="1"/>
      <w:numFmt w:val="bullet"/>
      <w:lvlText w:val=""/>
      <w:lvlJc w:val="left"/>
      <w:pPr>
        <w:tabs>
          <w:tab w:val="num" w:pos="6915"/>
        </w:tabs>
        <w:ind w:left="6915" w:hanging="360"/>
      </w:pPr>
      <w:rPr>
        <w:rFonts w:ascii="Wingdings" w:hAnsi="Wingdings" w:hint="default"/>
      </w:rPr>
    </w:lvl>
  </w:abstractNum>
  <w:abstractNum w:abstractNumId="15">
    <w:nsid w:val="50D30704"/>
    <w:multiLevelType w:val="hybridMultilevel"/>
    <w:tmpl w:val="C7488F7E"/>
    <w:lvl w:ilvl="0" w:tplc="DA965C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1E22DB"/>
    <w:multiLevelType w:val="hybridMultilevel"/>
    <w:tmpl w:val="B2782B0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F150003"/>
    <w:multiLevelType w:val="hybridMultilevel"/>
    <w:tmpl w:val="328EC3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2B0731"/>
    <w:multiLevelType w:val="hybridMultilevel"/>
    <w:tmpl w:val="328EC3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554E2D"/>
    <w:multiLevelType w:val="hybridMultilevel"/>
    <w:tmpl w:val="A2EA6D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053717"/>
    <w:multiLevelType w:val="hybridMultilevel"/>
    <w:tmpl w:val="29E24D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44C06EE"/>
    <w:multiLevelType w:val="hybridMultilevel"/>
    <w:tmpl w:val="937A4160"/>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DF084D"/>
    <w:multiLevelType w:val="hybridMultilevel"/>
    <w:tmpl w:val="2632D74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89737F5"/>
    <w:multiLevelType w:val="hybridMultilevel"/>
    <w:tmpl w:val="15722CE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9BF05B9"/>
    <w:multiLevelType w:val="hybridMultilevel"/>
    <w:tmpl w:val="277E5A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403BB0"/>
    <w:multiLevelType w:val="hybridMultilevel"/>
    <w:tmpl w:val="AAF03796"/>
    <w:lvl w:ilvl="0" w:tplc="019AC948">
      <w:start w:val="1"/>
      <w:numFmt w:val="decimal"/>
      <w:lvlText w:val="%1)"/>
      <w:lvlJc w:val="left"/>
      <w:pPr>
        <w:ind w:left="360" w:hanging="360"/>
      </w:pPr>
      <w:rPr>
        <w:rFonts w:cs="Times New Roman"/>
        <w:color w:val="auto"/>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9B61860"/>
    <w:multiLevelType w:val="hybridMultilevel"/>
    <w:tmpl w:val="C284B30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7A0F6DD0"/>
    <w:multiLevelType w:val="hybridMultilevel"/>
    <w:tmpl w:val="168EA29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E2B1140"/>
    <w:multiLevelType w:val="hybridMultilevel"/>
    <w:tmpl w:val="BFA6D984"/>
    <w:lvl w:ilvl="0" w:tplc="17765380">
      <w:start w:val="1"/>
      <w:numFmt w:val="decimal"/>
      <w:lvlText w:val="%1)"/>
      <w:lvlJc w:val="left"/>
      <w:pPr>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327C5B"/>
    <w:multiLevelType w:val="hybridMultilevel"/>
    <w:tmpl w:val="EAAA03C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8"/>
  </w:num>
  <w:num w:numId="3">
    <w:abstractNumId w:val="26"/>
  </w:num>
  <w:num w:numId="4">
    <w:abstractNumId w:val="17"/>
  </w:num>
  <w:num w:numId="5">
    <w:abstractNumId w:val="24"/>
  </w:num>
  <w:num w:numId="6">
    <w:abstractNumId w:val="18"/>
  </w:num>
  <w:num w:numId="7">
    <w:abstractNumId w:val="28"/>
  </w:num>
  <w:num w:numId="8">
    <w:abstractNumId w:val="6"/>
  </w:num>
  <w:num w:numId="9">
    <w:abstractNumId w:val="21"/>
  </w:num>
  <w:num w:numId="10">
    <w:abstractNumId w:val="3"/>
  </w:num>
  <w:num w:numId="11">
    <w:abstractNumId w:val="25"/>
  </w:num>
  <w:num w:numId="12">
    <w:abstractNumId w:val="19"/>
  </w:num>
  <w:num w:numId="13">
    <w:abstractNumId w:val="20"/>
  </w:num>
  <w:num w:numId="14">
    <w:abstractNumId w:val="23"/>
  </w:num>
  <w:num w:numId="15">
    <w:abstractNumId w:val="7"/>
  </w:num>
  <w:num w:numId="16">
    <w:abstractNumId w:val="16"/>
  </w:num>
  <w:num w:numId="17">
    <w:abstractNumId w:val="4"/>
  </w:num>
  <w:num w:numId="18">
    <w:abstractNumId w:val="13"/>
  </w:num>
  <w:num w:numId="19">
    <w:abstractNumId w:val="22"/>
  </w:num>
  <w:num w:numId="20">
    <w:abstractNumId w:val="10"/>
  </w:num>
  <w:num w:numId="21">
    <w:abstractNumId w:val="29"/>
  </w:num>
  <w:num w:numId="22">
    <w:abstractNumId w:val="1"/>
  </w:num>
  <w:num w:numId="23">
    <w:abstractNumId w:val="11"/>
  </w:num>
  <w:num w:numId="24">
    <w:abstractNumId w:val="5"/>
  </w:num>
  <w:num w:numId="25">
    <w:abstractNumId w:val="12"/>
  </w:num>
  <w:num w:numId="26">
    <w:abstractNumId w:val="27"/>
  </w:num>
  <w:num w:numId="27">
    <w:abstractNumId w:val="2"/>
  </w:num>
  <w:num w:numId="28">
    <w:abstractNumId w:val="9"/>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0F"/>
    <w:rsid w:val="000356AC"/>
    <w:rsid w:val="000A55B1"/>
    <w:rsid w:val="00152809"/>
    <w:rsid w:val="001B285C"/>
    <w:rsid w:val="001D6FE3"/>
    <w:rsid w:val="00261D2F"/>
    <w:rsid w:val="002D1C8E"/>
    <w:rsid w:val="0031390F"/>
    <w:rsid w:val="00386CC3"/>
    <w:rsid w:val="003F7C96"/>
    <w:rsid w:val="004640B8"/>
    <w:rsid w:val="004A5AF5"/>
    <w:rsid w:val="00574D6A"/>
    <w:rsid w:val="00630899"/>
    <w:rsid w:val="006A53F7"/>
    <w:rsid w:val="008936A9"/>
    <w:rsid w:val="00A63923"/>
    <w:rsid w:val="00AC5325"/>
    <w:rsid w:val="00B66BC7"/>
    <w:rsid w:val="00C869A8"/>
    <w:rsid w:val="00D9121A"/>
    <w:rsid w:val="00E5368B"/>
    <w:rsid w:val="00E57F42"/>
    <w:rsid w:val="00E6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B96EB-6BD3-45C2-893E-ACB89DF9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A53F7"/>
    <w:pPr>
      <w:spacing w:after="0" w:line="240" w:lineRule="auto"/>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6A5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4D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4D6A"/>
    <w:rPr>
      <w:rFonts w:ascii="Segoe UI" w:hAnsi="Segoe UI" w:cs="Segoe UI"/>
      <w:sz w:val="18"/>
      <w:szCs w:val="18"/>
      <w:lang w:val="uk-UA"/>
    </w:rPr>
  </w:style>
  <w:style w:type="character" w:styleId="a6">
    <w:name w:val="annotation reference"/>
    <w:basedOn w:val="a0"/>
    <w:uiPriority w:val="99"/>
    <w:semiHidden/>
    <w:unhideWhenUsed/>
    <w:rsid w:val="003F7C96"/>
    <w:rPr>
      <w:sz w:val="16"/>
      <w:szCs w:val="16"/>
    </w:rPr>
  </w:style>
  <w:style w:type="paragraph" w:styleId="a7">
    <w:name w:val="annotation text"/>
    <w:basedOn w:val="a"/>
    <w:link w:val="a8"/>
    <w:uiPriority w:val="99"/>
    <w:semiHidden/>
    <w:unhideWhenUsed/>
    <w:rsid w:val="003F7C96"/>
    <w:pPr>
      <w:spacing w:line="240" w:lineRule="auto"/>
    </w:pPr>
    <w:rPr>
      <w:sz w:val="20"/>
      <w:szCs w:val="20"/>
    </w:rPr>
  </w:style>
  <w:style w:type="character" w:customStyle="1" w:styleId="a8">
    <w:name w:val="Текст примечания Знак"/>
    <w:basedOn w:val="a0"/>
    <w:link w:val="a7"/>
    <w:uiPriority w:val="99"/>
    <w:semiHidden/>
    <w:rsid w:val="003F7C96"/>
    <w:rPr>
      <w:sz w:val="20"/>
      <w:szCs w:val="20"/>
      <w:lang w:val="uk-UA"/>
    </w:rPr>
  </w:style>
  <w:style w:type="paragraph" w:styleId="a9">
    <w:name w:val="annotation subject"/>
    <w:basedOn w:val="a7"/>
    <w:next w:val="a7"/>
    <w:link w:val="aa"/>
    <w:uiPriority w:val="99"/>
    <w:semiHidden/>
    <w:unhideWhenUsed/>
    <w:rsid w:val="003F7C96"/>
    <w:rPr>
      <w:b/>
      <w:bCs/>
    </w:rPr>
  </w:style>
  <w:style w:type="character" w:customStyle="1" w:styleId="aa">
    <w:name w:val="Тема примечания Знак"/>
    <w:basedOn w:val="a8"/>
    <w:link w:val="a9"/>
    <w:uiPriority w:val="99"/>
    <w:semiHidden/>
    <w:rsid w:val="003F7C96"/>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post/karta-empati-vchimosya-rozumiti-ditey-z-osoblivimi-potrebami" TargetMode="External"/><Relationship Id="rId13" Type="http://schemas.openxmlformats.org/officeDocument/2006/relationships/hyperlink" Target="https://naurok.com.ua/post/zvichki-yaki-zavazhayut-uchitelevi-lyubiti-svoyu-robotu" TargetMode="External"/><Relationship Id="rId18" Type="http://schemas.openxmlformats.org/officeDocument/2006/relationships/hyperlink" Target="https://naurok.com.ua/webinar/stem-u-shkoli-metodichni-rekomendaci-schodo-vprovadzhennya-na-urokah" TargetMode="External"/><Relationship Id="rId3" Type="http://schemas.openxmlformats.org/officeDocument/2006/relationships/styles" Target="styles.xml"/><Relationship Id="rId21" Type="http://schemas.openxmlformats.org/officeDocument/2006/relationships/hyperlink" Target="https://naurok.com.ua/post/shist-kapelyuhiv-priyom-gra-dlya-rozvitku-kritichnogo-mislennya" TargetMode="External"/><Relationship Id="rId7" Type="http://schemas.openxmlformats.org/officeDocument/2006/relationships/hyperlink" Target="http://nus.org.ua/articles/kilka-neochevydnyh-tez-pro-inklyuzyvnu-osvitu/" TargetMode="External"/><Relationship Id="rId12" Type="http://schemas.openxmlformats.org/officeDocument/2006/relationships/hyperlink" Target="https://naurok.com.ua/post/sekreti-upravlinnya-chasom-dlya-vchitelya" TargetMode="External"/><Relationship Id="rId17" Type="http://schemas.openxmlformats.org/officeDocument/2006/relationships/hyperlink" Target="https://naurok.com.ua/post/yak-provesti-stem-urok" TargetMode="External"/><Relationship Id="rId2" Type="http://schemas.openxmlformats.org/officeDocument/2006/relationships/numbering" Target="numbering.xml"/><Relationship Id="rId16" Type="http://schemas.openxmlformats.org/officeDocument/2006/relationships/hyperlink" Target="https://naurok.com.ua/post/integrovani-uroki-vid-teori-do-praktiki" TargetMode="External"/><Relationship Id="rId20" Type="http://schemas.openxmlformats.org/officeDocument/2006/relationships/hyperlink" Target="https://osvitoria.media/experience/tseglynka-za-tseglynkoyu-yak-vykorystovuvaty-lego-na-urokah/" TargetMode="External"/><Relationship Id="rId1" Type="http://schemas.openxmlformats.org/officeDocument/2006/relationships/customXml" Target="../customXml/item1.xml"/><Relationship Id="rId6" Type="http://schemas.openxmlformats.org/officeDocument/2006/relationships/hyperlink" Target="https://osvitoria.media/experience/sim-pryjomiv-yaki-dopomozhut-vchytelyu-inklyuzyvnogo-klasu/" TargetMode="External"/><Relationship Id="rId11" Type="http://schemas.openxmlformats.org/officeDocument/2006/relationships/hyperlink" Target="https://naurok.com.ua/post/12-porad-yaki-dopomozhut-vchitelyu-pidgotuvatis-do-roboti-v-inklyuzivnomu-klasi" TargetMode="External"/><Relationship Id="rId5" Type="http://schemas.openxmlformats.org/officeDocument/2006/relationships/webSettings" Target="webSettings.xml"/><Relationship Id="rId15" Type="http://schemas.openxmlformats.org/officeDocument/2006/relationships/hyperlink" Target="https://naurok.com.ua/webinar/metodika-stvorennya-ta-provedennya-navchalnih-kvestiv" TargetMode="External"/><Relationship Id="rId23" Type="http://schemas.openxmlformats.org/officeDocument/2006/relationships/theme" Target="theme/theme1.xml"/><Relationship Id="rId10" Type="http://schemas.openxmlformats.org/officeDocument/2006/relationships/hyperlink" Target="https://naurok.com.ua/post/12-praktichnih-idey-z-organizaci-roboti-v-inklyuzivnomu-klasi" TargetMode="External"/><Relationship Id="rId19" Type="http://schemas.openxmlformats.org/officeDocument/2006/relationships/hyperlink" Target="https://naurok.com.ua/post/chomu-lego-u-shkoli-ce-kruto" TargetMode="External"/><Relationship Id="rId4" Type="http://schemas.openxmlformats.org/officeDocument/2006/relationships/settings" Target="settings.xml"/><Relationship Id="rId9" Type="http://schemas.openxmlformats.org/officeDocument/2006/relationships/hyperlink" Target="https://naurok.com.ua/post/gotuetes-do-roboti-v-inklyuzivnomu-klasi-dekilka-porad-dlya-vas" TargetMode="External"/><Relationship Id="rId14" Type="http://schemas.openxmlformats.org/officeDocument/2006/relationships/hyperlink" Target="https://naurok.com.ua/post/navchalniy-kvest-navchati-shukati-grat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3CA3-B326-42B2-9624-FF58752F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4544</Words>
  <Characters>25903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Руслана</cp:lastModifiedBy>
  <cp:revision>8</cp:revision>
  <cp:lastPrinted>2018-11-14T20:40:00Z</cp:lastPrinted>
  <dcterms:created xsi:type="dcterms:W3CDTF">2018-11-06T20:35:00Z</dcterms:created>
  <dcterms:modified xsi:type="dcterms:W3CDTF">2018-11-14T20:45:00Z</dcterms:modified>
</cp:coreProperties>
</file>