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50" w:rsidRPr="004B6E50" w:rsidRDefault="004B6E50" w:rsidP="004B6E50">
      <w:pPr>
        <w:rPr>
          <w:rFonts w:ascii="Calibri" w:eastAsia="Calibri" w:hAnsi="Calibri" w:cs="Times New Roman"/>
        </w:rPr>
      </w:pPr>
    </w:p>
    <w:p w:rsidR="004B6E50" w:rsidRPr="004B6E50" w:rsidRDefault="004B6E50" w:rsidP="004B6E50">
      <w:pPr>
        <w:keepNext/>
        <w:tabs>
          <w:tab w:val="left" w:pos="567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6E5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ЗАТВЕРДЖЕНО:</w:t>
      </w:r>
    </w:p>
    <w:p w:rsidR="004B6E50" w:rsidRPr="004B6E50" w:rsidRDefault="004B6E50" w:rsidP="004B6E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00" w:lineRule="auto"/>
        <w:ind w:left="20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00" w:lineRule="auto"/>
        <w:ind w:left="20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директора</w:t>
      </w:r>
    </w:p>
    <w:p w:rsidR="004B6E50" w:rsidRPr="004B6E50" w:rsidRDefault="004B6E50" w:rsidP="004B6E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00" w:lineRule="auto"/>
        <w:ind w:left="20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№2»</w:t>
      </w:r>
    </w:p>
    <w:p w:rsidR="004B6E50" w:rsidRPr="004B6E50" w:rsidRDefault="004B6E50" w:rsidP="004B6E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00" w:lineRule="auto"/>
        <w:ind w:left="20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01.09.2016 року № 5</w:t>
      </w:r>
    </w:p>
    <w:p w:rsidR="004B6E50" w:rsidRPr="004B6E50" w:rsidRDefault="004B6E50" w:rsidP="004B6E50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50" w:rsidRPr="004B6E50" w:rsidRDefault="004B6E50" w:rsidP="004B6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IНСТРУКЦIЯ № 198</w:t>
      </w:r>
    </w:p>
    <w:p w:rsid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техніки безпеки під час експлуатації електроплити</w:t>
      </w:r>
    </w:p>
    <w:bookmarkEnd w:id="0"/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(майстерня з обробки харчових продуктів)</w:t>
      </w: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E50" w:rsidRPr="004B6E50" w:rsidRDefault="004B6E50" w:rsidP="004B6E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6E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Загальні положення</w:t>
      </w:r>
    </w:p>
    <w:p w:rsidR="004B6E50" w:rsidRPr="004B6E50" w:rsidRDefault="004B6E50" w:rsidP="003578A6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000000"/>
        </w:rPr>
      </w:pPr>
    </w:p>
    <w:p w:rsidR="003578A6" w:rsidRPr="004B6E50" w:rsidRDefault="004B6E50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1.1. Учні в процесі практичних занять, які обслуговують електроплити повинні бути проінструктовані з правил безпечної експлуатації та техніки безпеки.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1.2. Регулювання потужності конфорок здійснюється обертанням ручок перемикачів.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1.3. Плита </w:t>
      </w:r>
      <w:r w:rsidR="004B6E50">
        <w:rPr>
          <w:color w:val="000000"/>
        </w:rPr>
        <w:t xml:space="preserve">в процесі виконання практичної роботи </w:t>
      </w:r>
      <w:r w:rsidRPr="004B6E50">
        <w:rPr>
          <w:color w:val="000000"/>
        </w:rPr>
        <w:t xml:space="preserve">повинна бути закріплена </w:t>
      </w:r>
      <w:r w:rsidR="004B6E50">
        <w:rPr>
          <w:color w:val="000000"/>
        </w:rPr>
        <w:t>за конкретним учнем.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1.4. При </w:t>
      </w:r>
      <w:proofErr w:type="spellStart"/>
      <w:r w:rsidRPr="004B6E50">
        <w:rPr>
          <w:color w:val="000000"/>
        </w:rPr>
        <w:t>роботi</w:t>
      </w:r>
      <w:proofErr w:type="spellEnd"/>
      <w:r w:rsidRPr="004B6E50">
        <w:rPr>
          <w:color w:val="000000"/>
        </w:rPr>
        <w:t xml:space="preserve"> на електропли</w:t>
      </w:r>
      <w:r w:rsidR="004B6E50">
        <w:rPr>
          <w:color w:val="000000"/>
        </w:rPr>
        <w:t xml:space="preserve">ті можливий вплив </w:t>
      </w:r>
      <w:r w:rsidRPr="004B6E50">
        <w:rPr>
          <w:color w:val="000000"/>
        </w:rPr>
        <w:t xml:space="preserve">таких небезпечних </w:t>
      </w:r>
      <w:proofErr w:type="spellStart"/>
      <w:r w:rsidRPr="004B6E50">
        <w:rPr>
          <w:color w:val="000000"/>
        </w:rPr>
        <w:t>факторiв</w:t>
      </w:r>
      <w:proofErr w:type="spellEnd"/>
      <w:r w:rsidRPr="004B6E50">
        <w:rPr>
          <w:color w:val="000000"/>
        </w:rPr>
        <w:t>: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- </w:t>
      </w:r>
      <w:proofErr w:type="spellStart"/>
      <w:r w:rsidRPr="004B6E50">
        <w:rPr>
          <w:color w:val="000000"/>
        </w:rPr>
        <w:t>опiк</w:t>
      </w:r>
      <w:proofErr w:type="spellEnd"/>
      <w:r w:rsidRPr="004B6E50">
        <w:rPr>
          <w:color w:val="000000"/>
        </w:rPr>
        <w:t xml:space="preserve"> від нагрітих металевих частин плити;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- ураження електрострумом;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- па</w:t>
      </w:r>
      <w:r w:rsidR="004B6E50">
        <w:rPr>
          <w:color w:val="000000"/>
        </w:rPr>
        <w:t>діння з плити на ноги</w:t>
      </w:r>
      <w:r w:rsidRPr="004B6E50">
        <w:rPr>
          <w:color w:val="000000"/>
        </w:rPr>
        <w:t xml:space="preserve"> пустого посуду та </w:t>
      </w:r>
      <w:proofErr w:type="spellStart"/>
      <w:r w:rsidRPr="004B6E50">
        <w:rPr>
          <w:color w:val="000000"/>
        </w:rPr>
        <w:t>iз</w:t>
      </w:r>
      <w:proofErr w:type="spellEnd"/>
      <w:r w:rsidRPr="004B6E50">
        <w:rPr>
          <w:color w:val="000000"/>
        </w:rPr>
        <w:t xml:space="preserve"> готовими стравами;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- </w:t>
      </w:r>
      <w:proofErr w:type="spellStart"/>
      <w:r w:rsidRPr="004B6E50">
        <w:rPr>
          <w:color w:val="000000"/>
        </w:rPr>
        <w:t>вiдлiтання</w:t>
      </w:r>
      <w:proofErr w:type="spellEnd"/>
      <w:r w:rsidRPr="004B6E50">
        <w:rPr>
          <w:color w:val="000000"/>
        </w:rPr>
        <w:t xml:space="preserve"> </w:t>
      </w:r>
      <w:proofErr w:type="spellStart"/>
      <w:r w:rsidRPr="004B6E50">
        <w:rPr>
          <w:color w:val="000000"/>
        </w:rPr>
        <w:t>вiд</w:t>
      </w:r>
      <w:proofErr w:type="spellEnd"/>
      <w:r w:rsidRPr="004B6E50">
        <w:rPr>
          <w:color w:val="000000"/>
        </w:rPr>
        <w:t xml:space="preserve"> конфорок уламків при її </w:t>
      </w:r>
      <w:proofErr w:type="spellStart"/>
      <w:r w:rsidRPr="004B6E50">
        <w:rPr>
          <w:color w:val="000000"/>
        </w:rPr>
        <w:t>розтрiскуваннi</w:t>
      </w:r>
      <w:proofErr w:type="spellEnd"/>
      <w:r w:rsidRPr="004B6E50">
        <w:rPr>
          <w:color w:val="000000"/>
        </w:rPr>
        <w:t>.</w:t>
      </w:r>
    </w:p>
    <w:p w:rsidR="003578A6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B6E50" w:rsidRPr="004B6E50" w:rsidRDefault="004B6E50" w:rsidP="004B6E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B6E50">
        <w:rPr>
          <w:b/>
          <w:color w:val="000000"/>
        </w:rPr>
        <w:t>ІІ. Вимоги безпеки перед початком роботи</w:t>
      </w:r>
    </w:p>
    <w:p w:rsidR="004B6E50" w:rsidRPr="004B6E50" w:rsidRDefault="004B6E50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578A6" w:rsidRPr="004B6E50" w:rsidRDefault="004B6E50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2.1. Учні</w:t>
      </w:r>
      <w:r w:rsidR="003578A6" w:rsidRPr="004B6E50">
        <w:rPr>
          <w:color w:val="000000"/>
        </w:rPr>
        <w:t xml:space="preserve"> повинні одягнути спецодяг.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2.2.</w:t>
      </w:r>
      <w:r w:rsidR="004B6E50">
        <w:rPr>
          <w:color w:val="000000"/>
        </w:rPr>
        <w:t xml:space="preserve"> </w:t>
      </w:r>
      <w:proofErr w:type="spellStart"/>
      <w:r w:rsidRPr="004B6E50">
        <w:rPr>
          <w:color w:val="000000"/>
        </w:rPr>
        <w:t>Перевiрити</w:t>
      </w:r>
      <w:proofErr w:type="spellEnd"/>
      <w:r w:rsidRPr="004B6E50">
        <w:rPr>
          <w:color w:val="000000"/>
        </w:rPr>
        <w:t xml:space="preserve"> </w:t>
      </w:r>
      <w:proofErr w:type="spellStart"/>
      <w:r w:rsidRPr="004B6E50">
        <w:rPr>
          <w:color w:val="000000"/>
        </w:rPr>
        <w:t>справнiсть</w:t>
      </w:r>
      <w:proofErr w:type="spellEnd"/>
      <w:r w:rsidRPr="004B6E50">
        <w:rPr>
          <w:color w:val="000000"/>
        </w:rPr>
        <w:t xml:space="preserve"> електроплити </w:t>
      </w:r>
      <w:proofErr w:type="spellStart"/>
      <w:r w:rsidRPr="004B6E50">
        <w:rPr>
          <w:color w:val="000000"/>
        </w:rPr>
        <w:t>зовнiшнiм</w:t>
      </w:r>
      <w:proofErr w:type="spellEnd"/>
      <w:r w:rsidRPr="004B6E50">
        <w:rPr>
          <w:color w:val="000000"/>
        </w:rPr>
        <w:t xml:space="preserve"> оглядом (</w:t>
      </w:r>
      <w:proofErr w:type="spellStart"/>
      <w:r w:rsidRPr="004B6E50">
        <w:rPr>
          <w:color w:val="000000"/>
        </w:rPr>
        <w:t>вiдсутнiсть</w:t>
      </w:r>
      <w:proofErr w:type="spellEnd"/>
      <w:r w:rsidRPr="004B6E50">
        <w:rPr>
          <w:color w:val="000000"/>
        </w:rPr>
        <w:t xml:space="preserve"> обірваних електропроводів живлення, потрісканих конфорок).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2.3.</w:t>
      </w:r>
      <w:r w:rsidR="004B6E50">
        <w:rPr>
          <w:color w:val="000000"/>
        </w:rPr>
        <w:t xml:space="preserve"> </w:t>
      </w:r>
      <w:proofErr w:type="spellStart"/>
      <w:r w:rsidRPr="004B6E50">
        <w:rPr>
          <w:color w:val="000000"/>
        </w:rPr>
        <w:t>Перевiрити</w:t>
      </w:r>
      <w:proofErr w:type="spellEnd"/>
      <w:r w:rsidRPr="004B6E50">
        <w:rPr>
          <w:color w:val="000000"/>
        </w:rPr>
        <w:t xml:space="preserve"> </w:t>
      </w:r>
      <w:proofErr w:type="spellStart"/>
      <w:r w:rsidRPr="004B6E50">
        <w:rPr>
          <w:color w:val="000000"/>
        </w:rPr>
        <w:t>справнiсть</w:t>
      </w:r>
      <w:proofErr w:type="spellEnd"/>
      <w:r w:rsidRPr="004B6E50">
        <w:rPr>
          <w:color w:val="000000"/>
        </w:rPr>
        <w:t xml:space="preserve"> заземлюючого пристрою, занулення. (Наявність металевого зв'язку з контуром заземлення).</w:t>
      </w:r>
    </w:p>
    <w:p w:rsid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2.4.Перевiрити </w:t>
      </w:r>
      <w:proofErr w:type="spellStart"/>
      <w:r w:rsidRPr="004B6E50">
        <w:rPr>
          <w:color w:val="000000"/>
        </w:rPr>
        <w:t>справнiсть</w:t>
      </w:r>
      <w:proofErr w:type="spellEnd"/>
      <w:r w:rsidRPr="004B6E50">
        <w:rPr>
          <w:color w:val="000000"/>
        </w:rPr>
        <w:t xml:space="preserve"> терморегулятора та роботу перемикачів.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2.5. </w:t>
      </w:r>
      <w:proofErr w:type="spellStart"/>
      <w:r w:rsidRPr="004B6E50">
        <w:rPr>
          <w:color w:val="000000"/>
        </w:rPr>
        <w:t>Перевiрити</w:t>
      </w:r>
      <w:proofErr w:type="spellEnd"/>
      <w:r w:rsidRPr="004B6E50">
        <w:rPr>
          <w:color w:val="000000"/>
        </w:rPr>
        <w:t xml:space="preserve"> роботу вентиляційної установки, в </w:t>
      </w:r>
      <w:proofErr w:type="spellStart"/>
      <w:r w:rsidRPr="004B6E50">
        <w:rPr>
          <w:color w:val="000000"/>
        </w:rPr>
        <w:t>т.ч</w:t>
      </w:r>
      <w:proofErr w:type="spellEnd"/>
      <w:r w:rsidRPr="004B6E50">
        <w:rPr>
          <w:color w:val="000000"/>
        </w:rPr>
        <w:t xml:space="preserve">. </w:t>
      </w:r>
      <w:proofErr w:type="spellStart"/>
      <w:r w:rsidRPr="004B6E50">
        <w:rPr>
          <w:color w:val="000000"/>
        </w:rPr>
        <w:t>перевiрити</w:t>
      </w:r>
      <w:proofErr w:type="spellEnd"/>
      <w:r w:rsidRPr="004B6E50">
        <w:rPr>
          <w:color w:val="000000"/>
        </w:rPr>
        <w:t xml:space="preserve"> витяжку безпосередньо над плитою. (Наявність вентиляції обов'язкова).</w:t>
      </w:r>
    </w:p>
    <w:p w:rsidR="003578A6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B6E50" w:rsidRPr="004B6E50" w:rsidRDefault="004B6E50" w:rsidP="004B6E5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B6E50">
        <w:rPr>
          <w:b/>
          <w:color w:val="000000"/>
        </w:rPr>
        <w:t>ІІІ. Вимоги безпеки під час роботи</w:t>
      </w:r>
    </w:p>
    <w:p w:rsidR="004B6E50" w:rsidRPr="004B6E50" w:rsidRDefault="004B6E50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3.1. Вмикання конфорок на найвищу ступень нагріву здійснювати </w:t>
      </w:r>
      <w:proofErr w:type="spellStart"/>
      <w:r w:rsidRPr="004B6E50">
        <w:rPr>
          <w:color w:val="000000"/>
        </w:rPr>
        <w:t>тiльки</w:t>
      </w:r>
      <w:proofErr w:type="spellEnd"/>
      <w:r w:rsidRPr="004B6E50">
        <w:rPr>
          <w:color w:val="000000"/>
        </w:rPr>
        <w:t xml:space="preserve"> в момент </w:t>
      </w:r>
      <w:proofErr w:type="spellStart"/>
      <w:r w:rsidRPr="004B6E50">
        <w:rPr>
          <w:color w:val="000000"/>
        </w:rPr>
        <w:t>розiгрiву</w:t>
      </w:r>
      <w:proofErr w:type="spellEnd"/>
      <w:r w:rsidRPr="004B6E50">
        <w:rPr>
          <w:color w:val="000000"/>
        </w:rPr>
        <w:t xml:space="preserve"> конфорок до робочого стану.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3.2. Не допускати попадання </w:t>
      </w:r>
      <w:proofErr w:type="spellStart"/>
      <w:r w:rsidRPr="004B6E50">
        <w:rPr>
          <w:color w:val="000000"/>
        </w:rPr>
        <w:t>рiдини</w:t>
      </w:r>
      <w:proofErr w:type="spellEnd"/>
      <w:r w:rsidRPr="004B6E50">
        <w:rPr>
          <w:color w:val="000000"/>
        </w:rPr>
        <w:t xml:space="preserve"> на </w:t>
      </w:r>
      <w:proofErr w:type="spellStart"/>
      <w:r w:rsidRPr="004B6E50">
        <w:rPr>
          <w:color w:val="000000"/>
        </w:rPr>
        <w:t>розiгрiту</w:t>
      </w:r>
      <w:proofErr w:type="spellEnd"/>
      <w:r w:rsidRPr="004B6E50">
        <w:rPr>
          <w:color w:val="000000"/>
        </w:rPr>
        <w:t xml:space="preserve"> конфорку, так як це призводить до розтріскування її.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3.3. При наявності чавунного настилу </w:t>
      </w:r>
      <w:proofErr w:type="spellStart"/>
      <w:r w:rsidRPr="004B6E50">
        <w:rPr>
          <w:color w:val="000000"/>
        </w:rPr>
        <w:t>необхiдно</w:t>
      </w:r>
      <w:proofErr w:type="spellEnd"/>
      <w:r w:rsidRPr="004B6E50">
        <w:rPr>
          <w:color w:val="000000"/>
        </w:rPr>
        <w:t xml:space="preserve"> забезпечити температурні зазори.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3.4. Не допускається </w:t>
      </w:r>
      <w:proofErr w:type="spellStart"/>
      <w:r w:rsidRPr="004B6E50">
        <w:rPr>
          <w:color w:val="000000"/>
        </w:rPr>
        <w:t>експлуатацiя</w:t>
      </w:r>
      <w:proofErr w:type="spellEnd"/>
      <w:r w:rsidRPr="004B6E50">
        <w:rPr>
          <w:color w:val="000000"/>
        </w:rPr>
        <w:t xml:space="preserve"> електроплити </w:t>
      </w:r>
      <w:proofErr w:type="spellStart"/>
      <w:r w:rsidRPr="004B6E50">
        <w:rPr>
          <w:color w:val="000000"/>
        </w:rPr>
        <w:t>iз</w:t>
      </w:r>
      <w:proofErr w:type="spellEnd"/>
      <w:r w:rsidRPr="004B6E50">
        <w:rPr>
          <w:color w:val="000000"/>
        </w:rPr>
        <w:t xml:space="preserve"> нерівною робочою поверхнею, з деформованими конфорками.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3.5. Плита повинна мати бортову (</w:t>
      </w:r>
      <w:proofErr w:type="spellStart"/>
      <w:r w:rsidRPr="004B6E50">
        <w:rPr>
          <w:color w:val="000000"/>
        </w:rPr>
        <w:t>необiгрiваєму</w:t>
      </w:r>
      <w:proofErr w:type="spellEnd"/>
      <w:r w:rsidRPr="004B6E50">
        <w:rPr>
          <w:color w:val="000000"/>
        </w:rPr>
        <w:t xml:space="preserve">) поверхню та поручні розташовані </w:t>
      </w:r>
      <w:proofErr w:type="spellStart"/>
      <w:r w:rsidRPr="004B6E50">
        <w:rPr>
          <w:color w:val="000000"/>
        </w:rPr>
        <w:t>вiд</w:t>
      </w:r>
      <w:proofErr w:type="spellEnd"/>
      <w:r w:rsidRPr="004B6E50">
        <w:rPr>
          <w:color w:val="000000"/>
        </w:rPr>
        <w:t xml:space="preserve"> борту плити на </w:t>
      </w:r>
      <w:proofErr w:type="spellStart"/>
      <w:r w:rsidRPr="004B6E50">
        <w:rPr>
          <w:color w:val="000000"/>
        </w:rPr>
        <w:t>вiдстанi</w:t>
      </w:r>
      <w:proofErr w:type="spellEnd"/>
      <w:r w:rsidRPr="004B6E50">
        <w:rPr>
          <w:color w:val="000000"/>
        </w:rPr>
        <w:t xml:space="preserve"> не менше 0,1</w:t>
      </w:r>
      <w:r w:rsidR="004B6E50">
        <w:rPr>
          <w:color w:val="000000"/>
        </w:rPr>
        <w:t xml:space="preserve"> </w:t>
      </w:r>
      <w:r w:rsidRPr="004B6E50">
        <w:rPr>
          <w:color w:val="000000"/>
        </w:rPr>
        <w:t>м (100</w:t>
      </w:r>
      <w:r w:rsidR="004B6E50">
        <w:rPr>
          <w:color w:val="000000"/>
        </w:rPr>
        <w:t xml:space="preserve"> </w:t>
      </w:r>
      <w:r w:rsidRPr="004B6E50">
        <w:rPr>
          <w:color w:val="000000"/>
        </w:rPr>
        <w:t>мм).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3.6. При наявності в електроплиті теплової шафи: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- ручки дверцят повинні бути добре </w:t>
      </w:r>
      <w:proofErr w:type="spellStart"/>
      <w:r w:rsidRPr="004B6E50">
        <w:rPr>
          <w:color w:val="000000"/>
        </w:rPr>
        <w:t>теплоiзольованi</w:t>
      </w:r>
      <w:proofErr w:type="spellEnd"/>
      <w:r w:rsidRPr="004B6E50">
        <w:rPr>
          <w:color w:val="000000"/>
        </w:rPr>
        <w:t>;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- </w:t>
      </w:r>
      <w:proofErr w:type="spellStart"/>
      <w:r w:rsidRPr="004B6E50">
        <w:rPr>
          <w:color w:val="000000"/>
        </w:rPr>
        <w:t>вiдкритi</w:t>
      </w:r>
      <w:proofErr w:type="spellEnd"/>
      <w:r w:rsidRPr="004B6E50">
        <w:rPr>
          <w:color w:val="000000"/>
        </w:rPr>
        <w:t xml:space="preserve"> дверцята не </w:t>
      </w:r>
      <w:proofErr w:type="spellStart"/>
      <w:r w:rsidRPr="004B6E50">
        <w:rPr>
          <w:color w:val="000000"/>
        </w:rPr>
        <w:t>повиннi</w:t>
      </w:r>
      <w:proofErr w:type="spellEnd"/>
      <w:r w:rsidRPr="004B6E50">
        <w:rPr>
          <w:color w:val="000000"/>
        </w:rPr>
        <w:t xml:space="preserve"> самі закриватися.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lastRenderedPageBreak/>
        <w:t xml:space="preserve">3.7. Дозволяється використовувати посуд </w:t>
      </w:r>
      <w:proofErr w:type="spellStart"/>
      <w:r w:rsidRPr="004B6E50">
        <w:rPr>
          <w:color w:val="000000"/>
        </w:rPr>
        <w:t>тiльки</w:t>
      </w:r>
      <w:proofErr w:type="spellEnd"/>
      <w:r w:rsidRPr="004B6E50">
        <w:rPr>
          <w:color w:val="000000"/>
        </w:rPr>
        <w:t xml:space="preserve"> у </w:t>
      </w:r>
      <w:proofErr w:type="spellStart"/>
      <w:r w:rsidRPr="004B6E50">
        <w:rPr>
          <w:color w:val="000000"/>
        </w:rPr>
        <w:t>вiдповiдностi</w:t>
      </w:r>
      <w:proofErr w:type="spellEnd"/>
      <w:r w:rsidRPr="004B6E50">
        <w:rPr>
          <w:color w:val="000000"/>
        </w:rPr>
        <w:t xml:space="preserve"> до </w:t>
      </w:r>
      <w:proofErr w:type="spellStart"/>
      <w:r w:rsidRPr="004B6E50">
        <w:rPr>
          <w:color w:val="000000"/>
        </w:rPr>
        <w:t>розмiрiв</w:t>
      </w:r>
      <w:proofErr w:type="spellEnd"/>
      <w:r w:rsidRPr="004B6E50">
        <w:rPr>
          <w:color w:val="000000"/>
        </w:rPr>
        <w:t xml:space="preserve"> конфорок, з рівним дном.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4B6E50">
        <w:rPr>
          <w:b/>
          <w:i/>
          <w:color w:val="000000"/>
        </w:rPr>
        <w:t>ЗАБОРОНЯЄТЬСЯ: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3.8. Прибирати, ремонтувати електроплиту ввімкнену в електромережу. </w:t>
      </w:r>
      <w:proofErr w:type="spellStart"/>
      <w:r w:rsidRPr="004B6E50">
        <w:rPr>
          <w:color w:val="000000"/>
        </w:rPr>
        <w:t>Електрочастина</w:t>
      </w:r>
      <w:proofErr w:type="spellEnd"/>
      <w:r w:rsidRPr="004B6E50">
        <w:rPr>
          <w:color w:val="000000"/>
        </w:rPr>
        <w:t xml:space="preserve"> плити повинна обслуговуватися </w:t>
      </w:r>
      <w:proofErr w:type="spellStart"/>
      <w:r w:rsidRPr="004B6E50">
        <w:rPr>
          <w:color w:val="000000"/>
        </w:rPr>
        <w:t>тiльки</w:t>
      </w:r>
      <w:proofErr w:type="spellEnd"/>
      <w:r w:rsidRPr="004B6E50">
        <w:rPr>
          <w:color w:val="000000"/>
        </w:rPr>
        <w:t xml:space="preserve"> електромеханіком.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3.9. Залишати ввімкнену плиту без нагляду.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3.10. </w:t>
      </w:r>
      <w:proofErr w:type="spellStart"/>
      <w:r w:rsidRPr="004B6E50">
        <w:rPr>
          <w:color w:val="000000"/>
        </w:rPr>
        <w:t>Пiднiмати</w:t>
      </w:r>
      <w:proofErr w:type="spellEnd"/>
      <w:r w:rsidRPr="004B6E50">
        <w:rPr>
          <w:color w:val="000000"/>
        </w:rPr>
        <w:t xml:space="preserve"> блоки конфорок та знімати панель управлення шафи при </w:t>
      </w:r>
      <w:proofErr w:type="spellStart"/>
      <w:r w:rsidRPr="004B6E50">
        <w:rPr>
          <w:color w:val="000000"/>
        </w:rPr>
        <w:t>роботi</w:t>
      </w:r>
      <w:proofErr w:type="spellEnd"/>
      <w:r w:rsidRPr="004B6E50">
        <w:rPr>
          <w:color w:val="000000"/>
        </w:rPr>
        <w:t xml:space="preserve"> плити.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3.11. Штучно охолоджувати конфорки водою або другими рідинами.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3.12. Тримати ввімкненими </w:t>
      </w:r>
      <w:proofErr w:type="spellStart"/>
      <w:r w:rsidRPr="004B6E50">
        <w:rPr>
          <w:color w:val="000000"/>
        </w:rPr>
        <w:t>незавантаженi</w:t>
      </w:r>
      <w:proofErr w:type="spellEnd"/>
      <w:r w:rsidRPr="004B6E50">
        <w:rPr>
          <w:color w:val="000000"/>
        </w:rPr>
        <w:t xml:space="preserve"> конфорки та теплову шафу плити.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3.13. Експлуатувати незаземлену електроплиту, без наявності протоколів електротехнічних </w:t>
      </w:r>
      <w:proofErr w:type="spellStart"/>
      <w:r w:rsidRPr="004B6E50">
        <w:rPr>
          <w:color w:val="000000"/>
        </w:rPr>
        <w:t>вимiрiв</w:t>
      </w:r>
      <w:proofErr w:type="spellEnd"/>
      <w:r w:rsidRPr="004B6E50">
        <w:rPr>
          <w:color w:val="000000"/>
        </w:rPr>
        <w:t xml:space="preserve"> опору заземлюючого пристрою та опору </w:t>
      </w:r>
      <w:proofErr w:type="spellStart"/>
      <w:r w:rsidRPr="004B6E50">
        <w:rPr>
          <w:color w:val="000000"/>
        </w:rPr>
        <w:t>iзоляцiї</w:t>
      </w:r>
      <w:proofErr w:type="spellEnd"/>
      <w:r w:rsidRPr="004B6E50">
        <w:rPr>
          <w:color w:val="000000"/>
        </w:rPr>
        <w:t xml:space="preserve"> електропроводки.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3.14. Перегравати конфорки (</w:t>
      </w:r>
      <w:proofErr w:type="spellStart"/>
      <w:r w:rsidRPr="004B6E50">
        <w:rPr>
          <w:color w:val="000000"/>
        </w:rPr>
        <w:t>ввiмкнутi</w:t>
      </w:r>
      <w:proofErr w:type="spellEnd"/>
      <w:r w:rsidRPr="004B6E50">
        <w:rPr>
          <w:color w:val="000000"/>
        </w:rPr>
        <w:t xml:space="preserve"> на максимальну потужність).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3.15. Експлуатувати плиту з </w:t>
      </w:r>
      <w:proofErr w:type="spellStart"/>
      <w:r w:rsidRPr="004B6E50">
        <w:rPr>
          <w:color w:val="000000"/>
        </w:rPr>
        <w:t>несправностями</w:t>
      </w:r>
      <w:proofErr w:type="spellEnd"/>
      <w:r w:rsidRPr="004B6E50">
        <w:rPr>
          <w:color w:val="000000"/>
        </w:rPr>
        <w:t>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3.16. Експлуатувати плиту без діелектричних килимків, </w:t>
      </w:r>
      <w:proofErr w:type="spellStart"/>
      <w:r w:rsidRPr="004B6E50">
        <w:rPr>
          <w:color w:val="000000"/>
        </w:rPr>
        <w:t>пiдставок</w:t>
      </w:r>
      <w:proofErr w:type="spellEnd"/>
      <w:r w:rsidRPr="004B6E50">
        <w:rPr>
          <w:color w:val="000000"/>
        </w:rPr>
        <w:t xml:space="preserve"> (на </w:t>
      </w:r>
      <w:proofErr w:type="spellStart"/>
      <w:r w:rsidRPr="004B6E50">
        <w:rPr>
          <w:color w:val="000000"/>
        </w:rPr>
        <w:t>пiдлозi</w:t>
      </w:r>
      <w:proofErr w:type="spellEnd"/>
      <w:r w:rsidRPr="004B6E50">
        <w:rPr>
          <w:color w:val="000000"/>
        </w:rPr>
        <w:t xml:space="preserve"> </w:t>
      </w:r>
      <w:proofErr w:type="spellStart"/>
      <w:r w:rsidRPr="004B6E50">
        <w:rPr>
          <w:color w:val="000000"/>
        </w:rPr>
        <w:t>бiля</w:t>
      </w:r>
      <w:proofErr w:type="spellEnd"/>
      <w:r w:rsidRPr="004B6E50">
        <w:rPr>
          <w:color w:val="000000"/>
        </w:rPr>
        <w:t xml:space="preserve"> плити).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3.17. Знаходження </w:t>
      </w:r>
      <w:proofErr w:type="spellStart"/>
      <w:r w:rsidRPr="004B6E50">
        <w:rPr>
          <w:color w:val="000000"/>
        </w:rPr>
        <w:t>електропускової</w:t>
      </w:r>
      <w:proofErr w:type="spellEnd"/>
      <w:r w:rsidRPr="004B6E50">
        <w:rPr>
          <w:color w:val="000000"/>
        </w:rPr>
        <w:t xml:space="preserve"> арматури в зоні випарів страв.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3.18. Допускати до роботи осіб без </w:t>
      </w:r>
      <w:proofErr w:type="spellStart"/>
      <w:r w:rsidRPr="004B6E50">
        <w:rPr>
          <w:color w:val="000000"/>
        </w:rPr>
        <w:t>вiдповiдного</w:t>
      </w:r>
      <w:proofErr w:type="spellEnd"/>
      <w:r w:rsidRPr="004B6E50">
        <w:rPr>
          <w:color w:val="000000"/>
        </w:rPr>
        <w:t xml:space="preserve"> навчання.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3.19. Знаходження поряд незагороджених діелектричною загородкою систем опалення, </w:t>
      </w:r>
      <w:proofErr w:type="spellStart"/>
      <w:r w:rsidRPr="004B6E50">
        <w:rPr>
          <w:color w:val="000000"/>
        </w:rPr>
        <w:t>каналiзацiї</w:t>
      </w:r>
      <w:proofErr w:type="spellEnd"/>
      <w:r w:rsidRPr="004B6E50">
        <w:rPr>
          <w:color w:val="000000"/>
        </w:rPr>
        <w:t>, водогону.</w:t>
      </w:r>
    </w:p>
    <w:p w:rsidR="003578A6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F5020" w:rsidRPr="002F5020" w:rsidRDefault="002F5020" w:rsidP="002F50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2F5020">
        <w:rPr>
          <w:b/>
          <w:color w:val="000000"/>
        </w:rPr>
        <w:t>І</w:t>
      </w:r>
      <w:r w:rsidRPr="002F5020">
        <w:rPr>
          <w:b/>
          <w:color w:val="000000"/>
          <w:lang w:val="en-US"/>
        </w:rPr>
        <w:t>V</w:t>
      </w:r>
      <w:r w:rsidRPr="002F5020">
        <w:rPr>
          <w:b/>
          <w:color w:val="000000"/>
        </w:rPr>
        <w:t>. Вимоги безпеки після закінчення роботи</w:t>
      </w:r>
    </w:p>
    <w:p w:rsidR="002F5020" w:rsidRPr="002F5020" w:rsidRDefault="002F5020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>4.1. Рукоятки перемикачів поставити в положення "0".</w:t>
      </w:r>
    </w:p>
    <w:p w:rsidR="003578A6" w:rsidRPr="004B6E50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4.2. Відключити електроплиту </w:t>
      </w:r>
      <w:proofErr w:type="spellStart"/>
      <w:r w:rsidRPr="004B6E50">
        <w:rPr>
          <w:color w:val="000000"/>
        </w:rPr>
        <w:t>вiд</w:t>
      </w:r>
      <w:proofErr w:type="spellEnd"/>
      <w:r w:rsidRPr="004B6E50">
        <w:rPr>
          <w:color w:val="000000"/>
        </w:rPr>
        <w:t xml:space="preserve"> </w:t>
      </w:r>
      <w:proofErr w:type="spellStart"/>
      <w:r w:rsidRPr="004B6E50">
        <w:rPr>
          <w:color w:val="000000"/>
        </w:rPr>
        <w:t>електромережi</w:t>
      </w:r>
      <w:proofErr w:type="spellEnd"/>
      <w:r w:rsidRPr="004B6E50">
        <w:rPr>
          <w:color w:val="000000"/>
        </w:rPr>
        <w:t>.</w:t>
      </w:r>
    </w:p>
    <w:p w:rsidR="003578A6" w:rsidRDefault="003578A6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B6E50">
        <w:rPr>
          <w:color w:val="000000"/>
        </w:rPr>
        <w:t xml:space="preserve">4.3. Прибрати робоче </w:t>
      </w:r>
      <w:proofErr w:type="spellStart"/>
      <w:r w:rsidRPr="004B6E50">
        <w:rPr>
          <w:color w:val="000000"/>
        </w:rPr>
        <w:t>мiсце</w:t>
      </w:r>
      <w:proofErr w:type="spellEnd"/>
      <w:r w:rsidRPr="004B6E50">
        <w:rPr>
          <w:color w:val="000000"/>
        </w:rPr>
        <w:t>.</w:t>
      </w:r>
    </w:p>
    <w:p w:rsidR="002F5020" w:rsidRPr="004B6E50" w:rsidRDefault="002F5020" w:rsidP="004B6E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578A6" w:rsidRDefault="002F5020" w:rsidP="002F50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2F5020">
        <w:rPr>
          <w:b/>
          <w:color w:val="000000"/>
          <w:lang w:val="en-US"/>
        </w:rPr>
        <w:t>V</w:t>
      </w:r>
      <w:r w:rsidRPr="002F5020">
        <w:rPr>
          <w:b/>
          <w:color w:val="000000"/>
        </w:rPr>
        <w:t>. Вимоги безпеки а аварійних ситуаціях</w:t>
      </w:r>
    </w:p>
    <w:p w:rsidR="002F5020" w:rsidRPr="002F5020" w:rsidRDefault="002F5020" w:rsidP="002F50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будь-якої аварійної ситуації: нестандартній ситуації під час виконання практичної роботи, пожежі, вимкнення електроенергії, порив водогону, опалення тощо, треба негайно припинити виконання практичної роботи та незаперечно виконувати всі вказівки вчителя щодо евакуації з приміщення та надання допомоги потерпілим.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Виявивши несправність в електричних пристроях, що перебувають під напругою, негайно вимкніть джерело електроживлення і повідомте про це вчителя.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 випадку травмування дітей або працівників під час уроку необхідно звернутися до медпрацівника або у разі необхідності викликати швидку допомогу.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 разі виникнення загорання необхідно: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негайно залишити приміщення, при цьому не впадайте в панічний стан;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повідомити пожежну охорону;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зачинити вікна та двері, щоб вогонь не поширювався до сусідніх приміщень;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вимкнути електромережу;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приступити до ліквідації осередку вогню, при цьому легкозаймисті та горючі рідини і електропроводку можна гасити водою або будь-якими наявними вогнегасниками.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раптовому припиненні подавання на робоче місце електроенергії негайно вимкнути все обладнання.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 разі витікання газу в газовій мережі необхідно перекрити головний кран по газу, викликати аварійну службу газу (телефон 104), сповістити керівника закладу.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 випадку аварії в системі водопостачання чи каналізації необхідно терміново перекрити крани водопостачання і викликати аварійну службу водоканалу і сповістити керівника закладу.</w:t>
      </w: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20" w:rsidRPr="002F5020" w:rsidRDefault="002F5020" w:rsidP="002F5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20" w:rsidRPr="002F5020" w:rsidRDefault="002F5020" w:rsidP="002F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F50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Розроблено</w:t>
      </w:r>
      <w:proofErr w:type="spellEnd"/>
      <w:r w:rsidRPr="002F50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2F5020" w:rsidRPr="002F5020" w:rsidRDefault="002F5020" w:rsidP="002F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0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</w:t>
      </w:r>
      <w:proofErr w:type="spellEnd"/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50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навчання                                          __________________________________</w:t>
      </w:r>
    </w:p>
    <w:p w:rsidR="002F5020" w:rsidRPr="002F5020" w:rsidRDefault="002F5020" w:rsidP="002F502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2F5020" w:rsidRPr="002F5020" w:rsidRDefault="002F5020" w:rsidP="002F502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2F5020" w:rsidRPr="002F5020" w:rsidRDefault="002F5020" w:rsidP="002F502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Фахівець з охорони праці                                                          ______________________Бак В.О.</w:t>
      </w:r>
    </w:p>
    <w:p w:rsidR="003578A6" w:rsidRPr="002F5020" w:rsidRDefault="002F5020" w:rsidP="002F502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sectPr w:rsidR="003578A6" w:rsidRPr="002F5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A6"/>
    <w:rsid w:val="002F5020"/>
    <w:rsid w:val="003578A6"/>
    <w:rsid w:val="004B6E50"/>
    <w:rsid w:val="00727A95"/>
    <w:rsid w:val="00D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78A6"/>
    <w:rPr>
      <w:b/>
      <w:bCs/>
    </w:rPr>
  </w:style>
  <w:style w:type="character" w:styleId="a5">
    <w:name w:val="Hyperlink"/>
    <w:basedOn w:val="a0"/>
    <w:uiPriority w:val="99"/>
    <w:semiHidden/>
    <w:unhideWhenUsed/>
    <w:rsid w:val="003578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A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3578A6"/>
  </w:style>
  <w:style w:type="paragraph" w:customStyle="1" w:styleId="p3">
    <w:name w:val="p3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4">
    <w:name w:val="p34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2">
    <w:name w:val="s12"/>
    <w:basedOn w:val="a0"/>
    <w:rsid w:val="003578A6"/>
  </w:style>
  <w:style w:type="character" w:customStyle="1" w:styleId="s13">
    <w:name w:val="s13"/>
    <w:basedOn w:val="a0"/>
    <w:rsid w:val="003578A6"/>
  </w:style>
  <w:style w:type="character" w:customStyle="1" w:styleId="s14">
    <w:name w:val="s14"/>
    <w:basedOn w:val="a0"/>
    <w:rsid w:val="003578A6"/>
  </w:style>
  <w:style w:type="character" w:customStyle="1" w:styleId="apple-converted-space">
    <w:name w:val="apple-converted-space"/>
    <w:basedOn w:val="a0"/>
    <w:rsid w:val="003578A6"/>
  </w:style>
  <w:style w:type="paragraph" w:customStyle="1" w:styleId="p14">
    <w:name w:val="p14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2">
    <w:name w:val="p22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">
    <w:name w:val="p2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4">
    <w:name w:val="s4"/>
    <w:basedOn w:val="a0"/>
    <w:rsid w:val="00357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78A6"/>
    <w:rPr>
      <w:b/>
      <w:bCs/>
    </w:rPr>
  </w:style>
  <w:style w:type="character" w:styleId="a5">
    <w:name w:val="Hyperlink"/>
    <w:basedOn w:val="a0"/>
    <w:uiPriority w:val="99"/>
    <w:semiHidden/>
    <w:unhideWhenUsed/>
    <w:rsid w:val="003578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A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3578A6"/>
  </w:style>
  <w:style w:type="paragraph" w:customStyle="1" w:styleId="p3">
    <w:name w:val="p3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4">
    <w:name w:val="p34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2">
    <w:name w:val="s12"/>
    <w:basedOn w:val="a0"/>
    <w:rsid w:val="003578A6"/>
  </w:style>
  <w:style w:type="character" w:customStyle="1" w:styleId="s13">
    <w:name w:val="s13"/>
    <w:basedOn w:val="a0"/>
    <w:rsid w:val="003578A6"/>
  </w:style>
  <w:style w:type="character" w:customStyle="1" w:styleId="s14">
    <w:name w:val="s14"/>
    <w:basedOn w:val="a0"/>
    <w:rsid w:val="003578A6"/>
  </w:style>
  <w:style w:type="character" w:customStyle="1" w:styleId="apple-converted-space">
    <w:name w:val="apple-converted-space"/>
    <w:basedOn w:val="a0"/>
    <w:rsid w:val="003578A6"/>
  </w:style>
  <w:style w:type="paragraph" w:customStyle="1" w:styleId="p14">
    <w:name w:val="p14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2">
    <w:name w:val="p22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">
    <w:name w:val="p2"/>
    <w:basedOn w:val="a"/>
    <w:rsid w:val="0035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4">
    <w:name w:val="s4"/>
    <w:basedOn w:val="a0"/>
    <w:rsid w:val="0035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3475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Вікі</cp:lastModifiedBy>
  <cp:revision>2</cp:revision>
  <dcterms:created xsi:type="dcterms:W3CDTF">2017-02-16T11:23:00Z</dcterms:created>
  <dcterms:modified xsi:type="dcterms:W3CDTF">2017-02-16T11:23:00Z</dcterms:modified>
</cp:coreProperties>
</file>