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13" w:rsidRPr="00584CB2" w:rsidRDefault="00212313" w:rsidP="002123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584CB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КЗ «Олександрівське НВО №2»</w:t>
      </w:r>
    </w:p>
    <w:p w:rsidR="00212313" w:rsidRPr="00584CB2" w:rsidRDefault="00212313" w:rsidP="00212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2313" w:rsidRPr="00584CB2" w:rsidRDefault="00212313" w:rsidP="00212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84CB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ЗАТВЕР</w:t>
      </w:r>
      <w:r w:rsidRPr="00584CB2">
        <w:rPr>
          <w:rFonts w:ascii="Times New Roman" w:eastAsia="Calibri" w:hAnsi="Times New Roman" w:cs="Times New Roman"/>
          <w:b/>
          <w:sz w:val="24"/>
          <w:szCs w:val="24"/>
        </w:rPr>
        <w:t>ДЖЕНО:</w:t>
      </w:r>
    </w:p>
    <w:p w:rsidR="00212313" w:rsidRPr="00584CB2" w:rsidRDefault="00212313" w:rsidP="002123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4CB2">
        <w:rPr>
          <w:rFonts w:ascii="Times New Roman" w:eastAsia="Calibri" w:hAnsi="Times New Roman" w:cs="Times New Roman"/>
          <w:sz w:val="24"/>
          <w:szCs w:val="24"/>
        </w:rPr>
        <w:t>Директор КЗ «Олександрівське НВО №2»</w:t>
      </w:r>
    </w:p>
    <w:p w:rsidR="00212313" w:rsidRPr="00584CB2" w:rsidRDefault="00212313" w:rsidP="00212313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4CB2">
        <w:rPr>
          <w:rFonts w:ascii="Times New Roman" w:eastAsia="Calibri" w:hAnsi="Times New Roman" w:cs="Times New Roman"/>
          <w:sz w:val="24"/>
          <w:szCs w:val="24"/>
        </w:rPr>
        <w:t>_____________О.В. Зінченко</w:t>
      </w:r>
    </w:p>
    <w:p w:rsidR="00212313" w:rsidRPr="00584CB2" w:rsidRDefault="00B16783" w:rsidP="0021231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«08» травня</w:t>
      </w:r>
      <w:r w:rsidR="00CB6B9D" w:rsidRPr="00584CB2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B6B9D" w:rsidRPr="00584CB2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212313" w:rsidRPr="00584CB2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212313" w:rsidRPr="00584CB2" w:rsidRDefault="00212313" w:rsidP="00212313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пОСАДОВА ІНСТРУКЦІЯ</w:t>
      </w:r>
    </w:p>
    <w:p w:rsidR="00212313" w:rsidRPr="00584CB2" w:rsidRDefault="00212313" w:rsidP="0021231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12313" w:rsidRPr="00584CB2" w:rsidRDefault="00212313" w:rsidP="0021231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584CB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ВИХОВАТЕЛЯ  ПРИШКІЛЬНОГО ТАБОРУ З ДЕННИМ ПЕРЕБУВАННЯМ</w:t>
      </w:r>
    </w:p>
    <w:p w:rsidR="00212313" w:rsidRPr="00584CB2" w:rsidRDefault="00212313" w:rsidP="0021231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313" w:rsidRPr="00584CB2" w:rsidRDefault="00212313" w:rsidP="0021231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CB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(КОД КП - 3340)</w:t>
      </w:r>
    </w:p>
    <w:p w:rsidR="00212313" w:rsidRPr="00584CB2" w:rsidRDefault="00212313" w:rsidP="0021231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2313" w:rsidRPr="00584CB2" w:rsidRDefault="00212313" w:rsidP="0021231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2313" w:rsidRPr="00584CB2" w:rsidRDefault="00212313" w:rsidP="002123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2313" w:rsidRPr="00584CB2" w:rsidRDefault="00212313" w:rsidP="00212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12313" w:rsidRPr="00584CB2" w:rsidRDefault="00212313" w:rsidP="009F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F610B" w:rsidRPr="00584CB2" w:rsidRDefault="009F610B" w:rsidP="009F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CB2" w:rsidRDefault="00584CB2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313" w:rsidRPr="00584CB2" w:rsidRDefault="00212313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4CB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І. Загальні положення</w:t>
      </w:r>
    </w:p>
    <w:p w:rsidR="00212313" w:rsidRPr="00584CB2" w:rsidRDefault="00212313" w:rsidP="0021231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12313" w:rsidRPr="00B16783" w:rsidRDefault="00212313" w:rsidP="00B16783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Дана посадова Інструкція розроблена на основі тарифно-кваліфікац</w:t>
      </w:r>
      <w:r w:rsidR="00B1678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ійної характеристики вихователя; </w:t>
      </w:r>
      <w:r w:rsidR="00B16783">
        <w:rPr>
          <w:rFonts w:ascii="Times New Roman" w:hAnsi="Times New Roman" w:cs="Times New Roman"/>
          <w:sz w:val="24"/>
          <w:szCs w:val="24"/>
          <w:lang w:eastAsia="uk-UA"/>
        </w:rPr>
        <w:t>Положення про організацію</w:t>
      </w:r>
      <w:r w:rsidR="00DD7452" w:rsidRPr="00584CB2">
        <w:rPr>
          <w:rFonts w:ascii="Times New Roman" w:hAnsi="Times New Roman" w:cs="Times New Roman"/>
          <w:sz w:val="24"/>
          <w:szCs w:val="24"/>
          <w:lang w:eastAsia="uk-UA"/>
        </w:rPr>
        <w:t xml:space="preserve"> роботи з охорони праці </w:t>
      </w:r>
      <w:r w:rsidR="00B16783">
        <w:rPr>
          <w:rFonts w:ascii="Times New Roman" w:hAnsi="Times New Roman" w:cs="Times New Roman"/>
          <w:sz w:val="24"/>
          <w:szCs w:val="24"/>
          <w:lang w:eastAsia="uk-UA"/>
        </w:rPr>
        <w:t xml:space="preserve">та безпеки життєдіяльності учасників освітньго процесу </w:t>
      </w:r>
      <w:r w:rsidR="00DD7452" w:rsidRPr="00584CB2">
        <w:rPr>
          <w:rFonts w:ascii="Times New Roman" w:hAnsi="Times New Roman" w:cs="Times New Roman"/>
          <w:sz w:val="24"/>
          <w:szCs w:val="24"/>
          <w:lang w:eastAsia="uk-UA"/>
        </w:rPr>
        <w:t>в</w:t>
      </w:r>
      <w:r w:rsidR="00B16783">
        <w:rPr>
          <w:rFonts w:ascii="Times New Roman" w:hAnsi="Times New Roman" w:cs="Times New Roman"/>
          <w:sz w:val="24"/>
          <w:szCs w:val="24"/>
          <w:lang w:eastAsia="uk-UA"/>
        </w:rPr>
        <w:t xml:space="preserve"> установах і</w:t>
      </w:r>
      <w:r w:rsidR="00DD7452" w:rsidRPr="00584CB2">
        <w:rPr>
          <w:rFonts w:ascii="Times New Roman" w:hAnsi="Times New Roman" w:cs="Times New Roman"/>
          <w:sz w:val="24"/>
          <w:szCs w:val="24"/>
          <w:lang w:eastAsia="uk-UA"/>
        </w:rPr>
        <w:t xml:space="preserve"> закладах</w:t>
      </w:r>
      <w:r w:rsidR="00B16783">
        <w:rPr>
          <w:rFonts w:ascii="Times New Roman" w:hAnsi="Times New Roman" w:cs="Times New Roman"/>
          <w:sz w:val="24"/>
          <w:szCs w:val="24"/>
          <w:lang w:eastAsia="uk-UA"/>
        </w:rPr>
        <w:t>освіти, затверджений наказом</w:t>
      </w:r>
      <w:r w:rsidR="00DD7452" w:rsidRPr="00584CB2">
        <w:rPr>
          <w:rFonts w:ascii="Times New Roman" w:hAnsi="Times New Roman" w:cs="Times New Roman"/>
          <w:sz w:val="24"/>
          <w:szCs w:val="24"/>
          <w:lang w:eastAsia="uk-UA"/>
        </w:rPr>
        <w:t xml:space="preserve"> Міні</w:t>
      </w:r>
      <w:r w:rsidR="00B16783">
        <w:rPr>
          <w:rFonts w:ascii="Times New Roman" w:hAnsi="Times New Roman" w:cs="Times New Roman"/>
          <w:sz w:val="24"/>
          <w:szCs w:val="24"/>
          <w:lang w:eastAsia="uk-UA"/>
        </w:rPr>
        <w:t>стерства освіти і науки України від 26.12.2017 року № 1669.</w:t>
      </w:r>
    </w:p>
    <w:p w:rsidR="00212313" w:rsidRPr="00584CB2" w:rsidRDefault="00DD7452" w:rsidP="0021231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1.2. Вихователь </w:t>
      </w:r>
      <w:r w:rsidR="00212313" w:rsidRPr="00584CB2">
        <w:rPr>
          <w:rFonts w:ascii="Times New Roman" w:hAnsi="Times New Roman" w:cs="Times New Roman"/>
          <w:color w:val="000000"/>
          <w:sz w:val="24"/>
          <w:szCs w:val="24"/>
        </w:rPr>
        <w:t>призначається і звільняється з посади директором навчального закладу за поданням начальника пришкільного табору.</w:t>
      </w:r>
    </w:p>
    <w:p w:rsidR="00212313" w:rsidRPr="00584CB2" w:rsidRDefault="00DD7452" w:rsidP="0021231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Вихователь підпорядковується безпосередньо старшому вихователю.</w:t>
      </w:r>
    </w:p>
    <w:p w:rsidR="00212313" w:rsidRPr="00584CB2" w:rsidRDefault="00DD7452" w:rsidP="00212313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1.4. У своїй діяльності вихователь керується Конституцією і законами України, указами Президента України, рішен</w:t>
      </w:r>
      <w:r w:rsidR="00212313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нями Кабінету Міністрів України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 правилами і нормам</w:t>
      </w:r>
      <w:r w:rsidR="00212313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охорони праці, безпеки життєдіяльності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протипожежного захисту, а також Статутом і лок</w:t>
      </w:r>
      <w:r w:rsidR="00212313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альними правовими актами пришкільного табору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(в тому числі Правилами внутрішнього трудового розпорядку, нака</w:t>
      </w:r>
      <w:r w:rsidR="00212313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зами i розпорядженнями</w:t>
      </w:r>
      <w:r w:rsidR="00285A8C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85A8C" w:rsidRPr="00584CB2">
        <w:rPr>
          <w:rFonts w:ascii="Times New Roman" w:hAnsi="Times New Roman"/>
          <w:color w:val="000000"/>
          <w:sz w:val="24"/>
          <w:szCs w:val="24"/>
        </w:rPr>
        <w:t>директора навчального закладу та начальника пришкільного табору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даною посадовою Інструкцією), трудовим договором (контрактом).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Вихователь дотримується Конвенції про права дитин</w:t>
      </w:r>
      <w:r w:rsidR="00212313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</w:p>
    <w:p w:rsidR="00A56F80" w:rsidRPr="00584CB2" w:rsidRDefault="00A56F80" w:rsidP="00A56F80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A56F80" w:rsidRPr="00584CB2" w:rsidRDefault="00A56F80" w:rsidP="00A56F80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584CB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ІІ. Завдання та обов’язки</w:t>
      </w:r>
    </w:p>
    <w:p w:rsidR="00A56F80" w:rsidRPr="00584CB2" w:rsidRDefault="00A56F80" w:rsidP="00A56F8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A56F80" w:rsidRPr="00584CB2" w:rsidRDefault="00A56F80" w:rsidP="00A5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2.1. 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Планує і організовую життєдіяльність дітей та зді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йснює їх вихов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Проводить повсякденну роботу, яка забезпечує створення умов для соціально-психологічної реабілітації дітей, їх соціальної та трудової адаптації.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2.3. Використовує різноманітні прийоми, методи і засоби виховання та навчання дітей.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2.4. Планує і проводить з дітьми виховну роботу на основі вивчення їх індивідуальних особливостей.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="00A56F80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.5. Спільно з медичною сестрою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забезпечує збереження і зміцнення здоров'я дітей, здійснює заходи, які сприяють їх психофізіологічному розвитку.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2.6. Приймає дітей у встановленому порядку від батьків (осіб, що їх замінюють); організовує виконання дітьми режиму дня, надає їм допомогу у організації відпочинку залучаючи їх до художньої і науково-технічної творчості, спортивних секцій, гуртків та інших об'єднань за інтересами.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2.7. Сприяє формуванню в дітей моральних якостей громадянина, формує в них навички культури поведінки, відповідального ставлення до навчання, праці, повагу до прав людини, проводить роботу з профілактики відхилень у поведінці, позбавлення від шкідливих звичок.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2.8. Надає допомогу в організації самоуправління в колективі.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2.9. Вивчає індивідуальні здібності, інтереси і нахили дітей, їх поведінку.</w:t>
      </w:r>
    </w:p>
    <w:p w:rsidR="00A56F80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2.10. Дотримується в стосунках з дітьми їх прав і свобод.</w:t>
      </w:r>
    </w:p>
    <w:p w:rsidR="00DD7452" w:rsidRPr="00584CB2" w:rsidRDefault="00DD7452" w:rsidP="00A56F80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2.11. Веде у встановленому порядку документацію і звітність.</w:t>
      </w:r>
    </w:p>
    <w:p w:rsidR="00DD7452" w:rsidRPr="00584CB2" w:rsidRDefault="00DD7452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2.12. Проходить періодичний медичний огляд.</w:t>
      </w: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2.13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Систематично підвищує свою професійну кваліфікацію; бере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участь в роботі методичних об'єднань та інших формах методичної роботи.</w:t>
      </w:r>
    </w:p>
    <w:p w:rsidR="00DD7452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2.14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Дотримується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етичних норм поведінки в пришкільному таборі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побуті, громадських місцях, які відповідают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 соціальному статусу вихователя.</w:t>
      </w: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2.15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Створює умови для безпечн</w:t>
      </w:r>
      <w:r w:rsidR="00447C8C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 проведення літнього відпочинку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ретел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ьного дотримання правил 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життєдіяльності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санітарних та протипожежних правил; негайно ставить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відома керівника пришкільного табору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випадки виявлення в дітей зброї, пожежо- і вибухонебезпечних предметів та пристроїв, отрут, наркотичних і токсичних речовин, інших вилучених з цивільного вжитку речей.</w:t>
      </w:r>
    </w:p>
    <w:p w:rsidR="00212313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2.16. 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Оперативно 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повідомляє керівника пришкільного табору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кожен нещасний випадок, вживає заходів щодо надання першої долікарської допомоги.</w:t>
      </w: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2.17. 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Прово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дить інструктаж дітей з 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життєдіяльності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 час проведення виховних заходів з обов'язковою реєстрацією в журналі реєстрації інструктажів.</w:t>
      </w:r>
    </w:p>
    <w:p w:rsidR="00A56F80" w:rsidRPr="00584CB2" w:rsidRDefault="00A56F80" w:rsidP="00A56F80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2.18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Організовує вивчення дітьми правил з охорони праці, правил дорожнього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руху та інше.</w:t>
      </w:r>
    </w:p>
    <w:p w:rsidR="00A56F80" w:rsidRPr="00584CB2" w:rsidRDefault="00DD7452" w:rsidP="00A56F80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A56F80" w:rsidRPr="00584CB2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ІІІ. Права</w:t>
      </w:r>
    </w:p>
    <w:p w:rsidR="00A56F80" w:rsidRPr="00584CB2" w:rsidRDefault="00A56F80" w:rsidP="00A56F80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Вихователь має право:</w:t>
      </w: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3.1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 захист професійної честі й гідності.</w:t>
      </w: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3.2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Знайомитися із скаргами та іншими документами, які містять оцінку його роботи, давати свої пояснення.</w:t>
      </w: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3.3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Захищати свої інтереси самостійно чи через представника, в тому числі адвоката, у випадку дисциплінарного чи службового розслідування, пов'язано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го з порушенням 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норм професійної етики.</w:t>
      </w: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3.4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На конфіденційність дисциплінарного (службового) розслідування за винятком випадків, передбачених законом.</w:t>
      </w:r>
    </w:p>
    <w:p w:rsidR="00A56F80" w:rsidRPr="00584CB2" w:rsidRDefault="00A56F80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3.5</w:t>
      </w:r>
      <w:r w:rsidR="00DD7452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Вільно вибирати і використовувати методики виховання, навчальні посібники і матеріали.</w:t>
      </w:r>
    </w:p>
    <w:p w:rsidR="00A56F80" w:rsidRPr="00584CB2" w:rsidRDefault="00DD7452" w:rsidP="00A56F80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3.7. Давати дітям обов'язкові розпорядження, які стосуються організації з</w:t>
      </w:r>
      <w:r w:rsidR="00E02F26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анять і дотримання дисципліни.</w:t>
      </w:r>
    </w:p>
    <w:p w:rsidR="00E02F26" w:rsidRPr="00584CB2" w:rsidRDefault="00E02F26" w:rsidP="00E02F26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02F26" w:rsidRPr="00584CB2" w:rsidRDefault="00E02F26" w:rsidP="00E02F26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84CB2">
        <w:rPr>
          <w:b/>
          <w:color w:val="000000"/>
        </w:rPr>
        <w:t>IV. Відповідальність</w:t>
      </w:r>
    </w:p>
    <w:p w:rsidR="00E02F26" w:rsidRPr="00584CB2" w:rsidRDefault="00E02F26" w:rsidP="00212313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02F26" w:rsidRPr="00584CB2" w:rsidRDefault="00DD7452" w:rsidP="00E02F2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4.1. Вихователь несе відповідальність</w:t>
      </w:r>
      <w:r w:rsidR="00E02F26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життя і здоров'я дітей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 порушення їхніх прав ї свобод, визначених законодавством України.</w:t>
      </w:r>
    </w:p>
    <w:p w:rsidR="00E02F26" w:rsidRPr="00584CB2" w:rsidRDefault="00DD7452" w:rsidP="00E02F2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4.2. За невиконання чи неналежне виконання без поважних причин Статуту і Правил внутрішнь</w:t>
      </w:r>
      <w:r w:rsidR="00E02F26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 трудового розпорядку пришкільного табору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законних розпоряд</w:t>
      </w:r>
      <w:r w:rsidR="00E02F26"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жень керівника пришкільного табору</w:t>
      </w: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інших локальних нормативних актів, посадових обов'язків, визначених даною Інструкцією, вихователь несе дисциплінарну відповідальність у порядку, визначеному трудовим законодавством.</w:t>
      </w:r>
    </w:p>
    <w:p w:rsidR="00E02F26" w:rsidRPr="00584CB2" w:rsidRDefault="00DD7452" w:rsidP="00E02F2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84CB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4.3. За використання, у тому числі одноразове, методів виховання, пов'язаних з фізичним чи психічним насиллям над особистістю дітей а також вчинення іншого аморального вчинку вихователь може бути звільнений з посади у відповідності з трудовим законодавством і Законом України "Про освіту". Звільнення за подібний вчинок не є мірою дисциплінарної відповідальності.</w:t>
      </w:r>
    </w:p>
    <w:p w:rsidR="00E02F26" w:rsidRPr="00584CB2" w:rsidRDefault="00DD7452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color w:val="000000"/>
        </w:rPr>
      </w:pPr>
      <w:r w:rsidRPr="00584CB2">
        <w:rPr>
          <w:color w:val="000000"/>
        </w:rPr>
        <w:t>4.4.</w:t>
      </w:r>
      <w:r w:rsidR="00E02F26" w:rsidRPr="00584CB2">
        <w:rPr>
          <w:color w:val="000000"/>
        </w:rPr>
        <w:t xml:space="preserve"> За навмисне спричинення пришкільному табору чи учасникам </w:t>
      </w:r>
      <w:r w:rsidR="00B66389">
        <w:rPr>
          <w:color w:val="000000"/>
        </w:rPr>
        <w:t>освітнього</w:t>
      </w:r>
      <w:bookmarkStart w:id="0" w:name="_GoBack"/>
      <w:bookmarkEnd w:id="0"/>
      <w:r w:rsidRPr="00584CB2">
        <w:rPr>
          <w:color w:val="000000"/>
        </w:rPr>
        <w:t xml:space="preserve"> процесу збитків у зв'язку з виконанням (невиконанням) своїх посадових обов'язків вихователь несе матеріальну відповідальність у порядку і в межах, визначених трудовим і цивільним законодавством.</w:t>
      </w:r>
      <w:r w:rsidR="00E02F26" w:rsidRPr="00584CB2">
        <w:rPr>
          <w:rStyle w:val="s1"/>
          <w:b/>
          <w:color w:val="000000"/>
        </w:rPr>
        <w:t xml:space="preserve"> 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  <w:r w:rsidRPr="00584CB2">
        <w:rPr>
          <w:rStyle w:val="s1"/>
          <w:b/>
          <w:color w:val="000000"/>
        </w:rPr>
        <w:t>V. Повинен знати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5.1. Конвенцію про права дитини та інші міжнародні акти з питань захисту дитинства, ратифіковані Україною.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5.2. Конституцію України, Закони України.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5.3. Основи педагогіки та психології тимчасового дитячого колективу.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5.4. Практику і методику виховної роботи, проведення культурно-масових заходів.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5.5. Засоби й методи надання невідкладної долікарської допомоги.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5.6. Норми та правила безпеки життєдіяльності, санітарії та гігієни, протипожежного захисту.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  <w:r w:rsidRPr="00584CB2">
        <w:rPr>
          <w:rStyle w:val="s1"/>
          <w:b/>
          <w:color w:val="000000"/>
        </w:rPr>
        <w:t>VI. Кваліфікаційні вимоги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u w:val="single"/>
        </w:rPr>
      </w:pP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rStyle w:val="s2"/>
          <w:color w:val="000000"/>
        </w:rPr>
        <w:t>6.1.​ </w:t>
      </w:r>
      <w:r w:rsidRPr="00584CB2">
        <w:rPr>
          <w:color w:val="000000"/>
        </w:rPr>
        <w:t>Вихователь повинен мати вищу або середню професійну освіту без вимог до стажу педагогічної роботи.</w:t>
      </w:r>
    </w:p>
    <w:p w:rsidR="009F610B" w:rsidRPr="00584CB2" w:rsidRDefault="009F610B" w:rsidP="00E02F26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  <w:r w:rsidRPr="00584CB2">
        <w:rPr>
          <w:rStyle w:val="s1"/>
          <w:b/>
          <w:color w:val="000000"/>
        </w:rPr>
        <w:t>VII. Взаємовідносини (зв’язки) за посадою</w:t>
      </w: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</w:p>
    <w:p w:rsidR="00E02F26" w:rsidRPr="00584CB2" w:rsidRDefault="00E02F26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rStyle w:val="s1"/>
          <w:color w:val="000000"/>
        </w:rPr>
        <w:t xml:space="preserve">7.1. </w:t>
      </w:r>
      <w:r w:rsidR="00212313" w:rsidRPr="00584CB2">
        <w:rPr>
          <w:color w:val="000000"/>
        </w:rPr>
        <w:t>Працює за графіком, складеним і затвердженим керівником пришкільного табору.</w:t>
      </w:r>
    </w:p>
    <w:p w:rsidR="00E02F26" w:rsidRPr="00584CB2" w:rsidRDefault="00DD7452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 xml:space="preserve">7.2. Замінює у встановленому порядку </w:t>
      </w:r>
      <w:r w:rsidR="00EB5A0B" w:rsidRPr="00584CB2">
        <w:rPr>
          <w:color w:val="000000"/>
        </w:rPr>
        <w:t>тимчасово відсутніх вихователів.</w:t>
      </w:r>
    </w:p>
    <w:p w:rsidR="00E02F26" w:rsidRPr="00584CB2" w:rsidRDefault="00DD7452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7.3. Самостійно планує свою роботу. План роботи затверджується старшим вихователем.</w:t>
      </w:r>
    </w:p>
    <w:p w:rsidR="00E02F26" w:rsidRPr="00584CB2" w:rsidRDefault="00DD7452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7.4</w:t>
      </w:r>
      <w:r w:rsidR="00E02F26" w:rsidRPr="00584CB2">
        <w:rPr>
          <w:color w:val="000000"/>
        </w:rPr>
        <w:t>. Подає начальнику пришкільного</w:t>
      </w:r>
      <w:r w:rsidRPr="00584CB2">
        <w:rPr>
          <w:color w:val="000000"/>
        </w:rPr>
        <w:t xml:space="preserve"> табору письмовий звіт про свою діял</w:t>
      </w:r>
      <w:r w:rsidR="00E02F26" w:rsidRPr="00584CB2">
        <w:rPr>
          <w:color w:val="000000"/>
        </w:rPr>
        <w:t>ьність за певний термін роботи.</w:t>
      </w:r>
    </w:p>
    <w:p w:rsidR="00E02F26" w:rsidRPr="00584CB2" w:rsidRDefault="00DD7452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 xml:space="preserve">7.5. Одержує від </w:t>
      </w:r>
      <w:r w:rsidR="0006498B" w:rsidRPr="00584CB2">
        <w:rPr>
          <w:color w:val="000000"/>
        </w:rPr>
        <w:t xml:space="preserve">керівника пришкільного табору </w:t>
      </w:r>
      <w:r w:rsidRPr="00584CB2">
        <w:rPr>
          <w:color w:val="000000"/>
        </w:rPr>
        <w:t>інформацію нормативно-правового і організаційно-методичного характеру, знайомиться з відповідними документами.</w:t>
      </w:r>
    </w:p>
    <w:p w:rsidR="00DD7452" w:rsidRPr="00584CB2" w:rsidRDefault="00DD7452" w:rsidP="00E02F26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4CB2">
        <w:rPr>
          <w:color w:val="000000"/>
        </w:rPr>
        <w:t>7.6. Працює у тісній співпраці із старшим вихователем і батьками діте</w:t>
      </w:r>
      <w:r w:rsidR="00EB5A0B" w:rsidRPr="00584CB2">
        <w:rPr>
          <w:color w:val="000000"/>
        </w:rPr>
        <w:t>й</w:t>
      </w:r>
      <w:r w:rsidRPr="00584CB2">
        <w:rPr>
          <w:color w:val="000000"/>
        </w:rPr>
        <w:t>; систематично здійснює обмін інформацією з питань, які входять до йог</w:t>
      </w:r>
      <w:r w:rsidR="0006498B" w:rsidRPr="00584CB2">
        <w:rPr>
          <w:color w:val="000000"/>
        </w:rPr>
        <w:t>о компетенції, з керівником пришкільного табору та іншими вихователями.</w:t>
      </w:r>
    </w:p>
    <w:p w:rsidR="00E02F26" w:rsidRPr="00584CB2" w:rsidRDefault="00E02F26" w:rsidP="00212313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5A0B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C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Інструкцію розробив</w:t>
      </w:r>
      <w:r w:rsidRPr="00584C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________________   </w:t>
      </w:r>
    </w:p>
    <w:p w:rsidR="00EB5A0B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84C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Начальник пришкільного табору                                </w:t>
      </w:r>
      <w:r w:rsidRPr="00584CB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EB5A0B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EB5A0B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4C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Погоджено</w:t>
      </w:r>
    </w:p>
    <w:p w:rsidR="00EB5A0B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584C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Фахівець з охорони праці                                     </w:t>
      </w:r>
      <w:r w:rsidRPr="00584C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 В.О. Бак   </w:t>
      </w:r>
    </w:p>
    <w:p w:rsidR="00EB5A0B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C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84CB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EB5A0B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C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Посадову інструкцію отримав                            </w:t>
      </w:r>
      <w:r w:rsidRPr="00584CB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EB5A0B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CB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</w:t>
      </w:r>
      <w:r w:rsidR="007A4E83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584CB2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(підпис)</w:t>
      </w:r>
    </w:p>
    <w:p w:rsidR="00DD7452" w:rsidRPr="00584CB2" w:rsidRDefault="00EB5A0B" w:rsidP="00EB5A0B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4C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584CB2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584C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Pr="00584C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 </w:t>
      </w:r>
      <w:r w:rsidRPr="00584C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201</w:t>
      </w:r>
      <w:r w:rsidR="00CB6B9D" w:rsidRPr="00584CB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</w:t>
      </w:r>
      <w:r w:rsidRPr="00584CB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року</w:t>
      </w:r>
    </w:p>
    <w:sectPr w:rsidR="00DD7452" w:rsidRPr="00584CB2" w:rsidSect="00584CB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52" w:rsidRDefault="00DD7452" w:rsidP="00DD7452">
      <w:pPr>
        <w:spacing w:after="0" w:line="240" w:lineRule="auto"/>
      </w:pPr>
      <w:r>
        <w:separator/>
      </w:r>
    </w:p>
  </w:endnote>
  <w:endnote w:type="continuationSeparator" w:id="0">
    <w:p w:rsidR="00DD7452" w:rsidRDefault="00DD7452" w:rsidP="00DD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52" w:rsidRDefault="00DD7452" w:rsidP="00DD7452">
      <w:pPr>
        <w:spacing w:after="0" w:line="240" w:lineRule="auto"/>
      </w:pPr>
      <w:r>
        <w:separator/>
      </w:r>
    </w:p>
  </w:footnote>
  <w:footnote w:type="continuationSeparator" w:id="0">
    <w:p w:rsidR="00DD7452" w:rsidRDefault="00DD7452" w:rsidP="00DD7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7FF2"/>
    <w:multiLevelType w:val="multilevel"/>
    <w:tmpl w:val="7BBA0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E06D9"/>
    <w:multiLevelType w:val="multilevel"/>
    <w:tmpl w:val="D4820B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E207C0"/>
    <w:multiLevelType w:val="multilevel"/>
    <w:tmpl w:val="F7A04C3C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72C25E01"/>
    <w:multiLevelType w:val="multilevel"/>
    <w:tmpl w:val="50D45A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C41F25"/>
    <w:multiLevelType w:val="multilevel"/>
    <w:tmpl w:val="1D046BF2"/>
    <w:lvl w:ilvl="0">
      <w:start w:val="1"/>
      <w:numFmt w:val="decimal"/>
      <w:lvlText w:val="%1."/>
      <w:lvlJc w:val="left"/>
      <w:pPr>
        <w:ind w:left="1275" w:hanging="12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52"/>
    <w:rsid w:val="0006498B"/>
    <w:rsid w:val="00212313"/>
    <w:rsid w:val="00285A8C"/>
    <w:rsid w:val="00447C8C"/>
    <w:rsid w:val="00584CB2"/>
    <w:rsid w:val="007A4E83"/>
    <w:rsid w:val="009F610B"/>
    <w:rsid w:val="00A56F80"/>
    <w:rsid w:val="00B16783"/>
    <w:rsid w:val="00B66389"/>
    <w:rsid w:val="00CB6B9D"/>
    <w:rsid w:val="00D1586D"/>
    <w:rsid w:val="00DD7452"/>
    <w:rsid w:val="00E02F26"/>
    <w:rsid w:val="00E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DD7452"/>
  </w:style>
  <w:style w:type="paragraph" w:styleId="a3">
    <w:name w:val="header"/>
    <w:basedOn w:val="a"/>
    <w:link w:val="a4"/>
    <w:uiPriority w:val="99"/>
    <w:unhideWhenUsed/>
    <w:rsid w:val="00DD74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452"/>
  </w:style>
  <w:style w:type="paragraph" w:styleId="a5">
    <w:name w:val="footer"/>
    <w:basedOn w:val="a"/>
    <w:link w:val="a6"/>
    <w:uiPriority w:val="99"/>
    <w:unhideWhenUsed/>
    <w:rsid w:val="00DD74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452"/>
  </w:style>
  <w:style w:type="paragraph" w:styleId="a7">
    <w:name w:val="List Paragraph"/>
    <w:basedOn w:val="a"/>
    <w:uiPriority w:val="34"/>
    <w:qFormat/>
    <w:rsid w:val="00DD7452"/>
    <w:pPr>
      <w:ind w:left="720"/>
      <w:contextualSpacing/>
    </w:pPr>
  </w:style>
  <w:style w:type="paragraph" w:customStyle="1" w:styleId="p2">
    <w:name w:val="p2"/>
    <w:basedOn w:val="a"/>
    <w:rsid w:val="00E0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">
    <w:name w:val="p10"/>
    <w:basedOn w:val="a"/>
    <w:rsid w:val="00E0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E02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D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DD7452"/>
  </w:style>
  <w:style w:type="paragraph" w:styleId="a3">
    <w:name w:val="header"/>
    <w:basedOn w:val="a"/>
    <w:link w:val="a4"/>
    <w:uiPriority w:val="99"/>
    <w:unhideWhenUsed/>
    <w:rsid w:val="00DD74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452"/>
  </w:style>
  <w:style w:type="paragraph" w:styleId="a5">
    <w:name w:val="footer"/>
    <w:basedOn w:val="a"/>
    <w:link w:val="a6"/>
    <w:uiPriority w:val="99"/>
    <w:unhideWhenUsed/>
    <w:rsid w:val="00DD74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452"/>
  </w:style>
  <w:style w:type="paragraph" w:styleId="a7">
    <w:name w:val="List Paragraph"/>
    <w:basedOn w:val="a"/>
    <w:uiPriority w:val="34"/>
    <w:qFormat/>
    <w:rsid w:val="00DD7452"/>
    <w:pPr>
      <w:ind w:left="720"/>
      <w:contextualSpacing/>
    </w:pPr>
  </w:style>
  <w:style w:type="paragraph" w:customStyle="1" w:styleId="p2">
    <w:name w:val="p2"/>
    <w:basedOn w:val="a"/>
    <w:rsid w:val="00E0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0">
    <w:name w:val="p10"/>
    <w:basedOn w:val="a"/>
    <w:rsid w:val="00E02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E02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9</cp:revision>
  <dcterms:created xsi:type="dcterms:W3CDTF">2017-05-13T14:41:00Z</dcterms:created>
  <dcterms:modified xsi:type="dcterms:W3CDTF">2018-05-16T17:43:00Z</dcterms:modified>
</cp:coreProperties>
</file>