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9D" w:rsidRPr="00727943" w:rsidRDefault="00A6299D" w:rsidP="00A6299D">
      <w:pPr>
        <w:pStyle w:val="a3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A6299D" w:rsidRPr="00727943" w:rsidRDefault="00A6299D" w:rsidP="00A6299D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A6299D" w:rsidRPr="00727943" w:rsidRDefault="00A6299D" w:rsidP="00A6299D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A6299D" w:rsidRDefault="00A6299D" w:rsidP="00A6299D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A6299D" w:rsidRDefault="00A6299D" w:rsidP="00A6299D">
      <w:pPr>
        <w:ind w:firstLineChars="567" w:firstLine="1366"/>
        <w:jc w:val="right"/>
        <w:rPr>
          <w:b/>
        </w:rPr>
      </w:pPr>
    </w:p>
    <w:p w:rsidR="00A6299D" w:rsidRDefault="00A6299D" w:rsidP="00A6299D">
      <w:pPr>
        <w:ind w:firstLineChars="567" w:firstLine="1366"/>
        <w:jc w:val="right"/>
        <w:rPr>
          <w:b/>
        </w:rPr>
      </w:pPr>
    </w:p>
    <w:p w:rsidR="00A6299D" w:rsidRDefault="00A6299D" w:rsidP="00A6299D">
      <w:pPr>
        <w:ind w:firstLineChars="567" w:firstLine="1366"/>
        <w:jc w:val="right"/>
        <w:rPr>
          <w:b/>
        </w:rPr>
      </w:pPr>
    </w:p>
    <w:p w:rsidR="00A6299D" w:rsidRPr="00BE29B1" w:rsidRDefault="00A6299D" w:rsidP="00A6299D">
      <w:pPr>
        <w:ind w:firstLineChars="567" w:firstLine="1366"/>
        <w:jc w:val="right"/>
        <w:rPr>
          <w:b/>
        </w:rPr>
      </w:pPr>
    </w:p>
    <w:p w:rsidR="00A6299D" w:rsidRDefault="00A6299D" w:rsidP="00A6299D">
      <w:pPr>
        <w:jc w:val="center"/>
        <w:rPr>
          <w:b/>
        </w:rPr>
      </w:pPr>
      <w:r>
        <w:rPr>
          <w:b/>
        </w:rPr>
        <w:t>ІНСТРУКЦІЯ № 51</w:t>
      </w:r>
    </w:p>
    <w:p w:rsidR="00A6299D" w:rsidRDefault="00A6299D" w:rsidP="00A6299D">
      <w:pPr>
        <w:jc w:val="center"/>
        <w:rPr>
          <w:b/>
        </w:rPr>
      </w:pPr>
      <w:r>
        <w:rPr>
          <w:b/>
        </w:rPr>
        <w:t>з техніки безпеки під час виконання сільськогосподарських робіт</w:t>
      </w:r>
    </w:p>
    <w:p w:rsidR="00A6299D" w:rsidRDefault="00A6299D" w:rsidP="00A6299D">
      <w:pPr>
        <w:jc w:val="center"/>
        <w:rPr>
          <w:b/>
        </w:rPr>
      </w:pPr>
    </w:p>
    <w:p w:rsidR="00A6299D" w:rsidRDefault="00A6299D" w:rsidP="00A6299D">
      <w:pPr>
        <w:jc w:val="center"/>
        <w:rPr>
          <w:b/>
        </w:rPr>
      </w:pPr>
      <w:r>
        <w:rPr>
          <w:b/>
        </w:rPr>
        <w:t>І. Загальні положення</w:t>
      </w:r>
    </w:p>
    <w:p w:rsidR="00A6299D" w:rsidRDefault="00A6299D" w:rsidP="00A6299D">
      <w:pPr>
        <w:jc w:val="center"/>
        <w:rPr>
          <w:b/>
        </w:rPr>
      </w:pPr>
    </w:p>
    <w:p w:rsidR="00A6299D" w:rsidRDefault="00A6299D" w:rsidP="00A6299D">
      <w:pPr>
        <w:ind w:firstLine="567"/>
        <w:jc w:val="both"/>
      </w:pPr>
      <w:r>
        <w:t>1.1. Всі учасники навчально-виховного процесу повинні дотримуватись загальних правил безпеки під час виконання сільськогосподарських робіт.</w:t>
      </w:r>
    </w:p>
    <w:p w:rsidR="00A6299D" w:rsidRDefault="00A6299D" w:rsidP="00A6299D">
      <w:pPr>
        <w:ind w:firstLine="567"/>
        <w:jc w:val="both"/>
      </w:pPr>
      <w:r>
        <w:t>1.2. При виконанні сільськогосподарських робіт керуються вимогами цієї Інструкції.</w:t>
      </w:r>
    </w:p>
    <w:p w:rsidR="00A6299D" w:rsidRDefault="00A6299D" w:rsidP="00A6299D">
      <w:pPr>
        <w:ind w:firstLine="567"/>
        <w:jc w:val="both"/>
      </w:pPr>
      <w:r>
        <w:t>1.3. До сільськогосподарських робіт допускаються учні, які не мають медичних протипоказань, пройшли інструктаж з правил техніки безпеки.</w:t>
      </w:r>
    </w:p>
    <w:p w:rsidR="00A6299D" w:rsidRDefault="00A6299D" w:rsidP="00A6299D">
      <w:pPr>
        <w:ind w:firstLine="567"/>
        <w:jc w:val="both"/>
      </w:pPr>
      <w:r>
        <w:t xml:space="preserve">1.4. </w:t>
      </w:r>
      <w:r w:rsidR="00630460">
        <w:t>Сільськогосподарські роботи повинні проводитися тільки в присутності вчителя, під його постійним наглядом за виконанням учнями робіт у відповідності до правил техніки безпеки.</w:t>
      </w:r>
    </w:p>
    <w:p w:rsidR="00630460" w:rsidRDefault="00630460" w:rsidP="00A6299D">
      <w:pPr>
        <w:ind w:firstLine="567"/>
        <w:jc w:val="both"/>
      </w:pPr>
      <w:r>
        <w:t>1.5. Нещасні випадки трапляються внаслідок:</w:t>
      </w:r>
    </w:p>
    <w:p w:rsidR="00630460" w:rsidRDefault="00630460" w:rsidP="00A6299D">
      <w:pPr>
        <w:ind w:firstLine="567"/>
        <w:jc w:val="both"/>
      </w:pPr>
      <w:r>
        <w:t>- відсутності змістовного інструктажу з правил безпечного виконання робіт;</w:t>
      </w:r>
    </w:p>
    <w:p w:rsidR="00630460" w:rsidRDefault="00630460" w:rsidP="00A6299D">
      <w:pPr>
        <w:ind w:firstLine="567"/>
        <w:jc w:val="both"/>
      </w:pPr>
      <w:r>
        <w:t xml:space="preserve">- </w:t>
      </w:r>
      <w:r w:rsidR="00150103">
        <w:t>відсутності в учня знань та практичних навичок виконання заданої роботи;</w:t>
      </w:r>
    </w:p>
    <w:p w:rsidR="00150103" w:rsidRDefault="00150103" w:rsidP="00A6299D">
      <w:pPr>
        <w:ind w:firstLine="567"/>
        <w:jc w:val="both"/>
      </w:pPr>
      <w:r>
        <w:t>- пустощі під час виконання роботи;</w:t>
      </w:r>
    </w:p>
    <w:p w:rsidR="00150103" w:rsidRDefault="00150103" w:rsidP="00A6299D">
      <w:pPr>
        <w:ind w:firstLine="567"/>
        <w:jc w:val="both"/>
      </w:pPr>
      <w:r>
        <w:t>- не виконання вимог інструкції з правил безпечного виконання практичної роботи; з правил пожежної безпеки; дорожнього руху.</w:t>
      </w:r>
    </w:p>
    <w:p w:rsidR="00150103" w:rsidRDefault="00150103" w:rsidP="00A6299D">
      <w:pPr>
        <w:ind w:firstLine="567"/>
        <w:jc w:val="both"/>
      </w:pPr>
      <w:r>
        <w:t>1.6. При виконанні практичної роботи можуть бути такі ушкодження:</w:t>
      </w:r>
    </w:p>
    <w:p w:rsidR="00150103" w:rsidRDefault="00150103" w:rsidP="00A6299D">
      <w:pPr>
        <w:ind w:firstLine="567"/>
        <w:jc w:val="both"/>
      </w:pPr>
      <w:r>
        <w:t>- травми сільськогосподарськими інструментами.</w:t>
      </w:r>
    </w:p>
    <w:p w:rsidR="00150103" w:rsidRDefault="00150103" w:rsidP="00A6299D">
      <w:pPr>
        <w:ind w:firstLine="567"/>
        <w:jc w:val="both"/>
      </w:pPr>
    </w:p>
    <w:p w:rsidR="00150103" w:rsidRDefault="00150103" w:rsidP="00150103">
      <w:pPr>
        <w:ind w:firstLine="567"/>
        <w:jc w:val="center"/>
        <w:rPr>
          <w:b/>
        </w:rPr>
      </w:pPr>
      <w:r w:rsidRPr="00150103">
        <w:rPr>
          <w:b/>
        </w:rPr>
        <w:t>ІІ. Вимоги безпеки перед виконанням сільськогосподарських робіт</w:t>
      </w:r>
    </w:p>
    <w:p w:rsidR="00150103" w:rsidRDefault="00150103" w:rsidP="00150103">
      <w:pPr>
        <w:ind w:firstLine="567"/>
        <w:jc w:val="center"/>
        <w:rPr>
          <w:b/>
        </w:rPr>
      </w:pPr>
    </w:p>
    <w:p w:rsidR="00150103" w:rsidRDefault="00150103" w:rsidP="00150103">
      <w:pPr>
        <w:ind w:firstLine="567"/>
        <w:jc w:val="both"/>
      </w:pPr>
      <w:r>
        <w:t>2.1. Одягти спецодяг, покрити голови.</w:t>
      </w:r>
    </w:p>
    <w:p w:rsidR="00150103" w:rsidRDefault="00150103" w:rsidP="00150103">
      <w:pPr>
        <w:ind w:firstLine="567"/>
        <w:jc w:val="both"/>
      </w:pPr>
      <w:r>
        <w:t>2.2. Підготувати на робочому місці тільки те, що необхідне для виконання роботи.</w:t>
      </w:r>
    </w:p>
    <w:p w:rsidR="00150103" w:rsidRDefault="00150103" w:rsidP="00150103">
      <w:pPr>
        <w:ind w:firstLine="567"/>
        <w:jc w:val="both"/>
      </w:pPr>
      <w:r>
        <w:t xml:space="preserve">2.3. Ознайомитися з правилами безпечного виконання роботи, уважно прослухайте відповідний інструктаж </w:t>
      </w:r>
      <w:r w:rsidR="001706E9">
        <w:t>з правил безпечного виконання практичної роботи.</w:t>
      </w:r>
    </w:p>
    <w:p w:rsidR="001706E9" w:rsidRDefault="001706E9" w:rsidP="00150103">
      <w:pPr>
        <w:ind w:firstLine="567"/>
        <w:jc w:val="both"/>
      </w:pPr>
    </w:p>
    <w:p w:rsidR="001706E9" w:rsidRDefault="001706E9" w:rsidP="001706E9">
      <w:pPr>
        <w:ind w:firstLine="567"/>
        <w:jc w:val="center"/>
        <w:rPr>
          <w:b/>
        </w:rPr>
      </w:pPr>
      <w:r w:rsidRPr="001706E9">
        <w:rPr>
          <w:b/>
        </w:rPr>
        <w:t xml:space="preserve">ІІІ. </w:t>
      </w:r>
      <w:r>
        <w:rPr>
          <w:b/>
        </w:rPr>
        <w:t>Вимоги безпеки під час</w:t>
      </w:r>
      <w:r w:rsidRPr="001706E9">
        <w:rPr>
          <w:b/>
        </w:rPr>
        <w:t xml:space="preserve"> </w:t>
      </w:r>
      <w:r>
        <w:rPr>
          <w:b/>
        </w:rPr>
        <w:t>виконання</w:t>
      </w:r>
      <w:r w:rsidRPr="001706E9">
        <w:rPr>
          <w:b/>
        </w:rPr>
        <w:t xml:space="preserve"> сільськогосподарських робіт</w:t>
      </w:r>
    </w:p>
    <w:p w:rsidR="001706E9" w:rsidRDefault="001706E9" w:rsidP="001706E9">
      <w:pPr>
        <w:ind w:firstLine="567"/>
        <w:jc w:val="center"/>
        <w:rPr>
          <w:b/>
        </w:rPr>
      </w:pPr>
    </w:p>
    <w:p w:rsidR="001706E9" w:rsidRDefault="001706E9" w:rsidP="001706E9">
      <w:pPr>
        <w:ind w:firstLine="567"/>
        <w:jc w:val="both"/>
      </w:pPr>
      <w:r>
        <w:t>3.1. При роботі з сапами</w:t>
      </w:r>
    </w:p>
    <w:p w:rsidR="001706E9" w:rsidRDefault="001706E9" w:rsidP="001706E9">
      <w:pPr>
        <w:ind w:firstLine="567"/>
        <w:jc w:val="both"/>
      </w:pPr>
      <w:r>
        <w:t>- транспортувати сапу з закритим лезом гострої частини;</w:t>
      </w:r>
    </w:p>
    <w:p w:rsidR="001706E9" w:rsidRDefault="001706E9" w:rsidP="001706E9">
      <w:pPr>
        <w:ind w:firstLine="567"/>
        <w:jc w:val="both"/>
      </w:pPr>
      <w:r>
        <w:t>- лезом вниз;</w:t>
      </w:r>
    </w:p>
    <w:p w:rsidR="001706E9" w:rsidRDefault="001706E9" w:rsidP="001706E9">
      <w:pPr>
        <w:ind w:firstLine="567"/>
        <w:jc w:val="both"/>
      </w:pPr>
      <w:r>
        <w:t>- користуватися сапою тільки за прямим призначенням;</w:t>
      </w:r>
    </w:p>
    <w:p w:rsidR="001706E9" w:rsidRDefault="001706E9" w:rsidP="001706E9">
      <w:pPr>
        <w:ind w:firstLine="567"/>
        <w:jc w:val="both"/>
      </w:pPr>
      <w:r>
        <w:t>- бути обережним під час сапання;</w:t>
      </w:r>
    </w:p>
    <w:p w:rsidR="001706E9" w:rsidRDefault="001706E9" w:rsidP="001706E9">
      <w:pPr>
        <w:ind w:firstLine="567"/>
        <w:jc w:val="both"/>
      </w:pPr>
      <w:r>
        <w:t>- держак сапи повинен бути гладко заструганий.</w:t>
      </w:r>
    </w:p>
    <w:p w:rsidR="001706E9" w:rsidRDefault="001706E9" w:rsidP="001706E9">
      <w:pPr>
        <w:ind w:firstLine="567"/>
        <w:jc w:val="both"/>
      </w:pPr>
      <w:r>
        <w:t>3.2. Під час роботи залишати робоче місце без дозволу вчителя учням не дозволяється.</w:t>
      </w:r>
    </w:p>
    <w:p w:rsidR="001706E9" w:rsidRDefault="001706E9" w:rsidP="001706E9">
      <w:pPr>
        <w:ind w:firstLine="567"/>
        <w:jc w:val="both"/>
      </w:pPr>
      <w:r>
        <w:t>3.3. Під час роботи учням заборонено:</w:t>
      </w:r>
    </w:p>
    <w:p w:rsidR="001706E9" w:rsidRDefault="001706E9" w:rsidP="001706E9">
      <w:pPr>
        <w:ind w:firstLine="567"/>
        <w:jc w:val="both"/>
      </w:pPr>
      <w:r>
        <w:t>- виконувати будь – які роботи без вказівки та дозволу вчителя;</w:t>
      </w:r>
    </w:p>
    <w:p w:rsidR="001706E9" w:rsidRDefault="001706E9" w:rsidP="001706E9">
      <w:pPr>
        <w:ind w:firstLine="567"/>
        <w:jc w:val="both"/>
      </w:pPr>
      <w:r>
        <w:t>- переходити від одного робочого місця до іншого відволікати від роботи інших учнів;</w:t>
      </w:r>
    </w:p>
    <w:p w:rsidR="001706E9" w:rsidRDefault="001706E9" w:rsidP="001706E9">
      <w:pPr>
        <w:ind w:firstLine="567"/>
        <w:jc w:val="both"/>
      </w:pPr>
      <w:r>
        <w:t xml:space="preserve">- виконувати роботу без захисних засобів </w:t>
      </w:r>
      <w:r w:rsidR="00A73084">
        <w:t>для голови та тіла від сонячних променів;</w:t>
      </w:r>
    </w:p>
    <w:p w:rsidR="00A73084" w:rsidRDefault="00A73084" w:rsidP="001706E9">
      <w:pPr>
        <w:ind w:firstLine="567"/>
        <w:jc w:val="both"/>
      </w:pPr>
      <w:r>
        <w:t>- приносити на роботу сторонні предмети (петарди, запальнички, тощо) та користуватися ними під час роботи;</w:t>
      </w:r>
    </w:p>
    <w:p w:rsidR="00A73084" w:rsidRDefault="00A73084" w:rsidP="001706E9">
      <w:pPr>
        <w:ind w:firstLine="567"/>
        <w:jc w:val="both"/>
      </w:pPr>
      <w:r>
        <w:lastRenderedPageBreak/>
        <w:t>- пальцями перевіряти гострість сапи;</w:t>
      </w:r>
    </w:p>
    <w:p w:rsidR="00A73084" w:rsidRDefault="00A73084" w:rsidP="001706E9">
      <w:pPr>
        <w:ind w:firstLine="567"/>
        <w:jc w:val="both"/>
      </w:pPr>
      <w:r>
        <w:t>- працювати у стані поганого самопочуття.</w:t>
      </w:r>
    </w:p>
    <w:p w:rsidR="00A73084" w:rsidRDefault="00A73084" w:rsidP="001706E9">
      <w:pPr>
        <w:ind w:firstLine="567"/>
        <w:jc w:val="both"/>
      </w:pPr>
    </w:p>
    <w:p w:rsidR="00A73084" w:rsidRPr="00A73084" w:rsidRDefault="00A73084" w:rsidP="00A73084">
      <w:pPr>
        <w:ind w:firstLine="567"/>
        <w:jc w:val="center"/>
        <w:rPr>
          <w:b/>
        </w:rPr>
      </w:pPr>
      <w:r w:rsidRPr="00A73084">
        <w:rPr>
          <w:b/>
        </w:rPr>
        <w:t>ІV. Вимоги безпеки після виконанням сільськогосподарських робіт</w:t>
      </w:r>
    </w:p>
    <w:p w:rsidR="00A73084" w:rsidRDefault="00A73084" w:rsidP="00A73084">
      <w:pPr>
        <w:ind w:firstLine="567"/>
        <w:jc w:val="center"/>
        <w:rPr>
          <w:b/>
        </w:rPr>
      </w:pPr>
    </w:p>
    <w:p w:rsidR="00A73084" w:rsidRDefault="00A73084" w:rsidP="00A73084">
      <w:pPr>
        <w:ind w:firstLine="567"/>
        <w:jc w:val="both"/>
      </w:pPr>
      <w:r>
        <w:t>Необхідно:</w:t>
      </w:r>
    </w:p>
    <w:p w:rsidR="00A73084" w:rsidRDefault="00A73084" w:rsidP="00A73084">
      <w:pPr>
        <w:ind w:firstLine="567"/>
        <w:jc w:val="both"/>
      </w:pPr>
      <w:r>
        <w:t>4.1. Перевірити стан обладнання.</w:t>
      </w:r>
    </w:p>
    <w:p w:rsidR="00A73084" w:rsidRDefault="00A73084" w:rsidP="00A73084">
      <w:pPr>
        <w:ind w:firstLine="567"/>
        <w:jc w:val="both"/>
      </w:pPr>
      <w:r>
        <w:t>4.2. Впевнитися, що на робочому місці відсутні джерела пожежної небезпеки.</w:t>
      </w:r>
    </w:p>
    <w:p w:rsidR="00A73084" w:rsidRDefault="00A73084" w:rsidP="00A73084">
      <w:pPr>
        <w:ind w:firstLine="567"/>
        <w:jc w:val="both"/>
      </w:pPr>
    </w:p>
    <w:p w:rsidR="00A73084" w:rsidRDefault="00A73084" w:rsidP="00A73084">
      <w:pPr>
        <w:ind w:firstLine="567"/>
        <w:jc w:val="center"/>
        <w:rPr>
          <w:b/>
          <w:lang w:val="ru-RU"/>
        </w:rPr>
      </w:pPr>
      <w:r w:rsidRPr="00A73084">
        <w:rPr>
          <w:b/>
          <w:lang w:val="en-US"/>
        </w:rPr>
        <w:t>V</w:t>
      </w:r>
      <w:r w:rsidRPr="00A73084">
        <w:rPr>
          <w:b/>
          <w:lang w:val="ru-RU"/>
        </w:rPr>
        <w:t xml:space="preserve">. </w:t>
      </w:r>
      <w:proofErr w:type="spellStart"/>
      <w:r w:rsidRPr="00A73084">
        <w:rPr>
          <w:b/>
          <w:lang w:val="ru-RU"/>
        </w:rPr>
        <w:t>Вимоги</w:t>
      </w:r>
      <w:proofErr w:type="spellEnd"/>
      <w:r w:rsidRPr="00A73084">
        <w:rPr>
          <w:b/>
          <w:lang w:val="ru-RU"/>
        </w:rPr>
        <w:t xml:space="preserve"> </w:t>
      </w:r>
      <w:proofErr w:type="spellStart"/>
      <w:r w:rsidRPr="00A73084">
        <w:rPr>
          <w:b/>
          <w:lang w:val="ru-RU"/>
        </w:rPr>
        <w:t>безпеки</w:t>
      </w:r>
      <w:proofErr w:type="spellEnd"/>
      <w:r w:rsidRPr="00A73084">
        <w:rPr>
          <w:b/>
          <w:lang w:val="ru-RU"/>
        </w:rPr>
        <w:t xml:space="preserve"> в </w:t>
      </w:r>
      <w:proofErr w:type="spellStart"/>
      <w:r w:rsidRPr="00A73084">
        <w:rPr>
          <w:b/>
          <w:lang w:val="ru-RU"/>
        </w:rPr>
        <w:t>аварійних</w:t>
      </w:r>
      <w:proofErr w:type="spellEnd"/>
      <w:r w:rsidRPr="00A73084">
        <w:rPr>
          <w:b/>
          <w:lang w:val="ru-RU"/>
        </w:rPr>
        <w:t xml:space="preserve"> </w:t>
      </w:r>
      <w:proofErr w:type="spellStart"/>
      <w:r w:rsidRPr="00A73084">
        <w:rPr>
          <w:b/>
          <w:lang w:val="ru-RU"/>
        </w:rPr>
        <w:t>ситуаціях</w:t>
      </w:r>
      <w:proofErr w:type="spellEnd"/>
    </w:p>
    <w:p w:rsidR="00A73084" w:rsidRDefault="00A73084" w:rsidP="00A73084">
      <w:pPr>
        <w:ind w:firstLine="567"/>
        <w:jc w:val="center"/>
        <w:rPr>
          <w:b/>
          <w:lang w:val="ru-RU"/>
        </w:rPr>
      </w:pPr>
    </w:p>
    <w:p w:rsidR="00A73084" w:rsidRDefault="00A73084" w:rsidP="00A73084">
      <w:pPr>
        <w:ind w:firstLine="567"/>
        <w:jc w:val="both"/>
        <w:rPr>
          <w:lang w:val="ru-RU"/>
        </w:rPr>
      </w:pPr>
      <w:r>
        <w:rPr>
          <w:lang w:val="ru-RU"/>
        </w:rPr>
        <w:t xml:space="preserve">5.1.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винекнення</w:t>
      </w:r>
      <w:proofErr w:type="spellEnd"/>
      <w:r>
        <w:rPr>
          <w:lang w:val="ru-RU"/>
        </w:rPr>
        <w:t xml:space="preserve"> будь – </w:t>
      </w:r>
      <w:proofErr w:type="spellStart"/>
      <w:r>
        <w:rPr>
          <w:lang w:val="ru-RU"/>
        </w:rPr>
        <w:t>якої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аварійної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ситуації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пожежі</w:t>
      </w:r>
      <w:proofErr w:type="spellEnd"/>
      <w:r>
        <w:rPr>
          <w:lang w:val="ru-RU"/>
        </w:rPr>
        <w:t xml:space="preserve">, треба </w:t>
      </w:r>
      <w:proofErr w:type="spellStart"/>
      <w:r>
        <w:rPr>
          <w:lang w:val="ru-RU"/>
        </w:rPr>
        <w:t>негайно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припинити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незаперечно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виконувати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 w:rsidR="00DE3190">
        <w:rPr>
          <w:lang w:val="ru-RU"/>
        </w:rPr>
        <w:t>вс</w:t>
      </w:r>
      <w:proofErr w:type="gramEnd"/>
      <w:r w:rsidR="00DE3190">
        <w:rPr>
          <w:lang w:val="ru-RU"/>
        </w:rPr>
        <w:t>і</w:t>
      </w:r>
      <w:proofErr w:type="spellEnd"/>
      <w:r w:rsidR="00DE3190">
        <w:rPr>
          <w:lang w:val="ru-RU"/>
        </w:rPr>
        <w:t xml:space="preserve"> </w:t>
      </w:r>
      <w:proofErr w:type="spellStart"/>
      <w:r w:rsidR="00DE3190">
        <w:rPr>
          <w:lang w:val="ru-RU"/>
        </w:rPr>
        <w:t>вказівки</w:t>
      </w:r>
      <w:proofErr w:type="spellEnd"/>
      <w:r w:rsidR="00DE3190">
        <w:rPr>
          <w:lang w:val="ru-RU"/>
        </w:rPr>
        <w:t xml:space="preserve"> </w:t>
      </w:r>
      <w:proofErr w:type="spellStart"/>
      <w:r w:rsidR="00DE3190">
        <w:rPr>
          <w:lang w:val="ru-RU"/>
        </w:rPr>
        <w:t>вчителя</w:t>
      </w:r>
      <w:proofErr w:type="spellEnd"/>
      <w:r w:rsidR="00DE3190">
        <w:rPr>
          <w:lang w:val="ru-RU"/>
        </w:rPr>
        <w:t xml:space="preserve"> </w:t>
      </w:r>
      <w:proofErr w:type="spellStart"/>
      <w:r w:rsidR="00DE3190">
        <w:rPr>
          <w:lang w:val="ru-RU"/>
        </w:rPr>
        <w:t>щодо</w:t>
      </w:r>
      <w:proofErr w:type="spellEnd"/>
      <w:r w:rsidR="00DE3190">
        <w:rPr>
          <w:lang w:val="ru-RU"/>
        </w:rPr>
        <w:t xml:space="preserve"> </w:t>
      </w:r>
      <w:proofErr w:type="spellStart"/>
      <w:r w:rsidR="00DE3190">
        <w:rPr>
          <w:lang w:val="ru-RU"/>
        </w:rPr>
        <w:t>евакуації</w:t>
      </w:r>
      <w:proofErr w:type="spellEnd"/>
      <w:r w:rsidR="00DE3190">
        <w:rPr>
          <w:lang w:val="ru-RU"/>
        </w:rPr>
        <w:t xml:space="preserve"> та </w:t>
      </w:r>
      <w:proofErr w:type="spellStart"/>
      <w:r w:rsidR="00DE3190">
        <w:rPr>
          <w:lang w:val="ru-RU"/>
        </w:rPr>
        <w:t>надання</w:t>
      </w:r>
      <w:proofErr w:type="spellEnd"/>
      <w:r w:rsidR="00DE3190">
        <w:rPr>
          <w:lang w:val="ru-RU"/>
        </w:rPr>
        <w:t xml:space="preserve"> </w:t>
      </w:r>
      <w:proofErr w:type="spellStart"/>
      <w:r w:rsidR="00DE3190">
        <w:rPr>
          <w:lang w:val="ru-RU"/>
        </w:rPr>
        <w:t>допомоги</w:t>
      </w:r>
      <w:proofErr w:type="spellEnd"/>
      <w:r w:rsidR="00DE3190">
        <w:rPr>
          <w:lang w:val="ru-RU"/>
        </w:rPr>
        <w:t xml:space="preserve"> </w:t>
      </w:r>
      <w:proofErr w:type="spellStart"/>
      <w:r w:rsidR="00DE3190">
        <w:rPr>
          <w:lang w:val="ru-RU"/>
        </w:rPr>
        <w:t>потерпілим</w:t>
      </w:r>
      <w:proofErr w:type="spellEnd"/>
      <w:r w:rsidR="00DE3190">
        <w:rPr>
          <w:lang w:val="ru-RU"/>
        </w:rPr>
        <w:t>.</w:t>
      </w:r>
    </w:p>
    <w:p w:rsidR="00DE3190" w:rsidRDefault="00DE3190" w:rsidP="00A73084">
      <w:pPr>
        <w:ind w:firstLine="567"/>
        <w:jc w:val="both"/>
        <w:rPr>
          <w:lang w:val="ru-RU"/>
        </w:rPr>
      </w:pPr>
      <w:r>
        <w:rPr>
          <w:lang w:val="ru-RU"/>
        </w:rPr>
        <w:t xml:space="preserve">5.2.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травмування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працівників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звернутися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медпрацівника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необхідності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викликати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швидку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недомаганнях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повідомити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вчителя</w:t>
      </w:r>
      <w:proofErr w:type="spellEnd"/>
      <w:r>
        <w:rPr>
          <w:lang w:val="ru-RU"/>
        </w:rPr>
        <w:t>.</w:t>
      </w:r>
    </w:p>
    <w:p w:rsidR="00DE3190" w:rsidRDefault="00DE3190" w:rsidP="00A73084">
      <w:pPr>
        <w:ind w:firstLine="567"/>
        <w:jc w:val="both"/>
        <w:rPr>
          <w:lang w:val="ru-RU"/>
        </w:rPr>
      </w:pPr>
      <w:r>
        <w:rPr>
          <w:lang w:val="ru-RU"/>
        </w:rPr>
        <w:t xml:space="preserve">5.3.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винекнення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загорання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необхідно</w:t>
      </w:r>
      <w:proofErr w:type="spellEnd"/>
      <w:r>
        <w:rPr>
          <w:lang w:val="ru-RU"/>
        </w:rPr>
        <w:t>:</w:t>
      </w:r>
    </w:p>
    <w:p w:rsidR="00DE3190" w:rsidRDefault="00DE3190" w:rsidP="00A73084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повідомити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пожежну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охорону</w:t>
      </w:r>
      <w:proofErr w:type="spellEnd"/>
      <w:r>
        <w:rPr>
          <w:lang w:val="ru-RU"/>
        </w:rPr>
        <w:t xml:space="preserve"> 101;</w:t>
      </w:r>
    </w:p>
    <w:p w:rsidR="00DE3190" w:rsidRDefault="00DE3190" w:rsidP="00A73084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приступити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ліквідації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осередка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вогню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ідручними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керівництвом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вчителя</w:t>
      </w:r>
      <w:proofErr w:type="spellEnd"/>
      <w:r>
        <w:rPr>
          <w:lang w:val="ru-RU"/>
        </w:rPr>
        <w:t>.</w:t>
      </w:r>
    </w:p>
    <w:p w:rsidR="00DE3190" w:rsidRDefault="00DE3190" w:rsidP="00A73084">
      <w:pPr>
        <w:ind w:firstLine="567"/>
        <w:jc w:val="both"/>
        <w:rPr>
          <w:lang w:val="ru-RU"/>
        </w:rPr>
      </w:pPr>
    </w:p>
    <w:p w:rsidR="00DE3190" w:rsidRDefault="00DE3190" w:rsidP="00A73084">
      <w:pPr>
        <w:ind w:firstLine="567"/>
        <w:jc w:val="both"/>
        <w:rPr>
          <w:lang w:val="ru-RU"/>
        </w:rPr>
      </w:pPr>
    </w:p>
    <w:p w:rsidR="00DE3190" w:rsidRPr="00CA756D" w:rsidRDefault="00DE3190" w:rsidP="00DE3190">
      <w:pPr>
        <w:jc w:val="both"/>
        <w:rPr>
          <w:b/>
          <w:bCs/>
        </w:rPr>
      </w:pPr>
      <w:r w:rsidRPr="00CA756D">
        <w:rPr>
          <w:b/>
          <w:bCs/>
        </w:rPr>
        <w:t>РОЗРОБЛЕНО:</w:t>
      </w:r>
    </w:p>
    <w:p w:rsidR="00DE3190" w:rsidRPr="00CA756D" w:rsidRDefault="00DE3190" w:rsidP="00DE3190">
      <w:pPr>
        <w:jc w:val="both"/>
        <w:rPr>
          <w:bCs/>
        </w:rPr>
      </w:pPr>
      <w:r w:rsidRPr="00CA756D">
        <w:rPr>
          <w:bCs/>
        </w:rPr>
        <w:t>ЗДНВР                                                                       ________________________________</w:t>
      </w:r>
    </w:p>
    <w:p w:rsidR="00DE3190" w:rsidRPr="008020B8" w:rsidRDefault="00DE3190" w:rsidP="00DE3190">
      <w:pPr>
        <w:tabs>
          <w:tab w:val="left" w:pos="6795"/>
        </w:tabs>
        <w:jc w:val="both"/>
        <w:rPr>
          <w:sz w:val="18"/>
          <w:szCs w:val="18"/>
        </w:rPr>
      </w:pPr>
      <w:r w:rsidRPr="008020B8">
        <w:rPr>
          <w:sz w:val="18"/>
          <w:szCs w:val="18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DE3190" w:rsidRPr="00CA756D" w:rsidRDefault="00DE3190" w:rsidP="00DE3190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</w:rPr>
      </w:pPr>
      <w:r w:rsidRPr="00CA756D">
        <w:rPr>
          <w:b/>
          <w:bCs/>
        </w:rPr>
        <w:t>ПОГОДЖЕНО:</w:t>
      </w:r>
    </w:p>
    <w:p w:rsidR="00DE3190" w:rsidRPr="002835E4" w:rsidRDefault="00DE3190" w:rsidP="00DE3190">
      <w:pPr>
        <w:shd w:val="clear" w:color="auto" w:fill="FFFFFF"/>
        <w:tabs>
          <w:tab w:val="left" w:pos="567"/>
          <w:tab w:val="left" w:pos="720"/>
        </w:tabs>
        <w:jc w:val="both"/>
        <w:rPr>
          <w:bCs/>
        </w:rPr>
      </w:pPr>
      <w:r w:rsidRPr="002835E4">
        <w:rPr>
          <w:bCs/>
        </w:rPr>
        <w:t>Фахівець з охорони праці                                     _________________________Бак В.О.</w:t>
      </w:r>
    </w:p>
    <w:p w:rsidR="00DE3190" w:rsidRPr="008020B8" w:rsidRDefault="00DE3190" w:rsidP="00DE3190">
      <w:pPr>
        <w:tabs>
          <w:tab w:val="left" w:pos="6795"/>
        </w:tabs>
        <w:jc w:val="both"/>
        <w:rPr>
          <w:sz w:val="18"/>
          <w:szCs w:val="18"/>
        </w:rPr>
      </w:pPr>
      <w:r w:rsidRPr="002835E4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8020B8">
        <w:rPr>
          <w:sz w:val="18"/>
          <w:szCs w:val="18"/>
        </w:rPr>
        <w:t>(особистий підпис) (прізвище, ініціали)</w:t>
      </w:r>
    </w:p>
    <w:p w:rsidR="00DE3190" w:rsidRPr="00A73084" w:rsidRDefault="00DE3190" w:rsidP="00A73084">
      <w:pPr>
        <w:ind w:firstLine="567"/>
        <w:jc w:val="both"/>
      </w:pPr>
    </w:p>
    <w:sectPr w:rsidR="00DE3190" w:rsidRPr="00A73084" w:rsidSect="00A629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81F"/>
    <w:multiLevelType w:val="multilevel"/>
    <w:tmpl w:val="4684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B13CFA"/>
    <w:multiLevelType w:val="multilevel"/>
    <w:tmpl w:val="271CB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363F"/>
    <w:rsid w:val="00150103"/>
    <w:rsid w:val="001706E9"/>
    <w:rsid w:val="00254992"/>
    <w:rsid w:val="00630460"/>
    <w:rsid w:val="006F363F"/>
    <w:rsid w:val="00A6299D"/>
    <w:rsid w:val="00A73084"/>
    <w:rsid w:val="00DE3190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63F"/>
  </w:style>
  <w:style w:type="paragraph" w:styleId="a3">
    <w:name w:val="Body Text"/>
    <w:basedOn w:val="a"/>
    <w:link w:val="a4"/>
    <w:rsid w:val="00A6299D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A6299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62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</cp:revision>
  <dcterms:created xsi:type="dcterms:W3CDTF">2017-01-23T16:31:00Z</dcterms:created>
  <dcterms:modified xsi:type="dcterms:W3CDTF">2017-01-23T16:31:00Z</dcterms:modified>
</cp:coreProperties>
</file>