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6" w:rsidRPr="00727943" w:rsidRDefault="00A41386" w:rsidP="00A41386">
      <w:pPr>
        <w:pStyle w:val="a3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A41386" w:rsidRPr="00727943" w:rsidRDefault="00A41386" w:rsidP="00A41386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A41386" w:rsidRPr="00727943" w:rsidRDefault="00A41386" w:rsidP="00A41386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A41386" w:rsidRDefault="00A41386" w:rsidP="00A41386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A41386" w:rsidRDefault="00A41386" w:rsidP="00A41386">
      <w:pPr>
        <w:pStyle w:val="a3"/>
        <w:jc w:val="right"/>
        <w:rPr>
          <w:noProof/>
          <w:sz w:val="24"/>
          <w:szCs w:val="24"/>
        </w:rPr>
      </w:pPr>
    </w:p>
    <w:p w:rsidR="00A41386" w:rsidRDefault="00A41386" w:rsidP="00A41386">
      <w:pPr>
        <w:pStyle w:val="a3"/>
        <w:jc w:val="right"/>
        <w:rPr>
          <w:noProof/>
          <w:sz w:val="24"/>
          <w:szCs w:val="24"/>
        </w:rPr>
      </w:pPr>
    </w:p>
    <w:p w:rsidR="00A41386" w:rsidRDefault="00A41386" w:rsidP="00A41386">
      <w:pPr>
        <w:pStyle w:val="a3"/>
        <w:jc w:val="right"/>
        <w:rPr>
          <w:noProof/>
          <w:sz w:val="24"/>
          <w:szCs w:val="24"/>
        </w:rPr>
      </w:pPr>
    </w:p>
    <w:p w:rsidR="00A41386" w:rsidRDefault="00A41386" w:rsidP="00A41386">
      <w:pPr>
        <w:pStyle w:val="a3"/>
        <w:jc w:val="right"/>
        <w:rPr>
          <w:noProof/>
          <w:sz w:val="24"/>
          <w:szCs w:val="24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aps/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lang w:val="uk-UA"/>
        </w:rPr>
      </w:pPr>
      <w:r w:rsidRPr="00A41386">
        <w:rPr>
          <w:b/>
          <w:bCs/>
          <w:caps/>
          <w:lang w:val="uk-UA"/>
        </w:rPr>
        <w:t>ІНСТРУКЦІЯ № 46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A41386">
        <w:rPr>
          <w:b/>
          <w:lang w:val="uk-UA"/>
        </w:rPr>
        <w:t>з безпеки життєдіяльності для учнів під час чергування класу по закладу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A41386">
        <w:rPr>
          <w:b/>
          <w:lang w:val="uk-UA"/>
        </w:rPr>
        <w:t>І. Загальні положення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1.1.Чергування по закладу черговим класом здійснюється відповідно до порядку та графіку за</w:t>
      </w:r>
      <w:r>
        <w:rPr>
          <w:lang w:val="uk-UA"/>
        </w:rPr>
        <w:t>твердженого керівником закладу.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A41386">
        <w:rPr>
          <w:lang w:val="uk-UA"/>
        </w:rPr>
        <w:t>Учні допускаються до чергування тільки за умови організації їх навчального розпорядку у відповідності до діючих вимог з безпеки життєдіяльності.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1.3.</w:t>
      </w:r>
      <w:r>
        <w:rPr>
          <w:lang w:val="uk-UA"/>
        </w:rPr>
        <w:t xml:space="preserve"> </w:t>
      </w:r>
      <w:r w:rsidRPr="00A41386">
        <w:rPr>
          <w:lang w:val="uk-UA"/>
        </w:rPr>
        <w:t>Черговий зобов’язаний:</w:t>
      </w:r>
    </w:p>
    <w:p w:rsidR="00A41386" w:rsidRDefault="00A41386" w:rsidP="00A41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41386">
        <w:rPr>
          <w:lang w:val="uk-UA"/>
        </w:rPr>
        <w:t>виконувати правила внутрішнього розпорядку;</w:t>
      </w:r>
    </w:p>
    <w:p w:rsidR="00A41386" w:rsidRDefault="00A41386" w:rsidP="00A41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41386">
        <w:rPr>
          <w:lang w:val="uk-UA"/>
        </w:rPr>
        <w:t>виконувати лише ту робот</w:t>
      </w:r>
      <w:r>
        <w:rPr>
          <w:lang w:val="uk-UA"/>
        </w:rPr>
        <w:t xml:space="preserve">у, з якої отримав інструктаж і до якої </w:t>
      </w:r>
      <w:r w:rsidRPr="00A41386">
        <w:rPr>
          <w:lang w:val="uk-UA"/>
        </w:rPr>
        <w:t>допущений;</w:t>
      </w:r>
    </w:p>
    <w:p w:rsidR="00A41386" w:rsidRDefault="00A41386" w:rsidP="00A41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не </w:t>
      </w:r>
      <w:r w:rsidRPr="00A41386">
        <w:rPr>
          <w:lang w:val="uk-UA"/>
        </w:rPr>
        <w:t>допускати в шкільне приміщення сторонніх осіб;</w:t>
      </w:r>
    </w:p>
    <w:p w:rsidR="00A41386" w:rsidRDefault="00A41386" w:rsidP="00A41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41386">
        <w:rPr>
          <w:lang w:val="uk-UA"/>
        </w:rPr>
        <w:t>з’являт</w:t>
      </w:r>
      <w:r>
        <w:rPr>
          <w:lang w:val="uk-UA"/>
        </w:rPr>
        <w:t>ися в навчальному закладі</w:t>
      </w:r>
      <w:r w:rsidRPr="00A41386">
        <w:rPr>
          <w:lang w:val="uk-UA"/>
        </w:rPr>
        <w:t xml:space="preserve"> за 10 хвилин до початку уроків;</w:t>
      </w:r>
    </w:p>
    <w:p w:rsidR="00A41386" w:rsidRDefault="00A41386" w:rsidP="00A41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41386">
        <w:rPr>
          <w:lang w:val="uk-UA"/>
        </w:rPr>
        <w:t>доповідати вчите</w:t>
      </w:r>
      <w:r>
        <w:rPr>
          <w:lang w:val="uk-UA"/>
        </w:rPr>
        <w:t>лю про стан справ у класі (навчальному закладі</w:t>
      </w:r>
      <w:r w:rsidRPr="00A41386">
        <w:rPr>
          <w:lang w:val="uk-UA"/>
        </w:rPr>
        <w:t>);</w:t>
      </w:r>
    </w:p>
    <w:p w:rsidR="00A41386" w:rsidRPr="00A41386" w:rsidRDefault="00A41386" w:rsidP="00A41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41386">
        <w:rPr>
          <w:lang w:val="uk-UA"/>
        </w:rPr>
        <w:t xml:space="preserve">стежити </w:t>
      </w:r>
      <w:r>
        <w:rPr>
          <w:lang w:val="uk-UA"/>
        </w:rPr>
        <w:t>за збереженням шкільного майна.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1.4. </w:t>
      </w:r>
      <w:r w:rsidRPr="00A41386">
        <w:rPr>
          <w:lang w:val="uk-UA"/>
        </w:rPr>
        <w:t>Стежити за дисципліною учнів, вимагати від них виконання правил внутрішнього трудового розпорядку.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A41386">
        <w:rPr>
          <w:b/>
          <w:lang w:val="uk-UA"/>
        </w:rPr>
        <w:t>ІІ. Вимоги безпеки перед початком занять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A41386">
        <w:rPr>
          <w:lang w:val="uk-UA"/>
        </w:rPr>
        <w:t>Перед початком</w:t>
      </w:r>
      <w:r>
        <w:rPr>
          <w:lang w:val="uk-UA"/>
        </w:rPr>
        <w:t xml:space="preserve"> чергування учні інструктуються</w:t>
      </w:r>
      <w:r w:rsidRPr="00A41386">
        <w:rPr>
          <w:lang w:val="uk-UA"/>
        </w:rPr>
        <w:t xml:space="preserve"> з правил безпеки. Реєстрація цільового інструктажу проводиться в журналі встановленого зразка. Учні, які не пройшли інструктаж, до чергування не допускаються</w:t>
      </w:r>
      <w:r>
        <w:rPr>
          <w:lang w:val="uk-UA"/>
        </w:rPr>
        <w:t>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2.2. </w:t>
      </w:r>
      <w:r w:rsidRPr="00A41386">
        <w:rPr>
          <w:lang w:val="uk-UA"/>
        </w:rPr>
        <w:t>Учні повинні ознайомитися з порядком проведення, місцем, термінами чергування, а також із небезпечними факторами, які можуть трапитися під час чергування.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2.3. </w:t>
      </w:r>
      <w:r w:rsidRPr="00A41386">
        <w:rPr>
          <w:lang w:val="uk-UA"/>
        </w:rPr>
        <w:t xml:space="preserve">Під час чергування в </w:t>
      </w:r>
      <w:r>
        <w:rPr>
          <w:lang w:val="uk-UA"/>
        </w:rPr>
        <w:t xml:space="preserve">їдальні учні що залучаються до </w:t>
      </w:r>
      <w:r w:rsidRPr="00A41386">
        <w:rPr>
          <w:lang w:val="uk-UA"/>
        </w:rPr>
        <w:t xml:space="preserve">накривання обідніх столів, </w:t>
      </w:r>
      <w:r>
        <w:rPr>
          <w:lang w:val="uk-UA"/>
        </w:rPr>
        <w:t xml:space="preserve">забезпечуються </w:t>
      </w:r>
      <w:r w:rsidRPr="00A41386">
        <w:rPr>
          <w:lang w:val="uk-UA"/>
        </w:rPr>
        <w:t>санітарним одягом.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2.4. Че</w:t>
      </w:r>
      <w:r>
        <w:rPr>
          <w:lang w:val="uk-UA"/>
        </w:rPr>
        <w:t>рговий повинен оглянути робочі</w:t>
      </w:r>
      <w:r w:rsidRPr="00A41386">
        <w:rPr>
          <w:lang w:val="uk-UA"/>
        </w:rPr>
        <w:t xml:space="preserve"> місця учнів, перевірити справність обладнання.</w:t>
      </w:r>
      <w:r>
        <w:rPr>
          <w:lang w:val="uk-UA"/>
        </w:rPr>
        <w:t xml:space="preserve"> У разі виявлення несправності повідомити про це вчителя.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2.5. Перед початком занять слідкувати за </w:t>
      </w:r>
      <w:r w:rsidRPr="00A41386">
        <w:rPr>
          <w:lang w:val="uk-UA"/>
        </w:rPr>
        <w:t xml:space="preserve">правильністю пересування </w:t>
      </w:r>
      <w:r>
        <w:rPr>
          <w:lang w:val="uk-UA"/>
        </w:rPr>
        <w:t xml:space="preserve">учнів по навчальному закладу та на території двору. Призупинити дії учнів, </w:t>
      </w:r>
      <w:r w:rsidRPr="00A41386">
        <w:rPr>
          <w:lang w:val="uk-UA"/>
        </w:rPr>
        <w:t>якщо вони загрожують здоров’ю чи життю оточуючих.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2.6. </w:t>
      </w:r>
      <w:r w:rsidRPr="00A41386">
        <w:rPr>
          <w:b/>
          <w:bCs/>
          <w:i/>
          <w:lang w:val="uk-UA"/>
        </w:rPr>
        <w:t>Учні не допускаються</w:t>
      </w:r>
      <w:r>
        <w:rPr>
          <w:lang w:val="uk-UA"/>
        </w:rPr>
        <w:t xml:space="preserve"> </w:t>
      </w:r>
      <w:r w:rsidRPr="00A41386">
        <w:rPr>
          <w:lang w:val="uk-UA"/>
        </w:rPr>
        <w:t>до виконання робіт, що небезпечні для їх життя та здоров’я, створюють загрозу зараження інфекційними хворобами: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>робота із значним фізичним навантаженням;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>робота з електроприладами;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>миття вікон, очищення даху і проїжджих частин від снігу, льоду;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 xml:space="preserve">очищення освітлювальної апаратури, </w:t>
      </w:r>
      <w:proofErr w:type="spellStart"/>
      <w:r w:rsidRPr="00A41386">
        <w:rPr>
          <w:lang w:val="uk-UA"/>
        </w:rPr>
        <w:t>вентообладнання</w:t>
      </w:r>
      <w:proofErr w:type="spellEnd"/>
      <w:r w:rsidRPr="00A41386">
        <w:rPr>
          <w:lang w:val="uk-UA"/>
        </w:rPr>
        <w:t xml:space="preserve"> та витяжних шаф;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>прибирання сан</w:t>
      </w:r>
      <w:r>
        <w:rPr>
          <w:lang w:val="uk-UA"/>
        </w:rPr>
        <w:t>в</w:t>
      </w:r>
      <w:r w:rsidRPr="00A41386">
        <w:rPr>
          <w:lang w:val="uk-UA"/>
        </w:rPr>
        <w:t>узлів, умивальних та кімнат гігієни, медичних та допоміжних приміщень, майстерень, спортивних приміщень, актового залу,</w:t>
      </w:r>
      <w:r>
        <w:rPr>
          <w:lang w:val="uk-UA"/>
        </w:rPr>
        <w:t xml:space="preserve"> харчоблоку, </w:t>
      </w:r>
      <w:proofErr w:type="spellStart"/>
      <w:r>
        <w:rPr>
          <w:lang w:val="uk-UA"/>
        </w:rPr>
        <w:t>роздаткової</w:t>
      </w:r>
      <w:proofErr w:type="spellEnd"/>
      <w:r w:rsidRPr="00A41386">
        <w:rPr>
          <w:lang w:val="uk-UA"/>
        </w:rPr>
        <w:t>, обіднього залу;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>винесення та вивезення відходів;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A41386">
        <w:rPr>
          <w:lang w:val="uk-UA"/>
        </w:rPr>
        <w:t>робота з хімічними речовинами (крім уроків хімії);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41386">
        <w:rPr>
          <w:lang w:val="uk-UA"/>
        </w:rPr>
        <w:t>робота у котельнях;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-</w:t>
      </w:r>
      <w:r>
        <w:rPr>
          <w:lang w:val="uk-UA"/>
        </w:rPr>
        <w:t xml:space="preserve"> </w:t>
      </w:r>
      <w:r w:rsidRPr="00A41386">
        <w:rPr>
          <w:lang w:val="uk-UA"/>
        </w:rPr>
        <w:t>проведення нічних чергувань.</w:t>
      </w:r>
    </w:p>
    <w:p w:rsid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A41386">
        <w:rPr>
          <w:b/>
          <w:lang w:val="uk-UA"/>
        </w:rPr>
        <w:t>ІІІ. Вимоги безпеки під час перерв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3.1. Стежити за порядком на кожному </w:t>
      </w:r>
      <w:r w:rsidRPr="00A41386">
        <w:rPr>
          <w:lang w:val="uk-UA"/>
        </w:rPr>
        <w:t>посту</w:t>
      </w:r>
      <w:r>
        <w:rPr>
          <w:lang w:val="uk-UA"/>
        </w:rPr>
        <w:t xml:space="preserve">, не дозволяти учням бігати по </w:t>
      </w:r>
      <w:r w:rsidRPr="00A41386">
        <w:rPr>
          <w:lang w:val="uk-UA"/>
        </w:rPr>
        <w:t xml:space="preserve">коридорам, сходах, </w:t>
      </w:r>
      <w:r w:rsidR="00385FAC">
        <w:rPr>
          <w:lang w:val="uk-UA"/>
        </w:rPr>
        <w:t xml:space="preserve">по території двору та ін., щоб </w:t>
      </w:r>
      <w:r w:rsidRPr="00A41386">
        <w:rPr>
          <w:lang w:val="uk-UA"/>
        </w:rPr>
        <w:t>уникнути можливих травм, забезпечуючи органі</w:t>
      </w:r>
      <w:r w:rsidR="00385FAC">
        <w:rPr>
          <w:lang w:val="uk-UA"/>
        </w:rPr>
        <w:t>зований вихід учнів на перерву.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3.2. </w:t>
      </w:r>
      <w:r w:rsidR="00A41386" w:rsidRPr="00A41386">
        <w:rPr>
          <w:lang w:val="uk-UA"/>
        </w:rPr>
        <w:t>Сп</w:t>
      </w:r>
      <w:r>
        <w:rPr>
          <w:lang w:val="uk-UA"/>
        </w:rPr>
        <w:t xml:space="preserve">рияти дбайливому </w:t>
      </w:r>
      <w:r w:rsidR="00A41386" w:rsidRPr="00A41386">
        <w:rPr>
          <w:lang w:val="uk-UA"/>
        </w:rPr>
        <w:t>ставленню товаришів до шкільного майна, забороняти псувати обладнання, парти, дошку, брудн</w:t>
      </w:r>
      <w:r>
        <w:rPr>
          <w:lang w:val="uk-UA"/>
        </w:rPr>
        <w:t>ити стіни, двері в приміщеннях навчального закладу і на подвір’ї.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3.3. </w:t>
      </w:r>
      <w:r w:rsidR="00A41386" w:rsidRPr="00A41386">
        <w:rPr>
          <w:lang w:val="uk-UA"/>
        </w:rPr>
        <w:t>Стежити, чи правильно</w:t>
      </w:r>
      <w:r>
        <w:rPr>
          <w:lang w:val="uk-UA"/>
        </w:rPr>
        <w:t xml:space="preserve"> поводять себе учні на перерві.</w:t>
      </w:r>
    </w:p>
    <w:p w:rsid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3.4. </w:t>
      </w:r>
      <w:r w:rsidR="00A41386" w:rsidRPr="00A41386">
        <w:rPr>
          <w:lang w:val="uk-UA"/>
        </w:rPr>
        <w:t>Протягом перерви роботу чергових перевіряє класний керівник, на поверхах – черговий вчитель, черговий ад</w:t>
      </w:r>
      <w:r>
        <w:rPr>
          <w:lang w:val="uk-UA"/>
        </w:rPr>
        <w:t>м</w:t>
      </w:r>
      <w:r w:rsidR="00A41386" w:rsidRPr="00A41386">
        <w:rPr>
          <w:lang w:val="uk-UA"/>
        </w:rPr>
        <w:t>іністратор.</w:t>
      </w:r>
    </w:p>
    <w:p w:rsidR="00385FAC" w:rsidRDefault="00385FAC" w:rsidP="00385FAC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85FAC" w:rsidRPr="00385FAC" w:rsidRDefault="00385FAC" w:rsidP="00385FA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85FAC">
        <w:rPr>
          <w:b/>
          <w:lang w:val="uk-UA"/>
        </w:rPr>
        <w:t>ІV. Вимоги безпеки після закінчення занять</w:t>
      </w:r>
    </w:p>
    <w:p w:rsidR="00385FAC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4.1. </w:t>
      </w:r>
      <w:r w:rsidR="00A41386" w:rsidRPr="00A41386">
        <w:rPr>
          <w:lang w:val="uk-UA"/>
        </w:rPr>
        <w:t xml:space="preserve">Робота чергових закінчується після того, як всі учні після дзвоника з останнього уроку залишили приміщення </w:t>
      </w:r>
      <w:r>
        <w:rPr>
          <w:lang w:val="uk-UA"/>
        </w:rPr>
        <w:t>навчального закладу.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4.2. </w:t>
      </w:r>
      <w:r w:rsidR="00A41386" w:rsidRPr="00A41386">
        <w:rPr>
          <w:lang w:val="uk-UA"/>
        </w:rPr>
        <w:t>Під час</w:t>
      </w:r>
      <w:r>
        <w:rPr>
          <w:lang w:val="uk-UA"/>
        </w:rPr>
        <w:t xml:space="preserve"> виходу учнів з приміщення навчального закладу слідкувати за </w:t>
      </w:r>
      <w:r w:rsidR="00A41386" w:rsidRPr="00A41386">
        <w:rPr>
          <w:lang w:val="uk-UA"/>
        </w:rPr>
        <w:t>правильністю пересування дітей на сходинках, по коридорах, на вхідних дверях, забезпечуючи неможливість їх травмування.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4.3. </w:t>
      </w:r>
      <w:r w:rsidR="00A41386" w:rsidRPr="00A41386">
        <w:rPr>
          <w:lang w:val="uk-UA"/>
        </w:rPr>
        <w:t>Про всі помічені недоліки негайно повідомити вчителя або старшого чергового.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4.4. </w:t>
      </w:r>
      <w:r w:rsidR="00A41386" w:rsidRPr="00A41386">
        <w:rPr>
          <w:lang w:val="uk-UA"/>
        </w:rPr>
        <w:t>Покинути сві</w:t>
      </w:r>
      <w:r>
        <w:rPr>
          <w:lang w:val="uk-UA"/>
        </w:rPr>
        <w:t xml:space="preserve">й пост, а також приміщення навчального закладу черговий може лише </w:t>
      </w:r>
      <w:r w:rsidR="00A41386" w:rsidRPr="00A41386">
        <w:rPr>
          <w:lang w:val="uk-UA"/>
        </w:rPr>
        <w:t>з дозволу чергового вчителя.</w:t>
      </w:r>
    </w:p>
    <w:p w:rsidR="00385FAC" w:rsidRDefault="00385FAC" w:rsidP="00385FAC">
      <w:pPr>
        <w:pStyle w:val="western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41386" w:rsidRDefault="00385FAC" w:rsidP="00385FA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Pr="00385FAC">
        <w:rPr>
          <w:b/>
          <w:bCs/>
        </w:rPr>
        <w:t>.</w:t>
      </w:r>
      <w:r>
        <w:rPr>
          <w:b/>
          <w:bCs/>
          <w:lang w:val="uk-UA"/>
        </w:rPr>
        <w:t xml:space="preserve"> Вимоги безпеки в аварійних ситуаціях</w:t>
      </w:r>
    </w:p>
    <w:p w:rsidR="00385FAC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5.1. </w:t>
      </w:r>
      <w:r w:rsidR="00A41386" w:rsidRPr="00A41386">
        <w:rPr>
          <w:lang w:val="uk-UA"/>
        </w:rPr>
        <w:t>У випадку аварій або ситуацій, яка може призвести до аварії, нещасного випадку,</w:t>
      </w:r>
      <w:r>
        <w:rPr>
          <w:lang w:val="uk-UA"/>
        </w:rPr>
        <w:t xml:space="preserve"> повідомити про небезпеку.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5.2. У випадку виникнення </w:t>
      </w:r>
      <w:r w:rsidR="00A41386" w:rsidRPr="00A41386">
        <w:rPr>
          <w:lang w:val="uk-UA"/>
        </w:rPr>
        <w:t>пожежі</w:t>
      </w:r>
      <w:r>
        <w:rPr>
          <w:lang w:val="uk-UA"/>
        </w:rPr>
        <w:t xml:space="preserve"> зателефонувати за номером </w:t>
      </w:r>
      <w:r w:rsidRPr="00385FAC">
        <w:rPr>
          <w:b/>
          <w:lang w:val="uk-UA"/>
        </w:rPr>
        <w:t>101</w:t>
      </w:r>
      <w:r>
        <w:rPr>
          <w:lang w:val="uk-UA"/>
        </w:rPr>
        <w:t>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5.3. </w:t>
      </w:r>
      <w:r w:rsidR="00A41386" w:rsidRPr="00A41386">
        <w:rPr>
          <w:lang w:val="uk-UA"/>
        </w:rPr>
        <w:t>У разі нещасного випадку надати першу допомогу потерпілому і вжити заходів з надання йому медичної допомоги.</w:t>
      </w:r>
    </w:p>
    <w:p w:rsidR="00A41386" w:rsidRPr="00385FAC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385FAC">
        <w:rPr>
          <w:b/>
          <w:bCs/>
          <w:i/>
          <w:lang w:val="uk-UA"/>
        </w:rPr>
        <w:t>Перша (долікарська) медична допомога у разі нещасних випадків, надзвичайних подій тощо</w:t>
      </w:r>
    </w:p>
    <w:p w:rsidR="00A41386" w:rsidRPr="00A41386" w:rsidRDefault="00A41386" w:rsidP="00385FA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нещасних випадках дуже важливо до приїзду лікаря своєчасно надати першу долікарську допомогу по</w:t>
      </w:r>
      <w:r w:rsidR="00385FAC">
        <w:rPr>
          <w:lang w:val="uk-UA"/>
        </w:rPr>
        <w:t>терпілому. Контроль за організа</w:t>
      </w:r>
      <w:r w:rsidRPr="00A41386">
        <w:rPr>
          <w:lang w:val="uk-UA"/>
        </w:rPr>
        <w:t>цією надання першої долікарської допомоги, наявністю та комплектністю</w:t>
      </w:r>
      <w:r w:rsidR="00385FAC">
        <w:rPr>
          <w:lang w:val="uk-UA"/>
        </w:rPr>
        <w:t xml:space="preserve"> </w:t>
      </w:r>
      <w:r w:rsidRPr="00A41386">
        <w:rPr>
          <w:lang w:val="uk-UA"/>
        </w:rPr>
        <w:t>аптечок, справністю пристосувань та засобів надання першої допомоги, а також навчання учасників навчально-виховного процесу покладається на медичних працівників та адміністрацію навчального закладу.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b/>
          <w:bCs/>
          <w:i/>
          <w:iCs/>
          <w:lang w:val="uk-UA"/>
        </w:rPr>
        <w:t>Схема послідовності дій при н</w:t>
      </w:r>
      <w:r w:rsidR="00385FAC">
        <w:rPr>
          <w:b/>
          <w:bCs/>
          <w:i/>
          <w:iCs/>
          <w:lang w:val="uk-UA"/>
        </w:rPr>
        <w:t>аданні першої долікарської допо</w:t>
      </w:r>
      <w:r w:rsidRPr="00A41386">
        <w:rPr>
          <w:b/>
          <w:bCs/>
          <w:i/>
          <w:iCs/>
          <w:lang w:val="uk-UA"/>
        </w:rPr>
        <w:t>моги: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1. Вивести потерпілого з оточення, де стався нещасний випадок.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41386" w:rsidRPr="00A41386">
        <w:rPr>
          <w:lang w:val="uk-UA"/>
        </w:rPr>
        <w:t xml:space="preserve"> Вибрати потерпілому найбіл</w:t>
      </w:r>
      <w:r>
        <w:rPr>
          <w:lang w:val="uk-UA"/>
        </w:rPr>
        <w:t>ьш зручне положення, що забезпе</w:t>
      </w:r>
      <w:r w:rsidR="00A41386" w:rsidRPr="00A41386">
        <w:rPr>
          <w:lang w:val="uk-UA"/>
        </w:rPr>
        <w:t>чує спокій.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3. Визначити вид травми (перелом, поранення, опік тощо).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4. Визначити загальний стан поте</w:t>
      </w:r>
      <w:r w:rsidR="00385FAC">
        <w:rPr>
          <w:lang w:val="uk-UA"/>
        </w:rPr>
        <w:t>рпілого, встановити, чи не пору</w:t>
      </w:r>
      <w:r w:rsidRPr="00A41386">
        <w:rPr>
          <w:lang w:val="uk-UA"/>
        </w:rPr>
        <w:t>шені функції життєво важливих органів.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5. Розпочати проведення необхідних заходів: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•</w:t>
      </w:r>
      <w:r w:rsidR="00385FAC">
        <w:rPr>
          <w:lang w:val="uk-UA"/>
        </w:rPr>
        <w:t xml:space="preserve"> </w:t>
      </w:r>
      <w:r w:rsidRPr="00A41386">
        <w:rPr>
          <w:lang w:val="uk-UA"/>
        </w:rPr>
        <w:t>зупинити кровотечу;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•</w:t>
      </w:r>
      <w:r w:rsidR="00385FAC">
        <w:rPr>
          <w:lang w:val="uk-UA"/>
        </w:rPr>
        <w:t xml:space="preserve"> </w:t>
      </w:r>
      <w:r w:rsidRPr="00A41386">
        <w:rPr>
          <w:lang w:val="uk-UA"/>
        </w:rPr>
        <w:t>зафіксувати місце перелому;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•</w:t>
      </w:r>
      <w:r w:rsidR="00385FAC">
        <w:rPr>
          <w:lang w:val="uk-UA"/>
        </w:rPr>
        <w:t xml:space="preserve"> </w:t>
      </w:r>
      <w:r w:rsidRPr="00A41386">
        <w:rPr>
          <w:lang w:val="uk-UA"/>
        </w:rPr>
        <w:t xml:space="preserve">вжити реанімаційних заходів </w:t>
      </w:r>
      <w:r w:rsidR="00385FAC">
        <w:rPr>
          <w:lang w:val="uk-UA"/>
        </w:rPr>
        <w:t>(оживлення): штучне дихання, зо</w:t>
      </w:r>
      <w:r w:rsidRPr="00A41386">
        <w:rPr>
          <w:lang w:val="uk-UA"/>
        </w:rPr>
        <w:t>внішній масаж серця;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•</w:t>
      </w:r>
      <w:r w:rsidR="00385FAC">
        <w:rPr>
          <w:lang w:val="uk-UA"/>
        </w:rPr>
        <w:t xml:space="preserve"> </w:t>
      </w:r>
      <w:r w:rsidRPr="00A41386">
        <w:rPr>
          <w:lang w:val="uk-UA"/>
        </w:rPr>
        <w:t>обробити ушкоджені частини тіла.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lastRenderedPageBreak/>
        <w:t>6. Одночасно з наданням доліка</w:t>
      </w:r>
      <w:r w:rsidR="00385FAC">
        <w:rPr>
          <w:lang w:val="uk-UA"/>
        </w:rPr>
        <w:t>рської допомоги необхідно викли</w:t>
      </w:r>
      <w:r w:rsidRPr="00A41386">
        <w:rPr>
          <w:lang w:val="uk-UA"/>
        </w:rPr>
        <w:t>кати швидку допомогу або підготу</w:t>
      </w:r>
      <w:r w:rsidR="00385FAC">
        <w:rPr>
          <w:lang w:val="uk-UA"/>
        </w:rPr>
        <w:t>вати транспорт для відправки по</w:t>
      </w:r>
      <w:r w:rsidRPr="00A41386">
        <w:rPr>
          <w:lang w:val="uk-UA"/>
        </w:rPr>
        <w:t>терпілого до найближчої медичної установи.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7. Повідомити адміністрацію нав</w:t>
      </w:r>
      <w:r w:rsidR="00385FAC">
        <w:rPr>
          <w:lang w:val="uk-UA"/>
        </w:rPr>
        <w:t>чального закладу про те, що тра</w:t>
      </w:r>
      <w:r w:rsidRPr="00A41386">
        <w:rPr>
          <w:lang w:val="uk-UA"/>
        </w:rPr>
        <w:t xml:space="preserve">пилось. Важливо знати обставини, за яких сталася травма, умови, які спонукали до її виникнення, та час, </w:t>
      </w:r>
      <w:r w:rsidR="00385FAC">
        <w:rPr>
          <w:lang w:val="uk-UA"/>
        </w:rPr>
        <w:t>годину і навіть хвилини, особли</w:t>
      </w:r>
      <w:r w:rsidRPr="00A41386">
        <w:rPr>
          <w:lang w:val="uk-UA"/>
        </w:rPr>
        <w:t>во, коли потерпілий втратив свідомість.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У разі різкого порушення або відсутності дихання, зупинки серця негайно зробити штучне дихання, та зовні</w:t>
      </w:r>
      <w:r w:rsidR="00385FAC">
        <w:rPr>
          <w:lang w:val="uk-UA"/>
        </w:rPr>
        <w:t>шній масаж серця і викли</w:t>
      </w:r>
      <w:r w:rsidRPr="00A41386">
        <w:rPr>
          <w:lang w:val="uk-UA"/>
        </w:rPr>
        <w:t xml:space="preserve">кати за телефоном </w:t>
      </w:r>
      <w:r w:rsidR="00385FAC" w:rsidRPr="00385FAC">
        <w:rPr>
          <w:b/>
          <w:lang w:val="uk-UA"/>
        </w:rPr>
        <w:t>1</w:t>
      </w:r>
      <w:r w:rsidRPr="00385FAC">
        <w:rPr>
          <w:b/>
          <w:lang w:val="uk-UA"/>
        </w:rPr>
        <w:t>03</w:t>
      </w:r>
      <w:r w:rsidRPr="00A41386">
        <w:rPr>
          <w:lang w:val="uk-UA"/>
        </w:rPr>
        <w:t xml:space="preserve"> швидку медичну допомогу.</w:t>
      </w:r>
    </w:p>
    <w:p w:rsidR="00385FAC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A41386">
        <w:rPr>
          <w:b/>
          <w:bCs/>
          <w:i/>
          <w:iCs/>
          <w:lang w:val="uk-UA"/>
        </w:rPr>
        <w:t>Перша допомога при</w:t>
      </w:r>
      <w:r w:rsidR="00385FAC">
        <w:rPr>
          <w:b/>
          <w:bCs/>
          <w:i/>
          <w:iCs/>
          <w:lang w:val="uk-UA"/>
        </w:rPr>
        <w:t xml:space="preserve"> переламах, вивихах, розтягу зв'язок, сугло</w:t>
      </w:r>
      <w:r w:rsidRPr="00A41386">
        <w:rPr>
          <w:b/>
          <w:bCs/>
          <w:i/>
          <w:iCs/>
          <w:lang w:val="uk-UA"/>
        </w:rPr>
        <w:t>бів, ударах: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переломах, вивихах необхідно надати потерпілому зручне положення, яке виключає рухи пошкодженої частини тіла. Це досягається шляхом накладанн</w:t>
      </w:r>
      <w:r w:rsidR="00385FAC">
        <w:rPr>
          <w:lang w:val="uk-UA"/>
        </w:rPr>
        <w:t>я шини, а за її відсутності мож</w:t>
      </w:r>
      <w:r w:rsidRPr="00A41386">
        <w:rPr>
          <w:lang w:val="uk-UA"/>
        </w:rPr>
        <w:t xml:space="preserve">на використати палиці, дошки, фанеру і т. д. Шина повинна бути накладена так, щоб були надійно </w:t>
      </w:r>
      <w:proofErr w:type="spellStart"/>
      <w:r w:rsidRPr="00A41386">
        <w:rPr>
          <w:lang w:val="uk-UA"/>
        </w:rPr>
        <w:t>імобілізовані</w:t>
      </w:r>
      <w:proofErr w:type="spellEnd"/>
      <w:r w:rsidRPr="00A41386">
        <w:rPr>
          <w:lang w:val="uk-UA"/>
        </w:rPr>
        <w:t xml:space="preserve"> два сусідні з місцем ушкодження суглоби (вище і нижче), а якщо перелом плеча чи</w:t>
      </w:r>
      <w:r w:rsidR="00385FAC">
        <w:rPr>
          <w:lang w:val="uk-UA"/>
        </w:rPr>
        <w:t xml:space="preserve"> стегна, -</w:t>
      </w:r>
      <w:r w:rsidRPr="00A41386">
        <w:rPr>
          <w:lang w:val="uk-UA"/>
        </w:rPr>
        <w:t xml:space="preserve"> то три суглоби. Накладають шину поверх одягу або к</w:t>
      </w:r>
      <w:r w:rsidR="00385FAC">
        <w:rPr>
          <w:lang w:val="uk-UA"/>
        </w:rPr>
        <w:t>ладуть під неї що-небудь м'яке -</w:t>
      </w:r>
      <w:r w:rsidRPr="00A41386">
        <w:rPr>
          <w:lang w:val="uk-UA"/>
        </w:rPr>
        <w:t xml:space="preserve"> вату</w:t>
      </w:r>
      <w:r w:rsidR="00385FAC">
        <w:rPr>
          <w:lang w:val="uk-UA"/>
        </w:rPr>
        <w:t>, шарф, рушник. Шина повинна бу</w:t>
      </w:r>
      <w:r w:rsidRPr="00A41386">
        <w:rPr>
          <w:lang w:val="uk-UA"/>
        </w:rPr>
        <w:t xml:space="preserve">ти накладена так, щоб центр її знаходився на рівні перелому, а кінці накладалися на сусідні суглоби по обидва боки перелому. Фіксація відкритого перелому вимагає дотримання додаткових умов. З метою попередження забруднення рани, </w:t>
      </w:r>
      <w:r w:rsidR="00385FAC">
        <w:rPr>
          <w:lang w:val="uk-UA"/>
        </w:rPr>
        <w:t>необхідно змастити поверхню шкі</w:t>
      </w:r>
      <w:r w:rsidRPr="00A41386">
        <w:rPr>
          <w:lang w:val="uk-UA"/>
        </w:rPr>
        <w:t>ри навколо рани йодом, попереднь</w:t>
      </w:r>
      <w:r w:rsidR="00385FAC">
        <w:rPr>
          <w:lang w:val="uk-UA"/>
        </w:rPr>
        <w:t>о зупинивши кровотечу, і наклас</w:t>
      </w:r>
      <w:r w:rsidRPr="00A41386">
        <w:rPr>
          <w:lang w:val="uk-UA"/>
        </w:rPr>
        <w:t>ти стерильну пов'язку.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Особливо небезпечні травми хребта. У таких випадках необхідно обережно, не піднімаючи потерпіло</w:t>
      </w:r>
      <w:r w:rsidR="00385FAC">
        <w:rPr>
          <w:lang w:val="uk-UA"/>
        </w:rPr>
        <w:t>го, підсунути під його спину до</w:t>
      </w:r>
      <w:r w:rsidRPr="00A41386">
        <w:rPr>
          <w:lang w:val="uk-UA"/>
        </w:rPr>
        <w:t>шку, щит, двері тощо.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переломі ребер необхідно м</w:t>
      </w:r>
      <w:r w:rsidR="00385FAC">
        <w:rPr>
          <w:lang w:val="uk-UA"/>
        </w:rPr>
        <w:t>іцно забинтувати груди або стяг</w:t>
      </w:r>
      <w:r w:rsidRPr="00A41386">
        <w:rPr>
          <w:lang w:val="uk-UA"/>
        </w:rPr>
        <w:t>нути їх рушником під час видиху. При ушкодженні тазу обережно стягнути його широким рушником, по</w:t>
      </w:r>
      <w:r w:rsidR="00385FAC">
        <w:rPr>
          <w:lang w:val="uk-UA"/>
        </w:rPr>
        <w:t>класти на тверді ноші, а під зі</w:t>
      </w:r>
      <w:r w:rsidRPr="00A41386">
        <w:rPr>
          <w:lang w:val="uk-UA"/>
        </w:rPr>
        <w:t>гнуті і розведені колінні суглоби підкласти валик.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 xml:space="preserve">При переломах і вивихах ключиці у </w:t>
      </w:r>
      <w:proofErr w:type="spellStart"/>
      <w:r w:rsidRPr="00A41386">
        <w:rPr>
          <w:lang w:val="uk-UA"/>
        </w:rPr>
        <w:t>підм'язову</w:t>
      </w:r>
      <w:proofErr w:type="spellEnd"/>
      <w:r w:rsidRPr="00A41386">
        <w:rPr>
          <w:lang w:val="uk-UA"/>
        </w:rPr>
        <w:t xml:space="preserve"> западину кладуть вагу або інший матеріал, згинають руку в лікті під прямим кутом і прибинтовують її до тулуба. Рука нижче ліктя повинна перебувати у косинці, яку підв'язують до шиї.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переломах і вивихах кисті та пальців рук роблять так: кисть руки з вкладеним у долоню жмутом в</w:t>
      </w:r>
      <w:r w:rsidR="00385FAC">
        <w:rPr>
          <w:lang w:val="uk-UA"/>
        </w:rPr>
        <w:t>ати, бинта (пальці зігнуті) при</w:t>
      </w:r>
      <w:r w:rsidRPr="00A41386">
        <w:rPr>
          <w:lang w:val="uk-UA"/>
        </w:rPr>
        <w:t>кладають до шини, яка повинна починатися біля середини</w:t>
      </w:r>
      <w:r w:rsidR="00385FAC">
        <w:rPr>
          <w:lang w:val="uk-UA"/>
        </w:rPr>
        <w:t xml:space="preserve"> передпліч</w:t>
      </w:r>
      <w:r w:rsidRPr="00A41386">
        <w:rPr>
          <w:lang w:val="uk-UA"/>
        </w:rPr>
        <w:t>чя і закінчуватися біля кінців пальців, і перебинтовують.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При розтягу зв'язок суглобів -</w:t>
      </w:r>
      <w:r w:rsidR="00A41386" w:rsidRPr="00A41386">
        <w:rPr>
          <w:lang w:val="uk-UA"/>
        </w:rPr>
        <w:t xml:space="preserve"> пі</w:t>
      </w:r>
      <w:r>
        <w:rPr>
          <w:lang w:val="uk-UA"/>
        </w:rPr>
        <w:t>дняти хвору кінцівку догори, на</w:t>
      </w:r>
      <w:r w:rsidR="00A41386" w:rsidRPr="00A41386">
        <w:rPr>
          <w:lang w:val="uk-UA"/>
        </w:rPr>
        <w:t>класти холодний компрес та тісну п</w:t>
      </w:r>
      <w:r>
        <w:rPr>
          <w:lang w:val="uk-UA"/>
        </w:rPr>
        <w:t>ов'язку, створити спокій до при</w:t>
      </w:r>
      <w:r w:rsidR="00A41386" w:rsidRPr="00A41386">
        <w:rPr>
          <w:lang w:val="uk-UA"/>
        </w:rPr>
        <w:t>буття лікаря.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ударах забезпечити потерпілому повний спокій, накласти на місце удару холодний компрес. При ударах із синцями не слід класти примочки, місце удару змастити йодом і накласти пов'язку.</w:t>
      </w:r>
    </w:p>
    <w:p w:rsidR="00385FAC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lang w:val="uk-UA"/>
        </w:rPr>
      </w:pPr>
      <w:r w:rsidRPr="00A41386">
        <w:rPr>
          <w:b/>
          <w:bCs/>
          <w:i/>
          <w:iCs/>
          <w:lang w:val="uk-UA"/>
        </w:rPr>
        <w:t>Надання першої допомоги при пораненні й кровотечі: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="00A41386" w:rsidRPr="00A41386">
        <w:rPr>
          <w:lang w:val="uk-UA"/>
        </w:rPr>
        <w:t xml:space="preserve">ерша допомога при пораненні та кровотечі зводиться до </w:t>
      </w:r>
      <w:r>
        <w:rPr>
          <w:lang w:val="uk-UA"/>
        </w:rPr>
        <w:t>обережного накла</w:t>
      </w:r>
      <w:r w:rsidR="00A41386" w:rsidRPr="00A41386">
        <w:rPr>
          <w:lang w:val="uk-UA"/>
        </w:rPr>
        <w:t>дання на рану індивідуального пакета. При цьому мити рану водою, змивати кров з рани забороняється.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Якщо індивідуального пакета не</w:t>
      </w:r>
      <w:r w:rsidR="00385FAC">
        <w:rPr>
          <w:lang w:val="uk-UA"/>
        </w:rPr>
        <w:t>має, для перев'язування викорис</w:t>
      </w:r>
      <w:r w:rsidRPr="00A41386">
        <w:rPr>
          <w:lang w:val="uk-UA"/>
        </w:rPr>
        <w:t>товуйте чисту носову хустинку. У цьому випадку приготовлену для перев'язування тканину змочіть йод</w:t>
      </w:r>
      <w:r w:rsidR="00385FAC">
        <w:rPr>
          <w:lang w:val="uk-UA"/>
        </w:rPr>
        <w:t>ом так, щоб пляма йоду трохи пе</w:t>
      </w:r>
      <w:r w:rsidRPr="00A41386">
        <w:rPr>
          <w:lang w:val="uk-UA"/>
        </w:rPr>
        <w:t>ребільшувала розміри рани.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кровотечі необхідно піднят</w:t>
      </w:r>
      <w:r w:rsidR="00385FAC">
        <w:rPr>
          <w:lang w:val="uk-UA"/>
        </w:rPr>
        <w:t>и поранену кінцівку, закрити ра</w:t>
      </w:r>
      <w:r w:rsidRPr="00A41386">
        <w:rPr>
          <w:lang w:val="uk-UA"/>
        </w:rPr>
        <w:t>ну перев'язувальним матеріалом і п</w:t>
      </w:r>
      <w:r w:rsidR="00385FAC">
        <w:rPr>
          <w:lang w:val="uk-UA"/>
        </w:rPr>
        <w:t>ритиснути ділянку біля неї на 4-</w:t>
      </w:r>
      <w:r w:rsidRPr="00A41386">
        <w:rPr>
          <w:lang w:val="uk-UA"/>
        </w:rPr>
        <w:t xml:space="preserve">5 </w:t>
      </w:r>
      <w:proofErr w:type="spellStart"/>
      <w:r w:rsidRPr="00A41386">
        <w:rPr>
          <w:lang w:val="uk-UA"/>
        </w:rPr>
        <w:t>хв</w:t>
      </w:r>
      <w:proofErr w:type="spellEnd"/>
      <w:r w:rsidRPr="00A41386">
        <w:rPr>
          <w:lang w:val="uk-UA"/>
        </w:rPr>
        <w:t>, не торкаючись рани пальцем. Після цього ра</w:t>
      </w:r>
      <w:r w:rsidR="00385FAC">
        <w:rPr>
          <w:lang w:val="uk-UA"/>
        </w:rPr>
        <w:t>ну треба забин</w:t>
      </w:r>
      <w:r w:rsidRPr="00A41386">
        <w:rPr>
          <w:lang w:val="uk-UA"/>
        </w:rPr>
        <w:t>тувати. Якщо кровотеча продовжується, слід вдатися до здавлювання кровоносних судин за допомогою зг</w:t>
      </w:r>
      <w:r w:rsidR="00385FAC">
        <w:rPr>
          <w:lang w:val="uk-UA"/>
        </w:rPr>
        <w:t>инання кінцівки у суглобах, при</w:t>
      </w:r>
      <w:r w:rsidRPr="00A41386">
        <w:rPr>
          <w:lang w:val="uk-UA"/>
        </w:rPr>
        <w:t>тискування кровоносних судин пальцями, джгутом чи закруткою.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накладанні джгута спочатку місце накладання обгортають м'яким матеріалом (тканиною, ватою тощо). Потім джгут розтягують і туго перетягують ним попередньо обгорнуту ділянку кінцівки доти, поки не припиниться кровотеча.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За відсутності гумової трубки або стрічки, що розтягується, для джгута застосовують інші матері</w:t>
      </w:r>
      <w:r w:rsidR="00385FAC">
        <w:rPr>
          <w:lang w:val="uk-UA"/>
        </w:rPr>
        <w:t>али (мотузку, ремінь, рушник то</w:t>
      </w:r>
      <w:r w:rsidRPr="00A41386">
        <w:rPr>
          <w:lang w:val="uk-UA"/>
        </w:rPr>
        <w:t xml:space="preserve">що). У цьому випадку такий джгут зав'язують </w:t>
      </w:r>
      <w:r w:rsidR="00385FAC">
        <w:rPr>
          <w:lang w:val="uk-UA"/>
        </w:rPr>
        <w:lastRenderedPageBreak/>
        <w:t>вузлом на зовнішньо</w:t>
      </w:r>
      <w:r w:rsidRPr="00A41386">
        <w:rPr>
          <w:lang w:val="uk-UA"/>
        </w:rPr>
        <w:t>му боці кінцівки і використовують як закрутку. У вузол просувають важіль (паличку, металевий стержень), яким закручують закрутку до припинення крово</w:t>
      </w:r>
      <w:r w:rsidR="00385FAC">
        <w:rPr>
          <w:lang w:val="uk-UA"/>
        </w:rPr>
        <w:t xml:space="preserve">течі. Через </w:t>
      </w:r>
      <w:r w:rsidRPr="00A41386">
        <w:rPr>
          <w:lang w:val="uk-UA"/>
        </w:rPr>
        <w:t>1 годину після наклада</w:t>
      </w:r>
      <w:r w:rsidR="00385FAC">
        <w:rPr>
          <w:lang w:val="uk-UA"/>
        </w:rPr>
        <w:t>ння джгута його попускають на 5-</w:t>
      </w:r>
      <w:r w:rsidRPr="00A41386">
        <w:rPr>
          <w:lang w:val="uk-UA"/>
        </w:rPr>
        <w:t>10 хв</w:t>
      </w:r>
      <w:r w:rsidR="00385FAC">
        <w:rPr>
          <w:lang w:val="uk-UA"/>
        </w:rPr>
        <w:t>.</w:t>
      </w:r>
      <w:r w:rsidRPr="00A41386">
        <w:rPr>
          <w:lang w:val="uk-UA"/>
        </w:rPr>
        <w:t>, щоб не виникла небезпека омертвіння знекровленої кінцівки. При пораненні великих судин шиї і верхньої частини грудної клітки джгут не</w:t>
      </w:r>
      <w:r w:rsidR="00385FAC">
        <w:rPr>
          <w:lang w:val="uk-UA"/>
        </w:rPr>
        <w:t xml:space="preserve"> накладається. Кровотеча зупиня</w:t>
      </w:r>
      <w:r w:rsidRPr="00A41386">
        <w:rPr>
          <w:lang w:val="uk-UA"/>
        </w:rPr>
        <w:t>ється при натисканні пальцем на</w:t>
      </w:r>
      <w:r w:rsidR="00385FAC">
        <w:rPr>
          <w:lang w:val="uk-UA"/>
        </w:rPr>
        <w:t xml:space="preserve"> поражену судину у самому місці </w:t>
      </w:r>
      <w:r w:rsidRPr="00A41386">
        <w:rPr>
          <w:lang w:val="uk-UA"/>
        </w:rPr>
        <w:t>поранення; при великій кровотечі необхідно терміново викликати лікаря.</w:t>
      </w:r>
    </w:p>
    <w:p w:rsidR="00385FAC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lang w:val="uk-UA"/>
        </w:rPr>
      </w:pPr>
      <w:r w:rsidRPr="00A41386">
        <w:rPr>
          <w:b/>
          <w:bCs/>
          <w:i/>
          <w:iCs/>
          <w:lang w:val="uk-UA"/>
        </w:rPr>
        <w:t>Перша допомога при обмороженні, переохолодженні:</w:t>
      </w:r>
    </w:p>
    <w:p w:rsidR="00A41386" w:rsidRPr="00A41386" w:rsidRDefault="00385FAC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Обморо</w:t>
      </w:r>
      <w:r w:rsidR="00A41386" w:rsidRPr="00A41386">
        <w:rPr>
          <w:lang w:val="uk-UA"/>
        </w:rPr>
        <w:t>ження виникає при місцевій дії холод</w:t>
      </w:r>
      <w:r>
        <w:rPr>
          <w:lang w:val="uk-UA"/>
        </w:rPr>
        <w:t>у на тіло. Холод, діючи на суди</w:t>
      </w:r>
      <w:r w:rsidR="00A41386" w:rsidRPr="00A41386">
        <w:rPr>
          <w:lang w:val="uk-UA"/>
        </w:rPr>
        <w:t xml:space="preserve">ни, спричиняє їх звуження, внаслідок цього відбувається недостатнє кровопостачання певної ділянки тіла, що проявляється у зблідненні шкіри. Якщо вчасно не буде надано </w:t>
      </w:r>
      <w:r>
        <w:rPr>
          <w:lang w:val="uk-UA"/>
        </w:rPr>
        <w:t>першу допомогу, то це може спри</w:t>
      </w:r>
      <w:r w:rsidR="00A41386" w:rsidRPr="00A41386">
        <w:rPr>
          <w:lang w:val="uk-UA"/>
        </w:rPr>
        <w:t>чинити відмирання тканини.</w:t>
      </w:r>
    </w:p>
    <w:p w:rsidR="00A41386" w:rsidRPr="00A41386" w:rsidRDefault="00A41386" w:rsidP="00385FA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Розрізня</w:t>
      </w:r>
      <w:r w:rsidR="00385FAC">
        <w:rPr>
          <w:lang w:val="uk-UA"/>
        </w:rPr>
        <w:t>ють три ступені обмороження: І -</w:t>
      </w:r>
      <w:r w:rsidRPr="00A41386">
        <w:rPr>
          <w:lang w:val="uk-UA"/>
        </w:rPr>
        <w:t xml:space="preserve"> побілі</w:t>
      </w:r>
      <w:r w:rsidR="00385FAC">
        <w:rPr>
          <w:lang w:val="uk-UA"/>
        </w:rPr>
        <w:t>ння і втрата чут</w:t>
      </w:r>
      <w:r w:rsidRPr="00A41386">
        <w:rPr>
          <w:lang w:val="uk-UA"/>
        </w:rPr>
        <w:t>ливості;</w:t>
      </w:r>
      <w:r w:rsidR="00385FAC">
        <w:rPr>
          <w:lang w:val="uk-UA"/>
        </w:rPr>
        <w:t xml:space="preserve"> II -</w:t>
      </w:r>
      <w:r w:rsidRPr="00A41386">
        <w:rPr>
          <w:lang w:val="uk-UA"/>
        </w:rPr>
        <w:t xml:space="preserve"> почер</w:t>
      </w:r>
      <w:r w:rsidR="00385FAC">
        <w:rPr>
          <w:lang w:val="uk-UA"/>
        </w:rPr>
        <w:t>воніння і поява «пухирів»; III - омертвіння тка</w:t>
      </w:r>
      <w:r w:rsidRPr="00A41386">
        <w:rPr>
          <w:lang w:val="uk-UA"/>
        </w:rPr>
        <w:t>нин, які набувають буро-червоного кольору.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обмороженні І ступеня сл</w:t>
      </w:r>
      <w:r w:rsidR="00385FAC">
        <w:rPr>
          <w:lang w:val="uk-UA"/>
        </w:rPr>
        <w:t>ід розтерти обморожені місця ті</w:t>
      </w:r>
      <w:r w:rsidRPr="00A41386">
        <w:rPr>
          <w:lang w:val="uk-UA"/>
        </w:rPr>
        <w:t>ла сухою теплою тканиною до почервоніння. При обмороженні</w:t>
      </w:r>
      <w:r w:rsidR="00385FAC">
        <w:rPr>
          <w:lang w:val="uk-UA"/>
        </w:rPr>
        <w:t xml:space="preserve"> </w:t>
      </w:r>
      <w:r w:rsidRPr="00A41386">
        <w:rPr>
          <w:lang w:val="en-US"/>
        </w:rPr>
        <w:t>II</w:t>
      </w:r>
      <w:r w:rsidR="00385FAC">
        <w:rPr>
          <w:lang w:val="uk-UA"/>
        </w:rPr>
        <w:t xml:space="preserve"> і </w:t>
      </w:r>
      <w:r w:rsidRPr="00A41386">
        <w:rPr>
          <w:lang w:val="en-US"/>
        </w:rPr>
        <w:t>III</w:t>
      </w:r>
      <w:r w:rsidR="00385FAC">
        <w:rPr>
          <w:lang w:val="uk-UA"/>
        </w:rPr>
        <w:t xml:space="preserve"> </w:t>
      </w:r>
      <w:r w:rsidRPr="00A41386">
        <w:rPr>
          <w:lang w:val="uk-UA"/>
        </w:rPr>
        <w:t>ст</w:t>
      </w:r>
      <w:r w:rsidR="00385FAC">
        <w:rPr>
          <w:lang w:val="uk-UA"/>
        </w:rPr>
        <w:t>упенів -</w:t>
      </w:r>
      <w:r w:rsidRPr="00A41386">
        <w:rPr>
          <w:lang w:val="uk-UA"/>
        </w:rPr>
        <w:t xml:space="preserve"> накласти стерильні су</w:t>
      </w:r>
      <w:r w:rsidR="00385FAC">
        <w:rPr>
          <w:lang w:val="uk-UA"/>
        </w:rPr>
        <w:t>хі пов'язки і забезпечити негай</w:t>
      </w:r>
      <w:r w:rsidRPr="00A41386">
        <w:rPr>
          <w:lang w:val="uk-UA"/>
        </w:rPr>
        <w:t>ну доставку потерпілого у лікарню.</w:t>
      </w:r>
    </w:p>
    <w:p w:rsidR="00A41386" w:rsidRPr="00A41386" w:rsidRDefault="00A41386" w:rsidP="00A4138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41386">
        <w:rPr>
          <w:lang w:val="uk-UA"/>
        </w:rPr>
        <w:t>При легкому ступені переохол</w:t>
      </w:r>
      <w:r w:rsidR="00385FAC">
        <w:rPr>
          <w:lang w:val="uk-UA"/>
        </w:rPr>
        <w:t>одження тіло розігрівають розти</w:t>
      </w:r>
      <w:r w:rsidRPr="00A41386">
        <w:rPr>
          <w:lang w:val="uk-UA"/>
        </w:rPr>
        <w:t>ранням, дають випити кілька склянок теплої рідини. При</w:t>
      </w:r>
      <w:r w:rsidR="00385FAC">
        <w:rPr>
          <w:lang w:val="uk-UA"/>
        </w:rPr>
        <w:t xml:space="preserve"> середньому і тяжкому ступенях -</w:t>
      </w:r>
      <w:r w:rsidRPr="00A41386">
        <w:rPr>
          <w:lang w:val="uk-UA"/>
        </w:rPr>
        <w:t xml:space="preserve"> тіло енергійно розтирають вовняною тканиною до почервоніння шкіри, дають багато пити теплої рідини.</w:t>
      </w:r>
    </w:p>
    <w:p w:rsidR="00A41386" w:rsidRDefault="00A41386" w:rsidP="00A413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5FAC" w:rsidRDefault="00385FAC" w:rsidP="00A413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5FAC" w:rsidRDefault="00385FAC" w:rsidP="00A413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1386" w:rsidRPr="000203EF" w:rsidRDefault="00A41386" w:rsidP="00A4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A41386" w:rsidRPr="000203EF" w:rsidRDefault="00A41386" w:rsidP="00A413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A41386" w:rsidRPr="000203EF" w:rsidRDefault="00A41386" w:rsidP="00A4138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A41386" w:rsidRPr="000203EF" w:rsidRDefault="00A41386" w:rsidP="00A4138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A41386" w:rsidRPr="000203EF" w:rsidRDefault="00A41386" w:rsidP="00A4138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A41386" w:rsidRPr="000203EF" w:rsidRDefault="00A41386" w:rsidP="00A4138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A41386" w:rsidRPr="000203EF" w:rsidSect="00A413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AC2"/>
    <w:multiLevelType w:val="hybridMultilevel"/>
    <w:tmpl w:val="4F7EE62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386"/>
    <w:rsid w:val="00385FAC"/>
    <w:rsid w:val="00A41386"/>
    <w:rsid w:val="00E0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386"/>
  </w:style>
  <w:style w:type="paragraph" w:styleId="a3">
    <w:name w:val="Body Text"/>
    <w:basedOn w:val="a"/>
    <w:link w:val="a4"/>
    <w:rsid w:val="00A413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A41386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2017-01-22T15:27:00Z</dcterms:created>
  <dcterms:modified xsi:type="dcterms:W3CDTF">2017-01-22T15:48:00Z</dcterms:modified>
</cp:coreProperties>
</file>