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00" w:rsidRPr="00052300" w:rsidRDefault="00052300" w:rsidP="00052300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noProof/>
        </w:rPr>
      </w:pPr>
      <w:r w:rsidRPr="00052300">
        <w:rPr>
          <w:b/>
          <w:bCs/>
          <w:noProof/>
        </w:rPr>
        <w:t>ЗАТВЕРДЖЕНО:</w:t>
      </w:r>
    </w:p>
    <w:p w:rsidR="00052300" w:rsidRPr="00052300" w:rsidRDefault="00052300" w:rsidP="00052300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</w:p>
    <w:p w:rsidR="00052300" w:rsidRPr="00052300" w:rsidRDefault="00052300" w:rsidP="00052300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  <w:r w:rsidRPr="00052300">
        <w:rPr>
          <w:lang w:val="ru-RU"/>
        </w:rPr>
        <w:t>Наказом директора</w:t>
      </w:r>
    </w:p>
    <w:p w:rsidR="00052300" w:rsidRPr="00052300" w:rsidRDefault="00052300" w:rsidP="00052300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  <w:proofErr w:type="gramStart"/>
      <w:r w:rsidRPr="00052300">
        <w:rPr>
          <w:lang w:val="ru-RU"/>
        </w:rPr>
        <w:t>КЗ</w:t>
      </w:r>
      <w:proofErr w:type="gramEnd"/>
      <w:r w:rsidRPr="00052300">
        <w:rPr>
          <w:lang w:val="ru-RU"/>
        </w:rPr>
        <w:t xml:space="preserve"> «Олександрівське НВО №2»</w:t>
      </w:r>
    </w:p>
    <w:p w:rsidR="00052300" w:rsidRPr="00052300" w:rsidRDefault="00052300" w:rsidP="00052300">
      <w:pPr>
        <w:shd w:val="clear" w:color="auto" w:fill="FFFFFF"/>
        <w:tabs>
          <w:tab w:val="left" w:pos="567"/>
        </w:tabs>
        <w:ind w:firstLine="567"/>
        <w:jc w:val="right"/>
        <w:rPr>
          <w:lang w:val="ru-RU"/>
        </w:rPr>
      </w:pPr>
      <w:proofErr w:type="spellStart"/>
      <w:r w:rsidRPr="00052300">
        <w:rPr>
          <w:lang w:val="ru-RU"/>
        </w:rPr>
        <w:t>від</w:t>
      </w:r>
      <w:proofErr w:type="spellEnd"/>
      <w:r w:rsidRPr="00052300">
        <w:rPr>
          <w:lang w:val="ru-RU"/>
        </w:rPr>
        <w:t xml:space="preserve"> 01.09.2016 року № 5</w:t>
      </w:r>
    </w:p>
    <w:p w:rsidR="0028521B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  <w:caps/>
          <w:lang w:val="ru-RU"/>
        </w:rPr>
      </w:pPr>
    </w:p>
    <w:p w:rsidR="00A756D1" w:rsidRDefault="00A756D1" w:rsidP="00052300">
      <w:pPr>
        <w:autoSpaceDE w:val="0"/>
        <w:autoSpaceDN w:val="0"/>
        <w:adjustRightInd w:val="0"/>
        <w:ind w:firstLine="567"/>
        <w:jc w:val="both"/>
        <w:rPr>
          <w:b/>
          <w:bCs/>
          <w:caps/>
          <w:lang w:val="ru-RU"/>
        </w:rPr>
      </w:pPr>
    </w:p>
    <w:p w:rsidR="00A756D1" w:rsidRDefault="00A756D1" w:rsidP="00052300">
      <w:pPr>
        <w:autoSpaceDE w:val="0"/>
        <w:autoSpaceDN w:val="0"/>
        <w:adjustRightInd w:val="0"/>
        <w:ind w:firstLine="567"/>
        <w:jc w:val="both"/>
        <w:rPr>
          <w:b/>
          <w:bCs/>
          <w:caps/>
          <w:lang w:val="ru-RU"/>
        </w:rPr>
      </w:pPr>
    </w:p>
    <w:p w:rsidR="00A756D1" w:rsidRPr="00052300" w:rsidRDefault="00A756D1" w:rsidP="00052300">
      <w:pPr>
        <w:autoSpaceDE w:val="0"/>
        <w:autoSpaceDN w:val="0"/>
        <w:adjustRightInd w:val="0"/>
        <w:ind w:firstLine="567"/>
        <w:jc w:val="both"/>
        <w:rPr>
          <w:b/>
          <w:bCs/>
          <w:caps/>
          <w:lang w:val="ru-RU"/>
        </w:rPr>
      </w:pPr>
    </w:p>
    <w:p w:rsidR="0028521B" w:rsidRPr="00052300" w:rsidRDefault="00174FB1" w:rsidP="00052300">
      <w:pPr>
        <w:autoSpaceDE w:val="0"/>
        <w:autoSpaceDN w:val="0"/>
        <w:adjustRightInd w:val="0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Інструкція № 140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52300">
        <w:rPr>
          <w:b/>
          <w:bCs/>
        </w:rPr>
        <w:t xml:space="preserve">з </w:t>
      </w:r>
      <w:r w:rsidR="00A756D1">
        <w:rPr>
          <w:b/>
          <w:bCs/>
        </w:rPr>
        <w:t>техніки безпеки</w:t>
      </w:r>
      <w:r w:rsidR="00DB5DCF">
        <w:rPr>
          <w:b/>
          <w:bCs/>
        </w:rPr>
        <w:t xml:space="preserve"> </w:t>
      </w:r>
      <w:r w:rsidRPr="00052300">
        <w:rPr>
          <w:b/>
          <w:bCs/>
        </w:rPr>
        <w:t>під час занять гімнастикою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52300">
        <w:rPr>
          <w:b/>
          <w:bCs/>
        </w:rPr>
        <w:t>І. Загальні положення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 xml:space="preserve">1.1. </w:t>
      </w:r>
      <w:proofErr w:type="spellStart"/>
      <w:r w:rsidRPr="00052300">
        <w:t>Уроки</w:t>
      </w:r>
      <w:proofErr w:type="spellEnd"/>
      <w:r w:rsidRPr="00052300">
        <w:t xml:space="preserve"> фізкультури необхідно проводити в добре провітрюваних спортивних залах.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1.2. Зал повинен бути підготовлений до уроку відповідно до завдань, що випливають з вимог навчальної програми.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1.3. Займатись на гімнастичних приладах (снарядах) дозволяється лише в присутності вчителя.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1.4. Під час розучування і виконання найскладніших гімнастичних вправ на гімнастичних приладах (снарядах) необхідно застосовувати відповідні методи і способи страхування залежно від підготовки учнів, висоти приладів (снарядів).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1.5. Усі спортивні прилади (снаряди) й обладнання, встановлені в закритих або відкритих місцях проведення занять, повинні бути повністю справними і надійно закріпленими.</w:t>
      </w:r>
    </w:p>
    <w:p w:rsid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 xml:space="preserve">1.6. Надійність установлення й результати випробувань </w:t>
      </w:r>
      <w:proofErr w:type="spellStart"/>
      <w:r w:rsidRPr="00052300">
        <w:t>спортінвентаря</w:t>
      </w:r>
      <w:proofErr w:type="spellEnd"/>
      <w:r w:rsidRPr="00052300">
        <w:t xml:space="preserve"> та обладнання мають бути зафі</w:t>
      </w:r>
      <w:r w:rsidR="00052300">
        <w:t>ксовані в спеціальному журналі.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1.7. Гімнастичні прилади (снаряди) не повинні мати у складальних одиницях і з’єднаннях люфтів, коливань, прогинів; деталі кріплення (гайки, гвинти) повинні бути надійно закручені. Жердини брусів треба ремонтувати по всій довжині. Якщо виявиться тріщина, жердину необхідно замінити.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1.8. Гриф перекладини перед виконанням вправ і після їх закінчення необхідно протирати сухою ганчіркою і зачищати шліфувальною шкіркою.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1.9. Пластини для кріплення гаків розтяжок повинні бути міцно пригвинчені до підлоги і зрівняні в рівень з підлогою.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 xml:space="preserve">1.10. Колода гімнастична не повинна мати тріщин і </w:t>
      </w:r>
      <w:proofErr w:type="spellStart"/>
      <w:r w:rsidRPr="00052300">
        <w:t>задирин</w:t>
      </w:r>
      <w:proofErr w:type="spellEnd"/>
      <w:r w:rsidRPr="00052300">
        <w:t xml:space="preserve"> на брусі, помітного викривлення.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1.11. Опори гімнастичного козла повинні бути міцно закріплені в коробках корпусу.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1.12. При висуванні ноги козла повинні вільно встановлюватися і міцно закріплюватися в заданому положенні.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1.13. Гімнастичні мати повинні впритул укладатися навколо гімнастичного приладу (снаряда) так, щоб вони перекривали площу зіскоку або передбачуваного зриву й падіння.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1.14. Місток гімнастичний повинен бути підбитий гумою, щоб запобігти ковзання під час відштовхування.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1.15. М’ячі набивні використовують за номерами відповідно до віку і фізичної підготовки учнів.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1.16. Розміщувати обладнання треба так, щоб навколо кожного гімнастичного приладу (снаряду) була безпечна зона.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1.17. Регулярно очищувати робочу поверхню перекладини, брусів, слідкувати за тим, щоб вона була гладенькою і без іржі.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1.19. Не виконувати вправ на приладах (снарядах) з вологими долонями, якщо на них є свіжі мозолі, а також на забруднених приладах (снарядах).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1.20. Під час переміщення і встановлення гімнастичних приладів (снарядів) будьте уважними.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lastRenderedPageBreak/>
        <w:t xml:space="preserve">1.21. Не </w:t>
      </w:r>
      <w:proofErr w:type="spellStart"/>
      <w:r w:rsidRPr="00052300">
        <w:t>переносьте</w:t>
      </w:r>
      <w:proofErr w:type="spellEnd"/>
      <w:r w:rsidRPr="00052300">
        <w:t xml:space="preserve"> і не </w:t>
      </w:r>
      <w:proofErr w:type="spellStart"/>
      <w:r w:rsidRPr="00052300">
        <w:t>перевозьте</w:t>
      </w:r>
      <w:proofErr w:type="spellEnd"/>
      <w:r w:rsidRPr="00052300">
        <w:t xml:space="preserve"> важкі гімнастичні прилади без використання </w:t>
      </w:r>
      <w:r w:rsidR="00052300">
        <w:t>спеціальних візків і пристроїв.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52300">
        <w:rPr>
          <w:b/>
          <w:bCs/>
        </w:rPr>
        <w:t>ІІ. Вимо</w:t>
      </w:r>
      <w:r w:rsidR="00052300">
        <w:rPr>
          <w:b/>
          <w:bCs/>
        </w:rPr>
        <w:t>ги безпеки перед початком роботи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rPr>
          <w:bCs/>
        </w:rPr>
        <w:t>2.1. Перед початком занять спортивний зал повинен бути ретельно провітрений. Припливно-витяжні системи повинні знаходитись у робочому стані. Повинно бути забезпечено достатнє природне та штучне освітлення</w:t>
      </w:r>
      <w:r w:rsidR="00E229E4">
        <w:rPr>
          <w:bCs/>
        </w:rPr>
        <w:t>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2.2. Перевірити надійність кріплення гімнастичних приладів. Пояснити учням, де можуть бути зриви і що потрібно зробити при невдалому виконанні вправи.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2.3. Пояснити і показати техніку виконання вправ, правильність вибору місця для страхування.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</w:p>
    <w:p w:rsidR="0028521B" w:rsidRPr="00052300" w:rsidRDefault="0028521B" w:rsidP="00E229E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52300">
        <w:rPr>
          <w:b/>
          <w:bCs/>
        </w:rPr>
        <w:t>ІІІ. Вимоги б</w:t>
      </w:r>
      <w:r w:rsidR="00C54BD7">
        <w:rPr>
          <w:b/>
          <w:bCs/>
        </w:rPr>
        <w:t>езпеки під час виконання</w:t>
      </w:r>
      <w:r w:rsidR="00E229E4">
        <w:rPr>
          <w:b/>
          <w:bCs/>
        </w:rPr>
        <w:t xml:space="preserve"> роботи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3.1. Стежити за дотриманням учнями вимог техніки безпеки при виконанні гімнастичних вправ.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3.2. Дотримуватись принципу доступності і послідовності навчання.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3.3. Вибирати правильні способи і прийоми страхування та допомоги, враховуючи характер вправ, рівень фізичної і технічної підготовленості учня.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3.4. Під час занять у гімнастичному залі використовувати магнезію або каніфоль, які зберігаються в спеціальних укладках або ящиках, що виключають розпилювання.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3.5. При виконанні вправ потоком (один за одним), витримувати достатні інтервали.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 xml:space="preserve">3.6. Виконуючи стрибки і зіскоки з приладів (снарядів), приземлятись м’яко, на носки, </w:t>
      </w:r>
      <w:proofErr w:type="spellStart"/>
      <w:r w:rsidRPr="00052300">
        <w:t>пружинисто</w:t>
      </w:r>
      <w:proofErr w:type="spellEnd"/>
      <w:r w:rsidRPr="00052300">
        <w:t xml:space="preserve"> присідаючи.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3.7. Не виконувати без страхування складні елементи і вправи.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3.8. Пам’ятайте, що під час виконання вправ на гімнастичних приладах (снарядах) безпека багато в чому залежить від їхньої справності.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3.9. Під час занять на паралельних брусах ширину жердин встановлювати залежно від індивідуальних даних учня. Ширина жердин повинна приблизно дорівнювати довжині передпліччя.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3.10. Змінюючи висоту брусів, послабивши гвинти, піднімати одночасно обидва кінці кожної жердини; висовувати ніжки в стрибкових приладах (снарядах) по черзі з кожного боку, нахиливши прилад (снаряд).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3.11. Підіймаючи або опускаючи жердини брусів, триматись за жердину, а не за її металеву опору. Щоразу перед виконанням вправи перевіряти, чи закріплені стопорні гвинти.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8521B" w:rsidRPr="00052300" w:rsidRDefault="0028521B" w:rsidP="00E229E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52300">
        <w:rPr>
          <w:b/>
          <w:bCs/>
        </w:rPr>
        <w:t>IV. Вимоги</w:t>
      </w:r>
      <w:r w:rsidR="00E229E4">
        <w:rPr>
          <w:b/>
          <w:bCs/>
        </w:rPr>
        <w:t xml:space="preserve"> безпеки після закінчення роботи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E229E4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4.1</w:t>
      </w:r>
      <w:r w:rsidR="00E229E4">
        <w:t>. Перевірити самопочуття учнів.</w:t>
      </w:r>
    </w:p>
    <w:p w:rsidR="0028521B" w:rsidRPr="00052300" w:rsidRDefault="00E229E4" w:rsidP="00052300">
      <w:pPr>
        <w:autoSpaceDE w:val="0"/>
        <w:autoSpaceDN w:val="0"/>
        <w:adjustRightInd w:val="0"/>
        <w:ind w:firstLine="567"/>
        <w:jc w:val="both"/>
      </w:pPr>
      <w:r>
        <w:t xml:space="preserve">4.2. </w:t>
      </w:r>
      <w:r w:rsidR="0028521B" w:rsidRPr="00052300">
        <w:t>Прибрати спортивні прилади (снаряди).</w:t>
      </w:r>
    </w:p>
    <w:p w:rsidR="00E229E4" w:rsidRDefault="00E229E4" w:rsidP="00052300">
      <w:pPr>
        <w:autoSpaceDE w:val="0"/>
        <w:autoSpaceDN w:val="0"/>
        <w:adjustRightInd w:val="0"/>
        <w:ind w:firstLine="567"/>
        <w:jc w:val="both"/>
      </w:pPr>
      <w:r>
        <w:t>4.3</w:t>
      </w:r>
      <w:r w:rsidR="0028521B" w:rsidRPr="00052300">
        <w:t>. Вивести організовано дітей з спортивно</w:t>
      </w:r>
      <w:r>
        <w:t>го залу, провітрити приміщення.</w:t>
      </w:r>
    </w:p>
    <w:p w:rsidR="00E229E4" w:rsidRDefault="00E229E4" w:rsidP="00052300">
      <w:pPr>
        <w:autoSpaceDE w:val="0"/>
        <w:autoSpaceDN w:val="0"/>
        <w:adjustRightInd w:val="0"/>
        <w:ind w:firstLine="567"/>
        <w:jc w:val="both"/>
      </w:pPr>
      <w:r>
        <w:t xml:space="preserve">4.4. </w:t>
      </w:r>
      <w:r w:rsidR="0028521B" w:rsidRPr="00052300">
        <w:t>Після занят</w:t>
      </w:r>
      <w:r>
        <w:t xml:space="preserve">ь ретельно вимити руки з </w:t>
      </w:r>
      <w:proofErr w:type="spellStart"/>
      <w:r>
        <w:t>милом</w:t>
      </w:r>
      <w:proofErr w:type="spellEnd"/>
      <w:r>
        <w:t>.</w:t>
      </w:r>
    </w:p>
    <w:p w:rsidR="00E229E4" w:rsidRDefault="00E229E4" w:rsidP="00E229E4">
      <w:pPr>
        <w:autoSpaceDE w:val="0"/>
        <w:autoSpaceDN w:val="0"/>
        <w:adjustRightInd w:val="0"/>
        <w:ind w:firstLine="567"/>
        <w:jc w:val="center"/>
      </w:pPr>
    </w:p>
    <w:p w:rsidR="0028521B" w:rsidRPr="00052300" w:rsidRDefault="0028521B" w:rsidP="00E229E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52300">
        <w:rPr>
          <w:b/>
          <w:bCs/>
        </w:rPr>
        <w:t>V. Вимоги безпеки в аварійних ситуаціях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</w:pPr>
      <w:r w:rsidRPr="00052300">
        <w:t>5.1. При отриманні травми, погіршенні самопочуття негайно повідомити вчителя.</w:t>
      </w:r>
    </w:p>
    <w:p w:rsidR="00E229E4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2300">
        <w:t>5.2. Надати потерпілому першу медичну допомогу, повідомити шкільного лікаря (медсестру), а в разі необхідності викликати швидку медичну допомогу по телефону</w:t>
      </w:r>
      <w:r w:rsidR="00E229E4" w:rsidRPr="00E229E4">
        <w:rPr>
          <w:bCs/>
        </w:rPr>
        <w:t>1</w:t>
      </w:r>
      <w:r w:rsidRPr="00E229E4">
        <w:rPr>
          <w:bCs/>
        </w:rPr>
        <w:t>03</w:t>
      </w:r>
      <w:r w:rsidR="00E229E4">
        <w:rPr>
          <w:b/>
          <w:bCs/>
        </w:rPr>
        <w:t>.</w:t>
      </w:r>
    </w:p>
    <w:p w:rsidR="0028521B" w:rsidRPr="00052300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2300">
        <w:t>У випадку пожежі - викликати пожежну службу по телефону</w:t>
      </w:r>
      <w:r w:rsidR="00E229E4" w:rsidRPr="00E229E4">
        <w:rPr>
          <w:bCs/>
        </w:rPr>
        <w:t>1</w:t>
      </w:r>
      <w:r w:rsidRPr="00E229E4">
        <w:rPr>
          <w:bCs/>
        </w:rPr>
        <w:t>01.</w:t>
      </w:r>
    </w:p>
    <w:p w:rsidR="0028521B" w:rsidRDefault="0028521B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B5DCF" w:rsidRDefault="00DB5DCF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B5DCF" w:rsidRPr="00052300" w:rsidRDefault="00DB5DCF" w:rsidP="0005230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52300" w:rsidRPr="00052300" w:rsidRDefault="00052300" w:rsidP="00DB5DCF">
      <w:pPr>
        <w:jc w:val="both"/>
        <w:rPr>
          <w:b/>
          <w:bCs/>
          <w:lang w:val="ru-RU"/>
        </w:rPr>
      </w:pPr>
      <w:proofErr w:type="spellStart"/>
      <w:r w:rsidRPr="00052300">
        <w:rPr>
          <w:b/>
          <w:bCs/>
          <w:lang w:val="ru-RU"/>
        </w:rPr>
        <w:lastRenderedPageBreak/>
        <w:t>Розроблено</w:t>
      </w:r>
      <w:proofErr w:type="spellEnd"/>
      <w:r w:rsidRPr="00052300">
        <w:rPr>
          <w:b/>
          <w:bCs/>
          <w:lang w:val="ru-RU"/>
        </w:rPr>
        <w:t>:</w:t>
      </w:r>
    </w:p>
    <w:p w:rsidR="00052300" w:rsidRPr="00052300" w:rsidRDefault="00A756D1" w:rsidP="00DB5DCF">
      <w:pPr>
        <w:jc w:val="both"/>
        <w:rPr>
          <w:bCs/>
          <w:lang w:val="ru-RU"/>
        </w:rPr>
      </w:pPr>
      <w:r>
        <w:rPr>
          <w:bCs/>
        </w:rPr>
        <w:t>Вчитель</w:t>
      </w:r>
      <w:r w:rsidR="00052300" w:rsidRPr="00052300">
        <w:rPr>
          <w:bCs/>
        </w:rPr>
        <w:t xml:space="preserve"> фізичного           </w:t>
      </w:r>
      <w:r w:rsidR="00DB5DCF">
        <w:rPr>
          <w:bCs/>
        </w:rPr>
        <w:t xml:space="preserve">               </w:t>
      </w:r>
      <w:r w:rsidR="00052300" w:rsidRPr="00052300">
        <w:rPr>
          <w:bCs/>
        </w:rPr>
        <w:t xml:space="preserve">                 </w:t>
      </w:r>
      <w:r w:rsidR="00F64921">
        <w:rPr>
          <w:bCs/>
        </w:rPr>
        <w:t xml:space="preserve">                            </w:t>
      </w:r>
      <w:r w:rsidR="00052300" w:rsidRPr="00052300">
        <w:rPr>
          <w:bCs/>
        </w:rPr>
        <w:t>___________</w:t>
      </w:r>
      <w:r w:rsidR="00052300" w:rsidRPr="00052300">
        <w:rPr>
          <w:bCs/>
          <w:lang w:val="ru-RU"/>
        </w:rPr>
        <w:t>_________________</w:t>
      </w:r>
    </w:p>
    <w:p w:rsidR="00052300" w:rsidRPr="00052300" w:rsidRDefault="00052300" w:rsidP="00DB5DCF">
      <w:pPr>
        <w:tabs>
          <w:tab w:val="left" w:pos="6795"/>
        </w:tabs>
        <w:jc w:val="both"/>
        <w:rPr>
          <w:color w:val="000000"/>
          <w:sz w:val="18"/>
          <w:szCs w:val="18"/>
          <w:lang w:val="ru-RU"/>
        </w:rPr>
      </w:pPr>
      <w:proofErr w:type="spellStart"/>
      <w:r w:rsidRPr="00052300">
        <w:rPr>
          <w:lang w:val="ru-RU"/>
        </w:rPr>
        <w:t>виховання</w:t>
      </w:r>
      <w:proofErr w:type="spellEnd"/>
      <w:r w:rsidRPr="00052300">
        <w:rPr>
          <w:sz w:val="18"/>
          <w:szCs w:val="18"/>
          <w:lang w:val="ru-RU"/>
        </w:rPr>
        <w:t xml:space="preserve">          </w:t>
      </w:r>
      <w:r w:rsidR="00DB5DCF">
        <w:rPr>
          <w:sz w:val="18"/>
          <w:szCs w:val="18"/>
          <w:lang w:val="ru-RU"/>
        </w:rPr>
        <w:t xml:space="preserve">                                                                                  </w:t>
      </w:r>
      <w:r w:rsidR="00F64921">
        <w:rPr>
          <w:sz w:val="18"/>
          <w:szCs w:val="18"/>
          <w:lang w:val="ru-RU"/>
        </w:rPr>
        <w:t xml:space="preserve">                              </w:t>
      </w:r>
      <w:r w:rsidRPr="00052300">
        <w:rPr>
          <w:sz w:val="18"/>
          <w:szCs w:val="18"/>
          <w:lang w:val="ru-RU"/>
        </w:rPr>
        <w:t xml:space="preserve">      (</w:t>
      </w:r>
      <w:proofErr w:type="spellStart"/>
      <w:proofErr w:type="gramStart"/>
      <w:r w:rsidRPr="00052300">
        <w:rPr>
          <w:sz w:val="18"/>
          <w:szCs w:val="18"/>
          <w:lang w:val="ru-RU"/>
        </w:rPr>
        <w:t>п</w:t>
      </w:r>
      <w:proofErr w:type="gramEnd"/>
      <w:r w:rsidRPr="00052300">
        <w:rPr>
          <w:sz w:val="18"/>
          <w:szCs w:val="18"/>
          <w:lang w:val="ru-RU"/>
        </w:rPr>
        <w:t>ідпис</w:t>
      </w:r>
      <w:proofErr w:type="spellEnd"/>
      <w:r w:rsidRPr="00052300">
        <w:rPr>
          <w:sz w:val="18"/>
          <w:szCs w:val="18"/>
          <w:lang w:val="ru-RU"/>
        </w:rPr>
        <w:t>) (</w:t>
      </w:r>
      <w:r w:rsidRPr="00052300">
        <w:rPr>
          <w:sz w:val="18"/>
          <w:szCs w:val="18"/>
        </w:rPr>
        <w:t>прізвище, ініціали</w:t>
      </w:r>
      <w:r w:rsidRPr="00052300">
        <w:rPr>
          <w:sz w:val="18"/>
          <w:szCs w:val="18"/>
          <w:lang w:val="ru-RU"/>
        </w:rPr>
        <w:t>)</w:t>
      </w:r>
    </w:p>
    <w:p w:rsidR="00052300" w:rsidRPr="00052300" w:rsidRDefault="00052300" w:rsidP="00DB5DCF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color w:val="000000"/>
        </w:rPr>
      </w:pPr>
      <w:proofErr w:type="spellStart"/>
      <w:r w:rsidRPr="00052300">
        <w:rPr>
          <w:b/>
          <w:bCs/>
          <w:color w:val="000000"/>
          <w:lang w:val="ru-RU"/>
        </w:rPr>
        <w:t>Погоджено</w:t>
      </w:r>
      <w:proofErr w:type="spellEnd"/>
      <w:r w:rsidRPr="00052300">
        <w:rPr>
          <w:b/>
          <w:bCs/>
          <w:color w:val="000000"/>
          <w:lang w:val="ru-RU"/>
        </w:rPr>
        <w:t>:</w:t>
      </w:r>
    </w:p>
    <w:p w:rsidR="00052300" w:rsidRPr="00052300" w:rsidRDefault="00052300" w:rsidP="00DB5DCF">
      <w:pPr>
        <w:shd w:val="clear" w:color="auto" w:fill="FFFFFF"/>
        <w:tabs>
          <w:tab w:val="left" w:pos="567"/>
          <w:tab w:val="left" w:pos="720"/>
        </w:tabs>
        <w:jc w:val="both"/>
        <w:rPr>
          <w:bCs/>
          <w:color w:val="000000"/>
        </w:rPr>
      </w:pPr>
      <w:r w:rsidRPr="00052300">
        <w:rPr>
          <w:bCs/>
          <w:color w:val="000000"/>
        </w:rPr>
        <w:t xml:space="preserve">Фахівець з охорони праці                                           </w:t>
      </w:r>
      <w:r w:rsidR="00DB5DCF">
        <w:rPr>
          <w:bCs/>
          <w:color w:val="000000"/>
        </w:rPr>
        <w:t xml:space="preserve">      </w:t>
      </w:r>
      <w:r w:rsidR="00F64921">
        <w:rPr>
          <w:bCs/>
          <w:color w:val="000000"/>
        </w:rPr>
        <w:t xml:space="preserve">    </w:t>
      </w:r>
      <w:r w:rsidRPr="00052300">
        <w:rPr>
          <w:bCs/>
          <w:color w:val="000000"/>
        </w:rPr>
        <w:t xml:space="preserve">      ______</w:t>
      </w:r>
      <w:r w:rsidR="00A756D1">
        <w:rPr>
          <w:bCs/>
          <w:color w:val="000000"/>
          <w:lang w:val="ru-RU"/>
        </w:rPr>
        <w:t>______________</w:t>
      </w:r>
      <w:r w:rsidRPr="00052300">
        <w:rPr>
          <w:bCs/>
          <w:color w:val="000000"/>
        </w:rPr>
        <w:t>Бак</w:t>
      </w:r>
      <w:r w:rsidR="00A756D1">
        <w:rPr>
          <w:bCs/>
          <w:color w:val="000000"/>
        </w:rPr>
        <w:t xml:space="preserve"> В.О.</w:t>
      </w:r>
    </w:p>
    <w:p w:rsidR="00052300" w:rsidRPr="00052300" w:rsidRDefault="00DB5DCF" w:rsidP="00DB5DCF">
      <w:pPr>
        <w:tabs>
          <w:tab w:val="left" w:pos="6795"/>
        </w:tabs>
        <w:jc w:val="both"/>
        <w:rPr>
          <w:color w:val="000000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F64921">
        <w:rPr>
          <w:sz w:val="18"/>
          <w:szCs w:val="18"/>
          <w:lang w:val="ru-RU"/>
        </w:rPr>
        <w:t xml:space="preserve">             </w:t>
      </w:r>
      <w:bookmarkStart w:id="0" w:name="_GoBack"/>
      <w:bookmarkEnd w:id="0"/>
      <w:r w:rsidR="00052300" w:rsidRPr="00052300">
        <w:rPr>
          <w:sz w:val="18"/>
          <w:szCs w:val="18"/>
          <w:lang w:val="ru-RU"/>
        </w:rPr>
        <w:t xml:space="preserve">       (</w:t>
      </w:r>
      <w:proofErr w:type="spellStart"/>
      <w:proofErr w:type="gramStart"/>
      <w:r w:rsidR="00052300" w:rsidRPr="00052300">
        <w:rPr>
          <w:sz w:val="18"/>
          <w:szCs w:val="18"/>
          <w:lang w:val="ru-RU"/>
        </w:rPr>
        <w:t>п</w:t>
      </w:r>
      <w:proofErr w:type="gramEnd"/>
      <w:r w:rsidR="00052300" w:rsidRPr="00052300">
        <w:rPr>
          <w:sz w:val="18"/>
          <w:szCs w:val="18"/>
          <w:lang w:val="ru-RU"/>
        </w:rPr>
        <w:t>ідпис</w:t>
      </w:r>
      <w:proofErr w:type="spellEnd"/>
      <w:r w:rsidR="00052300" w:rsidRPr="00052300">
        <w:rPr>
          <w:sz w:val="18"/>
          <w:szCs w:val="18"/>
          <w:lang w:val="ru-RU"/>
        </w:rPr>
        <w:t>) (</w:t>
      </w:r>
      <w:r w:rsidR="00052300" w:rsidRPr="00052300">
        <w:rPr>
          <w:sz w:val="18"/>
          <w:szCs w:val="18"/>
        </w:rPr>
        <w:t>прізвище, ініціали</w:t>
      </w:r>
      <w:r w:rsidR="00052300" w:rsidRPr="00052300">
        <w:rPr>
          <w:sz w:val="18"/>
          <w:szCs w:val="18"/>
          <w:lang w:val="ru-RU"/>
        </w:rPr>
        <w:t>)</w:t>
      </w:r>
    </w:p>
    <w:sectPr w:rsidR="00052300" w:rsidRPr="00052300" w:rsidSect="00F64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21B"/>
    <w:rsid w:val="00052300"/>
    <w:rsid w:val="00081E0F"/>
    <w:rsid w:val="00174FB1"/>
    <w:rsid w:val="0028521B"/>
    <w:rsid w:val="00377FB7"/>
    <w:rsid w:val="005F10A0"/>
    <w:rsid w:val="00675CD0"/>
    <w:rsid w:val="00771F02"/>
    <w:rsid w:val="009F76AB"/>
    <w:rsid w:val="00A756D1"/>
    <w:rsid w:val="00AD0458"/>
    <w:rsid w:val="00C54BD7"/>
    <w:rsid w:val="00DB5DCF"/>
    <w:rsid w:val="00E229E4"/>
    <w:rsid w:val="00F6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FB7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77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3736</Words>
  <Characters>2130</Characters>
  <Application>Microsoft Office Word</Application>
  <DocSecurity>0</DocSecurity>
  <Lines>17</Lines>
  <Paragraphs>11</Paragraphs>
  <ScaleCrop>false</ScaleCrop>
  <Company>osvita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Вікі</cp:lastModifiedBy>
  <cp:revision>15</cp:revision>
  <dcterms:created xsi:type="dcterms:W3CDTF">2016-06-30T07:42:00Z</dcterms:created>
  <dcterms:modified xsi:type="dcterms:W3CDTF">2017-03-12T10:52:00Z</dcterms:modified>
</cp:coreProperties>
</file>