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C6" w:rsidRPr="00D71894" w:rsidRDefault="00AA5AC6" w:rsidP="00AA5A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uk-UA" w:eastAsia="ru-RU"/>
        </w:rPr>
      </w:pPr>
      <w:r w:rsidRPr="00AA5AC6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ПРАВИЛА ПОВЕДІНКИ  ЗДОБУВАЧІВ  ОСВІТИ </w:t>
      </w:r>
      <w:r w:rsidR="00D71894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uk-UA" w:eastAsia="ru-RU"/>
        </w:rPr>
        <w:t>КОРШІВСЬКОГО ЛІЦЕЮ</w:t>
      </w:r>
    </w:p>
    <w:p w:rsidR="00AA5AC6" w:rsidRPr="00AA5AC6" w:rsidRDefault="00AA5AC6" w:rsidP="00AA5A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ГОЛОВНЕ:</w:t>
      </w:r>
    </w:p>
    <w:p w:rsidR="00AA5AC6" w:rsidRPr="00AA5AC6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Намагайтесь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жити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так,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людям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поруч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Вами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було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добре</w:t>
      </w:r>
      <w:proofErr w:type="gram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Перш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ніж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звернутись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людини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посміхніться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їй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адже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добрі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стосунки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починаються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посмішки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Навч</w:t>
      </w:r>
      <w:proofErr w:type="spellEnd"/>
      <w:r w:rsidR="00D105E5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>і</w:t>
      </w:r>
      <w:bookmarkStart w:id="0" w:name="_GoBack"/>
      <w:bookmarkEnd w:id="0"/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ться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раді</w:t>
      </w:r>
      <w:proofErr w:type="gram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не</w:t>
      </w:r>
      <w:proofErr w:type="gram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лише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своїм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успіхам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але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успіхам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однокласників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друзів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Будьте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доброзичливими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щирими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вірними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зло,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заздрість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зрада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відштовхують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людей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руйнують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стосунки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Намагайтесь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прийти на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допомогу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людині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не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чекайте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поки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Вас про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попросять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Будьте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толерантними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відповідальними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D71894" w:rsidRDefault="00AA5AC6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Ставтеся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так, як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хотіли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="006F00EC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ставилися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до Вас.</w:t>
      </w:r>
    </w:p>
    <w:p w:rsidR="00D71894" w:rsidRPr="00AA5AC6" w:rsidRDefault="00D71894" w:rsidP="000C48A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val="uk-UA" w:eastAsia="ru-RU"/>
        </w:rPr>
        <w:t>Зростайте гідними Людьми!</w:t>
      </w:r>
    </w:p>
    <w:p w:rsidR="00AA5AC6" w:rsidRPr="00AA5AC6" w:rsidRDefault="009C3795" w:rsidP="000C4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A5AC6" w:rsidRPr="00AA5AC6" w:rsidRDefault="00AA5AC6" w:rsidP="00AA5A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І. ЗАГАЛЬНІ ПРАВИЛА ПОВЕДІНКИ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Правила </w:t>
      </w:r>
      <w:proofErr w:type="spell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поведінки</w:t>
      </w:r>
      <w:proofErr w:type="spellEnd"/>
      <w:r w:rsidR="006F00EC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="006F00EC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базуються</w:t>
      </w:r>
      <w:proofErr w:type="spellEnd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gram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чинному</w:t>
      </w:r>
      <w:proofErr w:type="gramEnd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законодавстві</w:t>
      </w:r>
      <w:proofErr w:type="spellEnd"/>
      <w:r w:rsidR="006F00EC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A5AC6" w:rsidRPr="00AA5AC6" w:rsidRDefault="00D71894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Здобувачі освіти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Коршівського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ліцею</w:t>
      </w:r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поважають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Герб, Прапор та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Гімн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України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, гордяться тим, що ми є українці.</w:t>
      </w:r>
    </w:p>
    <w:p w:rsidR="00AA5AC6" w:rsidRPr="00AA5AC6" w:rsidRDefault="00D71894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Ми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дотриму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ємос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я правил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поведінки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місцях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громадського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перебування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повод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имо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гідно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поважа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ємо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честь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гідність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людей,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знаходяться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руч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D71894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Ми розуміємо, що таке ввічливість, поводимося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толерантно,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піклу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ємо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молодших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хворих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літніх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людей,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проявля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ємо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пошану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старших,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поступ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аємо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дорогою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молодшим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хлопчики –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дівчаткам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D71894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Ми</w:t>
      </w:r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дбайливо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став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имо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природи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D71894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Життя – найвища цінність,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береж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імо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своєжиття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життя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оточуючих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людей,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дотриму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ймо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правил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безпеки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життєдіяльності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інструкцій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охорони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праці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Цькування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бійки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залякування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лихослі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’я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знущання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над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людиною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неприпустимими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формами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r w:rsidR="00D71894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ліцеї</w:t>
      </w: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за </w:t>
      </w:r>
      <w:r w:rsidR="00D71894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його</w:t>
      </w: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межами.</w:t>
      </w:r>
    </w:p>
    <w:p w:rsidR="00AA5AC6" w:rsidRPr="00AA5AC6" w:rsidRDefault="00AA5AC6" w:rsidP="000C48A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пам’ята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</w:t>
      </w:r>
    </w:p>
    <w:p w:rsidR="00AA5AC6" w:rsidRPr="00AA5AC6" w:rsidRDefault="006F00EC" w:rsidP="000C48AA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іпати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незнайомі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вибухонебезпечні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предмети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A5AC6" w:rsidRPr="00AA5AC6" w:rsidRDefault="006F00EC" w:rsidP="000C48AA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ратися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із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чужими та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безхатніми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тваринами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A5AC6" w:rsidRPr="00AA5AC6" w:rsidRDefault="00AA5AC6" w:rsidP="000C48AA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вступати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контакт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незнайомими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людьми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надавати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їм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особисту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інформацію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D71894" w:rsidP="000C48A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Ми</w:t>
      </w:r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дотриму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ємо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правил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особистої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гігієни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98019B" w:rsidP="000C48A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Ми шануємо своїх батьків, вчасно і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нформу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ємо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їх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навчальні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досягнення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ІІ. ПРАВИЛА  ПОВЕДІНКИ  В  ЗАКЛАДІ</w:t>
      </w:r>
    </w:p>
    <w:p w:rsidR="00AA5AC6" w:rsidRPr="00AA5AC6" w:rsidRDefault="0098019B" w:rsidP="000C48A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Здобувач освіти 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приходить до </w:t>
      </w: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ліцею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10 – 15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хвилин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початку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навчальних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занять,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займає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є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робоче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місце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готує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все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необхідне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навчальне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приладдя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уроку.</w:t>
      </w:r>
    </w:p>
    <w:p w:rsidR="00AA5AC6" w:rsidRPr="00AA5AC6" w:rsidRDefault="0098019B" w:rsidP="000C48A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Ліцей</w:t>
      </w:r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територія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якій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місце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будь –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яким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видам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зброї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в т.ч. ножам,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вибуховим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вогненебезпечним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речовинам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алкогольним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напоям, цигаркам, наркотикам,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токсичним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речовинам</w:t>
      </w:r>
      <w:proofErr w:type="spellEnd"/>
      <w:r w:rsidR="00AA5AC6"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ліцею</w:t>
      </w: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його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території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лише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дозволу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вчителів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медичної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сестри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( </w:t>
      </w:r>
      <w:proofErr w:type="spellStart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попередньо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узгодивши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батьками).</w:t>
      </w:r>
    </w:p>
    <w:p w:rsidR="00AA5AC6" w:rsidRPr="00AA5AC6" w:rsidRDefault="00AA5AC6" w:rsidP="000C48A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У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пропуску занять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приносить </w:t>
      </w:r>
      <w:r w:rsidR="006F00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классному</w:t>
      </w:r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керівнику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довідку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записку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відбатьків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осіб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їх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заміняють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) про причину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відсутності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заняттях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пропуску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більше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трьох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дні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 –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дов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ідку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медичної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установи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 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рекомендаціями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щодо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навантаження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уроці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фізичної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культури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вказаним</w:t>
      </w:r>
      <w:proofErr w:type="spellEnd"/>
      <w:r w:rsidR="006F00EC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терміном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Якщоученьнеспроможнийвідвідувати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заклад  в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будь-який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день через хворобу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за 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будь-якихінших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причин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відомабатьків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батьки  </w:t>
      </w:r>
      <w:proofErr w:type="spell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пишутьвідповіднузаявуаботелефонуютькласномукерівнику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proofErr w:type="gramStart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ізнішеприносятьпояснювальну</w:t>
      </w:r>
      <w:proofErr w:type="spellEnd"/>
      <w:r w:rsidRPr="00AA5AC6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записку.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Учнібережутьмайно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дбають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чистоту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порядок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йоготериторії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беруть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без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дозволучужіречі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якізнайшливтраченіабозабуті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думку,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речі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здаютьїхчерговомувчителю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класномукерівникуабопредставникуадміністрації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Бул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інг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неприпустимою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формою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поведінкиучнів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закладі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за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його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межами.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Технічні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електроннізасоби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планшети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мобільнітелефони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нетбуки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ноутбуки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тощо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)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використовують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уроцітільки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освітніхцілях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Ученьстаранно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вчасновиконуєдомашнізавдання</w:t>
      </w:r>
      <w:proofErr w:type="spellEnd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,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охайноведе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записи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домашніхзавдань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щоденнику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даєйоговчителю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виставленняоцінки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ідручники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книги,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якіученьбере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бібліотеці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власністю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необхідноповертати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наприкінцінавчального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року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чивстановленоготерміну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Територія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 – не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ісце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будь-якихфінансовихопераціїміжучнями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Виключенняскладаютьшкільніекономічні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благодійні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</w:t>
      </w:r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ярмарки,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акції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98019B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Учнісамівідповідають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збереженнявласнихмобільнихтелефоні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spellEnd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іншихперсональнихгаджетів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98019B" w:rsidRDefault="00AA5AC6" w:rsidP="000C48AA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перебувають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класнихприміщеннях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верхньомуодязі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(без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необхідності</w:t>
      </w:r>
      <w:proofErr w:type="spellEnd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)</w:t>
      </w:r>
      <w:proofErr w:type="gramEnd"/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.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ІІІ. ПРАВИЛА ПОВЕДІНКИ НА УРОКАХ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 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уроки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вчасно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вході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педагога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класучнівстають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знак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вітання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уроку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ученьведе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ввічливо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тактовно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відволікається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сам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відволікаєувагуіншихтоваришіввід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занять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розмовами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іграми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іншими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справами,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стосуються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уроку.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Урок – не час для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вживанняїжі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напої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spellEnd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перебиваєоднокласника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якийвідповіда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підказує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щоб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поставитийого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незручне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становище.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уроку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ученьвиходить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дозволувчителяабоповідомити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 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вчителя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такунеобхідністьзаздалегідь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Якщоученьхочепоставитипитаннявчителевіабовідповісти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питаннявчителя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вінпіднімає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руку.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 уроки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фізичноїкультуриучніприходять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спортивнійформі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спортивному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взутті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звільненівід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занять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фізкультурою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присутні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залі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спортивнійформі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Ученьмає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право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коректнійформівисловлюватисвої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погляди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своїпереконання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обговоренні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ізних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</w:t>
      </w:r>
      <w:proofErr w:type="spellStart"/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уперечливих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неоднозначнихпитань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якістосуються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теми уроку,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дотримуючиськультуриспілкування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усімаучасниками</w:t>
      </w:r>
      <w:proofErr w:type="spellEnd"/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освітнього процесу</w:t>
      </w: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не </w:t>
      </w:r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принижуючи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гідності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почуттівінших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людей.</w:t>
      </w:r>
    </w:p>
    <w:p w:rsidR="00AA5AC6" w:rsidRPr="00AA5AC6" w:rsidRDefault="00AA5AC6" w:rsidP="000C48AA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Учнізнають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дотримуються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правил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технікибезпеки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інструкцій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охоронипраці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як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уроків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так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післяїхзакінчення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ІV. ПОВЕДІНКА УЧНІВ ДО ПОЧАТКУ УРОКІВ, НА ПЕРЕРВАХ І </w:t>
      </w:r>
      <w:proofErr w:type="gramStart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ІСЛЯ УРОКІВ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Час перерви – </w:t>
      </w:r>
      <w:proofErr w:type="spellStart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особистий</w:t>
      </w:r>
      <w:proofErr w:type="spellEnd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час для </w:t>
      </w:r>
      <w:proofErr w:type="spellStart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відпочинку</w:t>
      </w:r>
      <w:proofErr w:type="spellEnd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кожного</w:t>
      </w:r>
      <w:proofErr w:type="gramEnd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учня</w:t>
      </w:r>
      <w:proofErr w:type="spellEnd"/>
    </w:p>
    <w:p w:rsidR="00AA5AC6" w:rsidRPr="00AA5AC6" w:rsidRDefault="00AA5AC6" w:rsidP="000C48AA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перервучні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межітериторії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задлязбереженняїхжиття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здоров’я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метою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уникненнявипадків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травматизму.</w:t>
      </w:r>
    </w:p>
    <w:p w:rsidR="00AA5AC6" w:rsidRPr="00AA5AC6" w:rsidRDefault="00AA5AC6" w:rsidP="000C48AA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перерви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учень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ідтримує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чистоту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порядок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своємуробочомумісці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виходить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того,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щобпровітритикабінет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дослухається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  до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зауваженьчерговоговчителя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 поверху,  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черговихучнів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допомагає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ідготуватиклас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проханнявчителя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до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наступного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уроку;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ітається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зустрічі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вчителями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батьками,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відвідувачами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закладу.</w:t>
      </w:r>
    </w:p>
    <w:p w:rsidR="00AA5AC6" w:rsidRPr="00AA5AC6" w:rsidRDefault="00AA5AC6" w:rsidP="000C48AA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Учнізнають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щокоридори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сходовіклітки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пристосовані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того,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щоббігати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м’яча</w:t>
      </w:r>
      <w:proofErr w:type="spellEnd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іншихнебезпечнихрухливихігор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Учнірухаються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правою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частиною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коридора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абосходів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Штовхання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сварки,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бійки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будь</w:t>
      </w:r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-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якіз’ясуваннястосункі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spellEnd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допомогоюсили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неприпустиміформиповедінки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ліцеї.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ПОВЕДІНКА УЧНІВ У ЇДАЛЬНІ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Учнізнають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перед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прийомомїжінеобхіднопомити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продезінфікувати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руки.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харчування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їдальніучнідотримуються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хороших манер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ведуть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гідно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пошаноюставляться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працівникі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spellEnd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чергових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їдальні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Учніприходять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їдальнюпіслязакінчення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уроку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визначений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дотримуютьсячерги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дистанції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отриманніїжі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Розмовляютьпід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прийомуїжінеголосно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щоб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турбувати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тих,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хтоїстьпоряд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Учніпроявлятиувагу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обережність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отриманні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вживаннігарячих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ідкихстрав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Учнісаміприбирають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собою посуд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столу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іслявживанняїжі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Учнідбайливоставляться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майна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їдальні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закладу.</w:t>
      </w:r>
    </w:p>
    <w:p w:rsidR="00AA5AC6" w:rsidRPr="00AA5AC6" w:rsidRDefault="00AA5AC6" w:rsidP="000C48AA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їдальню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верхньомуодязі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VІ. РЕКОМЕНДАЦІЇ ДО ЗОВНІШНЬОГО ВИГЛЯДУ УЧНІВ</w:t>
      </w:r>
    </w:p>
    <w:p w:rsidR="00AA5AC6" w:rsidRPr="00AA5AC6" w:rsidRDefault="00AA5AC6" w:rsidP="000C48AA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 заклад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учніприходять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чистому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охайномуодязі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Для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уроківфізичноїкультури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трудового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спеціальна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форма.</w:t>
      </w:r>
    </w:p>
    <w:p w:rsidR="00AA5AC6" w:rsidRPr="00AA5AC6" w:rsidRDefault="00AA5AC6" w:rsidP="000C48AA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зловживаютькосметикою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парфумами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стараються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матидовгихнігтів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небезпекатравмувати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чикогось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AA5AC6" w:rsidRPr="00AA5AC6" w:rsidRDefault="00AA5AC6" w:rsidP="000C48AA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Зачіскаучняохайна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волоссячисте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доглянуте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падає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очі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Довгеволоссябажанопідбирати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косу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чихвіст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знаходяться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закладі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верхньомуодязі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без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особливих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те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причин.</w:t>
      </w:r>
    </w:p>
    <w:p w:rsidR="00AA5AC6" w:rsidRPr="00AA5AC6" w:rsidRDefault="00AA5AC6" w:rsidP="000C48AA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урочисті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 заходи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учніприходять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вишиванках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вечори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концертиучнівибираютьодяг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рекомендацієюбатьків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на </w:t>
      </w:r>
      <w:proofErr w:type="spellStart"/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ійрозсуд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98019B" w:rsidRDefault="00AA5AC6" w:rsidP="000C48A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</w:pPr>
      <w:r w:rsidRPr="00AA5AC6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VІІ. ЧЕРГОВИЙ ПО КЛАСУ І </w:t>
      </w:r>
      <w:r w:rsidR="0098019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ЛІЦЕЮ</w:t>
      </w:r>
    </w:p>
    <w:p w:rsidR="00AA5AC6" w:rsidRPr="00AA5AC6" w:rsidRDefault="00AA5AC6" w:rsidP="000C48AA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Черговий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класуученьпід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перерви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провітрює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вчителемнавчальнийкабінет</w:t>
      </w:r>
      <w:proofErr w:type="spellEnd"/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допомагаєзабезпечити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порядок 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кабінеті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Черговийученьмає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зробитизауваженняіншимучнямщодо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правил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поведінки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A5AC6" w:rsidRPr="00AA5AC6" w:rsidRDefault="00AA5AC6" w:rsidP="000C48AA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Черговийклас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школі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приступа</w:t>
      </w:r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є</w:t>
      </w:r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чергування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15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хв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початку занять.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Чергування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 </w:t>
      </w:r>
      <w:proofErr w:type="gramStart"/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л</w:t>
      </w:r>
      <w:proofErr w:type="gramEnd"/>
      <w:r w:rsidR="0098019B">
        <w:rPr>
          <w:rFonts w:ascii="Tahoma" w:eastAsia="Times New Roman" w:hAnsi="Tahoma" w:cs="Tahoma"/>
          <w:color w:val="222222"/>
          <w:sz w:val="24"/>
          <w:szCs w:val="24"/>
          <w:lang w:val="uk-UA" w:eastAsia="ru-RU"/>
        </w:rPr>
        <w:t>іцею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триває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один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навчальнийтижденьпротягомробочого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дня.</w:t>
      </w:r>
    </w:p>
    <w:p w:rsidR="00AA5AC6" w:rsidRPr="00AA5AC6" w:rsidRDefault="00AA5AC6" w:rsidP="000C48AA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Черговіучнідопомагаютьчерговомувчителю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</w:t>
      </w:r>
      <w:proofErr w:type="gram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ійсненні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контролю за чистотою, порядком, за </w:t>
      </w:r>
      <w:proofErr w:type="spellStart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виконаннямвсімаучнямицих</w:t>
      </w:r>
      <w:proofErr w:type="spellEnd"/>
      <w:r w:rsidRPr="00AA5AC6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правил.</w:t>
      </w:r>
    </w:p>
    <w:p w:rsidR="002B323A" w:rsidRDefault="002B323A" w:rsidP="000C48AA">
      <w:pPr>
        <w:jc w:val="both"/>
      </w:pPr>
    </w:p>
    <w:sectPr w:rsidR="002B323A" w:rsidSect="009C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306"/>
    <w:multiLevelType w:val="multilevel"/>
    <w:tmpl w:val="1E6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64AD4"/>
    <w:multiLevelType w:val="multilevel"/>
    <w:tmpl w:val="BC6E3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B3E22"/>
    <w:multiLevelType w:val="multilevel"/>
    <w:tmpl w:val="ADB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E35AB"/>
    <w:multiLevelType w:val="multilevel"/>
    <w:tmpl w:val="36B41E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74740"/>
    <w:multiLevelType w:val="multilevel"/>
    <w:tmpl w:val="652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29FB"/>
    <w:multiLevelType w:val="multilevel"/>
    <w:tmpl w:val="9B56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1723A"/>
    <w:multiLevelType w:val="multilevel"/>
    <w:tmpl w:val="D4683F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52513"/>
    <w:multiLevelType w:val="multilevel"/>
    <w:tmpl w:val="F2182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81F43"/>
    <w:multiLevelType w:val="multilevel"/>
    <w:tmpl w:val="20F4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F797D"/>
    <w:multiLevelType w:val="multilevel"/>
    <w:tmpl w:val="F7AC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B308B"/>
    <w:multiLevelType w:val="multilevel"/>
    <w:tmpl w:val="F204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20AF"/>
    <w:multiLevelType w:val="multilevel"/>
    <w:tmpl w:val="09C6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D0F04"/>
    <w:multiLevelType w:val="multilevel"/>
    <w:tmpl w:val="7D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AC6"/>
    <w:rsid w:val="000C48AA"/>
    <w:rsid w:val="002B323A"/>
    <w:rsid w:val="00664C96"/>
    <w:rsid w:val="006F00EC"/>
    <w:rsid w:val="0098019B"/>
    <w:rsid w:val="009C3795"/>
    <w:rsid w:val="00AA5AC6"/>
    <w:rsid w:val="00D105E5"/>
    <w:rsid w:val="00D7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Vasulb Klient</cp:lastModifiedBy>
  <cp:revision>7</cp:revision>
  <dcterms:created xsi:type="dcterms:W3CDTF">2023-10-11T09:42:00Z</dcterms:created>
  <dcterms:modified xsi:type="dcterms:W3CDTF">2023-10-11T11:56:00Z</dcterms:modified>
</cp:coreProperties>
</file>